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0F22" w14:textId="4837A78E" w:rsidR="001514EB" w:rsidRDefault="001514EB" w:rsidP="001514EB">
      <w:pPr>
        <w:pStyle w:val="line"/>
        <w:pBdr>
          <w:top w:val="single" w:sz="36" w:space="0" w:color="auto"/>
        </w:pBdr>
        <w:jc w:val="left"/>
        <w:rPr>
          <w:rFonts w:ascii="Times New Roman" w:hAnsi="Times New Roman"/>
          <w:color w:val="000000" w:themeColor="text1"/>
        </w:rPr>
      </w:pPr>
    </w:p>
    <w:p w14:paraId="6AA046FE" w14:textId="77777777" w:rsidR="001514EB" w:rsidRDefault="001514EB" w:rsidP="001514EB">
      <w:pPr>
        <w:pStyle w:val="Default"/>
        <w:ind w:left="1440" w:firstLine="720"/>
        <w:rPr>
          <w:rFonts w:ascii="Times New Roman" w:hAnsi="Times New Roman" w:cs="Times New Roman"/>
          <w:b/>
          <w:color w:val="000000" w:themeColor="text1"/>
          <w:sz w:val="32"/>
          <w:szCs w:val="30"/>
        </w:rPr>
      </w:pPr>
      <w:r>
        <w:rPr>
          <w:noProof/>
        </w:rPr>
        <w:drawing>
          <wp:anchor distT="0" distB="0" distL="114300" distR="114300" simplePos="0" relativeHeight="251659264" behindDoc="1" locked="0" layoutInCell="1" allowOverlap="1" wp14:anchorId="0FF0641B" wp14:editId="143D21C0">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2" name="Picture 2"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0px-COMSATS_new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36"/>
          <w:szCs w:val="36"/>
        </w:rPr>
        <w:t xml:space="preserve">COMSATS University Islamabad, </w:t>
      </w:r>
      <w:r>
        <w:rPr>
          <w:rFonts w:ascii="Times New Roman" w:hAnsi="Times New Roman" w:cs="Times New Roman"/>
          <w:b/>
          <w:color w:val="000000" w:themeColor="text1"/>
          <w:sz w:val="36"/>
          <w:szCs w:val="36"/>
        </w:rPr>
        <w:br/>
        <w:t xml:space="preserve">Park Road, </w:t>
      </w:r>
      <w:proofErr w:type="spellStart"/>
      <w:r>
        <w:rPr>
          <w:rFonts w:ascii="Times New Roman" w:hAnsi="Times New Roman" w:cs="Times New Roman"/>
          <w:b/>
          <w:color w:val="000000" w:themeColor="text1"/>
          <w:sz w:val="36"/>
          <w:szCs w:val="36"/>
        </w:rPr>
        <w:t>Chak</w:t>
      </w:r>
      <w:proofErr w:type="spellEnd"/>
      <w:r>
        <w:rPr>
          <w:rFonts w:ascii="Times New Roman" w:hAnsi="Times New Roman" w:cs="Times New Roman"/>
          <w:b/>
          <w:color w:val="000000" w:themeColor="text1"/>
          <w:sz w:val="36"/>
          <w:szCs w:val="36"/>
        </w:rPr>
        <w:t xml:space="preserve"> Shahzad, Islamabad Pakistan</w:t>
      </w:r>
    </w:p>
    <w:p w14:paraId="21D06E98" w14:textId="77777777" w:rsidR="001514EB" w:rsidRDefault="001514EB" w:rsidP="001514EB">
      <w:pPr>
        <w:pStyle w:val="Title"/>
        <w:spacing w:after="100" w:afterAutospacing="1"/>
        <w:jc w:val="left"/>
        <w:rPr>
          <w:rFonts w:ascii="Times New Roman" w:hAnsi="Times New Roman"/>
          <w:color w:val="000000" w:themeColor="text1"/>
          <w:sz w:val="40"/>
          <w:szCs w:val="40"/>
        </w:rPr>
      </w:pPr>
      <w:r>
        <w:rPr>
          <w:rFonts w:ascii="Times New Roman" w:hAnsi="Times New Roman"/>
          <w:color w:val="000000" w:themeColor="text1"/>
          <w:sz w:val="40"/>
          <w:szCs w:val="40"/>
        </w:rPr>
        <w:t xml:space="preserve">                     </w:t>
      </w:r>
    </w:p>
    <w:p w14:paraId="542F7B69" w14:textId="77777777" w:rsidR="001514EB" w:rsidRDefault="001514EB" w:rsidP="001514EB">
      <w:pPr>
        <w:pStyle w:val="Title"/>
        <w:spacing w:after="100" w:afterAutospacing="1"/>
        <w:jc w:val="center"/>
        <w:rPr>
          <w:rFonts w:ascii="Times New Roman" w:hAnsi="Times New Roman"/>
          <w:color w:val="000000" w:themeColor="text1"/>
          <w:sz w:val="40"/>
          <w:szCs w:val="40"/>
        </w:rPr>
      </w:pPr>
      <w:r>
        <w:rPr>
          <w:rFonts w:ascii="Times New Roman" w:hAnsi="Times New Roman"/>
          <w:color w:val="000000" w:themeColor="text1"/>
          <w:sz w:val="40"/>
          <w:szCs w:val="40"/>
        </w:rPr>
        <w:t>Project Proposal</w:t>
      </w:r>
      <w:r>
        <w:rPr>
          <w:rFonts w:ascii="Times New Roman" w:hAnsi="Times New Roman"/>
          <w:color w:val="000000" w:themeColor="text1"/>
          <w:sz w:val="40"/>
          <w:szCs w:val="40"/>
        </w:rPr>
        <w:br/>
      </w:r>
    </w:p>
    <w:p w14:paraId="3C9E3BD8" w14:textId="77777777" w:rsidR="001514EB" w:rsidRDefault="001514EB" w:rsidP="001514EB">
      <w:pPr>
        <w:pStyle w:val="Title"/>
        <w:spacing w:after="0"/>
        <w:jc w:val="center"/>
        <w:rPr>
          <w:rFonts w:ascii="Times New Roman" w:hAnsi="Times New Roman"/>
          <w:color w:val="000000" w:themeColor="text1"/>
          <w:sz w:val="40"/>
          <w:szCs w:val="40"/>
        </w:rPr>
      </w:pPr>
      <w:r>
        <w:rPr>
          <w:rFonts w:ascii="Times New Roman" w:hAnsi="Times New Roman"/>
          <w:color w:val="000000" w:themeColor="text1"/>
          <w:sz w:val="40"/>
          <w:szCs w:val="40"/>
        </w:rPr>
        <w:t>for</w:t>
      </w:r>
      <w:r>
        <w:rPr>
          <w:rFonts w:ascii="Times New Roman" w:hAnsi="Times New Roman"/>
          <w:color w:val="000000" w:themeColor="text1"/>
          <w:sz w:val="40"/>
          <w:szCs w:val="40"/>
        </w:rPr>
        <w:br/>
      </w:r>
    </w:p>
    <w:p w14:paraId="1D6A9900" w14:textId="77777777" w:rsidR="001514EB" w:rsidRDefault="001514EB" w:rsidP="001514EB">
      <w:pPr>
        <w:pStyle w:val="Default"/>
        <w:jc w:val="center"/>
        <w:rPr>
          <w:rFonts w:ascii="Times New Roman" w:hAnsi="Times New Roman" w:cs="Times New Roman"/>
          <w:b/>
          <w:color w:val="000000" w:themeColor="text1"/>
          <w:sz w:val="40"/>
          <w:szCs w:val="40"/>
        </w:rPr>
      </w:pPr>
      <w:r w:rsidRPr="00DC6E1F">
        <w:rPr>
          <w:rFonts w:ascii="Times New Roman" w:hAnsi="Times New Roman" w:cs="Times New Roman"/>
          <w:b/>
          <w:color w:val="000000" w:themeColor="text1"/>
          <w:sz w:val="56"/>
          <w:szCs w:val="40"/>
        </w:rPr>
        <w:t xml:space="preserve">Tech Hut </w:t>
      </w:r>
      <w:r>
        <w:rPr>
          <w:rFonts w:ascii="Times New Roman" w:hAnsi="Times New Roman" w:cs="Times New Roman"/>
          <w:b/>
          <w:color w:val="000000" w:themeColor="text1"/>
          <w:sz w:val="40"/>
          <w:szCs w:val="40"/>
        </w:rPr>
        <w:t xml:space="preserve"> </w:t>
      </w:r>
    </w:p>
    <w:p w14:paraId="1D7C4C13" w14:textId="77777777" w:rsidR="001514EB" w:rsidRDefault="001514EB" w:rsidP="001514EB">
      <w:pPr>
        <w:pStyle w:val="Default"/>
        <w:jc w:val="center"/>
        <w:rPr>
          <w:rFonts w:ascii="Times New Roman" w:eastAsia="Calibri" w:hAnsi="Times New Roman" w:cs="Times New Roman"/>
          <w:b/>
          <w:color w:val="000000" w:themeColor="text1"/>
          <w:sz w:val="32"/>
          <w:szCs w:val="32"/>
        </w:rPr>
      </w:pPr>
      <w:r>
        <w:rPr>
          <w:rFonts w:ascii="Times New Roman" w:eastAsia="Calibri" w:hAnsi="Times New Roman" w:cs="Times New Roman"/>
          <w:color w:val="000000" w:themeColor="text1"/>
          <w:sz w:val="32"/>
          <w:szCs w:val="32"/>
        </w:rPr>
        <w:t>Version 1.0</w:t>
      </w:r>
    </w:p>
    <w:p w14:paraId="447F3BC9" w14:textId="77777777" w:rsidR="001514EB" w:rsidRDefault="001514EB" w:rsidP="001514EB">
      <w:pPr>
        <w:pStyle w:val="Default"/>
        <w:spacing w:line="360" w:lineRule="auto"/>
        <w:jc w:val="center"/>
        <w:rPr>
          <w:rFonts w:ascii="Times New Roman" w:hAnsi="Times New Roman" w:cs="Times New Roman"/>
          <w:i/>
          <w:color w:val="000000" w:themeColor="text1"/>
          <w:sz w:val="40"/>
          <w:szCs w:val="40"/>
        </w:rPr>
      </w:pPr>
      <w:r>
        <w:rPr>
          <w:rFonts w:ascii="Times New Roman" w:hAnsi="Times New Roman" w:cs="Times New Roman"/>
          <w:b/>
          <w:bCs/>
          <w:i/>
          <w:color w:val="000000" w:themeColor="text1"/>
          <w:sz w:val="40"/>
          <w:szCs w:val="40"/>
        </w:rPr>
        <w:br/>
        <w:t>By</w:t>
      </w:r>
    </w:p>
    <w:p w14:paraId="6025616A" w14:textId="77777777" w:rsidR="001514EB" w:rsidRDefault="001514EB" w:rsidP="001514EB">
      <w:pPr>
        <w:pStyle w:val="Default"/>
        <w:tabs>
          <w:tab w:val="left" w:pos="5655"/>
        </w:tabs>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Shariq Ahmed      </w:t>
      </w:r>
      <w:r>
        <w:rPr>
          <w:rFonts w:ascii="Times New Roman" w:hAnsi="Times New Roman" w:cs="Times New Roman"/>
          <w:b/>
          <w:bCs/>
          <w:color w:val="000000" w:themeColor="text1"/>
          <w:sz w:val="32"/>
          <w:szCs w:val="32"/>
        </w:rPr>
        <w:t>CU/</w:t>
      </w:r>
      <w:r>
        <w:rPr>
          <w:rFonts w:ascii="Times New Roman" w:hAnsi="Times New Roman" w:cs="Times New Roman"/>
          <w:b/>
          <w:color w:val="000000" w:themeColor="text1"/>
          <w:sz w:val="32"/>
          <w:szCs w:val="32"/>
        </w:rPr>
        <w:t>SP18-BCS-151/ISB</w:t>
      </w:r>
    </w:p>
    <w:p w14:paraId="1516FFB8" w14:textId="77777777" w:rsidR="001514EB" w:rsidRDefault="001514EB" w:rsidP="001514EB">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Waleed Butt      </w:t>
      </w:r>
      <w:r>
        <w:rPr>
          <w:rFonts w:ascii="Times New Roman" w:hAnsi="Times New Roman" w:cs="Times New Roman"/>
          <w:b/>
          <w:bCs/>
          <w:color w:val="000000" w:themeColor="text1"/>
          <w:sz w:val="32"/>
          <w:szCs w:val="32"/>
        </w:rPr>
        <w:t>CU/</w:t>
      </w:r>
      <w:r>
        <w:rPr>
          <w:rFonts w:ascii="Times New Roman" w:hAnsi="Times New Roman" w:cs="Times New Roman"/>
          <w:b/>
          <w:color w:val="000000" w:themeColor="text1"/>
          <w:sz w:val="32"/>
          <w:szCs w:val="32"/>
        </w:rPr>
        <w:t>SP18-BCS-170/ISB</w:t>
      </w:r>
    </w:p>
    <w:p w14:paraId="2E5CF203" w14:textId="77777777" w:rsidR="001514EB" w:rsidRDefault="001514EB" w:rsidP="001514EB">
      <w:pPr>
        <w:pStyle w:val="Default"/>
        <w:spacing w:line="360" w:lineRule="auto"/>
        <w:jc w:val="center"/>
        <w:rPr>
          <w:rFonts w:ascii="Times New Roman" w:hAnsi="Times New Roman" w:cs="Times New Roman"/>
          <w:b/>
          <w:i/>
          <w:color w:val="000000" w:themeColor="text1"/>
          <w:sz w:val="40"/>
          <w:szCs w:val="40"/>
        </w:rPr>
      </w:pPr>
    </w:p>
    <w:p w14:paraId="797031B8" w14:textId="1A23BC51" w:rsidR="001514EB" w:rsidRPr="001514EB" w:rsidRDefault="001514EB" w:rsidP="001514EB">
      <w:pPr>
        <w:pStyle w:val="Default"/>
        <w:spacing w:line="360" w:lineRule="auto"/>
        <w:jc w:val="center"/>
        <w:rPr>
          <w:rFonts w:ascii="Times New Roman" w:hAnsi="Times New Roman" w:cs="Times New Roman"/>
          <w:bCs/>
          <w:i/>
          <w:iCs/>
          <w:color w:val="000000" w:themeColor="text1"/>
          <w:sz w:val="40"/>
          <w:szCs w:val="40"/>
        </w:rPr>
      </w:pPr>
      <w:r>
        <w:rPr>
          <w:rFonts w:ascii="Times New Roman" w:hAnsi="Times New Roman" w:cs="Times New Roman"/>
          <w:b/>
          <w:i/>
          <w:color w:val="000000" w:themeColor="text1"/>
          <w:sz w:val="40"/>
          <w:szCs w:val="40"/>
        </w:rPr>
        <w:t>Supervisor</w:t>
      </w:r>
      <w:r>
        <w:rPr>
          <w:rFonts w:ascii="Times New Roman" w:hAnsi="Times New Roman" w:cs="Times New Roman"/>
          <w:b/>
          <w:i/>
          <w:color w:val="000000" w:themeColor="text1"/>
          <w:sz w:val="40"/>
          <w:szCs w:val="40"/>
        </w:rPr>
        <w:br/>
      </w:r>
      <w:r>
        <w:rPr>
          <w:rFonts w:ascii="Times New Roman" w:hAnsi="Times New Roman" w:cs="Times New Roman"/>
          <w:b/>
          <w:color w:val="000000" w:themeColor="text1"/>
          <w:sz w:val="32"/>
          <w:szCs w:val="32"/>
        </w:rPr>
        <w:t xml:space="preserve">Dr. Muhammad Imran </w:t>
      </w:r>
    </w:p>
    <w:p w14:paraId="60305F72" w14:textId="77777777" w:rsidR="001514EB" w:rsidRDefault="001514EB" w:rsidP="001514EB">
      <w:pPr>
        <w:pStyle w:val="ChangeHistoryTitle"/>
        <w:rPr>
          <w:rFonts w:ascii="Times New Roman" w:hAnsi="Times New Roman"/>
          <w:bCs/>
          <w:i/>
          <w:iCs/>
          <w:color w:val="000000" w:themeColor="text1"/>
          <w:sz w:val="40"/>
          <w:szCs w:val="40"/>
        </w:rPr>
      </w:pPr>
    </w:p>
    <w:p w14:paraId="3ACA7F24" w14:textId="77777777" w:rsidR="001514EB" w:rsidRDefault="001514EB" w:rsidP="001514EB">
      <w:pPr>
        <w:pStyle w:val="ChangeHistoryTitle"/>
        <w:rPr>
          <w:rFonts w:ascii="Times New Roman" w:hAnsi="Times New Roman"/>
          <w:bCs/>
          <w:i/>
          <w:iCs/>
          <w:color w:val="000000" w:themeColor="text1"/>
          <w:sz w:val="40"/>
          <w:szCs w:val="40"/>
        </w:rPr>
      </w:pPr>
    </w:p>
    <w:p w14:paraId="057C630C" w14:textId="77777777" w:rsidR="001514EB" w:rsidRDefault="001514EB" w:rsidP="001514EB">
      <w:pPr>
        <w:pStyle w:val="ChangeHistoryTitle"/>
        <w:rPr>
          <w:rFonts w:ascii="Times New Roman" w:hAnsi="Times New Roman"/>
          <w:bCs/>
          <w:i/>
          <w:iCs/>
          <w:color w:val="000000" w:themeColor="text1"/>
          <w:sz w:val="40"/>
          <w:szCs w:val="40"/>
        </w:rPr>
      </w:pPr>
      <w:r>
        <w:rPr>
          <w:rFonts w:ascii="Times New Roman" w:hAnsi="Times New Roman"/>
          <w:bCs/>
          <w:i/>
          <w:iCs/>
          <w:color w:val="000000" w:themeColor="text1"/>
          <w:sz w:val="40"/>
          <w:szCs w:val="40"/>
        </w:rPr>
        <w:t>Bachelor of Science in Computer Science (2018-2022)</w:t>
      </w:r>
    </w:p>
    <w:p w14:paraId="7DB8519D" w14:textId="77777777" w:rsidR="001514EB" w:rsidRDefault="001514EB">
      <w:pPr>
        <w:rPr>
          <w:rFonts w:ascii="Bookman Old Style" w:eastAsia="Times New Roman" w:hAnsi="Bookman Old Style" w:cs="Times New Roman"/>
          <w:b/>
          <w:kern w:val="28"/>
          <w:sz w:val="72"/>
          <w:szCs w:val="20"/>
          <w:u w:val="single"/>
        </w:rPr>
      </w:pPr>
    </w:p>
    <w:p w14:paraId="589E1AC4" w14:textId="424C21C5" w:rsidR="001514EB" w:rsidRDefault="001514EB" w:rsidP="001514EB">
      <w:pPr>
        <w:pStyle w:val="Title"/>
        <w:jc w:val="center"/>
        <w:rPr>
          <w:rFonts w:ascii="Bookman Old Style" w:hAnsi="Bookman Old Style"/>
          <w:sz w:val="72"/>
          <w:u w:val="single"/>
        </w:rPr>
      </w:pPr>
      <w:r w:rsidRPr="00DC6E1F">
        <w:rPr>
          <w:rFonts w:ascii="Bookman Old Style" w:hAnsi="Bookman Old Style"/>
          <w:sz w:val="72"/>
          <w:u w:val="single"/>
        </w:rPr>
        <w:lastRenderedPageBreak/>
        <w:t>Tech Hut</w:t>
      </w:r>
    </w:p>
    <w:p w14:paraId="4475B622" w14:textId="77777777" w:rsidR="001514EB" w:rsidRDefault="001514EB" w:rsidP="001514EB">
      <w:pPr>
        <w:pStyle w:val="Heading1"/>
        <w:spacing w:line="288" w:lineRule="auto"/>
      </w:pPr>
      <w:r>
        <w:t>Description:</w:t>
      </w:r>
    </w:p>
    <w:p w14:paraId="72D90386" w14:textId="77777777" w:rsidR="001514EB" w:rsidRDefault="001514EB" w:rsidP="001514EB">
      <w:pPr>
        <w:spacing w:line="288" w:lineRule="auto"/>
      </w:pPr>
      <w:r>
        <w:tab/>
        <w:t>It is e-commerce application for computer product. In this website, we will allow people to build their custom made pc by adding product of their own choice. It will allow them to add product to cart and then they can check out. It will also have different payment methods. People can signup/login to their accounts. Each product will have description and compatibility details.</w:t>
      </w:r>
    </w:p>
    <w:p w14:paraId="004988E7" w14:textId="7DC67A3B" w:rsidR="001514EB" w:rsidRDefault="001514EB" w:rsidP="001514EB">
      <w:pPr>
        <w:spacing w:line="288" w:lineRule="auto"/>
      </w:pPr>
      <w:r>
        <w:t>Also filter option will be available too. People can find things of their own choice easily according to their range and taste.</w:t>
      </w:r>
    </w:p>
    <w:p w14:paraId="2015C22A" w14:textId="68E58794" w:rsidR="001514EB" w:rsidRDefault="001514EB" w:rsidP="001514EB">
      <w:pPr>
        <w:pStyle w:val="Heading1"/>
      </w:pPr>
      <w:r>
        <w:t>Modules/Features:</w:t>
      </w:r>
    </w:p>
    <w:p w14:paraId="14BC56AC" w14:textId="47A100EF" w:rsidR="001514EB" w:rsidRDefault="001514EB" w:rsidP="001514EB">
      <w:r w:rsidRPr="001514EB">
        <w:rPr>
          <w:b/>
        </w:rPr>
        <w:t>Product Builder:</w:t>
      </w:r>
      <w:r>
        <w:t xml:space="preserve"> allows customers to build complete products step by step. </w:t>
      </w:r>
      <w:r>
        <w:t>We</w:t>
      </w:r>
      <w:r>
        <w:t xml:space="preserve"> can set up steps, in each step, there will be products. </w:t>
      </w:r>
      <w:r>
        <w:t>We</w:t>
      </w:r>
      <w:r>
        <w:t xml:space="preserve"> will decide which products will appear in a step then customers will pick one or more from that products.</w:t>
      </w:r>
    </w:p>
    <w:p w14:paraId="1855C4DA" w14:textId="588A4780" w:rsidR="001514EB" w:rsidRDefault="001514EB" w:rsidP="001514EB">
      <w:pPr>
        <w:pStyle w:val="ListParagraph"/>
        <w:numPr>
          <w:ilvl w:val="0"/>
          <w:numId w:val="2"/>
        </w:numPr>
      </w:pPr>
      <w:r w:rsidRPr="001514EB">
        <w:rPr>
          <w:b/>
        </w:rPr>
        <w:t>Create Product Builder pages:</w:t>
      </w:r>
      <w:r>
        <w:t xml:space="preserve"> Each product builder will display on front-end as a page, customers will build their products on this page. </w:t>
      </w:r>
      <w:r>
        <w:t>We</w:t>
      </w:r>
      <w:r>
        <w:t xml:space="preserve"> can add as many product builders as </w:t>
      </w:r>
      <w:r>
        <w:t>we</w:t>
      </w:r>
      <w:r>
        <w:t xml:space="preserve"> want.</w:t>
      </w:r>
    </w:p>
    <w:p w14:paraId="2D6D93CC" w14:textId="4F44D019" w:rsidR="001514EB" w:rsidRDefault="001514EB" w:rsidP="001514EB">
      <w:pPr>
        <w:pStyle w:val="ListParagraph"/>
        <w:numPr>
          <w:ilvl w:val="0"/>
          <w:numId w:val="2"/>
        </w:numPr>
      </w:pPr>
      <w:r w:rsidRPr="001514EB">
        <w:rPr>
          <w:b/>
        </w:rPr>
        <w:t>Multiple steps:</w:t>
      </w:r>
      <w:r>
        <w:t xml:space="preserve"> Add as many steps as </w:t>
      </w:r>
      <w:r>
        <w:t>we</w:t>
      </w:r>
      <w:r>
        <w:t xml:space="preserve"> need customers to select product parts.</w:t>
      </w:r>
    </w:p>
    <w:p w14:paraId="2699E648" w14:textId="7AFDF397" w:rsidR="001514EB" w:rsidRDefault="001514EB" w:rsidP="001514EB">
      <w:pPr>
        <w:pStyle w:val="ListParagraph"/>
        <w:numPr>
          <w:ilvl w:val="0"/>
          <w:numId w:val="2"/>
        </w:numPr>
      </w:pPr>
      <w:r w:rsidRPr="001514EB">
        <w:rPr>
          <w:b/>
        </w:rPr>
        <w:t>Select product and categories for each step:</w:t>
      </w:r>
      <w:r>
        <w:t xml:space="preserve"> </w:t>
      </w:r>
      <w:r>
        <w:t>We</w:t>
      </w:r>
      <w:r>
        <w:t xml:space="preserve"> can select which products categories will appear in each step and then customers can pick one or more in that step.</w:t>
      </w:r>
    </w:p>
    <w:p w14:paraId="79242BFF" w14:textId="46A6ED13" w:rsidR="001514EB" w:rsidRDefault="001514EB" w:rsidP="001514EB">
      <w:pPr>
        <w:pStyle w:val="ListParagraph"/>
        <w:numPr>
          <w:ilvl w:val="0"/>
          <w:numId w:val="2"/>
        </w:numPr>
      </w:pPr>
      <w:r w:rsidRPr="001514EB">
        <w:rPr>
          <w:b/>
        </w:rPr>
        <w:t>Select multiple products:</w:t>
      </w:r>
      <w:r>
        <w:t xml:space="preserve"> Allow customers to add more than one product in each step. If this option is disabled, when customers select a product they will be </w:t>
      </w:r>
      <w:r>
        <w:t>automatically</w:t>
      </w:r>
      <w:r>
        <w:t xml:space="preserve"> redirect to the next step.</w:t>
      </w:r>
    </w:p>
    <w:p w14:paraId="7BB8DFA7" w14:textId="77777777" w:rsidR="001514EB" w:rsidRDefault="001514EB" w:rsidP="001514EB">
      <w:pPr>
        <w:pStyle w:val="ListParagraph"/>
        <w:numPr>
          <w:ilvl w:val="0"/>
          <w:numId w:val="2"/>
        </w:numPr>
      </w:pPr>
      <w:r w:rsidRPr="001514EB">
        <w:rPr>
          <w:b/>
        </w:rPr>
        <w:t>Quantity field:</w:t>
      </w:r>
      <w:r>
        <w:t xml:space="preserve"> This option allows customers to select products quantity. If this option is disabled, the quantity will be set as 1.</w:t>
      </w:r>
    </w:p>
    <w:p w14:paraId="7E68F9FB" w14:textId="5F73E83F" w:rsidR="001514EB" w:rsidRDefault="001514EB" w:rsidP="001514EB">
      <w:pPr>
        <w:pStyle w:val="ListParagraph"/>
        <w:numPr>
          <w:ilvl w:val="0"/>
          <w:numId w:val="2"/>
        </w:numPr>
      </w:pPr>
      <w:r w:rsidRPr="001514EB">
        <w:rPr>
          <w:b/>
        </w:rPr>
        <w:t>Preview button:</w:t>
      </w:r>
      <w:r>
        <w:t xml:space="preserve"> The preview feature allows customers to view their full product before purchase. The preview page will appear in the last step, by enabling this option </w:t>
      </w:r>
      <w:r>
        <w:t>we</w:t>
      </w:r>
      <w:r>
        <w:t xml:space="preserve"> will allow customers to visit the preview page from any step.</w:t>
      </w:r>
    </w:p>
    <w:p w14:paraId="71A99BDC" w14:textId="039F262C" w:rsidR="001514EB" w:rsidRDefault="001514EB" w:rsidP="001514EB">
      <w:r w:rsidRPr="001514EB">
        <w:rPr>
          <w:b/>
        </w:rPr>
        <w:t>Attribute Widget:</w:t>
      </w:r>
      <w:r>
        <w:t xml:space="preserve"> Attribute widgets helps </w:t>
      </w:r>
      <w:r>
        <w:t xml:space="preserve">we </w:t>
      </w:r>
      <w:r>
        <w:t>customers to easier to find the product they want to purchase.</w:t>
      </w:r>
    </w:p>
    <w:p w14:paraId="12CD288E" w14:textId="6E5AF344" w:rsidR="001514EB" w:rsidRDefault="001514EB" w:rsidP="001514EB">
      <w:pPr>
        <w:pStyle w:val="ListParagraph"/>
        <w:numPr>
          <w:ilvl w:val="0"/>
          <w:numId w:val="3"/>
        </w:numPr>
      </w:pPr>
      <w:r w:rsidRPr="001514EB">
        <w:rPr>
          <w:b/>
        </w:rPr>
        <w:t>Price Filter:</w:t>
      </w:r>
      <w:r>
        <w:t xml:space="preserve"> Allow customers to find products in a price range.</w:t>
      </w:r>
    </w:p>
    <w:p w14:paraId="63999D23" w14:textId="323358D0" w:rsidR="001514EB" w:rsidRDefault="001514EB" w:rsidP="001514EB">
      <w:pPr>
        <w:pStyle w:val="ListParagraph"/>
        <w:numPr>
          <w:ilvl w:val="0"/>
          <w:numId w:val="3"/>
        </w:numPr>
      </w:pPr>
      <w:r w:rsidRPr="001514EB">
        <w:rPr>
          <w:b/>
        </w:rPr>
        <w:t>Rating Filter:</w:t>
      </w:r>
      <w:r>
        <w:t xml:space="preserve"> Allow customers to find product base on ratings.</w:t>
      </w:r>
    </w:p>
    <w:p w14:paraId="172E217B" w14:textId="6CEC662B" w:rsidR="001514EB" w:rsidRDefault="001514EB" w:rsidP="001514EB">
      <w:pPr>
        <w:pStyle w:val="ListParagraph"/>
        <w:numPr>
          <w:ilvl w:val="0"/>
          <w:numId w:val="3"/>
        </w:numPr>
      </w:pPr>
      <w:r w:rsidRPr="001514EB">
        <w:rPr>
          <w:b/>
        </w:rPr>
        <w:t>Attribute Filter:</w:t>
      </w:r>
      <w:r>
        <w:t xml:space="preserve"> Allow customers to find product base on attributes. Like color, bran</w:t>
      </w:r>
      <w:r>
        <w:t>d</w:t>
      </w:r>
    </w:p>
    <w:p w14:paraId="5E9CFE55" w14:textId="148779CC" w:rsidR="001514EB" w:rsidRDefault="001514EB" w:rsidP="001514EB">
      <w:r w:rsidRPr="001514EB">
        <w:rPr>
          <w:b/>
        </w:rPr>
        <w:t>Preview page:</w:t>
      </w:r>
      <w:r>
        <w:t xml:space="preserve"> After finish building a product, customers can review it again in the preview page. This page will display the information about product names, prices, quantity, total price. Then customers can select to check-out</w:t>
      </w:r>
      <w:r>
        <w:t>.</w:t>
      </w:r>
    </w:p>
    <w:p w14:paraId="073D2093" w14:textId="4B25563D" w:rsidR="001514EB" w:rsidRDefault="001514EB" w:rsidP="001514EB">
      <w:r>
        <w:rPr>
          <w:b/>
        </w:rPr>
        <w:lastRenderedPageBreak/>
        <w:t>Checkout:</w:t>
      </w:r>
      <w:r>
        <w:t xml:space="preserve"> </w:t>
      </w:r>
      <w:r>
        <w:t>This page will show the total bill and all the payment methods.</w:t>
      </w:r>
    </w:p>
    <w:p w14:paraId="0AC01D9F" w14:textId="6DE13C3F" w:rsidR="001514EB" w:rsidRDefault="001514EB" w:rsidP="001514EB">
      <w:r w:rsidRPr="001514EB">
        <w:rPr>
          <w:b/>
        </w:rPr>
        <w:t>Calculations:</w:t>
      </w:r>
      <w:r>
        <w:t xml:space="preserve"> All the calculations will be done automatically and customer can see bill at any time.</w:t>
      </w:r>
    </w:p>
    <w:p w14:paraId="74D13CF0" w14:textId="79CEDE9B" w:rsidR="001514EB" w:rsidRPr="001514EB" w:rsidRDefault="001514EB" w:rsidP="001514EB">
      <w:bookmarkStart w:id="0" w:name="_GoBack"/>
      <w:r w:rsidRPr="001514EB">
        <w:rPr>
          <w:b/>
        </w:rPr>
        <w:t>Login/Signup:</w:t>
      </w:r>
      <w:bookmarkEnd w:id="0"/>
      <w:r>
        <w:t xml:space="preserve"> It will be made to get information of the customer so that delivery can be made possible.</w:t>
      </w:r>
    </w:p>
    <w:p w14:paraId="0CD776A3" w14:textId="35802C0B" w:rsidR="001514EB" w:rsidRDefault="001514EB" w:rsidP="001514EB">
      <w:pPr>
        <w:pStyle w:val="Heading1"/>
      </w:pPr>
    </w:p>
    <w:p w14:paraId="32C4FD14" w14:textId="2F0C7B00" w:rsidR="000F1592" w:rsidRDefault="001514EB" w:rsidP="001514EB">
      <w:pPr>
        <w:pStyle w:val="Heading1"/>
      </w:pPr>
      <w:r>
        <w:t>Prototype:</w:t>
      </w:r>
    </w:p>
    <w:p w14:paraId="534DD8DE" w14:textId="544D25D3" w:rsidR="001514EB" w:rsidRPr="001514EB" w:rsidRDefault="001514EB" w:rsidP="001514EB">
      <w:r w:rsidRPr="001514EB">
        <w:drawing>
          <wp:inline distT="0" distB="0" distL="0" distR="0" wp14:anchorId="2EB0EA04" wp14:editId="59DA8426">
            <wp:extent cx="5943600" cy="3940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0810"/>
                    </a:xfrm>
                    <a:prstGeom prst="rect">
                      <a:avLst/>
                    </a:prstGeom>
                  </pic:spPr>
                </pic:pic>
              </a:graphicData>
            </a:graphic>
          </wp:inline>
        </w:drawing>
      </w:r>
    </w:p>
    <w:sectPr w:rsidR="001514EB" w:rsidRPr="001514EB" w:rsidSect="001514EB">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E0B4B" w14:textId="77777777" w:rsidR="00B65D74" w:rsidRDefault="00B65D74" w:rsidP="001514EB">
      <w:pPr>
        <w:spacing w:after="0" w:line="240" w:lineRule="auto"/>
      </w:pPr>
      <w:r>
        <w:separator/>
      </w:r>
    </w:p>
  </w:endnote>
  <w:endnote w:type="continuationSeparator" w:id="0">
    <w:p w14:paraId="381A5BEC" w14:textId="77777777" w:rsidR="00B65D74" w:rsidRDefault="00B65D74" w:rsidP="00151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542FD" w14:textId="5B761969" w:rsidR="001514EB" w:rsidRDefault="001514EB">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CB9AAC2" wp14:editId="59D8B79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7B4224"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C80FB" w14:textId="77777777" w:rsidR="00B65D74" w:rsidRDefault="00B65D74" w:rsidP="001514EB">
      <w:pPr>
        <w:spacing w:after="0" w:line="240" w:lineRule="auto"/>
      </w:pPr>
      <w:r>
        <w:separator/>
      </w:r>
    </w:p>
  </w:footnote>
  <w:footnote w:type="continuationSeparator" w:id="0">
    <w:p w14:paraId="01556494" w14:textId="77777777" w:rsidR="00B65D74" w:rsidRDefault="00B65D74" w:rsidP="00151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4DCA3" w14:textId="2A0DA757" w:rsidR="001514EB" w:rsidRDefault="001514EB">
    <w:pPr>
      <w:spacing w:line="264" w:lineRule="auto"/>
    </w:pPr>
    <w:r>
      <w:rPr>
        <w:noProof/>
        <w:color w:val="000000"/>
      </w:rPr>
      <mc:AlternateContent>
        <mc:Choice Requires="wps">
          <w:drawing>
            <wp:anchor distT="0" distB="0" distL="114300" distR="114300" simplePos="0" relativeHeight="251659264" behindDoc="0" locked="0" layoutInCell="1" allowOverlap="1" wp14:anchorId="77D11694" wp14:editId="2B5C22E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87934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3D9782CB61174F6E95C52E0DDA42705F"/>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Tech Hut- Proposal</w:t>
        </w:r>
      </w:sdtContent>
    </w:sdt>
  </w:p>
  <w:p w14:paraId="2FE975DE" w14:textId="77777777" w:rsidR="001514EB" w:rsidRDefault="00151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A31AA"/>
    <w:multiLevelType w:val="hybridMultilevel"/>
    <w:tmpl w:val="FCD4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82F35"/>
    <w:multiLevelType w:val="hybridMultilevel"/>
    <w:tmpl w:val="9C8A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201DF"/>
    <w:multiLevelType w:val="hybridMultilevel"/>
    <w:tmpl w:val="F7B0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779AF"/>
    <w:multiLevelType w:val="hybridMultilevel"/>
    <w:tmpl w:val="FD3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EB"/>
    <w:rsid w:val="000F1592"/>
    <w:rsid w:val="001514EB"/>
    <w:rsid w:val="00200464"/>
    <w:rsid w:val="00B65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2CF3"/>
  <w15:chartTrackingRefBased/>
  <w15:docId w15:val="{1C1842B5-E8FB-43F9-BD4C-AE998A9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4EB"/>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1514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514EB"/>
    <w:rPr>
      <w:rFonts w:ascii="Arial" w:eastAsia="Times New Roman" w:hAnsi="Arial" w:cs="Times New Roman"/>
      <w:b/>
      <w:kern w:val="28"/>
      <w:sz w:val="64"/>
      <w:szCs w:val="20"/>
    </w:rPr>
  </w:style>
  <w:style w:type="paragraph" w:customStyle="1" w:styleId="ChangeHistoryTitle">
    <w:name w:val="ChangeHistory Title"/>
    <w:basedOn w:val="Normal"/>
    <w:rsid w:val="001514E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1514EB"/>
    <w:pPr>
      <w:pBdr>
        <w:top w:val="single" w:sz="36" w:space="1" w:color="auto"/>
      </w:pBdr>
      <w:spacing w:after="0"/>
    </w:pPr>
    <w:rPr>
      <w:sz w:val="40"/>
    </w:rPr>
  </w:style>
  <w:style w:type="paragraph" w:customStyle="1" w:styleId="Default">
    <w:name w:val="Default"/>
    <w:rsid w:val="001514EB"/>
    <w:pPr>
      <w:autoSpaceDE w:val="0"/>
      <w:autoSpaceDN w:val="0"/>
      <w:adjustRightInd w:val="0"/>
      <w:spacing w:after="0" w:line="240" w:lineRule="auto"/>
    </w:pPr>
    <w:rPr>
      <w:rFonts w:ascii="Segoe Semibold" w:eastAsia="Times New Roman" w:hAnsi="Segoe Semibold" w:cs="Segoe Semibold"/>
      <w:color w:val="000000"/>
      <w:sz w:val="24"/>
      <w:szCs w:val="24"/>
    </w:rPr>
  </w:style>
  <w:style w:type="paragraph" w:styleId="Header">
    <w:name w:val="header"/>
    <w:basedOn w:val="Normal"/>
    <w:link w:val="HeaderChar"/>
    <w:uiPriority w:val="99"/>
    <w:unhideWhenUsed/>
    <w:rsid w:val="00151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4EB"/>
  </w:style>
  <w:style w:type="paragraph" w:styleId="Footer">
    <w:name w:val="footer"/>
    <w:basedOn w:val="Normal"/>
    <w:link w:val="FooterChar"/>
    <w:uiPriority w:val="99"/>
    <w:unhideWhenUsed/>
    <w:rsid w:val="00151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4EB"/>
  </w:style>
  <w:style w:type="paragraph" w:styleId="ListParagraph">
    <w:name w:val="List Paragraph"/>
    <w:basedOn w:val="Normal"/>
    <w:uiPriority w:val="34"/>
    <w:qFormat/>
    <w:rsid w:val="00151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195083">
      <w:bodyDiv w:val="1"/>
      <w:marLeft w:val="0"/>
      <w:marRight w:val="0"/>
      <w:marTop w:val="0"/>
      <w:marBottom w:val="0"/>
      <w:divBdr>
        <w:top w:val="none" w:sz="0" w:space="0" w:color="auto"/>
        <w:left w:val="none" w:sz="0" w:space="0" w:color="auto"/>
        <w:bottom w:val="none" w:sz="0" w:space="0" w:color="auto"/>
        <w:right w:val="none" w:sz="0" w:space="0" w:color="auto"/>
      </w:divBdr>
    </w:div>
    <w:div w:id="17032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9782CB61174F6E95C52E0DDA42705F"/>
        <w:category>
          <w:name w:val="General"/>
          <w:gallery w:val="placeholder"/>
        </w:category>
        <w:types>
          <w:type w:val="bbPlcHdr"/>
        </w:types>
        <w:behaviors>
          <w:behavior w:val="content"/>
        </w:behaviors>
        <w:guid w:val="{F3FB1940-FE47-478F-B7FB-F2BC85B4B0EC}"/>
      </w:docPartPr>
      <w:docPartBody>
        <w:p w:rsidR="00000000" w:rsidRDefault="00A80D1E" w:rsidP="00A80D1E">
          <w:pPr>
            <w:pStyle w:val="3D9782CB61174F6E95C52E0DDA42705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1E"/>
    <w:rsid w:val="00440BDC"/>
    <w:rsid w:val="00A8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782CB61174F6E95C52E0DDA42705F">
    <w:name w:val="3D9782CB61174F6E95C52E0DDA42705F"/>
    <w:rsid w:val="00A80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Hut- Proposal</dc:title>
  <dc:subject/>
  <dc:creator>SHARIQ AHMED KHAWAJA</dc:creator>
  <cp:keywords/>
  <dc:description/>
  <cp:lastModifiedBy>SHARIQ AHMED KHAWAJA</cp:lastModifiedBy>
  <cp:revision>1</cp:revision>
  <dcterms:created xsi:type="dcterms:W3CDTF">2020-07-01T11:53:00Z</dcterms:created>
  <dcterms:modified xsi:type="dcterms:W3CDTF">2020-07-01T12:10:00Z</dcterms:modified>
</cp:coreProperties>
</file>