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633D" w:rsidRDefault="00DD52B4">
      <w:r>
        <w:t>Test2010</w:t>
      </w:r>
      <w:bookmarkStart w:id="0" w:name="_GoBack"/>
      <w:bookmarkEnd w:id="0"/>
    </w:p>
    <w:sectPr w:rsidR="0055633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52B4"/>
    <w:rsid w:val="00155D22"/>
    <w:rsid w:val="0055633D"/>
    <w:rsid w:val="00756596"/>
    <w:rsid w:val="00933667"/>
    <w:rsid w:val="009579B6"/>
    <w:rsid w:val="00BB472F"/>
    <w:rsid w:val="00DD52B4"/>
    <w:rsid w:val="00DF5E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6FFD78-F353-45F8-BAC8-C9B80F1E4C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Walied Mostafa Ali Assar</dc:creator>
  <cp:lastModifiedBy>Walied Mostafa Ali Assar</cp:lastModifiedBy>
  <cp:revision>3</cp:revision>
  <dcterms:created xsi:type="dcterms:W3CDTF">2016-12-04T14:17:00Z</dcterms:created>
  <dcterms:modified xsi:type="dcterms:W3CDTF">2016-12-04T14:18:00Z</dcterms:modified>
</cp:coreProperties>
</file>