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634F" w14:textId="77777777" w:rsidR="003B0143" w:rsidRPr="003168A5" w:rsidRDefault="003B0143" w:rsidP="003B0143">
      <w:pPr>
        <w:bidi/>
        <w:rPr>
          <w:sz w:val="36"/>
          <w:szCs w:val="36"/>
          <w:rtl/>
        </w:rPr>
      </w:pPr>
      <w:r w:rsidRPr="003168A5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FEFF305" wp14:editId="734ACE4C">
            <wp:simplePos x="0" y="0"/>
            <wp:positionH relativeFrom="column">
              <wp:posOffset>-294132</wp:posOffset>
            </wp:positionH>
            <wp:positionV relativeFrom="paragraph">
              <wp:posOffset>152</wp:posOffset>
            </wp:positionV>
            <wp:extent cx="1009015" cy="1009015"/>
            <wp:effectExtent l="0" t="0" r="635" b="635"/>
            <wp:wrapTight wrapText="bothSides">
              <wp:wrapPolygon edited="0">
                <wp:start x="0" y="0"/>
                <wp:lineTo x="0" y="21206"/>
                <wp:lineTo x="21206" y="21206"/>
                <wp:lineTo x="21206" y="0"/>
                <wp:lineTo x="0" y="0"/>
              </wp:wrapPolygon>
            </wp:wrapTight>
            <wp:docPr id="228876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68A5">
        <w:rPr>
          <w:rFonts w:hint="cs"/>
          <w:sz w:val="36"/>
          <w:szCs w:val="36"/>
          <w:rtl/>
        </w:rPr>
        <w:t>جامعة الشام الخاصة</w:t>
      </w:r>
    </w:p>
    <w:p w14:paraId="68FAA31E" w14:textId="77777777" w:rsidR="003B0143" w:rsidRDefault="003B0143" w:rsidP="003B0143">
      <w:pPr>
        <w:bidi/>
        <w:rPr>
          <w:rtl/>
        </w:rPr>
      </w:pPr>
      <w:r w:rsidRPr="003168A5">
        <w:rPr>
          <w:rFonts w:hint="cs"/>
          <w:sz w:val="36"/>
          <w:szCs w:val="36"/>
          <w:rtl/>
        </w:rPr>
        <w:t>كلية الهندسة المعلوماتية</w:t>
      </w:r>
    </w:p>
    <w:p w14:paraId="7250926F" w14:textId="77777777" w:rsidR="003B0143" w:rsidRDefault="003B0143" w:rsidP="003B0143">
      <w:pPr>
        <w:bidi/>
      </w:pPr>
    </w:p>
    <w:p w14:paraId="180E92AE" w14:textId="77777777" w:rsidR="003B0143" w:rsidRDefault="003B0143" w:rsidP="003B0143">
      <w:pPr>
        <w:bidi/>
        <w:rPr>
          <w:lang w:bidi="ar-SY"/>
        </w:rPr>
      </w:pPr>
      <w:r>
        <w:rPr>
          <w:rFonts w:hint="cs"/>
          <w:sz w:val="32"/>
          <w:szCs w:val="32"/>
          <w:rtl/>
          <w:lang w:bidi="ar-SY"/>
        </w:rPr>
        <w:t>اسم المقرر:</w:t>
      </w:r>
      <w:r w:rsidRPr="00AD4445">
        <w:rPr>
          <w:rFonts w:hint="cs"/>
          <w:sz w:val="32"/>
          <w:szCs w:val="32"/>
          <w:rtl/>
          <w:lang w:bidi="ar-SY"/>
        </w:rPr>
        <w:t xml:space="preserve"> </w:t>
      </w:r>
      <w:r w:rsidRPr="00AD4445">
        <w:rPr>
          <w:sz w:val="36"/>
          <w:szCs w:val="36"/>
          <w:lang w:bidi="ar-SY"/>
        </w:rPr>
        <w:t>Parallel programmin</w:t>
      </w:r>
      <w:r>
        <w:rPr>
          <w:sz w:val="36"/>
          <w:szCs w:val="36"/>
          <w:lang w:bidi="ar-SY"/>
        </w:rPr>
        <w:t>g</w:t>
      </w:r>
    </w:p>
    <w:p w14:paraId="021DD57C" w14:textId="2D2689F0" w:rsidR="003B0143" w:rsidRDefault="003B0143" w:rsidP="003B0143">
      <w:pPr>
        <w:jc w:val="center"/>
        <w:rPr>
          <w:color w:val="0070C0"/>
          <w:sz w:val="32"/>
          <w:szCs w:val="32"/>
          <w:u w:val="single"/>
        </w:rPr>
      </w:pPr>
      <w:r w:rsidRPr="003168A5">
        <w:rPr>
          <w:color w:val="0070C0"/>
          <w:sz w:val="32"/>
          <w:szCs w:val="32"/>
          <w:u w:val="single"/>
        </w:rPr>
        <w:t>Homework</w:t>
      </w:r>
      <w:r>
        <w:rPr>
          <w:color w:val="0070C0"/>
          <w:sz w:val="32"/>
          <w:szCs w:val="32"/>
          <w:u w:val="single"/>
        </w:rPr>
        <w:t>6 MPI</w:t>
      </w:r>
    </w:p>
    <w:p w14:paraId="4D93B955" w14:textId="6D82FBB2" w:rsidR="003B0143" w:rsidRDefault="003B0143" w:rsidP="003B0143">
      <w:pPr>
        <w:rPr>
          <w:color w:val="0070C0"/>
          <w:sz w:val="32"/>
          <w:szCs w:val="32"/>
        </w:rPr>
      </w:pPr>
    </w:p>
    <w:p w14:paraId="3739D011" w14:textId="77777777" w:rsidR="003B0143" w:rsidRDefault="003B0143" w:rsidP="003B0143">
      <w:pPr>
        <w:rPr>
          <w:i/>
          <w:iCs/>
          <w:color w:val="000000" w:themeColor="text1"/>
          <w:sz w:val="32"/>
          <w:szCs w:val="32"/>
        </w:rPr>
      </w:pPr>
      <w:r w:rsidRPr="00114BF0">
        <w:rPr>
          <w:i/>
          <w:iCs/>
          <w:color w:val="000000" w:themeColor="text1"/>
          <w:sz w:val="32"/>
          <w:szCs w:val="32"/>
        </w:rPr>
        <w:t>Code:</w:t>
      </w:r>
    </w:p>
    <w:p w14:paraId="593225C6" w14:textId="77777777" w:rsidR="003B0143" w:rsidRPr="003B0143" w:rsidRDefault="003B0143" w:rsidP="003B0143">
      <w:pPr>
        <w:rPr>
          <w:color w:val="000000" w:themeColor="text1"/>
          <w:sz w:val="32"/>
          <w:szCs w:val="32"/>
        </w:rPr>
      </w:pPr>
    </w:p>
    <w:p w14:paraId="14CDF201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C9D692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B0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3B0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9398072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B0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3B0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E017459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B0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3B0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8D9597D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B0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mpi.h</w:t>
      </w:r>
      <w:proofErr w:type="spellEnd"/>
      <w:r w:rsidRPr="003B0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54B047A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B0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pthread.h</w:t>
      </w:r>
      <w:proofErr w:type="spellEnd"/>
      <w:r w:rsidRPr="003B0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9F77DA8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9C7EDB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N </w:t>
      </w:r>
      <w:r w:rsidRPr="003B0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2CBB75D2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A3C019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random_numbers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5B0D4B82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square_roots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169E8F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CD8FBF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compute_square_</w:t>
      </w:r>
      <w:proofErr w:type="gram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root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1043EB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0A4451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square_roots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random_numbers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2EBCF3D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pthread_</w:t>
      </w:r>
      <w:proofErr w:type="gram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7A1BA6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836388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8E2308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char**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E2E6D1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BD8B88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MPI_</w:t>
      </w:r>
      <w:proofErr w:type="gram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9ED5AB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MPI_Comm_</w:t>
      </w:r>
      <w:proofErr w:type="gram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rank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MPI_COMM_WORLD,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77E54E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MPI_Comm_</w:t>
      </w:r>
      <w:proofErr w:type="gram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MPI_COMM_WORLD,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A48F31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162AF0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 w14:paraId="1879EE64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8BB2475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random_numbers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E7263D6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6CDF95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random_numbers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RAND_MAX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CA44FA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16C4E93D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B348867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619695" w14:textId="689073E8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3FDAB0B0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local_random_numbers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3B9329E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MPI_</w:t>
      </w:r>
      <w:proofErr w:type="gram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random_numbers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MPI_DOUBLE, </w:t>
      </w:r>
      <w:proofErr w:type="spellStart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local_random_numbers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MPI_DOUBLE, </w:t>
      </w:r>
      <w:r w:rsidRPr="003B0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MPI_COMM_WORLD);</w:t>
      </w:r>
    </w:p>
    <w:p w14:paraId="32D7B9B5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C1439" w14:textId="1243CF59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9A07C6A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square_roots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CD1C0B4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01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pthread_t</w:t>
      </w:r>
      <w:proofErr w:type="spellEnd"/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threads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B01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pthread_t</w:t>
      </w:r>
      <w:proofErr w:type="spellEnd"/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B01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pthread_t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5DA9D32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ECD5EE8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BEB8A7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BEDEB9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pthread_create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threads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compute_square_root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77322F2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105930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3A2D8E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F24D04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pthread_join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threads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8187A4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3D7BB6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BFECDB" w14:textId="6F9FD7A2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7EE4B14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all_square_roots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C2F69E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7BC64A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all_square_roots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472FC3F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43BE00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CD9EB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MPI_</w:t>
      </w:r>
      <w:proofErr w:type="gram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Gather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square_roots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MPI_DOUBLE, </w:t>
      </w:r>
      <w:proofErr w:type="spellStart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all_square_roots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MPI_DOUBLE, </w:t>
      </w:r>
      <w:r w:rsidRPr="003B0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MPI_COMM_WORLD);</w:t>
      </w:r>
    </w:p>
    <w:p w14:paraId="5AA0F6FE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305A51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605D2C9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741825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CF4D50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D5B1EE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all_square_roots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817D653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585DFFA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EE7201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"Average: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%f</w:t>
      </w:r>
      <w:r w:rsidRPr="003B014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B01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9877B0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all_square_roots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348749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36C805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A4531D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local_random_numbers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155D92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square_roots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B3824E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threads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9AC321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3C85D4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E702BD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60D5B7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B01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random_numbers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F3AB23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F95FDE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DF8EC2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MPI_</w:t>
      </w:r>
      <w:proofErr w:type="gramStart"/>
      <w:r w:rsidRPr="003B01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Finalize</w:t>
      </w:r>
      <w:proofErr w:type="spell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746A6B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23385B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1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1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35B85A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1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EE1E7F" w14:textId="77777777" w:rsidR="003B0143" w:rsidRPr="003B0143" w:rsidRDefault="003B0143" w:rsidP="003B01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8CC3D8" w14:textId="77777777" w:rsidR="003B0143" w:rsidRDefault="003B0143" w:rsidP="003B0143">
      <w:pPr>
        <w:rPr>
          <w:color w:val="000000" w:themeColor="text1"/>
          <w:sz w:val="32"/>
          <w:szCs w:val="32"/>
        </w:rPr>
      </w:pPr>
    </w:p>
    <w:p w14:paraId="6A8CB6D6" w14:textId="77777777" w:rsidR="003B0143" w:rsidRDefault="003B0143" w:rsidP="003B0143">
      <w:pPr>
        <w:rPr>
          <w:color w:val="000000" w:themeColor="text1"/>
          <w:sz w:val="32"/>
          <w:szCs w:val="32"/>
        </w:rPr>
      </w:pPr>
    </w:p>
    <w:p w14:paraId="0472B2BE" w14:textId="0EB6C3E9" w:rsidR="003B0143" w:rsidRPr="003B0143" w:rsidRDefault="003B0143" w:rsidP="003B0143">
      <w:pPr>
        <w:bidi/>
        <w:rPr>
          <w:color w:val="000000" w:themeColor="text1"/>
          <w:sz w:val="32"/>
          <w:szCs w:val="32"/>
          <w:lang w:bidi="ar-SY"/>
        </w:rPr>
      </w:pPr>
      <w:r>
        <w:rPr>
          <w:rFonts w:hint="cs"/>
          <w:color w:val="000000" w:themeColor="text1"/>
          <w:sz w:val="32"/>
          <w:szCs w:val="32"/>
          <w:rtl/>
          <w:lang w:bidi="ar-SY"/>
        </w:rPr>
        <w:t>شرح الكود:</w:t>
      </w:r>
    </w:p>
    <w:p w14:paraId="3F3FE303" w14:textId="77777777" w:rsidR="003B0143" w:rsidRPr="003B0143" w:rsidRDefault="003B0143" w:rsidP="003B0143">
      <w:pPr>
        <w:bidi/>
        <w:rPr>
          <w:color w:val="000000" w:themeColor="text1"/>
          <w:sz w:val="32"/>
          <w:szCs w:val="32"/>
          <w:lang w:bidi="ar-SY"/>
        </w:rPr>
      </w:pP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>1. إنشاء أرقام عشوائية على العقدة الأولى:</w:t>
      </w:r>
    </w:p>
    <w:p w14:paraId="10F4C894" w14:textId="47C6B20E" w:rsidR="003B0143" w:rsidRPr="003B0143" w:rsidRDefault="003B0143" w:rsidP="003B0143">
      <w:pPr>
        <w:bidi/>
        <w:rPr>
          <w:color w:val="000000" w:themeColor="text1"/>
          <w:sz w:val="32"/>
          <w:szCs w:val="32"/>
          <w:lang w:bidi="ar-SY"/>
        </w:rPr>
      </w:pP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 xml:space="preserve">   - على العقدة الأولى </w:t>
      </w:r>
      <w:r>
        <w:rPr>
          <w:rFonts w:cs="Arial" w:hint="cs"/>
          <w:color w:val="000000" w:themeColor="text1"/>
          <w:sz w:val="32"/>
          <w:szCs w:val="32"/>
          <w:rtl/>
          <w:lang w:bidi="ar-SY"/>
        </w:rPr>
        <w:t>ن</w:t>
      </w: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>ق</w:t>
      </w:r>
      <w:r>
        <w:rPr>
          <w:rFonts w:cs="Arial" w:hint="cs"/>
          <w:color w:val="000000" w:themeColor="text1"/>
          <w:sz w:val="32"/>
          <w:szCs w:val="32"/>
          <w:rtl/>
          <w:lang w:bidi="ar-SY"/>
        </w:rPr>
        <w:t>و</w:t>
      </w: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 xml:space="preserve">م بإنشاء مجموعة من الأرقام العشوائية باستخدام مولد أرقام </w:t>
      </w:r>
      <w:proofErr w:type="gramStart"/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>عشوائية  لنفترض</w:t>
      </w:r>
      <w:proofErr w:type="gramEnd"/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 xml:space="preserve"> أن لدي</w:t>
      </w:r>
      <w:r>
        <w:rPr>
          <w:rFonts w:cs="Arial" w:hint="cs"/>
          <w:color w:val="000000" w:themeColor="text1"/>
          <w:sz w:val="32"/>
          <w:szCs w:val="32"/>
          <w:rtl/>
          <w:lang w:bidi="ar-SY"/>
        </w:rPr>
        <w:t>نا</w:t>
      </w: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 xml:space="preserve"> </w:t>
      </w:r>
      <w:r w:rsidRPr="003B0143">
        <w:rPr>
          <w:color w:val="000000" w:themeColor="text1"/>
          <w:sz w:val="32"/>
          <w:szCs w:val="32"/>
          <w:lang w:bidi="ar-SY"/>
        </w:rPr>
        <w:t>N</w:t>
      </w: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 xml:space="preserve"> أرقام عشوائية.</w:t>
      </w:r>
    </w:p>
    <w:p w14:paraId="19BF8B1E" w14:textId="77777777" w:rsidR="003B0143" w:rsidRPr="003B0143" w:rsidRDefault="003B0143" w:rsidP="003B0143">
      <w:pPr>
        <w:bidi/>
        <w:rPr>
          <w:color w:val="000000" w:themeColor="text1"/>
          <w:sz w:val="32"/>
          <w:szCs w:val="32"/>
          <w:lang w:bidi="ar-SY"/>
        </w:rPr>
      </w:pPr>
    </w:p>
    <w:p w14:paraId="6448BDF6" w14:textId="77777777" w:rsidR="003B0143" w:rsidRPr="003B0143" w:rsidRDefault="003B0143" w:rsidP="003B0143">
      <w:pPr>
        <w:bidi/>
        <w:rPr>
          <w:color w:val="000000" w:themeColor="text1"/>
          <w:sz w:val="32"/>
          <w:szCs w:val="32"/>
          <w:lang w:bidi="ar-SY"/>
        </w:rPr>
      </w:pP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>2. إرسال الأرقام إلى جميع العقد (</w:t>
      </w:r>
      <w:r w:rsidRPr="003B0143">
        <w:rPr>
          <w:color w:val="000000" w:themeColor="text1"/>
          <w:sz w:val="32"/>
          <w:szCs w:val="32"/>
          <w:lang w:bidi="ar-SY"/>
        </w:rPr>
        <w:t>scatter</w:t>
      </w: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>):</w:t>
      </w:r>
    </w:p>
    <w:p w14:paraId="55AC6BD2" w14:textId="77777777" w:rsidR="003B0143" w:rsidRPr="003B0143" w:rsidRDefault="003B0143" w:rsidP="003B0143">
      <w:pPr>
        <w:bidi/>
        <w:rPr>
          <w:color w:val="000000" w:themeColor="text1"/>
          <w:sz w:val="32"/>
          <w:szCs w:val="32"/>
          <w:lang w:bidi="ar-SY"/>
        </w:rPr>
      </w:pP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 xml:space="preserve">   - استخدم وظيفة </w:t>
      </w:r>
      <w:r w:rsidRPr="003B0143">
        <w:rPr>
          <w:color w:val="000000" w:themeColor="text1"/>
          <w:sz w:val="32"/>
          <w:szCs w:val="32"/>
          <w:lang w:bidi="ar-SY"/>
        </w:rPr>
        <w:t xml:space="preserve">MPI </w:t>
      </w:r>
      <w:proofErr w:type="spellStart"/>
      <w:r w:rsidRPr="003B0143">
        <w:rPr>
          <w:color w:val="000000" w:themeColor="text1"/>
          <w:sz w:val="32"/>
          <w:szCs w:val="32"/>
          <w:lang w:bidi="ar-SY"/>
        </w:rPr>
        <w:t>MPI_Scatter</w:t>
      </w:r>
      <w:proofErr w:type="spellEnd"/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 xml:space="preserve"> لتوزيع الأرقام العشوائية المُنشأة من العقدة الأولى إلى جميع العقد الأخرى في المتواصلة </w:t>
      </w:r>
      <w:r w:rsidRPr="003B0143">
        <w:rPr>
          <w:color w:val="000000" w:themeColor="text1"/>
          <w:sz w:val="32"/>
          <w:szCs w:val="32"/>
          <w:lang w:bidi="ar-SY"/>
        </w:rPr>
        <w:t>MPI</w:t>
      </w: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>. ستتلقى كل عقدة جزءًا من الأرقام العشوائية.</w:t>
      </w:r>
    </w:p>
    <w:p w14:paraId="52B12EE1" w14:textId="77777777" w:rsidR="003B0143" w:rsidRPr="003B0143" w:rsidRDefault="003B0143" w:rsidP="003B0143">
      <w:pPr>
        <w:bidi/>
        <w:rPr>
          <w:color w:val="000000" w:themeColor="text1"/>
          <w:sz w:val="32"/>
          <w:szCs w:val="32"/>
          <w:lang w:bidi="ar-SY"/>
        </w:rPr>
      </w:pPr>
    </w:p>
    <w:p w14:paraId="7260548A" w14:textId="77777777" w:rsidR="003B0143" w:rsidRPr="003B0143" w:rsidRDefault="003B0143" w:rsidP="003B0143">
      <w:pPr>
        <w:bidi/>
        <w:rPr>
          <w:color w:val="000000" w:themeColor="text1"/>
          <w:sz w:val="32"/>
          <w:szCs w:val="32"/>
          <w:lang w:bidi="ar-SY"/>
        </w:rPr>
      </w:pP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 xml:space="preserve">3. حساب الجذر التربيعي على كل </w:t>
      </w:r>
      <w:proofErr w:type="spellStart"/>
      <w:r w:rsidRPr="003B0143">
        <w:rPr>
          <w:color w:val="000000" w:themeColor="text1"/>
          <w:sz w:val="32"/>
          <w:szCs w:val="32"/>
          <w:lang w:bidi="ar-SY"/>
        </w:rPr>
        <w:t>pthread</w:t>
      </w:r>
      <w:proofErr w:type="spellEnd"/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 xml:space="preserve"> لكل عقدة:</w:t>
      </w:r>
    </w:p>
    <w:p w14:paraId="74981410" w14:textId="7DC6A95B" w:rsidR="003B0143" w:rsidRPr="003B0143" w:rsidRDefault="003B0143" w:rsidP="003B0143">
      <w:pPr>
        <w:bidi/>
        <w:rPr>
          <w:color w:val="000000" w:themeColor="text1"/>
          <w:sz w:val="32"/>
          <w:szCs w:val="32"/>
          <w:lang w:bidi="ar-SY"/>
        </w:rPr>
      </w:pP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 xml:space="preserve">   - على كل عقدة، </w:t>
      </w:r>
      <w:r>
        <w:rPr>
          <w:rFonts w:cs="Arial" w:hint="cs"/>
          <w:color w:val="000000" w:themeColor="text1"/>
          <w:sz w:val="32"/>
          <w:szCs w:val="32"/>
          <w:rtl/>
          <w:lang w:bidi="ar-SY"/>
        </w:rPr>
        <w:t>ن</w:t>
      </w: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>ق</w:t>
      </w:r>
      <w:r>
        <w:rPr>
          <w:rFonts w:cs="Arial" w:hint="cs"/>
          <w:color w:val="000000" w:themeColor="text1"/>
          <w:sz w:val="32"/>
          <w:szCs w:val="32"/>
          <w:rtl/>
          <w:lang w:bidi="ar-SY"/>
        </w:rPr>
        <w:t>و</w:t>
      </w: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 xml:space="preserve">م بإنشاء </w:t>
      </w:r>
      <w:proofErr w:type="spellStart"/>
      <w:r w:rsidRPr="003B0143">
        <w:rPr>
          <w:color w:val="000000" w:themeColor="text1"/>
          <w:sz w:val="32"/>
          <w:szCs w:val="32"/>
          <w:lang w:bidi="ar-SY"/>
        </w:rPr>
        <w:t>pthread</w:t>
      </w:r>
      <w:proofErr w:type="spellEnd"/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 xml:space="preserve"> (خيط) لكل رقم عشوائي مستلم. سيقوم كل خيط بحساب الجذر التربيعي للرقم المُسند له. </w:t>
      </w:r>
    </w:p>
    <w:p w14:paraId="0946933E" w14:textId="77777777" w:rsidR="003B0143" w:rsidRPr="003B0143" w:rsidRDefault="003B0143" w:rsidP="003B0143">
      <w:pPr>
        <w:bidi/>
        <w:rPr>
          <w:color w:val="000000" w:themeColor="text1"/>
          <w:sz w:val="32"/>
          <w:szCs w:val="32"/>
          <w:lang w:bidi="ar-SY"/>
        </w:rPr>
      </w:pPr>
    </w:p>
    <w:p w14:paraId="738B5483" w14:textId="77777777" w:rsidR="003B0143" w:rsidRPr="003B0143" w:rsidRDefault="003B0143" w:rsidP="003B0143">
      <w:pPr>
        <w:bidi/>
        <w:rPr>
          <w:color w:val="000000" w:themeColor="text1"/>
          <w:sz w:val="32"/>
          <w:szCs w:val="32"/>
          <w:lang w:bidi="ar-SY"/>
        </w:rPr>
      </w:pP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 xml:space="preserve">4. حساب المتوسط   للنتائج باستخدام </w:t>
      </w:r>
      <w:r w:rsidRPr="003B0143">
        <w:rPr>
          <w:color w:val="000000" w:themeColor="text1"/>
          <w:sz w:val="32"/>
          <w:szCs w:val="32"/>
          <w:lang w:bidi="ar-SY"/>
        </w:rPr>
        <w:t>MPI (reduce)</w:t>
      </w: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>:</w:t>
      </w:r>
    </w:p>
    <w:p w14:paraId="43361F20" w14:textId="5FBB3C05" w:rsidR="003B0143" w:rsidRPr="003B0143" w:rsidRDefault="003B0143" w:rsidP="003B0143">
      <w:pPr>
        <w:bidi/>
        <w:rPr>
          <w:color w:val="000000" w:themeColor="text1"/>
          <w:sz w:val="32"/>
          <w:szCs w:val="32"/>
          <w:lang w:bidi="ar-SY"/>
        </w:rPr>
      </w:pP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lastRenderedPageBreak/>
        <w:t xml:space="preserve">   - بعد انتهاء جميع الخيوط من حساب الجذور التربيعية، </w:t>
      </w:r>
      <w:r w:rsidR="008101DD">
        <w:rPr>
          <w:rFonts w:cs="Arial" w:hint="cs"/>
          <w:color w:val="000000" w:themeColor="text1"/>
          <w:sz w:val="32"/>
          <w:szCs w:val="32"/>
          <w:rtl/>
          <w:lang w:bidi="ar-SY"/>
        </w:rPr>
        <w:t>ن</w:t>
      </w: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>ق</w:t>
      </w:r>
      <w:r w:rsidR="008101DD">
        <w:rPr>
          <w:rFonts w:cs="Arial" w:hint="cs"/>
          <w:color w:val="000000" w:themeColor="text1"/>
          <w:sz w:val="32"/>
          <w:szCs w:val="32"/>
          <w:rtl/>
          <w:lang w:bidi="ar-SY"/>
        </w:rPr>
        <w:t>و</w:t>
      </w: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 xml:space="preserve">م بجمع النتائج من كل عقدة باستخدام وظيفة </w:t>
      </w:r>
      <w:r w:rsidRPr="003B0143">
        <w:rPr>
          <w:color w:val="000000" w:themeColor="text1"/>
          <w:sz w:val="32"/>
          <w:szCs w:val="32"/>
          <w:lang w:bidi="ar-SY"/>
        </w:rPr>
        <w:t xml:space="preserve">MPI </w:t>
      </w:r>
      <w:proofErr w:type="spellStart"/>
      <w:r w:rsidRPr="003B0143">
        <w:rPr>
          <w:color w:val="000000" w:themeColor="text1"/>
          <w:sz w:val="32"/>
          <w:szCs w:val="32"/>
          <w:lang w:bidi="ar-SY"/>
        </w:rPr>
        <w:t>MPI_Gather</w:t>
      </w:r>
      <w:proofErr w:type="spellEnd"/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 xml:space="preserve"> أو </w:t>
      </w:r>
      <w:proofErr w:type="spellStart"/>
      <w:r w:rsidRPr="003B0143">
        <w:rPr>
          <w:color w:val="000000" w:themeColor="text1"/>
          <w:sz w:val="32"/>
          <w:szCs w:val="32"/>
          <w:lang w:bidi="ar-SY"/>
        </w:rPr>
        <w:t>MPI_Allgather</w:t>
      </w:r>
      <w:proofErr w:type="spellEnd"/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>. ستجمع هذه الوظيفة النتائج من كل عقدة في مصفوفة على العقدة الأولى.</w:t>
      </w:r>
    </w:p>
    <w:p w14:paraId="0E54DA15" w14:textId="1D964A25" w:rsidR="003B0143" w:rsidRPr="003B0143" w:rsidRDefault="003B0143" w:rsidP="003B0143">
      <w:pPr>
        <w:bidi/>
        <w:rPr>
          <w:color w:val="000000" w:themeColor="text1"/>
          <w:sz w:val="32"/>
          <w:szCs w:val="32"/>
          <w:lang w:bidi="ar-SY"/>
        </w:rPr>
      </w:pP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 xml:space="preserve">   - على العقدة الأولى، </w:t>
      </w:r>
      <w:r w:rsidR="008101DD">
        <w:rPr>
          <w:rFonts w:cs="Arial" w:hint="cs"/>
          <w:color w:val="000000" w:themeColor="text1"/>
          <w:sz w:val="32"/>
          <w:szCs w:val="32"/>
          <w:rtl/>
          <w:lang w:bidi="ar-SY"/>
        </w:rPr>
        <w:t>ن</w:t>
      </w: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>ق</w:t>
      </w:r>
      <w:r w:rsidR="008101DD">
        <w:rPr>
          <w:rFonts w:cs="Arial" w:hint="cs"/>
          <w:color w:val="000000" w:themeColor="text1"/>
          <w:sz w:val="32"/>
          <w:szCs w:val="32"/>
          <w:rtl/>
          <w:lang w:bidi="ar-SY"/>
        </w:rPr>
        <w:t>و</w:t>
      </w: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>م بحساب المتوسط   للنتائج عن طريق جمع جميع الجذور التربيعية المحسوبة وقسمتها على إجمالي عدد الأرقام العشوائية (</w:t>
      </w:r>
      <w:r w:rsidRPr="003B0143">
        <w:rPr>
          <w:color w:val="000000" w:themeColor="text1"/>
          <w:sz w:val="32"/>
          <w:szCs w:val="32"/>
          <w:lang w:bidi="ar-SY"/>
        </w:rPr>
        <w:t>N</w:t>
      </w:r>
      <w:r w:rsidRPr="003B0143">
        <w:rPr>
          <w:rFonts w:cs="Arial"/>
          <w:color w:val="000000" w:themeColor="text1"/>
          <w:sz w:val="32"/>
          <w:szCs w:val="32"/>
          <w:rtl/>
          <w:lang w:bidi="ar-SY"/>
        </w:rPr>
        <w:t>).</w:t>
      </w:r>
    </w:p>
    <w:p w14:paraId="683F07BB" w14:textId="77777777" w:rsidR="003B0143" w:rsidRPr="003B0143" w:rsidRDefault="003B0143" w:rsidP="003B0143">
      <w:pPr>
        <w:bidi/>
        <w:rPr>
          <w:color w:val="000000" w:themeColor="text1"/>
          <w:sz w:val="32"/>
          <w:szCs w:val="32"/>
          <w:lang w:bidi="ar-SY"/>
        </w:rPr>
      </w:pPr>
    </w:p>
    <w:p w14:paraId="01E1B044" w14:textId="32937647" w:rsidR="003B0143" w:rsidRPr="003B0143" w:rsidRDefault="003B0143" w:rsidP="008101DD">
      <w:pPr>
        <w:bidi/>
        <w:rPr>
          <w:rFonts w:hint="cs"/>
          <w:color w:val="000000" w:themeColor="text1"/>
          <w:sz w:val="32"/>
          <w:szCs w:val="32"/>
          <w:rtl/>
          <w:lang w:bidi="ar-SY"/>
        </w:rPr>
      </w:pPr>
    </w:p>
    <w:p w14:paraId="09812E5F" w14:textId="77777777" w:rsidR="003B0143" w:rsidRDefault="003B0143" w:rsidP="003B0143">
      <w:pPr>
        <w:bidi/>
      </w:pPr>
    </w:p>
    <w:sectPr w:rsidR="003B0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43"/>
    <w:rsid w:val="003B0143"/>
    <w:rsid w:val="0081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63B4"/>
  <w15:chartTrackingRefBased/>
  <w15:docId w15:val="{8374CD6C-41CF-4210-89AE-C200E428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2024-01-02T20:38:00Z</dcterms:created>
  <dcterms:modified xsi:type="dcterms:W3CDTF">2024-01-02T20:51:00Z</dcterms:modified>
</cp:coreProperties>
</file>