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5F5E4" w14:textId="0F10EDCB" w:rsidR="001F75E1" w:rsidRPr="001F75E1" w:rsidRDefault="001F75E1" w:rsidP="001F75E1">
      <w:pPr>
        <w:rPr>
          <w:rFonts w:ascii="Cambria" w:hAnsi="Cambria"/>
        </w:rPr>
      </w:pPr>
      <w:r w:rsidRPr="001F75E1">
        <w:rPr>
          <w:b/>
          <w:bCs/>
        </w:rPr>
        <w:t>Name: </w:t>
      </w:r>
      <w:r>
        <w:rPr>
          <w:rFonts w:ascii="Cambria" w:hAnsi="Cambria"/>
          <w:b/>
          <w:bCs/>
        </w:rPr>
        <w:t>WALEEJA KHAN</w:t>
      </w:r>
    </w:p>
    <w:p w14:paraId="1D86EA8C" w14:textId="1FDD7F64" w:rsidR="001F75E1" w:rsidRPr="001F75E1" w:rsidRDefault="001F75E1" w:rsidP="001F75E1">
      <w:r w:rsidRPr="001F75E1">
        <w:rPr>
          <w:b/>
          <w:bCs/>
        </w:rPr>
        <w:t>Roll #</w:t>
      </w:r>
      <w:r>
        <w:rPr>
          <w:b/>
          <w:bCs/>
        </w:rPr>
        <w:t xml:space="preserve"> 25P-0005</w:t>
      </w:r>
    </w:p>
    <w:p w14:paraId="5BE0B19C" w14:textId="10848199" w:rsidR="001F75E1" w:rsidRPr="001F75E1" w:rsidRDefault="001F75E1" w:rsidP="001F75E1">
      <w:r w:rsidRPr="001F75E1">
        <w:rPr>
          <w:b/>
          <w:bCs/>
        </w:rPr>
        <w:t xml:space="preserve">Department of </w:t>
      </w:r>
      <w:r>
        <w:rPr>
          <w:b/>
          <w:bCs/>
        </w:rPr>
        <w:t>AI</w:t>
      </w:r>
    </w:p>
    <w:p w14:paraId="560A82B7" w14:textId="075EDF0F" w:rsidR="001F75E1" w:rsidRPr="001F75E1" w:rsidRDefault="001F75E1" w:rsidP="001F75E1">
      <w:r w:rsidRPr="001F75E1">
        <w:rPr>
          <w:b/>
          <w:bCs/>
        </w:rPr>
        <w:t>Date:</w:t>
      </w:r>
      <w:r>
        <w:rPr>
          <w:b/>
          <w:bCs/>
        </w:rPr>
        <w:t xml:space="preserve"> 17</w:t>
      </w:r>
      <w:r w:rsidRPr="001F75E1">
        <w:rPr>
          <w:b/>
          <w:bCs/>
          <w:vertAlign w:val="superscript"/>
        </w:rPr>
        <w:t>TH</w:t>
      </w:r>
      <w:r>
        <w:rPr>
          <w:b/>
          <w:bCs/>
        </w:rPr>
        <w:t xml:space="preserve"> MARCH,2026</w:t>
      </w:r>
    </w:p>
    <w:p w14:paraId="6C458689" w14:textId="77777777" w:rsidR="001F75E1" w:rsidRPr="001F75E1" w:rsidRDefault="001F75E1" w:rsidP="001F75E1">
      <w:r w:rsidRPr="001F75E1">
        <w:rPr>
          <w:b/>
          <w:bCs/>
        </w:rPr>
        <w:t>LAB TASK- 8</w:t>
      </w:r>
      <w:r w:rsidRPr="001F75E1">
        <w:rPr>
          <w:b/>
          <w:bCs/>
        </w:rPr>
        <w:tab/>
      </w:r>
      <w:r w:rsidRPr="001F75E1">
        <w:rPr>
          <w:b/>
          <w:bCs/>
        </w:rPr>
        <w:tab/>
        <w:t>LLO-3</w:t>
      </w:r>
      <w:r w:rsidRPr="001F75E1">
        <w:rPr>
          <w:b/>
          <w:bCs/>
        </w:rPr>
        <w:tab/>
      </w:r>
      <w:r w:rsidRPr="001F75E1">
        <w:rPr>
          <w:b/>
          <w:bCs/>
        </w:rPr>
        <w:tab/>
        <w:t>Marks: 20</w:t>
      </w:r>
    </w:p>
    <w:p w14:paraId="424730BA" w14:textId="77777777" w:rsidR="001F75E1" w:rsidRPr="001F75E1" w:rsidRDefault="001F75E1" w:rsidP="001F75E1">
      <w:pPr>
        <w:rPr>
          <w:b/>
          <w:bCs/>
        </w:rPr>
      </w:pPr>
      <w:r w:rsidRPr="001F75E1">
        <w:rPr>
          <w:b/>
          <w:bCs/>
        </w:rPr>
        <w:t>Principles of Effective Communication</w:t>
      </w:r>
    </w:p>
    <w:p w14:paraId="40252C42" w14:textId="77777777" w:rsidR="001F75E1" w:rsidRPr="001F75E1" w:rsidRDefault="001F75E1" w:rsidP="001F75E1">
      <w:r w:rsidRPr="001F75E1">
        <w:rPr>
          <w:b/>
          <w:bCs/>
        </w:rPr>
        <w:t>Paragraph- 1</w:t>
      </w:r>
      <w:r w:rsidRPr="001F75E1">
        <w:br/>
        <w:t>“The company has shown significant improvement in recent times, and many customers are satisfied with its services, which has helped it grow rapidly.”</w:t>
      </w:r>
    </w:p>
    <w:p w14:paraId="735F4D28" w14:textId="5B58F854" w:rsidR="001F75E1" w:rsidRPr="001F75E1" w:rsidRDefault="001F75E1" w:rsidP="001F75E1">
      <w:pPr>
        <w:rPr>
          <w:u w:val="single"/>
        </w:rPr>
      </w:pPr>
      <w:r w:rsidRPr="001F75E1">
        <w:t>The paragraph given above violates the principle of</w:t>
      </w:r>
      <w:r w:rsidRPr="001F75E1">
        <w:rPr>
          <w:b/>
          <w:bCs/>
        </w:rPr>
        <w:t xml:space="preserve"> </w:t>
      </w:r>
      <w:r w:rsidR="00CE2441" w:rsidRPr="003671FF">
        <w:rPr>
          <w:b/>
          <w:bCs/>
        </w:rPr>
        <w:t>c</w:t>
      </w:r>
      <w:r w:rsidR="003671FF" w:rsidRPr="003671FF">
        <w:rPr>
          <w:b/>
          <w:bCs/>
        </w:rPr>
        <w:t>oncreteness</w:t>
      </w:r>
      <w:r w:rsidR="00CE2441">
        <w:rPr>
          <w:b/>
          <w:bCs/>
        </w:rPr>
        <w:t xml:space="preserve"> </w:t>
      </w:r>
      <w:r w:rsidRPr="001F75E1">
        <w:t>because</w:t>
      </w:r>
      <w:r w:rsidR="00CE2441">
        <w:t xml:space="preserve"> </w:t>
      </w:r>
      <w:r w:rsidR="003671FF">
        <w:rPr>
          <w:u w:val="single"/>
        </w:rPr>
        <w:t xml:space="preserve">the sentence is built entirely on vague adjectives </w:t>
      </w:r>
      <w:r w:rsidR="00695E4F">
        <w:rPr>
          <w:u w:val="single"/>
        </w:rPr>
        <w:t>instead of providing specific facts or figures to support the claim</w:t>
      </w:r>
      <w:r w:rsidR="003671FF">
        <w:rPr>
          <w:u w:val="single"/>
        </w:rPr>
        <w:t xml:space="preserve">. </w:t>
      </w:r>
    </w:p>
    <w:p w14:paraId="2A030A1F" w14:textId="51A81E2E" w:rsidR="001F75E1" w:rsidRPr="001F75E1" w:rsidRDefault="001F75E1" w:rsidP="001F75E1">
      <w:r w:rsidRPr="001F75E1">
        <w:t>To overcome this challenge, the message can be rewritten as: </w:t>
      </w:r>
    </w:p>
    <w:tbl>
      <w:tblPr>
        <w:tblStyle w:val="TableGrid"/>
        <w:tblW w:w="0" w:type="auto"/>
        <w:tblLook w:val="04A0" w:firstRow="1" w:lastRow="0" w:firstColumn="1" w:lastColumn="0" w:noHBand="0" w:noVBand="1"/>
      </w:tblPr>
      <w:tblGrid>
        <w:gridCol w:w="9350"/>
      </w:tblGrid>
      <w:tr w:rsidR="001F75E1" w14:paraId="19CC06B1" w14:textId="77777777" w:rsidTr="001F75E1">
        <w:trPr>
          <w:trHeight w:val="890"/>
        </w:trPr>
        <w:tc>
          <w:tcPr>
            <w:tcW w:w="9350" w:type="dxa"/>
          </w:tcPr>
          <w:p w14:paraId="3E1DD6F3" w14:textId="19325373" w:rsidR="001F75E1" w:rsidRDefault="00695E4F" w:rsidP="001F75E1">
            <w:r w:rsidRPr="00695E4F">
              <w:t>The company increased annual revenue by 20%, achieved an 87% customer satisfaction rate, and expanded operations into three new cities.</w:t>
            </w:r>
          </w:p>
        </w:tc>
      </w:tr>
    </w:tbl>
    <w:p w14:paraId="27D73464" w14:textId="77777777" w:rsidR="001F75E1" w:rsidRPr="001F75E1" w:rsidRDefault="001F75E1" w:rsidP="001F75E1"/>
    <w:p w14:paraId="06019F6C" w14:textId="77777777" w:rsidR="001F75E1" w:rsidRPr="001F75E1" w:rsidRDefault="001F75E1" w:rsidP="001F75E1"/>
    <w:p w14:paraId="074DA377" w14:textId="77777777" w:rsidR="001F75E1" w:rsidRPr="001F75E1" w:rsidRDefault="001F75E1" w:rsidP="001F75E1">
      <w:r w:rsidRPr="001F75E1">
        <w:rPr>
          <w:b/>
          <w:bCs/>
        </w:rPr>
        <w:t>Paragraph- 2</w:t>
      </w:r>
      <w:r w:rsidRPr="001F75E1">
        <w:br/>
        <w:t>“It is widely recognized and generally accepted that in order to achieve success in academic and professional life, it is absolutely essential and important for individuals to develop and improve their communication skills on a continuous and ongoing basis over time.”</w:t>
      </w:r>
    </w:p>
    <w:p w14:paraId="29AC9E0E" w14:textId="27D27227" w:rsidR="001F75E1" w:rsidRPr="001F75E1" w:rsidRDefault="001F75E1" w:rsidP="001F75E1">
      <w:r w:rsidRPr="001F75E1">
        <w:t>The paragraph given above violates the principle of</w:t>
      </w:r>
      <w:r w:rsidRPr="001F75E1">
        <w:rPr>
          <w:b/>
          <w:bCs/>
        </w:rPr>
        <w:t xml:space="preserve"> </w:t>
      </w:r>
      <w:r w:rsidR="00AF6705">
        <w:rPr>
          <w:b/>
          <w:bCs/>
        </w:rPr>
        <w:t>conciseness</w:t>
      </w:r>
      <w:r w:rsidR="00AF6705">
        <w:t xml:space="preserve"> because </w:t>
      </w:r>
      <w:r w:rsidR="00AF6705" w:rsidRPr="001B33B2">
        <w:rPr>
          <w:u w:val="single"/>
        </w:rPr>
        <w:t xml:space="preserve">the sentence is overloaded and </w:t>
      </w:r>
      <w:r w:rsidR="001B33B2" w:rsidRPr="001B33B2">
        <w:rPr>
          <w:u w:val="single"/>
        </w:rPr>
        <w:t>repeats</w:t>
      </w:r>
      <w:r w:rsidR="00AF6705" w:rsidRPr="001B33B2">
        <w:rPr>
          <w:u w:val="single"/>
        </w:rPr>
        <w:t xml:space="preserve"> the same idea multiple times, </w:t>
      </w:r>
      <w:r w:rsidR="001B33B2" w:rsidRPr="001B33B2">
        <w:rPr>
          <w:u w:val="single"/>
        </w:rPr>
        <w:t>making the message unnecessarily long</w:t>
      </w:r>
      <w:r w:rsidR="001B33B2">
        <w:rPr>
          <w:u w:val="single"/>
        </w:rPr>
        <w:t xml:space="preserve"> and harder to digest</w:t>
      </w:r>
      <w:r w:rsidRPr="001F75E1">
        <w:rPr>
          <w:b/>
          <w:bCs/>
        </w:rPr>
        <w:t>.</w:t>
      </w:r>
    </w:p>
    <w:p w14:paraId="5E384212" w14:textId="77777777" w:rsidR="001F75E1" w:rsidRPr="001F75E1" w:rsidRDefault="001F75E1" w:rsidP="001F75E1">
      <w:r w:rsidRPr="001F75E1">
        <w:t>To overcome this challenge, the message can be rewritten as: </w:t>
      </w:r>
    </w:p>
    <w:tbl>
      <w:tblPr>
        <w:tblStyle w:val="TableGrid"/>
        <w:tblW w:w="0" w:type="auto"/>
        <w:tblLook w:val="04A0" w:firstRow="1" w:lastRow="0" w:firstColumn="1" w:lastColumn="0" w:noHBand="0" w:noVBand="1"/>
      </w:tblPr>
      <w:tblGrid>
        <w:gridCol w:w="9350"/>
      </w:tblGrid>
      <w:tr w:rsidR="001F75E1" w14:paraId="11F81EC2" w14:textId="77777777" w:rsidTr="001F75E1">
        <w:trPr>
          <w:trHeight w:val="827"/>
        </w:trPr>
        <w:tc>
          <w:tcPr>
            <w:tcW w:w="9350" w:type="dxa"/>
          </w:tcPr>
          <w:p w14:paraId="70FF6CA6" w14:textId="34EE8E15" w:rsidR="001F75E1" w:rsidRDefault="001B33B2" w:rsidP="001F75E1">
            <w:r>
              <w:t>Success in academic and professional life requires individuals to continuously improve their communication skills.</w:t>
            </w:r>
          </w:p>
        </w:tc>
      </w:tr>
    </w:tbl>
    <w:p w14:paraId="2F4B9537" w14:textId="77777777" w:rsidR="001F75E1" w:rsidRPr="001F75E1" w:rsidRDefault="001F75E1" w:rsidP="001F75E1"/>
    <w:p w14:paraId="01A82F4F" w14:textId="77777777" w:rsidR="001F75E1" w:rsidRPr="001F75E1" w:rsidRDefault="001F75E1" w:rsidP="001F75E1"/>
    <w:p w14:paraId="2C2B9263" w14:textId="77777777" w:rsidR="001F75E1" w:rsidRPr="001F75E1" w:rsidRDefault="001F75E1" w:rsidP="001F75E1">
      <w:r w:rsidRPr="001F75E1">
        <w:rPr>
          <w:b/>
          <w:bCs/>
        </w:rPr>
        <w:lastRenderedPageBreak/>
        <w:t>Paragraph- 3</w:t>
      </w:r>
      <w:r w:rsidRPr="001F75E1">
        <w:br/>
        <w:t xml:space="preserve">“Each of the students have submitted their assignments late, which clearly show a lack of discipline, furthermore the teacher </w:t>
      </w:r>
      <w:proofErr w:type="gramStart"/>
      <w:r w:rsidRPr="001F75E1">
        <w:t>were</w:t>
      </w:r>
      <w:proofErr w:type="gramEnd"/>
      <w:r w:rsidRPr="001F75E1">
        <w:t xml:space="preserve"> not informed about the reasons, this </w:t>
      </w:r>
      <w:proofErr w:type="gramStart"/>
      <w:r w:rsidRPr="001F75E1">
        <w:t>create</w:t>
      </w:r>
      <w:proofErr w:type="gramEnd"/>
      <w:r w:rsidRPr="001F75E1">
        <w:t xml:space="preserve"> a negative impression about them.”</w:t>
      </w:r>
    </w:p>
    <w:p w14:paraId="5514A973" w14:textId="2C86E8A0" w:rsidR="001F75E1" w:rsidRPr="001F75E1" w:rsidRDefault="001F75E1" w:rsidP="001F75E1">
      <w:pPr>
        <w:rPr>
          <w:u w:val="single"/>
        </w:rPr>
      </w:pPr>
      <w:r w:rsidRPr="001F75E1">
        <w:t>The paragraph given above violates the principle of</w:t>
      </w:r>
      <w:r w:rsidRPr="001F75E1">
        <w:rPr>
          <w:b/>
          <w:bCs/>
        </w:rPr>
        <w:t xml:space="preserve"> </w:t>
      </w:r>
      <w:r w:rsidR="000B0650">
        <w:rPr>
          <w:b/>
          <w:bCs/>
        </w:rPr>
        <w:t xml:space="preserve">correctness </w:t>
      </w:r>
      <w:r w:rsidRPr="001F75E1">
        <w:t>because</w:t>
      </w:r>
      <w:r w:rsidR="000B0650">
        <w:t xml:space="preserve"> </w:t>
      </w:r>
      <w:r w:rsidR="000B0650" w:rsidRPr="000B0650">
        <w:rPr>
          <w:u w:val="single"/>
        </w:rPr>
        <w:t>there are a lot of punctuation and subject-verb argument mistakes</w:t>
      </w:r>
      <w:r w:rsidRPr="001F75E1">
        <w:rPr>
          <w:b/>
          <w:bCs/>
          <w:u w:val="single"/>
        </w:rPr>
        <w:t>.</w:t>
      </w:r>
    </w:p>
    <w:p w14:paraId="14B5946F" w14:textId="77777777" w:rsidR="001F75E1" w:rsidRPr="001F75E1" w:rsidRDefault="001F75E1" w:rsidP="001F75E1">
      <w:r w:rsidRPr="001F75E1">
        <w:t>To overcome this challenge, the message can be rewritten as: </w:t>
      </w:r>
    </w:p>
    <w:tbl>
      <w:tblPr>
        <w:tblStyle w:val="TableGrid"/>
        <w:tblW w:w="0" w:type="auto"/>
        <w:tblLook w:val="04A0" w:firstRow="1" w:lastRow="0" w:firstColumn="1" w:lastColumn="0" w:noHBand="0" w:noVBand="1"/>
      </w:tblPr>
      <w:tblGrid>
        <w:gridCol w:w="9350"/>
      </w:tblGrid>
      <w:tr w:rsidR="001F75E1" w14:paraId="0C3D84D9" w14:textId="77777777" w:rsidTr="001F75E1">
        <w:trPr>
          <w:trHeight w:val="755"/>
        </w:trPr>
        <w:tc>
          <w:tcPr>
            <w:tcW w:w="9350" w:type="dxa"/>
          </w:tcPr>
          <w:p w14:paraId="67FA6690" w14:textId="681CFCA7" w:rsidR="001F75E1" w:rsidRDefault="000B0650" w:rsidP="001F75E1">
            <w:r w:rsidRPr="000B0650">
              <w:t>Each of the students has submitted their assignments late, which shows a lack of discipline. Furthermore, the teacher was not informed about the reasons</w:t>
            </w:r>
            <w:r>
              <w:t>; this creates a negative impression.</w:t>
            </w:r>
          </w:p>
        </w:tc>
      </w:tr>
    </w:tbl>
    <w:p w14:paraId="150C147C" w14:textId="77777777" w:rsidR="001F75E1" w:rsidRPr="001F75E1" w:rsidRDefault="001F75E1" w:rsidP="001F75E1"/>
    <w:p w14:paraId="76CCC997" w14:textId="3075C790" w:rsidR="001F75E1" w:rsidRPr="001F75E1" w:rsidRDefault="001F75E1" w:rsidP="001F75E1">
      <w:r w:rsidRPr="001F75E1">
        <w:rPr>
          <w:b/>
          <w:bCs/>
        </w:rPr>
        <w:t>Paragraph- 4</w:t>
      </w:r>
      <w:r w:rsidRPr="001F75E1">
        <w:br/>
        <w:t>You failed to follow the instructions properly, and because of your careless mistakes, the entire team had to redo the work. You need to be more responsible and avoid such behavior in the future.</w:t>
      </w:r>
    </w:p>
    <w:p w14:paraId="2F1B1EF0" w14:textId="07C39317" w:rsidR="001F75E1" w:rsidRPr="001F75E1" w:rsidRDefault="001F75E1" w:rsidP="001F75E1">
      <w:pPr>
        <w:rPr>
          <w:u w:val="single"/>
        </w:rPr>
      </w:pPr>
      <w:r w:rsidRPr="001F75E1">
        <w:t>The paragraph given above violates the principle of</w:t>
      </w:r>
      <w:r w:rsidRPr="001F75E1">
        <w:rPr>
          <w:b/>
          <w:bCs/>
        </w:rPr>
        <w:t xml:space="preserve"> </w:t>
      </w:r>
      <w:r w:rsidR="000B0650">
        <w:rPr>
          <w:b/>
          <w:bCs/>
        </w:rPr>
        <w:t>courtesy</w:t>
      </w:r>
      <w:r w:rsidR="003671FF">
        <w:rPr>
          <w:b/>
          <w:bCs/>
        </w:rPr>
        <w:t xml:space="preserve"> </w:t>
      </w:r>
      <w:r w:rsidRPr="001F75E1">
        <w:t xml:space="preserve">because </w:t>
      </w:r>
      <w:r w:rsidR="000B0650" w:rsidRPr="003671FF">
        <w:rPr>
          <w:u w:val="single"/>
        </w:rPr>
        <w:t xml:space="preserve">the tone is harsh, using phrases like “your careless mistakes” and “you failed”. </w:t>
      </w:r>
      <w:r w:rsidR="000B0650" w:rsidRPr="003671FF">
        <w:rPr>
          <w:u w:val="single"/>
        </w:rPr>
        <w:t xml:space="preserve">It focuses on blame rather than constructive feedback, which can demotivate or offend </w:t>
      </w:r>
      <w:r w:rsidR="003671FF" w:rsidRPr="003671FF">
        <w:rPr>
          <w:u w:val="single"/>
        </w:rPr>
        <w:t>others.</w:t>
      </w:r>
    </w:p>
    <w:p w14:paraId="3E7EB54E" w14:textId="77777777" w:rsidR="001F75E1" w:rsidRPr="001F75E1" w:rsidRDefault="001F75E1" w:rsidP="001F75E1">
      <w:r w:rsidRPr="001F75E1">
        <w:t>To overcome this challenge, the message can be rewritten as: </w:t>
      </w:r>
    </w:p>
    <w:tbl>
      <w:tblPr>
        <w:tblStyle w:val="TableGrid"/>
        <w:tblW w:w="0" w:type="auto"/>
        <w:tblLook w:val="04A0" w:firstRow="1" w:lastRow="0" w:firstColumn="1" w:lastColumn="0" w:noHBand="0" w:noVBand="1"/>
      </w:tblPr>
      <w:tblGrid>
        <w:gridCol w:w="9350"/>
      </w:tblGrid>
      <w:tr w:rsidR="001F75E1" w14:paraId="50939E8F" w14:textId="77777777" w:rsidTr="001F75E1">
        <w:trPr>
          <w:trHeight w:val="827"/>
        </w:trPr>
        <w:tc>
          <w:tcPr>
            <w:tcW w:w="9350" w:type="dxa"/>
          </w:tcPr>
          <w:p w14:paraId="316A282A" w14:textId="47BEBAC2" w:rsidR="001F75E1" w:rsidRDefault="003671FF" w:rsidP="001F75E1">
            <w:r w:rsidRPr="003671FF">
              <w:t>The instructions were not followed correctly, which caused the team to redo the work. To avoid similar issues in the future, please pay closer attention to the guidelines.</w:t>
            </w:r>
          </w:p>
        </w:tc>
      </w:tr>
    </w:tbl>
    <w:p w14:paraId="1DFE3C31" w14:textId="77777777" w:rsidR="001F75E1" w:rsidRPr="001F75E1" w:rsidRDefault="001F75E1" w:rsidP="001F75E1"/>
    <w:p w14:paraId="10DA9E77" w14:textId="77777777" w:rsidR="00C533D8" w:rsidRDefault="00C533D8"/>
    <w:sectPr w:rsidR="00C533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717AA"/>
    <w:multiLevelType w:val="multilevel"/>
    <w:tmpl w:val="F588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8166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5E1"/>
    <w:rsid w:val="000B0650"/>
    <w:rsid w:val="001B33B2"/>
    <w:rsid w:val="001F75E1"/>
    <w:rsid w:val="0036563B"/>
    <w:rsid w:val="003671FF"/>
    <w:rsid w:val="00695E4F"/>
    <w:rsid w:val="0086737A"/>
    <w:rsid w:val="00AF6705"/>
    <w:rsid w:val="00B64F1D"/>
    <w:rsid w:val="00C533D8"/>
    <w:rsid w:val="00CE24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36CC0"/>
  <w15:chartTrackingRefBased/>
  <w15:docId w15:val="{3BF2A240-E8F8-463C-AC4D-6EE1ECB96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75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75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75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75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75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75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75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75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75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75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75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75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75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75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75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75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75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75E1"/>
    <w:rPr>
      <w:rFonts w:eastAsiaTheme="majorEastAsia" w:cstheme="majorBidi"/>
      <w:color w:val="272727" w:themeColor="text1" w:themeTint="D8"/>
    </w:rPr>
  </w:style>
  <w:style w:type="paragraph" w:styleId="Title">
    <w:name w:val="Title"/>
    <w:basedOn w:val="Normal"/>
    <w:next w:val="Normal"/>
    <w:link w:val="TitleChar"/>
    <w:uiPriority w:val="10"/>
    <w:qFormat/>
    <w:rsid w:val="001F75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75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75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75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75E1"/>
    <w:pPr>
      <w:spacing w:before="160"/>
      <w:jc w:val="center"/>
    </w:pPr>
    <w:rPr>
      <w:i/>
      <w:iCs/>
      <w:color w:val="404040" w:themeColor="text1" w:themeTint="BF"/>
    </w:rPr>
  </w:style>
  <w:style w:type="character" w:customStyle="1" w:styleId="QuoteChar">
    <w:name w:val="Quote Char"/>
    <w:basedOn w:val="DefaultParagraphFont"/>
    <w:link w:val="Quote"/>
    <w:uiPriority w:val="29"/>
    <w:rsid w:val="001F75E1"/>
    <w:rPr>
      <w:i/>
      <w:iCs/>
      <w:color w:val="404040" w:themeColor="text1" w:themeTint="BF"/>
    </w:rPr>
  </w:style>
  <w:style w:type="paragraph" w:styleId="ListParagraph">
    <w:name w:val="List Paragraph"/>
    <w:basedOn w:val="Normal"/>
    <w:uiPriority w:val="34"/>
    <w:qFormat/>
    <w:rsid w:val="001F75E1"/>
    <w:pPr>
      <w:ind w:left="720"/>
      <w:contextualSpacing/>
    </w:pPr>
  </w:style>
  <w:style w:type="character" w:styleId="IntenseEmphasis">
    <w:name w:val="Intense Emphasis"/>
    <w:basedOn w:val="DefaultParagraphFont"/>
    <w:uiPriority w:val="21"/>
    <w:qFormat/>
    <w:rsid w:val="001F75E1"/>
    <w:rPr>
      <w:i/>
      <w:iCs/>
      <w:color w:val="2F5496" w:themeColor="accent1" w:themeShade="BF"/>
    </w:rPr>
  </w:style>
  <w:style w:type="paragraph" w:styleId="IntenseQuote">
    <w:name w:val="Intense Quote"/>
    <w:basedOn w:val="Normal"/>
    <w:next w:val="Normal"/>
    <w:link w:val="IntenseQuoteChar"/>
    <w:uiPriority w:val="30"/>
    <w:qFormat/>
    <w:rsid w:val="001F75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75E1"/>
    <w:rPr>
      <w:i/>
      <w:iCs/>
      <w:color w:val="2F5496" w:themeColor="accent1" w:themeShade="BF"/>
    </w:rPr>
  </w:style>
  <w:style w:type="character" w:styleId="IntenseReference">
    <w:name w:val="Intense Reference"/>
    <w:basedOn w:val="DefaultParagraphFont"/>
    <w:uiPriority w:val="32"/>
    <w:qFormat/>
    <w:rsid w:val="001F75E1"/>
    <w:rPr>
      <w:b/>
      <w:bCs/>
      <w:smallCaps/>
      <w:color w:val="2F5496" w:themeColor="accent1" w:themeShade="BF"/>
      <w:spacing w:val="5"/>
    </w:rPr>
  </w:style>
  <w:style w:type="table" w:styleId="TableGrid">
    <w:name w:val="Table Grid"/>
    <w:basedOn w:val="TableNormal"/>
    <w:uiPriority w:val="39"/>
    <w:rsid w:val="001F75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9B7428030F5A248BC7986AB88E1F566" ma:contentTypeVersion="12" ma:contentTypeDescription="Create a new document." ma:contentTypeScope="" ma:versionID="60f5135a8db79231790c87bcb49dfa6a">
  <xsd:schema xmlns:xsd="http://www.w3.org/2001/XMLSchema" xmlns:xs="http://www.w3.org/2001/XMLSchema" xmlns:p="http://schemas.microsoft.com/office/2006/metadata/properties" xmlns:ns3="18939691-bc8b-48ed-b535-c92c09fa586a" targetNamespace="http://schemas.microsoft.com/office/2006/metadata/properties" ma:root="true" ma:fieldsID="de52f8ab050a84192becf1ea7a2033fb" ns3:_="">
    <xsd:import namespace="18939691-bc8b-48ed-b535-c92c09fa586a"/>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MediaServiceBillingMetadata"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939691-bc8b-48ed-b535-c92c09fa58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BillingMetadata" ma:index="13" nillable="true" ma:displayName="MediaServiceBillingMetadata" ma:hidden="true" ma:internalName="MediaServiceBillingMetadata" ma:readOnly="true">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18" nillable="true" ma:displayName="_activity" ma:hidden="true" ma:internalName="_activity">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8939691-bc8b-48ed-b535-c92c09fa586a" xsi:nil="true"/>
  </documentManagement>
</p:properties>
</file>

<file path=customXml/itemProps1.xml><?xml version="1.0" encoding="utf-8"?>
<ds:datastoreItem xmlns:ds="http://schemas.openxmlformats.org/officeDocument/2006/customXml" ds:itemID="{87BB9F65-E086-49B6-B5C3-F48328DFE2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939691-bc8b-48ed-b535-c92c09fa58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072C78-BAFC-4A24-8881-DD5824DABD39}">
  <ds:schemaRefs>
    <ds:schemaRef ds:uri="http://schemas.microsoft.com/sharepoint/v3/contenttype/forms"/>
  </ds:schemaRefs>
</ds:datastoreItem>
</file>

<file path=customXml/itemProps3.xml><?xml version="1.0" encoding="utf-8"?>
<ds:datastoreItem xmlns:ds="http://schemas.openxmlformats.org/officeDocument/2006/customXml" ds:itemID="{416E138E-AF9E-4CB7-A0F7-1A2B9505C7C8}">
  <ds:schemaRefs>
    <ds:schemaRef ds:uri="http://schemas.microsoft.com/office/2006/metadata/properties"/>
    <ds:schemaRef ds:uri="http://schemas.microsoft.com/office/infopath/2007/PartnerControls"/>
    <ds:schemaRef ds:uri="18939691-bc8b-48ed-b535-c92c09fa586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398</Words>
  <Characters>2272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tahir sarwar</dc:creator>
  <cp:keywords/>
  <dc:description/>
  <cp:lastModifiedBy>tahir sarwar</cp:lastModifiedBy>
  <cp:revision>2</cp:revision>
  <dcterms:created xsi:type="dcterms:W3CDTF">2026-03-17T16:02:00Z</dcterms:created>
  <dcterms:modified xsi:type="dcterms:W3CDTF">2026-03-17T16:02:00Z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0x01010039B7428030F5A248BC7986AB88E1F566</vt:lpwstr>
  </property>
</Properties>
</file>