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FC56" w14:textId="2C68D007" w:rsidR="00BD443C" w:rsidRPr="00A21315" w:rsidRDefault="00BD443C" w:rsidP="0097003B">
      <w:pPr>
        <w:pStyle w:val="1"/>
        <w:numPr>
          <w:ilvl w:val="0"/>
          <w:numId w:val="3"/>
        </w:numPr>
        <w:spacing w:before="0"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0" w:name="_Toc135507585"/>
      <w:r w:rsidRPr="00A21315">
        <w:rPr>
          <w:rStyle w:val="a4"/>
          <w:rFonts w:ascii="Times New Roman" w:hAnsi="Times New Roman" w:cs="Times New Roman"/>
          <w:color w:val="auto"/>
          <w:sz w:val="28"/>
          <w:szCs w:val="28"/>
        </w:rPr>
        <w:t>Процесс анализа данных</w:t>
      </w:r>
      <w:bookmarkEnd w:id="0"/>
    </w:p>
    <w:p w14:paraId="3228269E" w14:textId="77777777" w:rsidR="00BD443C" w:rsidRPr="00A21315" w:rsidRDefault="00BD443C" w:rsidP="00BD443C">
      <w:pPr>
        <w:rPr>
          <w:rFonts w:ascii="Times New Roman" w:hAnsi="Times New Roman"/>
        </w:rPr>
      </w:pPr>
    </w:p>
    <w:p w14:paraId="495E37CA" w14:textId="77777777" w:rsidR="00BD443C" w:rsidRPr="00A21315" w:rsidRDefault="00BD443C" w:rsidP="00BD443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Процедура анализа данных обозначает то, что приобретаются значительные сведенья или большая база данных, содержащаяся в различных источниках, с помощью методов анализа данных или инструментов анализа данных, называемых процессом анализа данных.</w:t>
      </w:r>
    </w:p>
    <w:p w14:paraId="3E8F29A8" w14:textId="77777777" w:rsidR="00BD443C" w:rsidRPr="00A21315" w:rsidRDefault="00BD443C" w:rsidP="00BD443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Эта процедура включает следующие фазы:</w:t>
      </w:r>
    </w:p>
    <w:p w14:paraId="153DF3BE" w14:textId="77777777" w:rsidR="00BD443C" w:rsidRPr="00BD7525" w:rsidRDefault="00BD443C" w:rsidP="00BD443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Сбор требований к данным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BD7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Обозначаются ключевые области, для которых информация необходимо в первую очередь. Далее осуществляется сбор информации из различных источников. В результате получается огромная база данных, в которой ключевая информация может быть получена при помощи методов анализа данных.</w:t>
      </w:r>
    </w:p>
    <w:p w14:paraId="04BC6E1C" w14:textId="77777777" w:rsidR="00BD443C" w:rsidRPr="00BD7525" w:rsidRDefault="00BD443C" w:rsidP="00BD443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Сбор 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BD7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Этот этап происходит после выбора ключевой области деятельности. Здесь из надежных источников собирается информация об ключевом предмете.</w:t>
      </w:r>
    </w:p>
    <w:p w14:paraId="4BD8D07C" w14:textId="77777777" w:rsidR="00BD443C" w:rsidRPr="00BD7525" w:rsidRDefault="00BD443C" w:rsidP="00BD443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Очистка 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BD7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После получения информации из необходимых источников в расположение оказывается огромная база данных. Но при этом существует информация, которая не несет существенной ценности, которую необходимо очистить из базы данных. </w:t>
      </w:r>
    </w:p>
    <w:p w14:paraId="57C2F43F" w14:textId="77777777" w:rsidR="00BD443C" w:rsidRPr="00BD7525" w:rsidRDefault="00BD443C" w:rsidP="00BD443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Анализ 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BD7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этом этапе используется анализ данных для получения дополнительной информации или для информации об очистки некоторых сведений.</w:t>
      </w:r>
    </w:p>
    <w:p w14:paraId="6D20EE80" w14:textId="77777777" w:rsidR="00BD443C" w:rsidRPr="00BD7525" w:rsidRDefault="00BD443C" w:rsidP="00BD443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Интерпретация 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BD7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Происходит передача уже достоверной и достаточной информации некоторым сотрудникам, которые совершают действия для достижения желаемого результата: составляют план шагов.</w:t>
      </w:r>
    </w:p>
    <w:p w14:paraId="236A87A2" w14:textId="77777777" w:rsidR="00BD443C" w:rsidRPr="00BD7525" w:rsidRDefault="00BD443C" w:rsidP="00BD443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Визуализация 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BD752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Этот этап является последним в процессе анализа данных. В результате строятся графики относительно непредсказуемых событий, что необходимо для своевременного принятия соответствующих действий.</w:t>
      </w:r>
    </w:p>
    <w:p w14:paraId="0C43BB45" w14:textId="74BD7172" w:rsidR="00A25FCC" w:rsidRPr="003C1E32" w:rsidRDefault="00BD443C" w:rsidP="003C1E32">
      <w:pPr>
        <w:jc w:val="both"/>
        <w:rPr>
          <w:rFonts w:ascii="Times New Roman" w:eastAsia="PMingLiU" w:hAnsi="Times New Roman" w:cs="Times New Roman"/>
          <w:color w:val="000000"/>
          <w:sz w:val="28"/>
          <w:szCs w:val="28"/>
          <w:shd w:val="clear" w:color="auto" w:fill="FFFFFF"/>
        </w:rPr>
      </w:pPr>
      <w:r w:rsidRPr="003C1E32">
        <w:rPr>
          <w:rFonts w:ascii="Times New Roman" w:eastAsia="PMingLiU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Все этапы анализа данных выполняются с помощью методов и инструментов анализа данных. Эти методы делают процесс менее трудоемким и более</w:t>
      </w:r>
      <w:r w:rsidR="003C1E32">
        <w:rPr>
          <w:rFonts w:ascii="Times New Roman" w:eastAsia="PMingLiU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C1E32">
        <w:rPr>
          <w:rFonts w:ascii="Times New Roman" w:eastAsia="PMingLiU" w:hAnsi="Times New Roman" w:cs="Times New Roman"/>
          <w:color w:val="000000"/>
          <w:sz w:val="28"/>
          <w:szCs w:val="28"/>
          <w:shd w:val="clear" w:color="auto" w:fill="FFFFFF"/>
        </w:rPr>
        <w:t>эффективным, в силу чего, играют огромную роль в улучшении бизнес</w:t>
      </w:r>
      <w:r w:rsidR="003C1E32">
        <w:rPr>
          <w:rFonts w:ascii="Times New Roman" w:eastAsia="PMingLiU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3C1E32">
        <w:rPr>
          <w:rFonts w:ascii="Times New Roman" w:eastAsia="PMingLiU" w:hAnsi="Times New Roman" w:cs="Times New Roman"/>
          <w:color w:val="000000"/>
          <w:sz w:val="28"/>
          <w:szCs w:val="28"/>
          <w:shd w:val="clear" w:color="auto" w:fill="FFFFFF"/>
        </w:rPr>
        <w:t>процессов.</w:t>
      </w:r>
    </w:p>
    <w:sectPr w:rsidR="00A25FCC" w:rsidRPr="003C1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06AC2"/>
    <w:multiLevelType w:val="hybridMultilevel"/>
    <w:tmpl w:val="A37A2424"/>
    <w:lvl w:ilvl="0" w:tplc="1A9C55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D0346"/>
    <w:multiLevelType w:val="multilevel"/>
    <w:tmpl w:val="233C16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11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5D956AB4"/>
    <w:multiLevelType w:val="hybridMultilevel"/>
    <w:tmpl w:val="3170EAD6"/>
    <w:lvl w:ilvl="0" w:tplc="9680133C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52"/>
    <w:rsid w:val="003C1E32"/>
    <w:rsid w:val="00730852"/>
    <w:rsid w:val="0097003B"/>
    <w:rsid w:val="00A25FCC"/>
    <w:rsid w:val="00BD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2805"/>
  <w15:chartTrackingRefBased/>
  <w15:docId w15:val="{32F03A27-424A-4231-A6A5-1A5F25C6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43C"/>
  </w:style>
  <w:style w:type="paragraph" w:styleId="1">
    <w:name w:val="heading 1"/>
    <w:basedOn w:val="a"/>
    <w:next w:val="a"/>
    <w:link w:val="10"/>
    <w:uiPriority w:val="9"/>
    <w:qFormat/>
    <w:rsid w:val="00BD4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D443C"/>
    <w:pPr>
      <w:ind w:left="720"/>
      <w:contextualSpacing/>
    </w:pPr>
    <w:rPr>
      <w:rFonts w:ascii="Calibri" w:eastAsia="PMingLiU" w:hAnsi="Calibri" w:cs="Times New Roman"/>
    </w:rPr>
  </w:style>
  <w:style w:type="character" w:styleId="a4">
    <w:name w:val="Strong"/>
    <w:basedOn w:val="a0"/>
    <w:uiPriority w:val="22"/>
    <w:qFormat/>
    <w:rsid w:val="00BD4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Савонина</dc:creator>
  <cp:keywords/>
  <dc:description/>
  <cp:lastModifiedBy>Аделина Савонина</cp:lastModifiedBy>
  <cp:revision>4</cp:revision>
  <dcterms:created xsi:type="dcterms:W3CDTF">2024-11-26T08:51:00Z</dcterms:created>
  <dcterms:modified xsi:type="dcterms:W3CDTF">2024-11-26T08:53:00Z</dcterms:modified>
</cp:coreProperties>
</file>