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345B" w14:textId="63C6BE6D" w:rsidR="002D403A" w:rsidRPr="007D232F" w:rsidRDefault="00057CFC" w:rsidP="002D403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r w:rsidR="002D403A" w:rsidRPr="007D23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Алгоритмы моделей </w:t>
      </w:r>
      <w:r w:rsidR="002D403A" w:rsidRPr="007D232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ML</w:t>
      </w:r>
      <w:r w:rsidR="002D403A" w:rsidRPr="007D23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ECE4D6A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7CCADA" w14:textId="77777777" w:rsidR="002D403A" w:rsidRPr="00A10DCE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популярные алгоритмы моделей </w:t>
      </w:r>
      <w:r>
        <w:rPr>
          <w:rFonts w:ascii="Times New Roman" w:hAnsi="Times New Roman"/>
          <w:sz w:val="28"/>
          <w:szCs w:val="28"/>
          <w:lang w:val="en-US"/>
        </w:rPr>
        <w:t>ML</w:t>
      </w:r>
      <w:r w:rsidRPr="00A10DCE">
        <w:rPr>
          <w:rFonts w:ascii="Times New Roman" w:hAnsi="Times New Roman"/>
          <w:sz w:val="28"/>
          <w:szCs w:val="28"/>
        </w:rPr>
        <w:t>:</w:t>
      </w:r>
    </w:p>
    <w:p w14:paraId="5D7EE3E3" w14:textId="77777777" w:rsidR="002D403A" w:rsidRPr="00763FB5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4801">
        <w:rPr>
          <w:rFonts w:ascii="Times New Roman" w:hAnsi="Times New Roman"/>
          <w:i/>
          <w:iCs/>
          <w:sz w:val="28"/>
          <w:szCs w:val="28"/>
        </w:rPr>
        <w:t>Дерево решений.</w:t>
      </w:r>
      <w:r>
        <w:rPr>
          <w:rFonts w:ascii="Times New Roman" w:hAnsi="Times New Roman"/>
          <w:sz w:val="28"/>
          <w:szCs w:val="28"/>
        </w:rPr>
        <w:t xml:space="preserve"> Древовидный граф используется для поддержания принятий решений, который является достаточно простым и лёгким для понимания. В процессе построения такого дерева происходит рекурсивное деление множества на подмножества, используя правила решений в узлах.</w:t>
      </w:r>
    </w:p>
    <w:p w14:paraId="67F95B5F" w14:textId="77777777" w:rsidR="002D403A" w:rsidRPr="00E66CE3" w:rsidRDefault="002D403A" w:rsidP="002D403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63681">
        <w:rPr>
          <w:rFonts w:ascii="Times New Roman" w:hAnsi="Times New Roman"/>
          <w:i/>
          <w:iCs/>
          <w:sz w:val="28"/>
          <w:szCs w:val="28"/>
        </w:rPr>
        <w:t>Байесовская классификация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66CE3">
        <w:rPr>
          <w:rFonts w:ascii="Times New Roman" w:hAnsi="Times New Roman"/>
          <w:sz w:val="28"/>
          <w:szCs w:val="28"/>
        </w:rPr>
        <w:t>Этот метод берёт своё начало с теоремы Байеса. Обычно наивный байесовский классификатор причисляют к семейству простых вероятностных классификаторов.</w:t>
      </w:r>
    </w:p>
    <w:p w14:paraId="64333888" w14:textId="77777777" w:rsidR="002D403A" w:rsidRPr="00163681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3681">
        <w:rPr>
          <w:rFonts w:ascii="Times New Roman" w:hAnsi="Times New Roman"/>
          <w:i/>
          <w:iCs/>
          <w:sz w:val="28"/>
          <w:szCs w:val="28"/>
        </w:rPr>
        <w:t>Метод наименьших квадратов.</w:t>
      </w:r>
      <w:r w:rsidRPr="00163681">
        <w:rPr>
          <w:rFonts w:ascii="Times New Roman" w:hAnsi="Times New Roman"/>
          <w:sz w:val="28"/>
          <w:szCs w:val="28"/>
        </w:rPr>
        <w:t xml:space="preserve"> Одним из вариантов реализации линейной регрессии является метод наименьших квадратов, который в отличии от линейной функции сводит к минимуму погрешности, создавая метрики ошибок.</w:t>
      </w:r>
    </w:p>
    <w:p w14:paraId="1C0C9E43" w14:textId="77777777" w:rsidR="002D403A" w:rsidRPr="00163681" w:rsidRDefault="002D403A" w:rsidP="002D403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63681">
        <w:rPr>
          <w:rFonts w:ascii="Times New Roman" w:hAnsi="Times New Roman"/>
          <w:i/>
          <w:iCs/>
          <w:sz w:val="28"/>
          <w:szCs w:val="28"/>
        </w:rPr>
        <w:t>Метод опорных векторов.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3681">
        <w:rPr>
          <w:rFonts w:ascii="Times New Roman" w:hAnsi="Times New Roman"/>
          <w:sz w:val="28"/>
          <w:szCs w:val="28"/>
        </w:rPr>
        <w:t xml:space="preserve">Алгоритм строит гиперплоскость </w:t>
      </w:r>
      <w:r w:rsidRPr="00163681">
        <w:rPr>
          <w:rFonts w:ascii="Times New Roman" w:hAnsi="Times New Roman"/>
          <w:sz w:val="28"/>
          <w:szCs w:val="28"/>
          <w:lang w:val="en-US"/>
        </w:rPr>
        <w:t>N</w:t>
      </w:r>
      <w:r w:rsidRPr="00163681">
        <w:rPr>
          <w:rFonts w:ascii="Times New Roman" w:hAnsi="Times New Roman"/>
          <w:sz w:val="28"/>
          <w:szCs w:val="28"/>
        </w:rPr>
        <w:t>-1-мерное таким образом, чтобы все объекты были разделены по двум группам.</w:t>
      </w:r>
    </w:p>
    <w:p w14:paraId="2B20368D" w14:textId="77777777" w:rsidR="002D403A" w:rsidRPr="00163681" w:rsidRDefault="002D403A" w:rsidP="002D403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63681">
        <w:rPr>
          <w:rFonts w:ascii="Times New Roman" w:hAnsi="Times New Roman"/>
          <w:i/>
          <w:iCs/>
          <w:sz w:val="28"/>
          <w:szCs w:val="28"/>
        </w:rPr>
        <w:t>Логистическая регрессия.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3681">
        <w:rPr>
          <w:rFonts w:ascii="Times New Roman" w:hAnsi="Times New Roman"/>
          <w:sz w:val="28"/>
          <w:szCs w:val="28"/>
        </w:rPr>
        <w:t>Этот метод находит зависимость между категориальной зависимой переменной и одной или несколькими независимыми.</w:t>
      </w:r>
    </w:p>
    <w:p w14:paraId="0DD97A45" w14:textId="77777777" w:rsidR="002D403A" w:rsidRPr="00163681" w:rsidRDefault="002D403A" w:rsidP="002D403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63681">
        <w:rPr>
          <w:rFonts w:ascii="Times New Roman" w:hAnsi="Times New Roman"/>
          <w:i/>
          <w:iCs/>
          <w:sz w:val="28"/>
          <w:szCs w:val="28"/>
        </w:rPr>
        <w:t>Алгоритмы кластеризации.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3681">
        <w:rPr>
          <w:rFonts w:ascii="Times New Roman" w:hAnsi="Times New Roman"/>
          <w:sz w:val="28"/>
          <w:szCs w:val="28"/>
        </w:rPr>
        <w:t>Самые популярные алгоритмы, для задач кластеризации: на основе центра тяжести треугольника, на базе подключения, сокращение размерности, нейронные сети и вероятностные.</w:t>
      </w:r>
    </w:p>
    <w:p w14:paraId="6B3461A3" w14:textId="77777777" w:rsidR="002D403A" w:rsidRPr="00163681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3681">
        <w:rPr>
          <w:rFonts w:ascii="Times New Roman" w:hAnsi="Times New Roman"/>
          <w:i/>
          <w:iCs/>
          <w:sz w:val="28"/>
          <w:szCs w:val="28"/>
        </w:rPr>
        <w:t>Метод ансамблей.</w:t>
      </w:r>
      <w:r w:rsidRPr="00163681">
        <w:rPr>
          <w:rFonts w:ascii="Times New Roman" w:hAnsi="Times New Roman"/>
          <w:sz w:val="28"/>
          <w:szCs w:val="28"/>
        </w:rPr>
        <w:t xml:space="preserve"> Метод основывается на алгоритмах, которые генерируют классификаторы и разделяют объекты усредняя их или посредством итогов голосования.</w:t>
      </w:r>
    </w:p>
    <w:p w14:paraId="5392895F" w14:textId="77777777" w:rsidR="002D403A" w:rsidRDefault="002D403A" w:rsidP="002D403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Алгоритмы метода: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бэггинг</w:t>
      </w:r>
      <w:proofErr w:type="spellEnd"/>
      <w:r>
        <w:rPr>
          <w:rFonts w:ascii="Times New Roman" w:hAnsi="Times New Roman"/>
          <w:sz w:val="28"/>
          <w:szCs w:val="28"/>
        </w:rPr>
        <w:t>, корректирование ошибок выходного кодирования. Метод ансамблей в отличии от моделей прогнозирования является лучшим инструментом.</w:t>
      </w:r>
    </w:p>
    <w:p w14:paraId="37ACF5BA" w14:textId="77777777" w:rsidR="002D403A" w:rsidRDefault="002D403A" w:rsidP="002D403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 описанные ниже методы используются непосредственно при анализе данных дипломной работы:</w:t>
      </w:r>
    </w:p>
    <w:p w14:paraId="015BAFD9" w14:textId="77777777" w:rsidR="002D403A" w:rsidRDefault="002D403A" w:rsidP="002D403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Линейная регрессия</w:t>
      </w:r>
    </w:p>
    <w:p w14:paraId="3575D20D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модель </w:t>
      </w:r>
      <w:r>
        <w:rPr>
          <w:rFonts w:ascii="Times New Roman" w:hAnsi="Times New Roman"/>
          <w:sz w:val="28"/>
          <w:szCs w:val="28"/>
          <w:lang w:val="en-US"/>
        </w:rPr>
        <w:t>ML</w:t>
      </w:r>
      <w:r>
        <w:rPr>
          <w:rFonts w:ascii="Times New Roman" w:hAnsi="Times New Roman"/>
          <w:sz w:val="28"/>
          <w:szCs w:val="28"/>
        </w:rPr>
        <w:t>, которая была перенята из статистического анализа и предназначена выявлять зависимости между одним переменным и другим или несколькими. Линейная регрессия относится к моделям обучения с учителем, так как можно увидеть взаимосвязь между входным значением и результатом некоторого определенного числа примеров.</w:t>
      </w:r>
    </w:p>
    <w:p w14:paraId="04081BBD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 чтобы на основе модели линейной регрессии сделать прогнозы можно построить график и определить функцию – функцию гипотезы. Точность показателей функции может быть охарактеризована функцией потерь или функцией стоимости. Эта функция считает разницу между обучающей выборкой и функцией гипотезы при определенных значениях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 w14:paraId="461CC686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модели с помощью линейной регрессии – это, другими словами, минимизация функции потерь.</w:t>
      </w:r>
    </w:p>
    <w:p w14:paraId="58F8EA9B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усовершенствовать модели и избежать их усложнения, необходимо использовать регуляризацию данных.</w:t>
      </w:r>
    </w:p>
    <w:p w14:paraId="604D13AC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несколько типов регуляризации, основные из которых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926CBC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926CBC">
        <w:rPr>
          <w:rFonts w:ascii="Times New Roman" w:hAnsi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ElasticNet</w:t>
      </w:r>
      <w:proofErr w:type="spellEnd"/>
      <w:r w:rsidRPr="00A55EFE">
        <w:rPr>
          <w:rFonts w:ascii="Times New Roman" w:hAnsi="Times New Roman"/>
          <w:sz w:val="28"/>
          <w:szCs w:val="28"/>
        </w:rPr>
        <w:t>.</w:t>
      </w:r>
    </w:p>
    <w:p w14:paraId="07F8A5BF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</w:t>
      </w:r>
      <w:r w:rsidRPr="00BA1FFF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регуляризация или регуляризация – </w:t>
      </w:r>
      <w:r>
        <w:rPr>
          <w:rFonts w:ascii="Times New Roman" w:hAnsi="Times New Roman"/>
          <w:sz w:val="28"/>
          <w:szCs w:val="28"/>
          <w:lang w:val="en-US"/>
        </w:rPr>
        <w:t>Lasso</w:t>
      </w:r>
      <w:r w:rsidRPr="00BA1F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основывается на подсчете абсолютного значения коэффициентов модели и добавлении этого значения в качестве штрафа, таким образом, к функции потерь прибавляется значение, отвечающее за штраф сложной модели.</w:t>
      </w:r>
    </w:p>
    <w:p w14:paraId="68FB5851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7803A8" w14:textId="77777777" w:rsidR="002D403A" w:rsidRPr="00D640BA" w:rsidRDefault="002D403A" w:rsidP="002D40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L1=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+λ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nary>
      </m:oMath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  <w:t>(2)</w:t>
      </w:r>
    </w:p>
    <w:p w14:paraId="5030EA8B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A2BE45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Первое слагаемое является значением ошибки модели по метрике, а второе – штрафом, </w:t>
      </w:r>
      <w:r>
        <w:rPr>
          <w:rFonts w:ascii="Times New Roman" w:eastAsiaTheme="minorEastAsia" w:hAnsi="Times New Roman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 сила регуляризации, чем больше это значение, тем сильнее регуляризация модели.</w:t>
      </w:r>
    </w:p>
    <w:p w14:paraId="216A4CDD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D66862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регуляризация или регуляризация – </w:t>
      </w:r>
      <w:r>
        <w:rPr>
          <w:rFonts w:ascii="Times New Roman" w:hAnsi="Times New Roman"/>
          <w:sz w:val="28"/>
          <w:szCs w:val="28"/>
          <w:lang w:val="en-US"/>
        </w:rPr>
        <w:t>Ridge</w:t>
      </w:r>
      <w:r>
        <w:rPr>
          <w:rFonts w:ascii="Times New Roman" w:hAnsi="Times New Roman"/>
          <w:sz w:val="28"/>
          <w:szCs w:val="28"/>
        </w:rPr>
        <w:t xml:space="preserve"> также основана на добавлении штрафа, но в этом случае штраф рассчитывается как сумма квадратов весов модели, умноженных на </w:t>
      </w:r>
      <w:proofErr w:type="spellStart"/>
      <w:r>
        <w:rPr>
          <w:rFonts w:ascii="Times New Roman" w:hAnsi="Times New Roman"/>
          <w:sz w:val="28"/>
          <w:szCs w:val="28"/>
        </w:rPr>
        <w:t>гиперпараметр</w:t>
      </w:r>
      <w:proofErr w:type="spellEnd"/>
      <w:r>
        <w:rPr>
          <w:rFonts w:ascii="Times New Roman" w:hAnsi="Times New Roman"/>
          <w:sz w:val="28"/>
          <w:szCs w:val="28"/>
        </w:rPr>
        <w:t xml:space="preserve"> регуляризации.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DF3C95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lastRenderedPageBreak/>
        <w:t xml:space="preserve">регуляризация обнуляет большие значения весов, а </w:t>
      </w:r>
      <w:r>
        <w:rPr>
          <w:rFonts w:ascii="Times New Roman" w:hAnsi="Times New Roman"/>
          <w:sz w:val="28"/>
          <w:szCs w:val="28"/>
          <w:lang w:val="en-US"/>
        </w:rPr>
        <w:t>Ridge</w:t>
      </w:r>
      <w:r w:rsidRPr="00DF3C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регуляризация только приближает эти значения к нулю. </w:t>
      </w:r>
    </w:p>
    <w:p w14:paraId="06136E11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7222FF" w14:textId="77777777" w:rsidR="002D403A" w:rsidRPr="00D640BA" w:rsidRDefault="002D403A" w:rsidP="002D40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L2=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+λ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nary>
      </m:oMath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  <w:t>(3)</w:t>
      </w:r>
    </w:p>
    <w:p w14:paraId="5FB5598A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38F938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регуляризации – </w:t>
      </w:r>
      <w:r>
        <w:rPr>
          <w:rFonts w:ascii="Times New Roman" w:hAnsi="Times New Roman"/>
          <w:sz w:val="28"/>
          <w:szCs w:val="28"/>
          <w:lang w:val="en-US"/>
        </w:rPr>
        <w:t>Lasso</w:t>
      </w:r>
      <w:r>
        <w:rPr>
          <w:rFonts w:ascii="Times New Roman" w:hAnsi="Times New Roman"/>
          <w:sz w:val="28"/>
          <w:szCs w:val="28"/>
        </w:rPr>
        <w:t xml:space="preserve">, первое слагаемое является значением ошибки модели по метрике, а второе – штрафом, </w:t>
      </w:r>
      <w:r>
        <w:rPr>
          <w:rFonts w:ascii="Times New Roman" w:eastAsiaTheme="minorEastAsia" w:hAnsi="Times New Roman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 сила регуляризации, чем больше это значение, тем сильнее регуляризация модели.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EC0653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регуляризация штрафует значения более гладко – это позволяет эффективнее использовать такой тип регуляризации в моделях, нуждающихся в более гладких производных.</w:t>
      </w:r>
    </w:p>
    <w:p w14:paraId="63BDBD5F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Регуляризация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ElasticNet</w:t>
      </w:r>
      <w:proofErr w:type="spellEnd"/>
      <w:r w:rsidRPr="00DC79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основана на регуляризации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DC79B0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DC79B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В этом типе регуляризации по мимо параметра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DC79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и параметр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, которое показывает, насколько комбинированной должна быть регуляризация </w:t>
      </w:r>
      <w:r>
        <w:rPr>
          <w:rFonts w:ascii="Times New Roman" w:eastAsiaTheme="minorEastAsia" w:hAnsi="Times New Roman"/>
          <w:sz w:val="28"/>
          <w:szCs w:val="28"/>
          <w:lang w:val="en-US"/>
        </w:rPr>
        <w:t>Lasso</w:t>
      </w:r>
      <w:r w:rsidRPr="009F712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/>
          <w:sz w:val="28"/>
          <w:szCs w:val="28"/>
          <w:lang w:val="en-US"/>
        </w:rPr>
        <w:t>Ridge</w:t>
      </w:r>
      <w:r>
        <w:rPr>
          <w:rFonts w:ascii="Times New Roman" w:eastAsiaTheme="minorEastAsia" w:hAnsi="Times New Roman"/>
          <w:sz w:val="28"/>
          <w:szCs w:val="28"/>
        </w:rPr>
        <w:t xml:space="preserve">. Причем при параметре </w:t>
      </w:r>
      <m:oMath>
        <m:r>
          <w:rPr>
            <w:rFonts w:ascii="Cambria Math" w:eastAsiaTheme="minorEastAsia" w:hAnsi="Cambria Math"/>
            <w:sz w:val="28"/>
            <w:szCs w:val="28"/>
          </w:rPr>
          <m:t>α=0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используется чисто </w:t>
      </w:r>
      <w:r>
        <w:rPr>
          <w:rFonts w:ascii="Times New Roman" w:eastAsiaTheme="minorEastAsia" w:hAnsi="Times New Roman"/>
          <w:sz w:val="28"/>
          <w:szCs w:val="28"/>
          <w:lang w:val="en-US"/>
        </w:rPr>
        <w:t>Lasso</w:t>
      </w:r>
      <w:r>
        <w:rPr>
          <w:rFonts w:ascii="Times New Roman" w:eastAsiaTheme="minorEastAsia" w:hAnsi="Times New Roman"/>
          <w:sz w:val="28"/>
          <w:szCs w:val="28"/>
        </w:rPr>
        <w:t xml:space="preserve">, а при </w:t>
      </w:r>
      <m:oMath>
        <m:r>
          <w:rPr>
            <w:rFonts w:ascii="Cambria Math" w:eastAsiaTheme="minorEastAsia" w:hAnsi="Cambria Math"/>
            <w:sz w:val="28"/>
            <w:szCs w:val="28"/>
          </w:rPr>
          <m:t>α=1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 чисто </w:t>
      </w:r>
      <w:r>
        <w:rPr>
          <w:rFonts w:ascii="Times New Roman" w:eastAsiaTheme="minorEastAsia" w:hAnsi="Times New Roman"/>
          <w:sz w:val="28"/>
          <w:szCs w:val="28"/>
          <w:lang w:val="en-US"/>
        </w:rPr>
        <w:t>Ridge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0116D229" w14:textId="77777777" w:rsidR="002D403A" w:rsidRPr="006D6387" w:rsidRDefault="002D403A" w:rsidP="002D403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A19DF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Экстремальный градиентный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бустинг</w:t>
      </w:r>
      <w:proofErr w:type="spellEnd"/>
    </w:p>
    <w:p w14:paraId="638930E8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– такой метод </w:t>
      </w:r>
      <w:r>
        <w:rPr>
          <w:rFonts w:ascii="Times New Roman" w:hAnsi="Times New Roman"/>
          <w:sz w:val="28"/>
          <w:szCs w:val="28"/>
          <w:lang w:val="en-US"/>
        </w:rPr>
        <w:t>ML</w:t>
      </w:r>
      <w:r>
        <w:rPr>
          <w:rFonts w:ascii="Times New Roman" w:hAnsi="Times New Roman"/>
          <w:sz w:val="28"/>
          <w:szCs w:val="28"/>
        </w:rPr>
        <w:t xml:space="preserve">, который уменьшает количество ошибок путём обучения нескольких моделей, что повышает точность всей системы в целом. Слабые модели, которые при изменении мельчайших деталей не способны работать корректно, с помощью </w:t>
      </w:r>
      <w:proofErr w:type="spellStart"/>
      <w:r>
        <w:rPr>
          <w:rFonts w:ascii="Times New Roman" w:hAnsi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преобразуются в одну сильную модель обучения.</w:t>
      </w:r>
    </w:p>
    <w:p w14:paraId="21260F19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несколько видов </w:t>
      </w:r>
      <w:proofErr w:type="spellStart"/>
      <w:r>
        <w:rPr>
          <w:rFonts w:ascii="Times New Roman" w:hAnsi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/>
          <w:sz w:val="28"/>
          <w:szCs w:val="28"/>
        </w:rPr>
        <w:t xml:space="preserve">, основными из которых являются адаптивный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, градиентный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и экстремальный градиентный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C1DF6B7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улучшает модель, сразу генерируя точные результаты, и не акцентирует внимание на исправлении ошибок. Экстремальный градиентный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, эффективно работающий с большими объемами данных, всеми способами совершенствует градиентный </w:t>
      </w: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, оптимизируя скорость вычислений и масштаб модели, что осуществляется </w:t>
      </w:r>
      <w:r>
        <w:rPr>
          <w:rFonts w:ascii="Times New Roman" w:hAnsi="Times New Roman"/>
          <w:sz w:val="28"/>
          <w:szCs w:val="28"/>
        </w:rPr>
        <w:lastRenderedPageBreak/>
        <w:t>путем распараллеливания, распределений вычислений и внешних вычислений.</w:t>
      </w:r>
    </w:p>
    <w:p w14:paraId="348EB302" w14:textId="77777777" w:rsidR="002D403A" w:rsidRDefault="002D403A" w:rsidP="002D40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достаточно эффективен и прост в реализации, но главным недостатком метода является его чувствительность к выбросам данных.</w:t>
      </w:r>
    </w:p>
    <w:p w14:paraId="6DBED04E" w14:textId="77777777" w:rsidR="00A25FCC" w:rsidRDefault="00A25FCC"/>
    <w:sectPr w:rsidR="00A2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1295D"/>
    <w:multiLevelType w:val="multilevel"/>
    <w:tmpl w:val="C2FE1B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16"/>
    <w:rsid w:val="00057CFC"/>
    <w:rsid w:val="002D403A"/>
    <w:rsid w:val="00495316"/>
    <w:rsid w:val="00A2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A33B"/>
  <w15:chartTrackingRefBased/>
  <w15:docId w15:val="{D0F6EEF1-56FA-4FD6-BE29-FF3C87D2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03A"/>
  </w:style>
  <w:style w:type="paragraph" w:styleId="1">
    <w:name w:val="heading 1"/>
    <w:basedOn w:val="a"/>
    <w:next w:val="a"/>
    <w:link w:val="10"/>
    <w:uiPriority w:val="9"/>
    <w:qFormat/>
    <w:rsid w:val="002D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403A"/>
    <w:pPr>
      <w:ind w:left="720"/>
      <w:contextualSpacing/>
    </w:pPr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3</cp:revision>
  <dcterms:created xsi:type="dcterms:W3CDTF">2024-11-26T08:59:00Z</dcterms:created>
  <dcterms:modified xsi:type="dcterms:W3CDTF">2024-11-26T09:00:00Z</dcterms:modified>
</cp:coreProperties>
</file>