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37225" w14:textId="77777777" w:rsidR="00287465" w:rsidRPr="00287465" w:rsidRDefault="00287465" w:rsidP="00287465">
      <w:r w:rsidRPr="00287465">
        <w:t>Задание 1: Исследование открытого набора данных.</w:t>
      </w:r>
    </w:p>
    <w:p w14:paraId="572EB9ED" w14:textId="77777777" w:rsidR="00287465" w:rsidRPr="00287465" w:rsidRDefault="00287465" w:rsidP="00287465">
      <w:r w:rsidRPr="00287465">
        <w:t>Критерии оценки:</w:t>
      </w:r>
    </w:p>
    <w:p w14:paraId="369F93B0" w14:textId="77777777" w:rsidR="00287465" w:rsidRPr="00287465" w:rsidRDefault="00287465" w:rsidP="00287465">
      <w:r w:rsidRPr="00287465">
        <w:t>Выбор набора данных (2 балла)</w:t>
      </w:r>
    </w:p>
    <w:p w14:paraId="22F19191" w14:textId="77777777" w:rsidR="00287465" w:rsidRPr="00287465" w:rsidRDefault="00287465" w:rsidP="00287465">
      <w:r w:rsidRPr="00287465">
        <w:t>•</w:t>
      </w:r>
      <w:r w:rsidRPr="00287465">
        <w:tab/>
        <w:t>Подбор актуального и интересного набора данных. (1 балл)</w:t>
      </w:r>
    </w:p>
    <w:p w14:paraId="286A3E38" w14:textId="77777777" w:rsidR="00287465" w:rsidRPr="00287465" w:rsidRDefault="00287465" w:rsidP="00287465">
      <w:r w:rsidRPr="00287465">
        <w:t>•</w:t>
      </w:r>
      <w:r w:rsidRPr="00287465">
        <w:tab/>
        <w:t>Наличие детального объяснения причин выбора данного набора данных. (1 балл)</w:t>
      </w:r>
    </w:p>
    <w:p w14:paraId="0EE1BC52" w14:textId="77777777" w:rsidR="00287465" w:rsidRPr="00287465" w:rsidRDefault="00287465" w:rsidP="00287465">
      <w:r w:rsidRPr="00287465">
        <w:t>Описание структуры данных (3 балла)</w:t>
      </w:r>
    </w:p>
    <w:p w14:paraId="05023E54" w14:textId="77777777" w:rsidR="00287465" w:rsidRPr="00287465" w:rsidRDefault="00287465" w:rsidP="00287465">
      <w:r w:rsidRPr="00287465">
        <w:t>•</w:t>
      </w:r>
      <w:r w:rsidRPr="00287465">
        <w:tab/>
        <w:t>Ясное и полное описание структуры данных (количество строк и столбцов). (1 балл)</w:t>
      </w:r>
    </w:p>
    <w:p w14:paraId="421DDA42" w14:textId="77777777" w:rsidR="00287465" w:rsidRPr="00287465" w:rsidRDefault="00287465" w:rsidP="00287465">
      <w:r w:rsidRPr="00287465">
        <w:t>•</w:t>
      </w:r>
      <w:r w:rsidRPr="00287465">
        <w:tab/>
        <w:t>Указание типов переменных (например, числовые, категориальные). (1 балл)</w:t>
      </w:r>
    </w:p>
    <w:p w14:paraId="0E4AE33B" w14:textId="77777777" w:rsidR="00287465" w:rsidRPr="00287465" w:rsidRDefault="00287465" w:rsidP="00287465">
      <w:r w:rsidRPr="00287465">
        <w:t>•</w:t>
      </w:r>
      <w:r w:rsidRPr="00287465">
        <w:tab/>
        <w:t>Наличие информации о пропущенных значениях (количество, процент). (1 балл)</w:t>
      </w:r>
    </w:p>
    <w:p w14:paraId="69FC0C52" w14:textId="77777777" w:rsidR="00287465" w:rsidRPr="00287465" w:rsidRDefault="00287465" w:rsidP="00287465">
      <w:r w:rsidRPr="00287465">
        <w:t>Предварительный анализ данных (4 балла)</w:t>
      </w:r>
    </w:p>
    <w:p w14:paraId="0571A758" w14:textId="77777777" w:rsidR="00287465" w:rsidRPr="00287465" w:rsidRDefault="00287465" w:rsidP="00287465">
      <w:r w:rsidRPr="00287465">
        <w:t>•</w:t>
      </w:r>
      <w:r w:rsidRPr="00287465">
        <w:tab/>
        <w:t>Определение и построение графиков распределения для количественных переменных (гистограммы, диаграммы размаха и т.д.). (1 балл)</w:t>
      </w:r>
    </w:p>
    <w:p w14:paraId="742D909D" w14:textId="77777777" w:rsidR="00287465" w:rsidRPr="00287465" w:rsidRDefault="00287465" w:rsidP="00287465">
      <w:r w:rsidRPr="00287465">
        <w:t>•</w:t>
      </w:r>
      <w:r w:rsidRPr="00287465">
        <w:tab/>
        <w:t>Наличие комментариев к графикам, объясняющих ключевые наблюдения. (1 балл)</w:t>
      </w:r>
    </w:p>
    <w:p w14:paraId="1311D957" w14:textId="77777777" w:rsidR="00287465" w:rsidRPr="00287465" w:rsidRDefault="00287465" w:rsidP="00287465">
      <w:r w:rsidRPr="00287465">
        <w:t>•</w:t>
      </w:r>
      <w:r w:rsidRPr="00287465">
        <w:tab/>
        <w:t>Исследование корреляции между переменными с помощью тепловой карты. (1 балл)</w:t>
      </w:r>
    </w:p>
    <w:p w14:paraId="2ECB8D4A" w14:textId="77777777" w:rsidR="00287465" w:rsidRPr="00287465" w:rsidRDefault="00287465" w:rsidP="00287465">
      <w:r w:rsidRPr="00287465">
        <w:t>•</w:t>
      </w:r>
      <w:r w:rsidRPr="00287465">
        <w:tab/>
        <w:t>Интерпретация корреляции (например, положительная, отрицательная, сильная или слабая). (1 балл)</w:t>
      </w:r>
    </w:p>
    <w:p w14:paraId="51F80994" w14:textId="77777777" w:rsidR="00287465" w:rsidRPr="00287465" w:rsidRDefault="00287465" w:rsidP="00287465">
      <w:r w:rsidRPr="00287465">
        <w:t>Очистка данных (2 балла)</w:t>
      </w:r>
    </w:p>
    <w:p w14:paraId="3394475C" w14:textId="77777777" w:rsidR="00287465" w:rsidRPr="00287465" w:rsidRDefault="00287465" w:rsidP="00287465">
      <w:r w:rsidRPr="00287465">
        <w:t>•</w:t>
      </w:r>
      <w:r w:rsidRPr="00287465">
        <w:tab/>
        <w:t>Правильное устранение пропущенных значений (например, удаление, замена, интерполяция). (1 балл)</w:t>
      </w:r>
    </w:p>
    <w:p w14:paraId="5A827108" w14:textId="77777777" w:rsidR="00287465" w:rsidRPr="00287465" w:rsidRDefault="00287465" w:rsidP="00287465">
      <w:r w:rsidRPr="00287465">
        <w:t>•</w:t>
      </w:r>
      <w:r w:rsidRPr="00287465">
        <w:tab/>
        <w:t>Выявление и обработка выбросов (например, с использованием межквартильного диапазона или стандартного отклонения). (1 балл)</w:t>
      </w:r>
    </w:p>
    <w:p w14:paraId="59372D3A" w14:textId="77777777" w:rsidR="00287465" w:rsidRPr="00287465" w:rsidRDefault="00287465" w:rsidP="00287465">
      <w:r w:rsidRPr="00287465">
        <w:t>Задание 2: Построение и оценка модели машинного обучения.</w:t>
      </w:r>
    </w:p>
    <w:p w14:paraId="34CEE46F" w14:textId="77777777" w:rsidR="00287465" w:rsidRPr="00287465" w:rsidRDefault="00287465" w:rsidP="00287465">
      <w:r w:rsidRPr="00287465">
        <w:t>Критерии оценки:</w:t>
      </w:r>
    </w:p>
    <w:p w14:paraId="001E526A" w14:textId="77777777" w:rsidR="00287465" w:rsidRPr="00287465" w:rsidRDefault="00287465" w:rsidP="00287465">
      <w:r w:rsidRPr="00287465">
        <w:t>Выбор целевой переменной и подготовка данных (2 балла)</w:t>
      </w:r>
    </w:p>
    <w:p w14:paraId="264C690D" w14:textId="77777777" w:rsidR="00287465" w:rsidRPr="00287465" w:rsidRDefault="00287465" w:rsidP="00287465">
      <w:r w:rsidRPr="00287465">
        <w:t>•</w:t>
      </w:r>
      <w:r w:rsidRPr="00287465">
        <w:tab/>
        <w:t>Целевая переменная очевидно определена, и обоснован его выбор (это должно быть основано на целях анализа). (1 балл)</w:t>
      </w:r>
    </w:p>
    <w:p w14:paraId="5C66E892" w14:textId="77777777" w:rsidR="00287465" w:rsidRPr="00287465" w:rsidRDefault="00287465" w:rsidP="00287465">
      <w:r w:rsidRPr="00287465">
        <w:t>•</w:t>
      </w:r>
      <w:r w:rsidRPr="00287465">
        <w:tab/>
        <w:t>Данные подготовлены для обучения: нормализация, кодирование категориальных переменных и т.д. (если это необходимо). (1 балл)</w:t>
      </w:r>
    </w:p>
    <w:p w14:paraId="72F510E3" w14:textId="77777777" w:rsidR="00287465" w:rsidRPr="00287465" w:rsidRDefault="00287465" w:rsidP="00287465">
      <w:r w:rsidRPr="00287465">
        <w:t>Разделение данных (2 балла)</w:t>
      </w:r>
    </w:p>
    <w:p w14:paraId="3E95CB3A" w14:textId="77777777" w:rsidR="00287465" w:rsidRPr="00287465" w:rsidRDefault="00287465" w:rsidP="00287465">
      <w:r w:rsidRPr="00287465">
        <w:t>•</w:t>
      </w:r>
      <w:r w:rsidRPr="00287465">
        <w:tab/>
        <w:t>Данные разделены на обучающую и тестовую выборки правильно (например, 80/20). (1 балл)</w:t>
      </w:r>
    </w:p>
    <w:p w14:paraId="13A2462A" w14:textId="77777777" w:rsidR="00287465" w:rsidRPr="00287465" w:rsidRDefault="00287465" w:rsidP="00287465">
      <w:r w:rsidRPr="00287465">
        <w:t>•</w:t>
      </w:r>
      <w:r w:rsidRPr="00287465">
        <w:tab/>
        <w:t>Обоснование выбора пропорции разделения. (1 балл)</w:t>
      </w:r>
    </w:p>
    <w:p w14:paraId="536A87C8" w14:textId="77777777" w:rsidR="00287465" w:rsidRPr="00287465" w:rsidRDefault="00287465" w:rsidP="00287465">
      <w:r w:rsidRPr="00287465">
        <w:t>Выбор и обучение модели (2 балла)</w:t>
      </w:r>
    </w:p>
    <w:p w14:paraId="38E7EB48" w14:textId="77777777" w:rsidR="00287465" w:rsidRPr="00287465" w:rsidRDefault="00287465" w:rsidP="00287465">
      <w:r w:rsidRPr="00287465">
        <w:lastRenderedPageBreak/>
        <w:t>•</w:t>
      </w:r>
      <w:r w:rsidRPr="00287465">
        <w:tab/>
        <w:t>Выбор подходящей модели обосновывается с учётом типа задачи (регрессия или классификация). (1 балл)</w:t>
      </w:r>
    </w:p>
    <w:p w14:paraId="343A0B03" w14:textId="77777777" w:rsidR="00287465" w:rsidRPr="00287465" w:rsidRDefault="00287465" w:rsidP="00287465">
      <w:r w:rsidRPr="00287465">
        <w:t>•</w:t>
      </w:r>
      <w:r w:rsidRPr="00287465">
        <w:tab/>
        <w:t>Модель обучена корректно, с минимально необходимыми параметрами и испытаниями (например, кросс-валидация). (1 балл)</w:t>
      </w:r>
    </w:p>
    <w:p w14:paraId="31C55479" w14:textId="77777777" w:rsidR="00287465" w:rsidRPr="00287465" w:rsidRDefault="00287465" w:rsidP="00287465">
      <w:r w:rsidRPr="00287465">
        <w:t>Оценка производительности модели (2 балла)</w:t>
      </w:r>
    </w:p>
    <w:p w14:paraId="7A466C63" w14:textId="77777777" w:rsidR="00287465" w:rsidRPr="00287465" w:rsidRDefault="00287465" w:rsidP="00287465">
      <w:r w:rsidRPr="00287465">
        <w:t>•</w:t>
      </w:r>
      <w:r w:rsidRPr="00287465">
        <w:tab/>
        <w:t>Использованы адекватные метрики для оценки модели (например, MSE, точность, F1-меры). (1 балл)</w:t>
      </w:r>
    </w:p>
    <w:p w14:paraId="7AB90846" w14:textId="77777777" w:rsidR="00287465" w:rsidRPr="00287465" w:rsidRDefault="00287465" w:rsidP="00287465">
      <w:r w:rsidRPr="00287465">
        <w:t>•</w:t>
      </w:r>
      <w:r w:rsidRPr="00287465">
        <w:tab/>
        <w:t>Результаты представлены с пояснениями и интерпретациями, включая возможные ограничения. (1 балл)</w:t>
      </w:r>
    </w:p>
    <w:p w14:paraId="277F5E71" w14:textId="77777777" w:rsidR="00287465" w:rsidRPr="00287465" w:rsidRDefault="00287465" w:rsidP="00287465">
      <w:r w:rsidRPr="00287465">
        <w:t>Задание 3: Визуализация и интерпретация данных.</w:t>
      </w:r>
    </w:p>
    <w:p w14:paraId="5C56D603" w14:textId="77777777" w:rsidR="00287465" w:rsidRPr="00287465" w:rsidRDefault="00287465" w:rsidP="00287465">
      <w:r w:rsidRPr="00287465">
        <w:t>Критерии оценки:</w:t>
      </w:r>
    </w:p>
    <w:p w14:paraId="0A5D1D71" w14:textId="77777777" w:rsidR="00287465" w:rsidRPr="00287465" w:rsidRDefault="00287465" w:rsidP="00287465">
      <w:r w:rsidRPr="00287465">
        <w:t>Измерение влияния факторов (2 балла)</w:t>
      </w:r>
    </w:p>
    <w:p w14:paraId="313F1E31" w14:textId="77777777" w:rsidR="00287465" w:rsidRPr="00287465" w:rsidRDefault="00287465" w:rsidP="00287465">
      <w:r w:rsidRPr="00287465">
        <w:t>•</w:t>
      </w:r>
      <w:r w:rsidRPr="00287465">
        <w:tab/>
        <w:t>Корректный выбор факторов, влияющих на целевую переменную. (1 балл)</w:t>
      </w:r>
    </w:p>
    <w:p w14:paraId="5D7602BC" w14:textId="77777777" w:rsidR="00287465" w:rsidRPr="00287465" w:rsidRDefault="00287465" w:rsidP="00287465">
      <w:r w:rsidRPr="00287465">
        <w:t>•</w:t>
      </w:r>
      <w:r w:rsidRPr="00287465">
        <w:tab/>
        <w:t>Анализ влияния с использованием корректных методов (например, регрессионный анализ, ANOVA). (1 балл)</w:t>
      </w:r>
    </w:p>
    <w:p w14:paraId="1353C456" w14:textId="77777777" w:rsidR="00287465" w:rsidRPr="00287465" w:rsidRDefault="00287465" w:rsidP="00287465">
      <w:r w:rsidRPr="00287465">
        <w:t>Создание интерактивных визуализаций (2 балла)</w:t>
      </w:r>
    </w:p>
    <w:p w14:paraId="0F9FC926" w14:textId="77777777" w:rsidR="00287465" w:rsidRPr="00287465" w:rsidRDefault="00287465" w:rsidP="00287465">
      <w:r w:rsidRPr="00287465">
        <w:t>•</w:t>
      </w:r>
      <w:r w:rsidRPr="00287465">
        <w:tab/>
        <w:t>Использование библиотеки Plotly для создания интерактивных графиков. (1 балл)</w:t>
      </w:r>
    </w:p>
    <w:p w14:paraId="7FF4693A" w14:textId="77777777" w:rsidR="00287465" w:rsidRPr="00287465" w:rsidRDefault="00287465" w:rsidP="00287465">
      <w:r w:rsidRPr="00287465">
        <w:t>•</w:t>
      </w:r>
      <w:r w:rsidRPr="00287465">
        <w:tab/>
        <w:t>Разнообразие визуализаций (scatter plots, bar charts, line plots и т.д. для разных переменных). (1 балл)</w:t>
      </w:r>
    </w:p>
    <w:p w14:paraId="5E75DFA3" w14:textId="77777777" w:rsidR="00287465" w:rsidRPr="00287465" w:rsidRDefault="00287465" w:rsidP="00287465">
      <w:r w:rsidRPr="00287465">
        <w:t>Качество визуализаций (2 балла)</w:t>
      </w:r>
    </w:p>
    <w:p w14:paraId="6B115CEF" w14:textId="77777777" w:rsidR="00287465" w:rsidRPr="00287465" w:rsidRDefault="00287465" w:rsidP="00287465">
      <w:r w:rsidRPr="00287465">
        <w:t>•</w:t>
      </w:r>
      <w:r w:rsidRPr="00287465">
        <w:tab/>
        <w:t>Четкость и наглядность визуализаций (подписи, заголовки, легенды). (1 балл)</w:t>
      </w:r>
    </w:p>
    <w:p w14:paraId="14272C2C" w14:textId="77777777" w:rsidR="00287465" w:rsidRPr="00287465" w:rsidRDefault="00287465" w:rsidP="00287465">
      <w:r w:rsidRPr="00287465">
        <w:t>•</w:t>
      </w:r>
      <w:r w:rsidRPr="00287465">
        <w:tab/>
        <w:t>Эстетика и профессиональный вид графиков. (1 балл)</w:t>
      </w:r>
    </w:p>
    <w:p w14:paraId="3DD64477" w14:textId="77777777" w:rsidR="00287465" w:rsidRPr="00287465" w:rsidRDefault="00287465" w:rsidP="00287465">
      <w:r w:rsidRPr="00287465">
        <w:t>Презентация результатов (2 балла)</w:t>
      </w:r>
    </w:p>
    <w:p w14:paraId="600D50B6" w14:textId="77777777" w:rsidR="00287465" w:rsidRPr="00287465" w:rsidRDefault="00287465" w:rsidP="00287465">
      <w:r w:rsidRPr="00287465">
        <w:t>•</w:t>
      </w:r>
      <w:r w:rsidRPr="00287465">
        <w:tab/>
        <w:t>Структурированная презентация с логическим изложением выводов и рекомендаций. (1 балл)</w:t>
      </w:r>
    </w:p>
    <w:p w14:paraId="79DE3AE4" w14:textId="77777777" w:rsidR="00287465" w:rsidRPr="00287465" w:rsidRDefault="00287465" w:rsidP="00287465">
      <w:r w:rsidRPr="00287465">
        <w:t>•</w:t>
      </w:r>
      <w:r w:rsidRPr="00287465">
        <w:tab/>
        <w:t>Объяснение интерпретации визуализаций и их значения. (1 балл)</w:t>
      </w:r>
    </w:p>
    <w:p w14:paraId="5D8648CB" w14:textId="77777777" w:rsidR="00287465" w:rsidRPr="00287465" w:rsidRDefault="00287465" w:rsidP="00287465">
      <w:r w:rsidRPr="00287465">
        <w:t>Шкала и критерий оценивания</w:t>
      </w:r>
    </w:p>
    <w:p w14:paraId="03A37947" w14:textId="77777777" w:rsidR="00287465" w:rsidRPr="00287465" w:rsidRDefault="00287465" w:rsidP="00287465">
      <w:r w:rsidRPr="00287465">
        <w:t>•</w:t>
      </w:r>
      <w:r w:rsidRPr="00287465">
        <w:tab/>
        <w:t>22-27 баллов — Задание выполнено полностью, оптимально и без ошибок. Код структурирован, читабелен и соответствует требованиям.</w:t>
      </w:r>
    </w:p>
    <w:p w14:paraId="317050FE" w14:textId="77777777" w:rsidR="00287465" w:rsidRPr="00287465" w:rsidRDefault="00287465" w:rsidP="00287465">
      <w:r w:rsidRPr="00287465">
        <w:t>•</w:t>
      </w:r>
      <w:r w:rsidRPr="00287465">
        <w:tab/>
        <w:t>16-21 баллов — Задание выполнено почти полностью, имеются незначительные ошибки или недочеты, не влияющие на общую логику.</w:t>
      </w:r>
    </w:p>
    <w:p w14:paraId="3CDFDC97" w14:textId="77777777" w:rsidR="00287465" w:rsidRPr="00287465" w:rsidRDefault="00287465" w:rsidP="00287465">
      <w:r w:rsidRPr="00287465">
        <w:t>•</w:t>
      </w:r>
      <w:r w:rsidRPr="00287465">
        <w:tab/>
        <w:t>9-15 баллов — Основная часть задания выполнена, но с недочетами, требующими корректировки.</w:t>
      </w:r>
    </w:p>
    <w:p w14:paraId="731E6F29" w14:textId="77777777" w:rsidR="00287465" w:rsidRPr="00287465" w:rsidRDefault="00287465" w:rsidP="00287465">
      <w:r w:rsidRPr="00287465">
        <w:t>•</w:t>
      </w:r>
      <w:r w:rsidRPr="00287465">
        <w:tab/>
        <w:t>5--8 балла — Задание выполнено частично или с заметными ошибками.</w:t>
      </w:r>
    </w:p>
    <w:p w14:paraId="719B5DB8" w14:textId="77777777" w:rsidR="00287465" w:rsidRPr="00287465" w:rsidRDefault="00287465" w:rsidP="00287465">
      <w:r w:rsidRPr="00287465">
        <w:lastRenderedPageBreak/>
        <w:t>•</w:t>
      </w:r>
      <w:r w:rsidRPr="00287465">
        <w:tab/>
        <w:t>0-4 балла — Задание выполнено некорректно, нарушена логика или задание выполнено не в полном объеме.</w:t>
      </w:r>
    </w:p>
    <w:p w14:paraId="7D04EDFE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A6"/>
    <w:rsid w:val="000C4792"/>
    <w:rsid w:val="00287465"/>
    <w:rsid w:val="002A2CA6"/>
    <w:rsid w:val="002F427B"/>
    <w:rsid w:val="00B3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DC0A8-E974-4B57-BD18-552F6F8B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2024-11-26T20:04:00Z</dcterms:created>
  <dcterms:modified xsi:type="dcterms:W3CDTF">2024-11-26T20:04:00Z</dcterms:modified>
</cp:coreProperties>
</file>