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F14A" w14:textId="77777777" w:rsidR="00096096" w:rsidRPr="00096096" w:rsidRDefault="00096096" w:rsidP="00096096">
      <w:proofErr w:type="spellStart"/>
      <w:r w:rsidRPr="00096096">
        <w:rPr>
          <w:b/>
          <w:bCs/>
        </w:rPr>
        <w:t>Generics</w:t>
      </w:r>
      <w:proofErr w:type="spellEnd"/>
      <w:r w:rsidRPr="00096096">
        <w:rPr>
          <w:b/>
          <w:bCs/>
        </w:rPr>
        <w:t xml:space="preserve"> и типизация коллекций в </w:t>
      </w:r>
      <w:proofErr w:type="spellStart"/>
      <w:r w:rsidRPr="00096096">
        <w:rPr>
          <w:b/>
          <w:bCs/>
        </w:rPr>
        <w:t>TypeScript</w:t>
      </w:r>
      <w:proofErr w:type="spellEnd"/>
    </w:p>
    <w:p w14:paraId="74F87600" w14:textId="77777777" w:rsidR="00096096" w:rsidRPr="00096096" w:rsidRDefault="00096096" w:rsidP="00096096">
      <w:proofErr w:type="spellStart"/>
      <w:r w:rsidRPr="00096096">
        <w:t>TypeScript</w:t>
      </w:r>
      <w:proofErr w:type="spellEnd"/>
      <w:r w:rsidRPr="00096096">
        <w:t xml:space="preserve"> является строгим </w:t>
      </w:r>
      <w:proofErr w:type="spellStart"/>
      <w:r w:rsidRPr="00096096">
        <w:t>супersetом</w:t>
      </w:r>
      <w:proofErr w:type="spellEnd"/>
      <w:r w:rsidRPr="00096096">
        <w:t xml:space="preserve"> JavaScript, который добавляет статическую типизацию. В отличие от JavaScript, где типы данных не проверяются до времени выполнения, </w:t>
      </w:r>
      <w:proofErr w:type="spellStart"/>
      <w:r w:rsidRPr="00096096">
        <w:t>TypeScript</w:t>
      </w:r>
      <w:proofErr w:type="spellEnd"/>
      <w:r w:rsidRPr="00096096">
        <w:t xml:space="preserve"> позволяет разработчикам использовать строгую типизацию на этапе компиляции. Одним из наиболее мощных инструментов </w:t>
      </w:r>
      <w:proofErr w:type="spellStart"/>
      <w:r w:rsidRPr="00096096">
        <w:t>TypeScript</w:t>
      </w:r>
      <w:proofErr w:type="spellEnd"/>
      <w:r w:rsidRPr="00096096">
        <w:t xml:space="preserve"> для работы с типами являются </w:t>
      </w:r>
      <w:proofErr w:type="spellStart"/>
      <w:r w:rsidRPr="00096096">
        <w:rPr>
          <w:b/>
          <w:bCs/>
        </w:rPr>
        <w:t>generics</w:t>
      </w:r>
      <w:proofErr w:type="spellEnd"/>
      <w:r w:rsidRPr="00096096">
        <w:t xml:space="preserve"> (обобщенные типы). Это концепция, которая позволяет создавать функции, классы и интерфейсы, работающие с типами данных, определяемыми во время вызова, а не заранее. </w:t>
      </w:r>
      <w:proofErr w:type="spellStart"/>
      <w:r w:rsidRPr="00096096">
        <w:t>Generics</w:t>
      </w:r>
      <w:proofErr w:type="spellEnd"/>
      <w:r w:rsidRPr="00096096">
        <w:t xml:space="preserve"> помогают создать гибкий, повторно используемый код, сохраняя при этом типовую безопасность.</w:t>
      </w:r>
    </w:p>
    <w:p w14:paraId="7AD3E132" w14:textId="77777777" w:rsidR="00096096" w:rsidRPr="00096096" w:rsidRDefault="00096096" w:rsidP="00096096">
      <w:r w:rsidRPr="00096096">
        <w:t xml:space="preserve">В этой лекции мы рассмотрим, что такое </w:t>
      </w:r>
      <w:proofErr w:type="spellStart"/>
      <w:r w:rsidRPr="00096096">
        <w:t>generics</w:t>
      </w:r>
      <w:proofErr w:type="spellEnd"/>
      <w:r w:rsidRPr="00096096">
        <w:t>, как их использовать для типизации коллекций и почему это так важно для разработки масштабируемых и безопасных приложений.</w:t>
      </w:r>
    </w:p>
    <w:p w14:paraId="2D733D77" w14:textId="77777777" w:rsidR="00096096" w:rsidRPr="00096096" w:rsidRDefault="00096096" w:rsidP="00096096">
      <w:pPr>
        <w:rPr>
          <w:b/>
          <w:bCs/>
        </w:rPr>
      </w:pPr>
      <w:r w:rsidRPr="00096096">
        <w:rPr>
          <w:b/>
          <w:bCs/>
        </w:rPr>
        <w:t xml:space="preserve">Что такое </w:t>
      </w:r>
      <w:proofErr w:type="spellStart"/>
      <w:r w:rsidRPr="00096096">
        <w:rPr>
          <w:b/>
          <w:bCs/>
        </w:rPr>
        <w:t>Generics</w:t>
      </w:r>
      <w:proofErr w:type="spellEnd"/>
      <w:r w:rsidRPr="00096096">
        <w:rPr>
          <w:b/>
          <w:bCs/>
        </w:rPr>
        <w:t>?</w:t>
      </w:r>
    </w:p>
    <w:p w14:paraId="3909D346" w14:textId="77777777" w:rsidR="00096096" w:rsidRPr="00096096" w:rsidRDefault="00096096" w:rsidP="00096096">
      <w:proofErr w:type="spellStart"/>
      <w:r w:rsidRPr="00096096">
        <w:rPr>
          <w:b/>
          <w:bCs/>
        </w:rPr>
        <w:t>Generics</w:t>
      </w:r>
      <w:proofErr w:type="spellEnd"/>
      <w:r w:rsidRPr="00096096">
        <w:t xml:space="preserve"> — это механизмы, позволяющие </w:t>
      </w:r>
      <w:proofErr w:type="spellStart"/>
      <w:r w:rsidRPr="00096096">
        <w:t>параметризовать</w:t>
      </w:r>
      <w:proofErr w:type="spellEnd"/>
      <w:r w:rsidRPr="00096096">
        <w:t xml:space="preserve"> типы в функциях, классах, интерфейсах и других конструкциях языка. Это значит, что можно создать шаблон для компонента, который будет работать с разными типами данных, при этом обеспечивая типовую безопасность.</w:t>
      </w:r>
    </w:p>
    <w:p w14:paraId="48FB047D" w14:textId="77777777" w:rsidR="00096096" w:rsidRPr="00096096" w:rsidRDefault="00096096" w:rsidP="00096096">
      <w:r w:rsidRPr="00096096">
        <w:t xml:space="preserve">Например, функция, которая должна принимать элемент и возвращать его, может быть написана без использования </w:t>
      </w:r>
      <w:proofErr w:type="spellStart"/>
      <w:r w:rsidRPr="00096096">
        <w:t>generics</w:t>
      </w:r>
      <w:proofErr w:type="spellEnd"/>
      <w:r w:rsidRPr="00096096">
        <w:t xml:space="preserve"> так:</w:t>
      </w:r>
    </w:p>
    <w:p w14:paraId="24AA8306" w14:textId="6B122D15" w:rsidR="000C4792" w:rsidRDefault="00096096">
      <w:r w:rsidRPr="00096096">
        <w:drawing>
          <wp:inline distT="0" distB="0" distL="0" distR="0" wp14:anchorId="3358722B" wp14:editId="6320B90E">
            <wp:extent cx="2781688" cy="800212"/>
            <wp:effectExtent l="0" t="0" r="0" b="0"/>
            <wp:docPr id="69286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62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945B" w14:textId="77777777" w:rsidR="00096096" w:rsidRPr="00096096" w:rsidRDefault="00096096" w:rsidP="00096096">
      <w:r w:rsidRPr="00096096">
        <w:t xml:space="preserve">Здесь типы аргумента и возвращаемого значения не проверяются, потому что используется тип </w:t>
      </w:r>
      <w:proofErr w:type="spellStart"/>
      <w:r w:rsidRPr="00096096">
        <w:t>any</w:t>
      </w:r>
      <w:proofErr w:type="spellEnd"/>
      <w:r w:rsidRPr="00096096">
        <w:t xml:space="preserve">. Однако это не предоставляет типовой безопасности, поскольку можно передать данные любого типа и получить результат также с типом </w:t>
      </w:r>
      <w:proofErr w:type="spellStart"/>
      <w:r w:rsidRPr="00096096">
        <w:t>any</w:t>
      </w:r>
      <w:proofErr w:type="spellEnd"/>
      <w:r w:rsidRPr="00096096">
        <w:t>, что нарушает принципы строгой типизации.</w:t>
      </w:r>
    </w:p>
    <w:p w14:paraId="777438CD" w14:textId="77777777" w:rsidR="00096096" w:rsidRPr="00096096" w:rsidRDefault="00096096" w:rsidP="00096096">
      <w:r w:rsidRPr="00096096">
        <w:t xml:space="preserve">Когда же используется </w:t>
      </w:r>
      <w:proofErr w:type="spellStart"/>
      <w:r w:rsidRPr="00096096">
        <w:t>generic</w:t>
      </w:r>
      <w:proofErr w:type="spellEnd"/>
      <w:r w:rsidRPr="00096096">
        <w:t>-тип, функция может быть написана следующим образом:</w:t>
      </w:r>
    </w:p>
    <w:p w14:paraId="0A2600B7" w14:textId="04CDD1B0" w:rsidR="00096096" w:rsidRDefault="00096096">
      <w:r w:rsidRPr="00096096">
        <w:drawing>
          <wp:inline distT="0" distB="0" distL="0" distR="0" wp14:anchorId="66F206B5" wp14:editId="6DF82950">
            <wp:extent cx="2648320" cy="809738"/>
            <wp:effectExtent l="0" t="0" r="0" b="9525"/>
            <wp:docPr id="67701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11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D66" w14:textId="77777777" w:rsidR="00946EF7" w:rsidRPr="00946EF7" w:rsidRDefault="00946EF7" w:rsidP="00946EF7">
      <w:r w:rsidRPr="00946EF7">
        <w:t xml:space="preserve">В этом примере T — это параметр типа, который будет заменен на реальный тип данных во время вызова функции. Таким образом, эта функция будет работать только с типами, которые переданы в T, и </w:t>
      </w:r>
      <w:proofErr w:type="spellStart"/>
      <w:r w:rsidRPr="00946EF7">
        <w:t>TypeScript</w:t>
      </w:r>
      <w:proofErr w:type="spellEnd"/>
      <w:r w:rsidRPr="00946EF7">
        <w:t xml:space="preserve"> будет гарантировать, что типы аргумента и возвращаемого значения совпадают.</w:t>
      </w:r>
    </w:p>
    <w:p w14:paraId="524DFC3A" w14:textId="77777777" w:rsidR="00946EF7" w:rsidRPr="00946EF7" w:rsidRDefault="00946EF7" w:rsidP="00946EF7">
      <w:pPr>
        <w:rPr>
          <w:b/>
          <w:bCs/>
        </w:rPr>
      </w:pPr>
      <w:r w:rsidRPr="00946EF7">
        <w:rPr>
          <w:b/>
          <w:bCs/>
        </w:rPr>
        <w:t xml:space="preserve">Зачем нужны </w:t>
      </w:r>
      <w:proofErr w:type="spellStart"/>
      <w:r w:rsidRPr="00946EF7">
        <w:rPr>
          <w:b/>
          <w:bCs/>
        </w:rPr>
        <w:t>Generics</w:t>
      </w:r>
      <w:proofErr w:type="spellEnd"/>
      <w:r w:rsidRPr="00946EF7">
        <w:rPr>
          <w:b/>
          <w:bCs/>
        </w:rPr>
        <w:t>?</w:t>
      </w:r>
    </w:p>
    <w:p w14:paraId="14D225C0" w14:textId="77777777" w:rsidR="00946EF7" w:rsidRPr="00946EF7" w:rsidRDefault="00946EF7" w:rsidP="00946EF7">
      <w:proofErr w:type="spellStart"/>
      <w:r w:rsidRPr="00946EF7">
        <w:t>Generics</w:t>
      </w:r>
      <w:proofErr w:type="spellEnd"/>
      <w:r w:rsidRPr="00946EF7">
        <w:t xml:space="preserve"> позволяют писать универсальный и повторно используемый код, который не ограничен каким-то одним типом данных. Это важная особенность, особенно при работе с </w:t>
      </w:r>
      <w:r w:rsidRPr="00946EF7">
        <w:lastRenderedPageBreak/>
        <w:t>коллекциями, где нам нужно оперировать с множеством элементов, все из которых могут иметь разные типы данных.</w:t>
      </w:r>
    </w:p>
    <w:p w14:paraId="5CFEE0B5" w14:textId="77777777" w:rsidR="00946EF7" w:rsidRPr="00946EF7" w:rsidRDefault="00946EF7" w:rsidP="00946EF7">
      <w:r w:rsidRPr="00946EF7">
        <w:t xml:space="preserve">Например, при разработке библиотеки для работы с массивами, списками или другими структурами данных, </w:t>
      </w:r>
      <w:proofErr w:type="spellStart"/>
      <w:r w:rsidRPr="00946EF7">
        <w:t>generics</w:t>
      </w:r>
      <w:proofErr w:type="spellEnd"/>
      <w:r w:rsidRPr="00946EF7">
        <w:t xml:space="preserve"> позволяют обеспечить возможность работы с любыми типами данных, при этом сохраняя строгую типизацию. Это помогает предотвратить типовые ошибки, которые могли бы возникнуть в JavaScript, где данные могут быть любого типа.</w:t>
      </w:r>
    </w:p>
    <w:p w14:paraId="38FF752B" w14:textId="77777777" w:rsidR="00946EF7" w:rsidRPr="00946EF7" w:rsidRDefault="00946EF7" w:rsidP="00946EF7">
      <w:r w:rsidRPr="00946EF7">
        <w:t xml:space="preserve">Кроме того, </w:t>
      </w:r>
      <w:proofErr w:type="spellStart"/>
      <w:r w:rsidRPr="00946EF7">
        <w:t>generics</w:t>
      </w:r>
      <w:proofErr w:type="spellEnd"/>
      <w:r w:rsidRPr="00946EF7">
        <w:t xml:space="preserve"> позволяют разработчикам писать код, который будет легко масштабироваться и поддерживаться в будущем, поскольку можно задавать типы динамически в зависимости от того, с каким набором данных работает программа.</w:t>
      </w:r>
    </w:p>
    <w:p w14:paraId="3B3EBE4D" w14:textId="77777777" w:rsidR="00946EF7" w:rsidRPr="00946EF7" w:rsidRDefault="00946EF7" w:rsidP="00946EF7">
      <w:pPr>
        <w:rPr>
          <w:b/>
          <w:bCs/>
        </w:rPr>
      </w:pPr>
      <w:r w:rsidRPr="00946EF7">
        <w:rPr>
          <w:b/>
          <w:bCs/>
        </w:rPr>
        <w:t xml:space="preserve">Использование </w:t>
      </w:r>
      <w:proofErr w:type="spellStart"/>
      <w:r w:rsidRPr="00946EF7">
        <w:rPr>
          <w:b/>
          <w:bCs/>
        </w:rPr>
        <w:t>Generics</w:t>
      </w:r>
      <w:proofErr w:type="spellEnd"/>
      <w:r w:rsidRPr="00946EF7">
        <w:rPr>
          <w:b/>
          <w:bCs/>
        </w:rPr>
        <w:t xml:space="preserve"> с коллекциями</w:t>
      </w:r>
    </w:p>
    <w:p w14:paraId="711754FB" w14:textId="77777777" w:rsidR="00946EF7" w:rsidRPr="00946EF7" w:rsidRDefault="00946EF7" w:rsidP="00946EF7">
      <w:r w:rsidRPr="00946EF7">
        <w:t xml:space="preserve">Одним из самых распространенных случаев использования </w:t>
      </w:r>
      <w:proofErr w:type="spellStart"/>
      <w:r w:rsidRPr="00946EF7">
        <w:t>generics</w:t>
      </w:r>
      <w:proofErr w:type="spellEnd"/>
      <w:r w:rsidRPr="00946EF7">
        <w:t xml:space="preserve"> является типизация коллекций, таких как массивы, карты, множества и другие структуры данных. Например, коллекции могут содержать данные одного типа, и благодаря </w:t>
      </w:r>
      <w:proofErr w:type="spellStart"/>
      <w:r w:rsidRPr="00946EF7">
        <w:t>generics</w:t>
      </w:r>
      <w:proofErr w:type="spellEnd"/>
      <w:r w:rsidRPr="00946EF7">
        <w:t xml:space="preserve"> можно гарантировать, что все элементы в коллекции будут иметь этот тип.</w:t>
      </w:r>
    </w:p>
    <w:p w14:paraId="27240630" w14:textId="77777777" w:rsidR="00946EF7" w:rsidRPr="00946EF7" w:rsidRDefault="00946EF7" w:rsidP="00946EF7">
      <w:pPr>
        <w:numPr>
          <w:ilvl w:val="0"/>
          <w:numId w:val="1"/>
        </w:numPr>
      </w:pPr>
      <w:r w:rsidRPr="00946EF7">
        <w:rPr>
          <w:b/>
          <w:bCs/>
        </w:rPr>
        <w:t>Типизация массивов</w:t>
      </w:r>
      <w:r w:rsidRPr="00946EF7">
        <w:t xml:space="preserve">: В </w:t>
      </w:r>
      <w:proofErr w:type="spellStart"/>
      <w:r w:rsidRPr="00946EF7">
        <w:t>TypeScript</w:t>
      </w:r>
      <w:proofErr w:type="spellEnd"/>
      <w:r w:rsidRPr="00946EF7">
        <w:t xml:space="preserve"> можно использовать </w:t>
      </w:r>
      <w:proofErr w:type="spellStart"/>
      <w:r w:rsidRPr="00946EF7">
        <w:t>generics</w:t>
      </w:r>
      <w:proofErr w:type="spellEnd"/>
      <w:r w:rsidRPr="00946EF7">
        <w:t xml:space="preserve"> для типизации массивов. Это помогает убедиться, что массив содержит элементы одного типа. Например, если мы хотим создать массив чисел, то его можно типизировать с помощью синтаксиса:</w:t>
      </w:r>
    </w:p>
    <w:p w14:paraId="1E522117" w14:textId="27E1F3CA" w:rsidR="00946EF7" w:rsidRDefault="00946EF7">
      <w:r w:rsidRPr="00946EF7">
        <w:drawing>
          <wp:inline distT="0" distB="0" distL="0" distR="0" wp14:anchorId="22524B8D" wp14:editId="4A29186B">
            <wp:extent cx="3010320" cy="352474"/>
            <wp:effectExtent l="0" t="0" r="0" b="9525"/>
            <wp:docPr id="126806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63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7944" w14:textId="77777777" w:rsidR="00946EF7" w:rsidRPr="00946EF7" w:rsidRDefault="00946EF7" w:rsidP="00946EF7">
      <w:r w:rsidRPr="00946EF7">
        <w:t xml:space="preserve">Здесь </w:t>
      </w:r>
      <w:proofErr w:type="spellStart"/>
      <w:r w:rsidRPr="00946EF7">
        <w:t>Array</w:t>
      </w:r>
      <w:proofErr w:type="spellEnd"/>
      <w:r w:rsidRPr="00946EF7">
        <w:t>&lt;</w:t>
      </w:r>
      <w:proofErr w:type="spellStart"/>
      <w:r w:rsidRPr="00946EF7">
        <w:t>number</w:t>
      </w:r>
      <w:proofErr w:type="spellEnd"/>
      <w:r w:rsidRPr="00946EF7">
        <w:t>&gt; говорит о том, что массив будет содержать только числа. Эта типизация гарантирует, что в массиве не окажется строк или других типов данных.</w:t>
      </w:r>
    </w:p>
    <w:p w14:paraId="222E0B28" w14:textId="77777777" w:rsidR="00946EF7" w:rsidRPr="00946EF7" w:rsidRDefault="00946EF7" w:rsidP="00946EF7">
      <w:r w:rsidRPr="00946EF7">
        <w:t>Альтернативный синтаксис для массивов:</w:t>
      </w:r>
    </w:p>
    <w:p w14:paraId="38813A88" w14:textId="3F7B2FB4" w:rsidR="00946EF7" w:rsidRDefault="009E64A1">
      <w:r w:rsidRPr="009E64A1">
        <w:drawing>
          <wp:inline distT="0" distB="0" distL="0" distR="0" wp14:anchorId="73E1E69A" wp14:editId="3C589676">
            <wp:extent cx="2657846" cy="276264"/>
            <wp:effectExtent l="0" t="0" r="0" b="9525"/>
            <wp:docPr id="118418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86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35F5" w14:textId="77777777" w:rsidR="00B80DC9" w:rsidRPr="00B80DC9" w:rsidRDefault="00B80DC9" w:rsidP="00B80DC9">
      <w:r w:rsidRPr="00B80DC9">
        <w:t>Это эквивалентно первому примеру, но используется другой синтаксис для массива.</w:t>
      </w:r>
    </w:p>
    <w:p w14:paraId="76C0F80E" w14:textId="77777777" w:rsidR="00B80DC9" w:rsidRPr="00B80DC9" w:rsidRDefault="00B80DC9" w:rsidP="00B80DC9">
      <w:pPr>
        <w:numPr>
          <w:ilvl w:val="0"/>
          <w:numId w:val="2"/>
        </w:numPr>
      </w:pPr>
      <w:r w:rsidRPr="00B80DC9">
        <w:rPr>
          <w:b/>
          <w:bCs/>
        </w:rPr>
        <w:t>Типизация других коллекций</w:t>
      </w:r>
      <w:proofErr w:type="gramStart"/>
      <w:r w:rsidRPr="00B80DC9">
        <w:t>: Помимо</w:t>
      </w:r>
      <w:proofErr w:type="gramEnd"/>
      <w:r w:rsidRPr="00B80DC9">
        <w:t xml:space="preserve"> массивов, </w:t>
      </w:r>
      <w:proofErr w:type="spellStart"/>
      <w:r w:rsidRPr="00B80DC9">
        <w:t>generics</w:t>
      </w:r>
      <w:proofErr w:type="spellEnd"/>
      <w:r w:rsidRPr="00B80DC9">
        <w:t xml:space="preserve"> могут использоваться и для других коллекций. Например, в случае с объектами типа </w:t>
      </w:r>
      <w:proofErr w:type="spellStart"/>
      <w:r w:rsidRPr="00B80DC9">
        <w:t>Map</w:t>
      </w:r>
      <w:proofErr w:type="spellEnd"/>
      <w:r w:rsidRPr="00B80DC9">
        <w:t xml:space="preserve">, </w:t>
      </w:r>
      <w:proofErr w:type="spellStart"/>
      <w:r w:rsidRPr="00B80DC9">
        <w:t>generics</w:t>
      </w:r>
      <w:proofErr w:type="spellEnd"/>
      <w:r w:rsidRPr="00B80DC9">
        <w:t xml:space="preserve"> позволяют указать типы как для ключей, так и для значений:</w:t>
      </w:r>
    </w:p>
    <w:p w14:paraId="1186AD12" w14:textId="26A84208" w:rsidR="00B80DC9" w:rsidRDefault="00B80DC9">
      <w:r w:rsidRPr="00B80DC9">
        <w:drawing>
          <wp:inline distT="0" distB="0" distL="0" distR="0" wp14:anchorId="1FF9F01F" wp14:editId="527D861D">
            <wp:extent cx="3077004" cy="762106"/>
            <wp:effectExtent l="0" t="0" r="9525" b="0"/>
            <wp:docPr id="1807895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5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437" w14:textId="77777777" w:rsidR="00B80DC9" w:rsidRPr="00B80DC9" w:rsidRDefault="00B80DC9" w:rsidP="00B80DC9">
      <w:r w:rsidRPr="00B80DC9">
        <w:t xml:space="preserve">В этом примере </w:t>
      </w:r>
      <w:proofErr w:type="spellStart"/>
      <w:proofErr w:type="gramStart"/>
      <w:r w:rsidRPr="00B80DC9">
        <w:t>Map</w:t>
      </w:r>
      <w:proofErr w:type="spellEnd"/>
      <w:r w:rsidRPr="00B80DC9">
        <w:t>&lt;</w:t>
      </w:r>
      <w:proofErr w:type="spellStart"/>
      <w:proofErr w:type="gramEnd"/>
      <w:r w:rsidRPr="00B80DC9">
        <w:t>string</w:t>
      </w:r>
      <w:proofErr w:type="spellEnd"/>
      <w:r w:rsidRPr="00B80DC9">
        <w:t xml:space="preserve">, </w:t>
      </w:r>
      <w:proofErr w:type="spellStart"/>
      <w:r w:rsidRPr="00B80DC9">
        <w:t>number</w:t>
      </w:r>
      <w:proofErr w:type="spellEnd"/>
      <w:r w:rsidRPr="00B80DC9">
        <w:t>&gt; означает, что ключи в коллекции будут строками, а значения — числами. Эта типизация помогает предотвратить добавление в коллекцию значений неправильного типа.</w:t>
      </w:r>
    </w:p>
    <w:p w14:paraId="16F05139" w14:textId="77777777" w:rsidR="00B80DC9" w:rsidRPr="00B80DC9" w:rsidRDefault="00B80DC9" w:rsidP="00B80DC9">
      <w:pPr>
        <w:numPr>
          <w:ilvl w:val="0"/>
          <w:numId w:val="3"/>
        </w:numPr>
      </w:pPr>
      <w:r w:rsidRPr="00B80DC9">
        <w:rPr>
          <w:b/>
          <w:bCs/>
        </w:rPr>
        <w:t>Множества и другие структуры данных</w:t>
      </w:r>
      <w:r w:rsidRPr="00B80DC9">
        <w:t xml:space="preserve">: </w:t>
      </w:r>
      <w:proofErr w:type="spellStart"/>
      <w:r w:rsidRPr="00B80DC9">
        <w:t>Generics</w:t>
      </w:r>
      <w:proofErr w:type="spellEnd"/>
      <w:r w:rsidRPr="00B80DC9">
        <w:t xml:space="preserve"> можно использовать и для других типов коллекций, например, для множеств. Структуры данных с </w:t>
      </w:r>
      <w:proofErr w:type="spellStart"/>
      <w:r w:rsidRPr="00B80DC9">
        <w:t>generics</w:t>
      </w:r>
      <w:proofErr w:type="spellEnd"/>
      <w:r w:rsidRPr="00B80DC9">
        <w:t xml:space="preserve"> позволяют не только обеспечивать типовую безопасность, но и повышать производительность, так </w:t>
      </w:r>
      <w:r w:rsidRPr="00B80DC9">
        <w:lastRenderedPageBreak/>
        <w:t>как компилятор может гарантировать правильность работы с коллекцией на этапе компиляции.</w:t>
      </w:r>
    </w:p>
    <w:p w14:paraId="1C68B6E0" w14:textId="77777777" w:rsidR="00B80DC9" w:rsidRPr="00B80DC9" w:rsidRDefault="00B80DC9" w:rsidP="00B80DC9">
      <w:pPr>
        <w:rPr>
          <w:b/>
          <w:bCs/>
        </w:rPr>
      </w:pPr>
      <w:r w:rsidRPr="00B80DC9">
        <w:rPr>
          <w:b/>
          <w:bCs/>
        </w:rPr>
        <w:t xml:space="preserve">Ограничения типов в </w:t>
      </w:r>
      <w:proofErr w:type="spellStart"/>
      <w:r w:rsidRPr="00B80DC9">
        <w:rPr>
          <w:b/>
          <w:bCs/>
        </w:rPr>
        <w:t>Generics</w:t>
      </w:r>
      <w:proofErr w:type="spellEnd"/>
    </w:p>
    <w:p w14:paraId="783C6791" w14:textId="77777777" w:rsidR="00B80DC9" w:rsidRPr="00B80DC9" w:rsidRDefault="00B80DC9" w:rsidP="00B80DC9">
      <w:r w:rsidRPr="00B80DC9">
        <w:t xml:space="preserve">Одной из полезных возможностей </w:t>
      </w:r>
      <w:proofErr w:type="spellStart"/>
      <w:r w:rsidRPr="00B80DC9">
        <w:t>generics</w:t>
      </w:r>
      <w:proofErr w:type="spellEnd"/>
      <w:r w:rsidRPr="00B80DC9">
        <w:t xml:space="preserve"> является возможность наложения ограничений на типы. Иногда необходимо гарантировать, что параметр типа будет являться подтипом определенного класса или интерфейса. Для этого в </w:t>
      </w:r>
      <w:proofErr w:type="spellStart"/>
      <w:r w:rsidRPr="00B80DC9">
        <w:t>TypeScript</w:t>
      </w:r>
      <w:proofErr w:type="spellEnd"/>
      <w:r w:rsidRPr="00B80DC9">
        <w:t xml:space="preserve"> можно использовать ключевое слово </w:t>
      </w:r>
      <w:proofErr w:type="spellStart"/>
      <w:r w:rsidRPr="00B80DC9">
        <w:t>extends</w:t>
      </w:r>
      <w:proofErr w:type="spellEnd"/>
      <w:r w:rsidRPr="00B80DC9">
        <w:t>, которое позволяет накладывать ограничения на типы.</w:t>
      </w:r>
    </w:p>
    <w:p w14:paraId="6ABAF818" w14:textId="0E16663E" w:rsidR="00B80DC9" w:rsidRDefault="00B80DC9">
      <w:r w:rsidRPr="00B80DC9">
        <w:drawing>
          <wp:inline distT="0" distB="0" distL="0" distR="0" wp14:anchorId="0C5D1631" wp14:editId="6A291C15">
            <wp:extent cx="4953691" cy="819264"/>
            <wp:effectExtent l="0" t="0" r="0" b="0"/>
            <wp:docPr id="1897410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10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4701" w14:textId="77777777" w:rsidR="00B80DC9" w:rsidRPr="00B80DC9" w:rsidRDefault="00B80DC9" w:rsidP="00B80DC9">
      <w:pPr>
        <w:rPr>
          <w:b/>
          <w:bCs/>
        </w:rPr>
      </w:pPr>
      <w:r w:rsidRPr="00B80DC9">
        <w:rPr>
          <w:b/>
          <w:bCs/>
        </w:rPr>
        <w:t xml:space="preserve">Преимущества использования </w:t>
      </w:r>
      <w:proofErr w:type="spellStart"/>
      <w:r w:rsidRPr="00B80DC9">
        <w:rPr>
          <w:b/>
          <w:bCs/>
        </w:rPr>
        <w:t>Generics</w:t>
      </w:r>
      <w:proofErr w:type="spellEnd"/>
    </w:p>
    <w:p w14:paraId="6903AB21" w14:textId="77777777" w:rsidR="00B80DC9" w:rsidRPr="00B80DC9" w:rsidRDefault="00B80DC9" w:rsidP="00B80DC9">
      <w:r w:rsidRPr="00B80DC9">
        <w:t xml:space="preserve">Использование </w:t>
      </w:r>
      <w:proofErr w:type="spellStart"/>
      <w:r w:rsidRPr="00B80DC9">
        <w:t>generics</w:t>
      </w:r>
      <w:proofErr w:type="spellEnd"/>
      <w:r w:rsidRPr="00B80DC9">
        <w:t xml:space="preserve"> в </w:t>
      </w:r>
      <w:proofErr w:type="spellStart"/>
      <w:r w:rsidRPr="00B80DC9">
        <w:t>TypeScript</w:t>
      </w:r>
      <w:proofErr w:type="spellEnd"/>
      <w:r w:rsidRPr="00B80DC9">
        <w:t xml:space="preserve"> помогает решить несколько важных задач:</w:t>
      </w:r>
    </w:p>
    <w:p w14:paraId="4CC912EA" w14:textId="77777777" w:rsidR="00B80DC9" w:rsidRPr="00B80DC9" w:rsidRDefault="00B80DC9" w:rsidP="00B80DC9">
      <w:pPr>
        <w:numPr>
          <w:ilvl w:val="0"/>
          <w:numId w:val="4"/>
        </w:numPr>
      </w:pPr>
      <w:r w:rsidRPr="00B80DC9">
        <w:rPr>
          <w:b/>
          <w:bCs/>
        </w:rPr>
        <w:t>Гибкость</w:t>
      </w:r>
      <w:r w:rsidRPr="00B80DC9">
        <w:t xml:space="preserve">. </w:t>
      </w:r>
      <w:proofErr w:type="spellStart"/>
      <w:r w:rsidRPr="00B80DC9">
        <w:t>Generics</w:t>
      </w:r>
      <w:proofErr w:type="spellEnd"/>
      <w:r w:rsidRPr="00B80DC9">
        <w:t xml:space="preserve"> позволяют создавать универсальные функции и классы, которые могут работать с любыми типами данных, что повышает гибкость кода.</w:t>
      </w:r>
    </w:p>
    <w:p w14:paraId="58E7737F" w14:textId="77777777" w:rsidR="00B80DC9" w:rsidRPr="00B80DC9" w:rsidRDefault="00B80DC9" w:rsidP="00B80DC9">
      <w:pPr>
        <w:numPr>
          <w:ilvl w:val="0"/>
          <w:numId w:val="4"/>
        </w:numPr>
      </w:pPr>
      <w:r w:rsidRPr="00B80DC9">
        <w:rPr>
          <w:b/>
          <w:bCs/>
        </w:rPr>
        <w:t>Типовая безопасность</w:t>
      </w:r>
      <w:r w:rsidRPr="00B80DC9">
        <w:t xml:space="preserve">. Несмотря на универсальность </w:t>
      </w:r>
      <w:proofErr w:type="spellStart"/>
      <w:r w:rsidRPr="00B80DC9">
        <w:t>generics</w:t>
      </w:r>
      <w:proofErr w:type="spellEnd"/>
      <w:r w:rsidRPr="00B80DC9">
        <w:t xml:space="preserve">, </w:t>
      </w:r>
      <w:proofErr w:type="spellStart"/>
      <w:r w:rsidRPr="00B80DC9">
        <w:t>TypeScript</w:t>
      </w:r>
      <w:proofErr w:type="spellEnd"/>
      <w:r w:rsidRPr="00B80DC9">
        <w:t xml:space="preserve"> сохраняет строгую типизацию, предотвращая ошибки в коде, которые могли бы возникнуть в JavaScript.</w:t>
      </w:r>
    </w:p>
    <w:p w14:paraId="4246BCD5" w14:textId="77777777" w:rsidR="00B80DC9" w:rsidRPr="00B80DC9" w:rsidRDefault="00B80DC9" w:rsidP="00B80DC9">
      <w:pPr>
        <w:numPr>
          <w:ilvl w:val="0"/>
          <w:numId w:val="4"/>
        </w:numPr>
      </w:pPr>
      <w:r w:rsidRPr="00B80DC9">
        <w:rPr>
          <w:b/>
          <w:bCs/>
        </w:rPr>
        <w:t>Повторное использование кода</w:t>
      </w:r>
      <w:r w:rsidRPr="00B80DC9">
        <w:t xml:space="preserve">. С помощью </w:t>
      </w:r>
      <w:proofErr w:type="spellStart"/>
      <w:r w:rsidRPr="00B80DC9">
        <w:t>generics</w:t>
      </w:r>
      <w:proofErr w:type="spellEnd"/>
      <w:r w:rsidRPr="00B80DC9">
        <w:t xml:space="preserve"> можно писать функции и классы, которые будут использоваться в различных контекстах с различными типами данных, что снижает избыточность кода и улучшает его </w:t>
      </w:r>
      <w:proofErr w:type="spellStart"/>
      <w:r w:rsidRPr="00B80DC9">
        <w:t>поддерживаемость</w:t>
      </w:r>
      <w:proofErr w:type="spellEnd"/>
      <w:r w:rsidRPr="00B80DC9">
        <w:t>.</w:t>
      </w:r>
    </w:p>
    <w:p w14:paraId="69E9132D" w14:textId="77777777" w:rsidR="00B80DC9" w:rsidRDefault="00B80DC9"/>
    <w:sectPr w:rsidR="00B8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1DA"/>
    <w:multiLevelType w:val="multilevel"/>
    <w:tmpl w:val="79D09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D1EF6"/>
    <w:multiLevelType w:val="multilevel"/>
    <w:tmpl w:val="1B5C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C60A6"/>
    <w:multiLevelType w:val="multilevel"/>
    <w:tmpl w:val="188AB3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64B8C"/>
    <w:multiLevelType w:val="multilevel"/>
    <w:tmpl w:val="0B6C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742735">
    <w:abstractNumId w:val="1"/>
  </w:num>
  <w:num w:numId="2" w16cid:durableId="681276627">
    <w:abstractNumId w:val="0"/>
  </w:num>
  <w:num w:numId="3" w16cid:durableId="898858011">
    <w:abstractNumId w:val="2"/>
  </w:num>
  <w:num w:numId="4" w16cid:durableId="240912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93"/>
    <w:rsid w:val="00096096"/>
    <w:rsid w:val="000C4792"/>
    <w:rsid w:val="002F427B"/>
    <w:rsid w:val="004B57EC"/>
    <w:rsid w:val="00706293"/>
    <w:rsid w:val="00946EF7"/>
    <w:rsid w:val="009E64A1"/>
    <w:rsid w:val="00B8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3B54"/>
  <w15:chartTrackingRefBased/>
  <w15:docId w15:val="{C990E9BB-C07D-45F0-B9FD-F6E7F22F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1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0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0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2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26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3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21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75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7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53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73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7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3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9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5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10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6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1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8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6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2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14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14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25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18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21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1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93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4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4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5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22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8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0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88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1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2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64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8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7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62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45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3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5</cp:revision>
  <dcterms:created xsi:type="dcterms:W3CDTF">2024-11-24T19:55:00Z</dcterms:created>
  <dcterms:modified xsi:type="dcterms:W3CDTF">2024-11-24T19:59:00Z</dcterms:modified>
</cp:coreProperties>
</file>