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E4D" w:rsidRPr="00652E4D" w:rsidRDefault="00652E4D">
      <w:pPr>
        <w:rPr>
          <w:sz w:val="28"/>
          <w:szCs w:val="28"/>
        </w:rPr>
      </w:pPr>
      <w:r w:rsidRPr="00652E4D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:rsidR="00652E4D" w:rsidRPr="00652E4D" w:rsidRDefault="00652E4D">
      <w:pPr>
        <w:rPr>
          <w:sz w:val="28"/>
          <w:szCs w:val="28"/>
        </w:rPr>
      </w:pPr>
    </w:p>
    <w:p w:rsidR="00E74C66" w:rsidRPr="00652E4D" w:rsidRDefault="00652E4D">
      <w:pPr>
        <w:rPr>
          <w:sz w:val="28"/>
          <w:szCs w:val="28"/>
        </w:rPr>
      </w:pPr>
      <w:r w:rsidRPr="00652E4D">
        <w:rPr>
          <w:noProof/>
          <w:sz w:val="28"/>
          <w:szCs w:val="28"/>
          <w:lang w:eastAsia="en-GB"/>
        </w:rPr>
        <w:drawing>
          <wp:inline distT="0" distB="0" distL="0" distR="0" wp14:anchorId="0D9BEF44" wp14:editId="3236B947">
            <wp:extent cx="5731510" cy="2491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4D" w:rsidRPr="00652E4D" w:rsidRDefault="00652E4D">
      <w:pPr>
        <w:rPr>
          <w:sz w:val="28"/>
          <w:szCs w:val="28"/>
        </w:rPr>
      </w:pPr>
    </w:p>
    <w:p w:rsidR="00652E4D" w:rsidRPr="00652E4D" w:rsidRDefault="00652E4D">
      <w:pPr>
        <w:rPr>
          <w:sz w:val="28"/>
          <w:szCs w:val="28"/>
        </w:rPr>
      </w:pPr>
      <w:r w:rsidRPr="00652E4D">
        <w:rPr>
          <w:sz w:val="28"/>
          <w:szCs w:val="28"/>
        </w:rPr>
        <w:t>CLI Approach</w:t>
      </w:r>
    </w:p>
    <w:p w:rsidR="00652E4D" w:rsidRPr="00652E4D" w:rsidRDefault="00652E4D">
      <w:pPr>
        <w:rPr>
          <w:sz w:val="28"/>
          <w:szCs w:val="28"/>
        </w:rPr>
      </w:pPr>
    </w:p>
    <w:p w:rsidR="00652E4D" w:rsidRPr="00652E4D" w:rsidRDefault="00652E4D">
      <w:pPr>
        <w:rPr>
          <w:sz w:val="28"/>
          <w:szCs w:val="28"/>
        </w:rPr>
      </w:pPr>
      <w:r w:rsidRPr="00652E4D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:rsidR="00652E4D" w:rsidRPr="00652E4D" w:rsidRDefault="00652E4D">
      <w:pPr>
        <w:rPr>
          <w:sz w:val="28"/>
          <w:szCs w:val="28"/>
        </w:rPr>
      </w:pPr>
    </w:p>
    <w:p w:rsidR="00652E4D" w:rsidRDefault="00652E4D">
      <w:pPr>
        <w:rPr>
          <w:sz w:val="28"/>
          <w:szCs w:val="28"/>
        </w:rPr>
      </w:pPr>
      <w:r w:rsidRPr="00652E4D">
        <w:rPr>
          <w:noProof/>
          <w:sz w:val="28"/>
          <w:szCs w:val="28"/>
          <w:lang w:eastAsia="en-GB"/>
        </w:rPr>
        <w:drawing>
          <wp:inline distT="0" distB="0" distL="0" distR="0" wp14:anchorId="786EADC2" wp14:editId="490CEAEE">
            <wp:extent cx="5731510" cy="2440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24" w:rsidRDefault="00282324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282324" w:rsidRDefault="00282324">
      <w:pPr>
        <w:rPr>
          <w:sz w:val="28"/>
          <w:szCs w:val="28"/>
        </w:rPr>
      </w:pPr>
      <w:r w:rsidRPr="00282324">
        <w:rPr>
          <w:sz w:val="28"/>
          <w:szCs w:val="28"/>
        </w:rPr>
        <w:lastRenderedPageBreak/>
        <w:drawing>
          <wp:inline distT="0" distB="0" distL="0" distR="0" wp14:anchorId="3D79A659" wp14:editId="41B772F6">
            <wp:extent cx="5731510" cy="2261987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24" w:rsidRDefault="00282324">
      <w:pPr>
        <w:rPr>
          <w:sz w:val="28"/>
          <w:szCs w:val="28"/>
        </w:rPr>
      </w:pPr>
    </w:p>
    <w:p w:rsidR="00C17551" w:rsidRDefault="00C17551">
      <w:pPr>
        <w:rPr>
          <w:sz w:val="28"/>
          <w:szCs w:val="28"/>
        </w:rPr>
      </w:pPr>
      <w:r>
        <w:rPr>
          <w:sz w:val="28"/>
          <w:szCs w:val="28"/>
        </w:rPr>
        <w:t xml:space="preserve">Creating App engine with GCP </w:t>
      </w:r>
      <w:proofErr w:type="gramStart"/>
      <w:r>
        <w:rPr>
          <w:sz w:val="28"/>
          <w:szCs w:val="28"/>
        </w:rPr>
        <w:t>CLOUD :</w:t>
      </w:r>
      <w:proofErr w:type="gramEnd"/>
      <w:r>
        <w:rPr>
          <w:sz w:val="28"/>
          <w:szCs w:val="28"/>
        </w:rPr>
        <w:t xml:space="preserve"> </w:t>
      </w:r>
    </w:p>
    <w:p w:rsidR="00C17551" w:rsidRDefault="00C17551">
      <w:pPr>
        <w:rPr>
          <w:sz w:val="28"/>
          <w:szCs w:val="28"/>
        </w:rPr>
      </w:pPr>
      <w:r>
        <w:rPr>
          <w:sz w:val="28"/>
          <w:szCs w:val="28"/>
        </w:rPr>
        <w:t>GCP cloud create – region – “us-central1”</w:t>
      </w:r>
    </w:p>
    <w:p w:rsidR="002723E3" w:rsidRDefault="002723E3">
      <w:pPr>
        <w:rPr>
          <w:sz w:val="28"/>
          <w:szCs w:val="28"/>
        </w:rPr>
      </w:pPr>
    </w:p>
    <w:p w:rsidR="002723E3" w:rsidRDefault="002723E3">
      <w:pPr>
        <w:rPr>
          <w:sz w:val="28"/>
          <w:szCs w:val="28"/>
        </w:rPr>
      </w:pPr>
      <w:r>
        <w:rPr>
          <w:sz w:val="28"/>
          <w:szCs w:val="28"/>
        </w:rPr>
        <w:t>4)</w:t>
      </w:r>
      <w:bookmarkStart w:id="0" w:name="_GoBack"/>
      <w:bookmarkEnd w:id="0"/>
    </w:p>
    <w:p w:rsidR="00C17551" w:rsidRPr="00652E4D" w:rsidRDefault="002723E3">
      <w:pPr>
        <w:rPr>
          <w:sz w:val="28"/>
          <w:szCs w:val="28"/>
        </w:rPr>
      </w:pPr>
      <w:r w:rsidRPr="002723E3">
        <w:rPr>
          <w:sz w:val="28"/>
          <w:szCs w:val="28"/>
        </w:rPr>
        <w:drawing>
          <wp:inline distT="0" distB="0" distL="0" distR="0" wp14:anchorId="3AE558A5" wp14:editId="7DE0C665">
            <wp:extent cx="5731510" cy="221544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551" w:rsidRPr="0065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4D"/>
    <w:rsid w:val="002723E3"/>
    <w:rsid w:val="00282324"/>
    <w:rsid w:val="00652E4D"/>
    <w:rsid w:val="00C17551"/>
    <w:rsid w:val="00E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</dc:creator>
  <cp:lastModifiedBy>Code</cp:lastModifiedBy>
  <cp:revision>2</cp:revision>
  <dcterms:created xsi:type="dcterms:W3CDTF">2020-09-04T23:55:00Z</dcterms:created>
  <dcterms:modified xsi:type="dcterms:W3CDTF">2020-09-11T23:06:00Z</dcterms:modified>
</cp:coreProperties>
</file>