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120"/>
        <w:rPr>
          <w:b/>
          <w:bCs/>
          <w:sz w:val="44"/>
          <w:szCs w:val="44"/>
          <w:lang w:val="es-ES"/>
        </w:rPr>
      </w:pPr>
      <w:r>
        <w:rPr>
          <w:b/>
          <w:bCs/>
          <w:sz w:val="44"/>
          <w:szCs w:val="44"/>
          <w:lang w:val="es-ES"/>
        </w:rPr>
        <w:t>Ejercicios para practicar ciclos en Python</w:t>
      </w:r>
    </w:p>
    <w:p>
      <w:pPr>
        <w:pStyle w:val="Normal"/>
        <w:rPr>
          <w:b/>
          <w:bCs/>
          <w:sz w:val="44"/>
          <w:szCs w:val="44"/>
          <w:lang w:val="es-ES"/>
        </w:rPr>
      </w:pPr>
      <w:r>
        <w:rPr>
          <w:b/>
          <w:bCs/>
          <w:sz w:val="44"/>
          <w:szCs w:val="44"/>
          <w:lang w:val="es-ES"/>
        </w:rPr>
      </w:r>
    </w:p>
    <w:p>
      <w:pPr>
        <w:pStyle w:val="Heading3"/>
        <w:rPr/>
      </w:pPr>
      <w:r>
        <w:rPr/>
        <w:t>Ejercicio 1: Contador de positivos</w:t>
      </w:r>
    </w:p>
    <w:p>
      <w:pPr>
        <w:pStyle w:val="BodyText"/>
        <w:rPr/>
      </w:pPr>
      <w:r>
        <w:rPr/>
        <w:t>Plantea un programa que permita ingresar 10 números y cuente cuántos de ellos son mayores que cero.</w:t>
      </w:r>
    </w:p>
    <w:p>
      <w:pPr>
        <w:pStyle w:val="Heading3"/>
        <w:rPr/>
      </w:pPr>
      <w:r>
        <w:rPr/>
        <w:t>Ejercicio 2: Sumatoria hasta alcanzar un mínimo</w:t>
      </w:r>
    </w:p>
    <w:p>
      <w:pPr>
        <w:pStyle w:val="BodyText"/>
        <w:rPr/>
      </w:pPr>
      <w:r>
        <w:rPr/>
        <w:t xml:space="preserve">Solicita al usuario que ingrese números. Sigue sumándolos hasta que la suma sea mayor a 100. Usa un </w:t>
      </w:r>
      <w:r>
        <w:rPr>
          <w:rStyle w:val="Textooriginal"/>
        </w:rPr>
        <w:t>while</w:t>
      </w:r>
      <w:r>
        <w:rPr/>
        <w:t>.</w:t>
      </w:r>
    </w:p>
    <w:p>
      <w:pPr>
        <w:pStyle w:val="Heading3"/>
        <w:rPr/>
      </w:pPr>
      <w:r>
        <w:rPr/>
        <w:t>Ejercicio 3: Generador de tabla de multiplicar</w:t>
      </w:r>
    </w:p>
    <w:p>
      <w:pPr>
        <w:pStyle w:val="BodyText"/>
        <w:rPr/>
      </w:pPr>
      <w:r>
        <w:rPr/>
        <w:t xml:space="preserve">Pide al usuario un número y muestra su tabla de multiplicar del 1 al 10 utilizando </w:t>
      </w:r>
      <w:r>
        <w:rPr>
          <w:rStyle w:val="Textooriginal"/>
        </w:rPr>
        <w:t>for</w:t>
      </w:r>
      <w:r>
        <w:rPr/>
        <w:t xml:space="preserve"> y </w:t>
      </w:r>
      <w:r>
        <w:rPr>
          <w:rStyle w:val="Textooriginal"/>
        </w:rPr>
        <w:t>range()</w:t>
      </w:r>
      <w:r>
        <w:rPr/>
        <w:t>.</w:t>
      </w:r>
    </w:p>
    <w:p>
      <w:pPr>
        <w:pStyle w:val="Heading3"/>
        <w:rPr/>
      </w:pPr>
      <w:r>
        <w:rPr/>
        <w:t>Ejercicio 4: Contador de intentos</w:t>
      </w:r>
    </w:p>
    <w:p>
      <w:pPr>
        <w:pStyle w:val="BodyText"/>
        <w:rPr/>
      </w:pPr>
      <w:r>
        <w:rPr/>
        <w:t xml:space="preserve">Diseña un programa donde el usuario debe adivinar un número secreto entre 1 y 10. Limítale a un máximo de 5 intentos usando </w:t>
      </w:r>
      <w:r>
        <w:rPr>
          <w:rStyle w:val="Textooriginal"/>
        </w:rPr>
        <w:t>while</w:t>
      </w:r>
      <w:r>
        <w:rPr/>
        <w:t>.</w:t>
      </w:r>
    </w:p>
    <w:p>
      <w:pPr>
        <w:pStyle w:val="Heading3"/>
        <w:rPr/>
      </w:pPr>
      <w:r>
        <w:rPr/>
        <w:t>Ejercicio 5: Verificador de edad</w:t>
      </w:r>
    </w:p>
    <w:p>
      <w:pPr>
        <w:pStyle w:val="BodyText"/>
        <w:rPr/>
      </w:pPr>
      <w:r>
        <w:rPr/>
        <w:t>Crea un menú interactivo (</w:t>
      </w:r>
      <w:r>
        <w:rPr>
          <w:rStyle w:val="Textooriginal"/>
        </w:rPr>
        <w:t>while True</w:t>
      </w:r>
      <w:r>
        <w:rPr/>
        <w:t xml:space="preserve">) donde se pregunte continuamente la edad del usuario hasta que una edad mayor o igual a 18 sea ingresada. Usa </w:t>
      </w:r>
      <w:r>
        <w:rPr>
          <w:rStyle w:val="Textooriginal"/>
        </w:rPr>
        <w:t>break</w:t>
      </w:r>
      <w:r>
        <w:rPr/>
        <w:t xml:space="preserve"> adecuadamente.</w:t>
      </w:r>
    </w:p>
    <w:p>
      <w:pPr>
        <w:pStyle w:val="Heading3"/>
        <w:rPr/>
      </w:pPr>
      <w:r>
        <w:rPr/>
        <w:t>Ejercicio 6: Conteo de números pares en un rango</w:t>
      </w:r>
    </w:p>
    <w:p>
      <w:pPr>
        <w:pStyle w:val="BodyText"/>
        <w:rPr/>
      </w:pPr>
      <w:r>
        <w:rPr/>
        <w:t xml:space="preserve">Pide dos números al usuario (inicio y fin) y cuenta cuántos números pares hay entre ellos usando </w:t>
      </w:r>
      <w:r>
        <w:rPr>
          <w:rStyle w:val="Textooriginal"/>
        </w:rPr>
        <w:t>for</w:t>
      </w:r>
      <w:r>
        <w:rPr/>
        <w:t xml:space="preserve"> y </w:t>
      </w:r>
      <w:r>
        <w:rPr>
          <w:rStyle w:val="Textooriginal"/>
        </w:rPr>
        <w:t>if</w:t>
      </w:r>
      <w:r>
        <w:rPr/>
        <w:t>.</w:t>
      </w:r>
    </w:p>
    <w:p>
      <w:pPr>
        <w:pStyle w:val="Heading3"/>
        <w:rPr/>
      </w:pPr>
      <w:r>
        <w:rPr/>
        <w:t>Ejercicio 7: Contador de letras 'a'</w:t>
      </w:r>
    </w:p>
    <w:p>
      <w:pPr>
        <w:pStyle w:val="BodyText"/>
        <w:rPr/>
      </w:pPr>
      <w:r>
        <w:rPr/>
        <w:t xml:space="preserve">Solicita una palabra al usuario y cuenta cuántas veces aparece la letra 'a'. Utiliza un </w:t>
      </w:r>
      <w:r>
        <w:rPr>
          <w:rStyle w:val="Textooriginal"/>
        </w:rPr>
        <w:t>for</w:t>
      </w:r>
      <w:r>
        <w:rPr/>
        <w:t xml:space="preserve"> para recorrer la cadena.</w:t>
      </w:r>
    </w:p>
    <w:p>
      <w:pPr>
        <w:pStyle w:val="Heading3"/>
        <w:rPr/>
      </w:pPr>
      <w:r>
        <w:rPr/>
        <w:t>Ejercicio 8: Calculadora de factorial</w:t>
      </w:r>
    </w:p>
    <w:p>
      <w:pPr>
        <w:pStyle w:val="BodyText"/>
        <w:rPr/>
      </w:pPr>
      <w:r>
        <w:rPr/>
        <w:t xml:space="preserve">Pide un número al usuario y calcula su factorial usando un ciclo </w:t>
      </w:r>
      <w:r>
        <w:rPr>
          <w:rStyle w:val="Textooriginal"/>
        </w:rPr>
        <w:t>for</w:t>
      </w:r>
      <w:r>
        <w:rPr/>
        <w:t>.</w:t>
      </w:r>
    </w:p>
    <w:p>
      <w:pPr>
        <w:pStyle w:val="Heading3"/>
        <w:rPr/>
      </w:pPr>
      <w:r>
        <w:rPr/>
        <w:t>Ejercicio 9: Sumar números hasta cancelar</w:t>
      </w:r>
    </w:p>
    <w:p>
      <w:pPr>
        <w:pStyle w:val="BodyText"/>
        <w:rPr/>
      </w:pPr>
      <w:r>
        <w:rPr/>
        <w:t xml:space="preserve">Permite al usuario ingresar números de manera indefinida. Usa un </w:t>
      </w:r>
      <w:r>
        <w:rPr>
          <w:rStyle w:val="Textooriginal"/>
        </w:rPr>
        <w:t>while True</w:t>
      </w:r>
      <w:r>
        <w:rPr/>
        <w:t xml:space="preserve"> que termina si el usuario escribe “salir”, acumulando los números ingresados.</w:t>
      </w:r>
    </w:p>
    <w:p>
      <w:pPr>
        <w:pStyle w:val="Heading3"/>
        <w:rPr/>
      </w:pPr>
      <w:r>
        <w:rPr/>
        <w:t>Ejercicio 10: Cuenta regresiva personalizada</w:t>
      </w:r>
    </w:p>
    <w:p>
      <w:pPr>
        <w:pStyle w:val="BodyText"/>
        <w:rPr/>
      </w:pPr>
      <w:r>
        <w:rPr/>
        <w:t xml:space="preserve">Solicita al usuario un número inicial y muestra una cuenta regresiva hasta llegar a 0 usando </w:t>
      </w:r>
      <w:r>
        <w:rPr>
          <w:rStyle w:val="Textooriginal"/>
        </w:rPr>
        <w:t>for</w:t>
      </w:r>
      <w:r>
        <w:rPr/>
        <w:t xml:space="preserve"> con </w:t>
      </w:r>
      <w:r>
        <w:rPr>
          <w:rStyle w:val="Textooriginal"/>
        </w:rPr>
        <w:t>range(inicio, -1, -1)</w:t>
      </w:r>
      <w:r>
        <w:rPr/>
        <w:t>.</w:t>
      </w:r>
    </w:p>
    <w:p>
      <w:pPr>
        <w:pStyle w:val="Heading3"/>
        <w:rPr/>
      </w:pPr>
      <w:r>
        <w:rPr/>
        <w:t>Ejercicio 11: Contar números positivos</w:t>
      </w:r>
    </w:p>
    <w:p>
      <w:pPr>
        <w:pStyle w:val="BodyText"/>
        <w:rPr/>
      </w:pPr>
      <w:r>
        <w:rPr/>
        <w:t>Crea un programa que pida al usuario ingresar 5 números. El programa debe contar cuántos de esos números son positivos.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Resolver primero con </w:t>
      </w:r>
      <w:r>
        <w:rPr>
          <w:rStyle w:val="Textooriginal"/>
        </w:rPr>
        <w:t>while</w:t>
      </w:r>
      <w:r>
        <w:rPr/>
        <w:t>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Resolver luego con </w:t>
      </w:r>
      <w:r>
        <w:rPr>
          <w:rStyle w:val="Textooriginal"/>
        </w:rPr>
        <w:t>for</w:t>
      </w:r>
      <w:r>
        <w:rPr/>
        <w:t>.</w:t>
      </w:r>
    </w:p>
    <w:p>
      <w:pPr>
        <w:pStyle w:val="Heading3"/>
        <w:rPr/>
      </w:pPr>
      <w:r>
        <w:rPr/>
        <w:t>Ejercicio 12: Mostrar los múltiplos de 3</w:t>
      </w:r>
    </w:p>
    <w:p>
      <w:pPr>
        <w:pStyle w:val="BodyText"/>
        <w:rPr/>
      </w:pPr>
      <w:r>
        <w:rPr/>
        <w:t>Crea un programa que muestre todos los múltiplos de 3 entre 1 y 30.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Resolver primero con </w:t>
      </w:r>
      <w:r>
        <w:rPr>
          <w:rStyle w:val="Textooriginal"/>
        </w:rPr>
        <w:t>while</w:t>
      </w:r>
      <w:r>
        <w:rPr/>
        <w:t>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Resolver luego con </w:t>
      </w:r>
      <w:r>
        <w:rPr>
          <w:rStyle w:val="Textooriginal"/>
        </w:rPr>
        <w:t>for</w:t>
      </w:r>
      <w:r>
        <w:rPr/>
        <w:t xml:space="preserve"> con </w:t>
      </w:r>
      <w:r>
        <w:rPr>
          <w:rStyle w:val="Textooriginal"/>
        </w:rPr>
        <w:t>range()</w:t>
      </w:r>
      <w:r>
        <w:rPr/>
        <w:t>.</w:t>
      </w:r>
    </w:p>
    <w:p>
      <w:pPr>
        <w:pStyle w:val="Normal"/>
        <w:spacing w:before="0" w:after="160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1701" w:right="1701" w:gutter="0" w:header="2268" w:top="2325" w:footer="0" w:bottom="141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Ubuntu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16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-1061085</wp:posOffset>
          </wp:positionH>
          <wp:positionV relativeFrom="paragraph">
            <wp:posOffset>-1411605</wp:posOffset>
          </wp:positionV>
          <wp:extent cx="7799070" cy="1392555"/>
          <wp:effectExtent l="0" t="0" r="0" b="0"/>
          <wp:wrapNone/>
          <wp:docPr id="1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7949" b="0"/>
                  <a:stretch>
                    <a:fillRect/>
                  </a:stretch>
                </pic:blipFill>
                <pic:spPr bwMode="auto">
                  <a:xfrm>
                    <a:off x="0" y="0"/>
                    <a:ext cx="7799070" cy="1392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-1061085</wp:posOffset>
          </wp:positionH>
          <wp:positionV relativeFrom="paragraph">
            <wp:posOffset>-1411605</wp:posOffset>
          </wp:positionV>
          <wp:extent cx="7799070" cy="1392555"/>
          <wp:effectExtent l="0" t="0" r="0" b="0"/>
          <wp:wrapNone/>
          <wp:docPr id="2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7949" b="0"/>
                  <a:stretch>
                    <a:fillRect/>
                  </a:stretch>
                </pic:blipFill>
                <pic:spPr bwMode="auto">
                  <a:xfrm>
                    <a:off x="0" y="0"/>
                    <a:ext cx="7799070" cy="1392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CO" w:eastAsia="es-CO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f4b38"/>
    <w:pPr>
      <w:widowControl/>
      <w:bidi w:val="0"/>
      <w:spacing w:lineRule="auto" w:line="259" w:before="0" w:after="160"/>
      <w:jc w:val="both"/>
    </w:pPr>
    <w:rPr>
      <w:rFonts w:ascii="Ubuntu" w:hAnsi="Ubuntu" w:eastAsia="Calibri" w:cs="Calibri"/>
      <w:color w:val="auto"/>
      <w:kern w:val="0"/>
      <w:sz w:val="22"/>
      <w:szCs w:val="22"/>
      <w:lang w:val="es-CO" w:eastAsia="es-CO" w:bidi="ar-SA"/>
    </w:rPr>
  </w:style>
  <w:style w:type="paragraph" w:styleId="Heading1">
    <w:name w:val="Heading 1"/>
    <w:basedOn w:val="Normal"/>
    <w:next w:val="Normal"/>
    <w:uiPriority w:val="9"/>
    <w:qFormat/>
    <w:rsid w:val="16cefb47"/>
    <w:pPr>
      <w:keepNext w:val="true"/>
      <w:keepLines/>
      <w:spacing w:before="480" w:after="120"/>
      <w:outlineLvl w:val="0"/>
    </w:pPr>
    <w:rPr>
      <w:b/>
      <w:bCs/>
      <w:sz w:val="48"/>
      <w:szCs w:val="48"/>
      <w:lang w:val="es-ES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uiPriority w:val="99"/>
    <w:qFormat/>
    <w:rsid w:val="0029511d"/>
    <w:rPr/>
  </w:style>
  <w:style w:type="character" w:styleId="FooterChar" w:customStyle="1">
    <w:name w:val="Footer Char"/>
    <w:basedOn w:val="DefaultParagraphFont"/>
    <w:uiPriority w:val="99"/>
    <w:qFormat/>
    <w:rsid w:val="0029511d"/>
    <w:rPr/>
  </w:style>
  <w:style w:type="character" w:styleId="Strong">
    <w:name w:val="Strong"/>
    <w:basedOn w:val="DefaultParagraphFont"/>
    <w:uiPriority w:val="22"/>
    <w:qFormat/>
    <w:rsid w:val="002478e8"/>
    <w:rPr>
      <w:b/>
      <w:bCs/>
    </w:rPr>
  </w:style>
  <w:style w:type="character" w:styleId="Hyperlink">
    <w:name w:val="Hyperlink"/>
    <w:basedOn w:val="DefaultParagraphFont"/>
    <w:uiPriority w:val="99"/>
    <w:unhideWhenUsed/>
    <w:rsid w:val="00a578aa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578aa"/>
    <w:rPr>
      <w:color w:val="605E5C"/>
      <w:shd w:fill="E1DFDD" w:val="clear"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9511d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9511d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b62b97"/>
    <w:pPr>
      <w:spacing w:before="0" w:after="160"/>
      <w:ind w:left="720"/>
      <w:contextualSpacing/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48a35f2"/>
    <w:pPr>
      <w:widowControl/>
      <w:bidi w:val="0"/>
      <w:spacing w:lineRule="auto" w:line="259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s-CO" w:eastAsia="es-CO" w:bidi="ar-SA"/>
    </w:rPr>
  </w:style>
  <w:style w:type="paragraph" w:styleId="Lneahorizontal">
    <w:name w:val="Líne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EDvjmOYPB/yw3iRGLTDctTQ7UFA==">CgMxLjA4AHIhMUZGMmdEc1F2NlNSRXR4RmMwME1QdmxVR19GSld6UHlR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B283B922A63294B8BE6A7A11A160EAA" ma:contentTypeVersion="12" ma:contentTypeDescription="Crear nuevo documento." ma:contentTypeScope="" ma:versionID="339c24f19b271e1bda68c4fad99c36b1">
  <xsd:schema xmlns:xsd="http://www.w3.org/2001/XMLSchema" xmlns:xs="http://www.w3.org/2001/XMLSchema" xmlns:p="http://schemas.microsoft.com/office/2006/metadata/properties" xmlns:ns2="4c06654d-9cb3-4e65-a3e4-4ce49bc9a7fc" targetNamespace="http://schemas.microsoft.com/office/2006/metadata/properties" ma:root="true" ma:fieldsID="efd806988ceb9fe55bdd7456e6b223f5" ns2:_="">
    <xsd:import namespace="4c06654d-9cb3-4e65-a3e4-4ce49bc9a7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BillingMetadata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06654d-9cb3-4e65-a3e4-4ce49bc9a7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019922fb-9e1e-4b29-b8d5-1360192847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18" nillable="true" ma:displayName="MediaServiceBillingMetadata" ma:hidden="true" ma:internalName="MediaServiceBillingMetadata" ma:readOnly="true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c06654d-9cb3-4e65-a3e4-4ce49bc9a7f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4CC8F23-EEAF-470B-A692-B30AF50085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91FCC755-7AE8-495E-8A4A-BCC9FBEAA8DD}"/>
</file>

<file path=customXml/itemProps4.xml><?xml version="1.0" encoding="utf-8"?>
<ds:datastoreItem xmlns:ds="http://schemas.openxmlformats.org/officeDocument/2006/customXml" ds:itemID="{AC27E05D-4C86-4ACD-8CAE-409D9FB3F028}">
  <ds:schemaRefs>
    <ds:schemaRef ds:uri="http://schemas.microsoft.com/office/2006/metadata/properties"/>
    <ds:schemaRef ds:uri="http://schemas.microsoft.com/office/infopath/2007/PartnerControls"/>
    <ds:schemaRef ds:uri="4c06654d-9cb3-4e65-a3e4-4ce49bc9a7f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LibreOffice/24.2.7.2$Linux_X86_64 LibreOffice_project/420$Build-2</Application>
  <AppVersion>15.0000</AppVersion>
  <DocSecurity>4</DocSecurity>
  <Pages>2</Pages>
  <Words>338</Words>
  <Characters>1680</Characters>
  <CharactersWithSpaces>1985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2023-05-11T23:43:00Z</dcterms:created>
  <dc:creator>Alejandra Maria Martinez Ocampo</dc:creator>
  <dc:description/>
  <dc:language>es-ES</dc:language>
  <cp:lastModifiedBy/>
  <dcterms:modified xsi:type="dcterms:W3CDTF">2025-04-29T15:30:30Z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0x0101006B283B922A63294B8BE6A7A11A160EAA</vt:lpwstr>
  </property>
  <property fmtid="{D5CDD505-2E9C-101B-9397-08002B2CF9AE}" pid="3" name="MediaServiceImageTags">
    <vt:lpwstr/>
  </property>
</Properties>
</file>