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90A" w:rsidRDefault="00A86DE9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202</w:t>
      </w:r>
      <w:r w:rsidR="0078781E"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-</w:t>
      </w:r>
      <w:r>
        <w:rPr>
          <w:b/>
          <w:sz w:val="24"/>
          <w:szCs w:val="24"/>
        </w:rPr>
        <w:t>202</w:t>
      </w:r>
      <w:r w:rsidR="0078781E">
        <w:rPr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学年“计算机安全与保密技术”（网安）冬季学期</w:t>
      </w:r>
      <w:r>
        <w:rPr>
          <w:rFonts w:hint="eastAsia"/>
          <w:b/>
          <w:sz w:val="24"/>
          <w:szCs w:val="24"/>
        </w:rPr>
        <w:t>教学</w:t>
      </w:r>
      <w:r>
        <w:rPr>
          <w:rFonts w:hint="eastAsia"/>
          <w:b/>
          <w:sz w:val="24"/>
          <w:szCs w:val="24"/>
        </w:rPr>
        <w:t>安排</w:t>
      </w:r>
    </w:p>
    <w:p w:rsidR="0048390A" w:rsidRDefault="0048390A">
      <w:pPr>
        <w:jc w:val="center"/>
      </w:pPr>
    </w:p>
    <w:tbl>
      <w:tblPr>
        <w:tblStyle w:val="a7"/>
        <w:tblpPr w:leftFromText="180" w:rightFromText="180" w:horzAnchor="margin" w:tblpXSpec="center" w:tblpY="675"/>
        <w:tblW w:w="10301" w:type="dxa"/>
        <w:tblLook w:val="04A0" w:firstRow="1" w:lastRow="0" w:firstColumn="1" w:lastColumn="0" w:noHBand="0" w:noVBand="1"/>
      </w:tblPr>
      <w:tblGrid>
        <w:gridCol w:w="438"/>
        <w:gridCol w:w="1411"/>
        <w:gridCol w:w="4631"/>
        <w:gridCol w:w="2446"/>
        <w:gridCol w:w="1375"/>
      </w:tblGrid>
      <w:tr w:rsidR="0048390A" w:rsidTr="004A65B1">
        <w:tc>
          <w:tcPr>
            <w:tcW w:w="438" w:type="dxa"/>
          </w:tcPr>
          <w:p w:rsidR="0048390A" w:rsidRDefault="00A86DE9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1411" w:type="dxa"/>
          </w:tcPr>
          <w:p w:rsidR="0048390A" w:rsidRDefault="00A86DE9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4631" w:type="dxa"/>
          </w:tcPr>
          <w:p w:rsidR="0048390A" w:rsidRDefault="00A86DE9">
            <w:pPr>
              <w:jc w:val="center"/>
            </w:pPr>
            <w:r>
              <w:rPr>
                <w:rFonts w:hint="eastAsia"/>
              </w:rPr>
              <w:t>课堂讲授</w:t>
            </w:r>
          </w:p>
        </w:tc>
        <w:tc>
          <w:tcPr>
            <w:tcW w:w="2446" w:type="dxa"/>
          </w:tcPr>
          <w:p w:rsidR="0048390A" w:rsidRDefault="00A86DE9">
            <w:pPr>
              <w:jc w:val="center"/>
            </w:pPr>
            <w:r>
              <w:rPr>
                <w:rFonts w:hint="eastAsia"/>
              </w:rPr>
              <w:t>实验安排</w:t>
            </w:r>
          </w:p>
        </w:tc>
        <w:tc>
          <w:tcPr>
            <w:tcW w:w="1375" w:type="dxa"/>
          </w:tcPr>
          <w:p w:rsidR="0048390A" w:rsidRDefault="00A86DE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8390A" w:rsidTr="004A65B1">
        <w:tc>
          <w:tcPr>
            <w:tcW w:w="438" w:type="dxa"/>
            <w:vMerge w:val="restart"/>
          </w:tcPr>
          <w:p w:rsidR="0048390A" w:rsidRDefault="00A86DE9"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48390A" w:rsidRDefault="00A86DE9" w:rsidP="0078781E">
            <w:r>
              <w:t>11</w:t>
            </w:r>
            <w:r>
              <w:rPr>
                <w:rFonts w:hint="eastAsia"/>
              </w:rPr>
              <w:t>/2</w:t>
            </w:r>
            <w:r w:rsidR="0078781E">
              <w:t>0</w:t>
            </w:r>
          </w:p>
        </w:tc>
        <w:tc>
          <w:tcPr>
            <w:tcW w:w="4631" w:type="dxa"/>
          </w:tcPr>
          <w:p w:rsidR="0048390A" w:rsidRDefault="00A86DE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安全概述；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搭建实验环境</w:t>
            </w:r>
          </w:p>
        </w:tc>
        <w:tc>
          <w:tcPr>
            <w:tcW w:w="2446" w:type="dxa"/>
          </w:tcPr>
          <w:p w:rsidR="0048390A" w:rsidRDefault="0048390A">
            <w:pPr>
              <w:jc w:val="left"/>
            </w:pPr>
          </w:p>
        </w:tc>
        <w:tc>
          <w:tcPr>
            <w:tcW w:w="1375" w:type="dxa"/>
          </w:tcPr>
          <w:p w:rsidR="0048390A" w:rsidRDefault="0048390A"/>
        </w:tc>
      </w:tr>
      <w:tr w:rsidR="0048390A" w:rsidTr="004A65B1">
        <w:tc>
          <w:tcPr>
            <w:tcW w:w="438" w:type="dxa"/>
            <w:vMerge/>
          </w:tcPr>
          <w:p w:rsidR="0048390A" w:rsidRDefault="0048390A"/>
        </w:tc>
        <w:tc>
          <w:tcPr>
            <w:tcW w:w="1411" w:type="dxa"/>
          </w:tcPr>
          <w:p w:rsidR="0048390A" w:rsidRDefault="00A86DE9" w:rsidP="0078781E">
            <w:r>
              <w:rPr>
                <w:rFonts w:hint="eastAsia"/>
              </w:rPr>
              <w:t>1</w:t>
            </w:r>
            <w:r w:rsidR="0078781E">
              <w:t>1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2</w:t>
            </w:r>
            <w:r w:rsidR="0078781E">
              <w:t>1</w:t>
            </w:r>
          </w:p>
        </w:tc>
        <w:tc>
          <w:tcPr>
            <w:tcW w:w="4631" w:type="dxa"/>
          </w:tcPr>
          <w:p w:rsidR="0048390A" w:rsidRDefault="00A86DE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.TCP/IP</w:t>
            </w:r>
            <w:r>
              <w:rPr>
                <w:rFonts w:hint="eastAsia"/>
              </w:rPr>
              <w:t>攻击实验；</w:t>
            </w:r>
          </w:p>
        </w:tc>
        <w:tc>
          <w:tcPr>
            <w:tcW w:w="2446" w:type="dxa"/>
          </w:tcPr>
          <w:p w:rsidR="0048390A" w:rsidRDefault="0048390A">
            <w:pPr>
              <w:jc w:val="left"/>
            </w:pPr>
          </w:p>
        </w:tc>
        <w:tc>
          <w:tcPr>
            <w:tcW w:w="1375" w:type="dxa"/>
          </w:tcPr>
          <w:p w:rsidR="0048390A" w:rsidRDefault="0048390A"/>
        </w:tc>
      </w:tr>
      <w:tr w:rsidR="0048390A" w:rsidTr="004A65B1">
        <w:tc>
          <w:tcPr>
            <w:tcW w:w="438" w:type="dxa"/>
            <w:vMerge/>
          </w:tcPr>
          <w:p w:rsidR="0048390A" w:rsidRDefault="0048390A"/>
        </w:tc>
        <w:tc>
          <w:tcPr>
            <w:tcW w:w="1411" w:type="dxa"/>
            <w:shd w:val="clear" w:color="auto" w:fill="FFC000"/>
          </w:tcPr>
          <w:p w:rsidR="0048390A" w:rsidRDefault="00A86DE9" w:rsidP="0078781E">
            <w:r>
              <w:rPr>
                <w:rFonts w:hint="eastAsia"/>
              </w:rPr>
              <w:t>11/</w:t>
            </w:r>
            <w:r w:rsidR="0078781E">
              <w:t>24</w:t>
            </w:r>
          </w:p>
        </w:tc>
        <w:tc>
          <w:tcPr>
            <w:tcW w:w="4631" w:type="dxa"/>
            <w:shd w:val="clear" w:color="auto" w:fill="FFC000"/>
          </w:tcPr>
          <w:p w:rsidR="0048390A" w:rsidRDefault="0048390A"/>
        </w:tc>
        <w:tc>
          <w:tcPr>
            <w:tcW w:w="2446" w:type="dxa"/>
            <w:shd w:val="clear" w:color="auto" w:fill="FFC000"/>
          </w:tcPr>
          <w:p w:rsidR="0048390A" w:rsidRDefault="00A86DE9">
            <w:r>
              <w:rPr>
                <w:rFonts w:hint="eastAsia"/>
              </w:rPr>
              <w:t>1-1</w:t>
            </w:r>
            <w:r>
              <w:t xml:space="preserve"> </w:t>
            </w:r>
            <w:r>
              <w:rPr>
                <w:rFonts w:hint="eastAsia"/>
              </w:rPr>
              <w:t>TCP/IP</w:t>
            </w:r>
            <w:r>
              <w:rPr>
                <w:rFonts w:hint="eastAsia"/>
              </w:rPr>
              <w:t>攻击实验（</w:t>
            </w:r>
            <w:r>
              <w:rPr>
                <w:rFonts w:hint="eastAsia"/>
              </w:rPr>
              <w:t>Task1-Task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375" w:type="dxa"/>
            <w:shd w:val="clear" w:color="auto" w:fill="FFC000"/>
          </w:tcPr>
          <w:p w:rsidR="0048390A" w:rsidRDefault="0048390A"/>
        </w:tc>
      </w:tr>
      <w:tr w:rsidR="0048390A" w:rsidTr="004A65B1">
        <w:tc>
          <w:tcPr>
            <w:tcW w:w="438" w:type="dxa"/>
            <w:vMerge w:val="restart"/>
          </w:tcPr>
          <w:p w:rsidR="0048390A" w:rsidRDefault="0048390A">
            <w:pPr>
              <w:pStyle w:val="a8"/>
              <w:numPr>
                <w:ilvl w:val="0"/>
                <w:numId w:val="1"/>
              </w:numPr>
              <w:ind w:firstLineChars="0"/>
            </w:pPr>
          </w:p>
        </w:tc>
        <w:tc>
          <w:tcPr>
            <w:tcW w:w="1411" w:type="dxa"/>
          </w:tcPr>
          <w:p w:rsidR="0048390A" w:rsidRDefault="00A86DE9" w:rsidP="0078781E">
            <w:r>
              <w:t>1</w:t>
            </w:r>
            <w:r w:rsidR="0078781E">
              <w:t>1</w:t>
            </w:r>
            <w:r>
              <w:t>/</w:t>
            </w:r>
            <w:r w:rsidR="0078781E">
              <w:t>27</w:t>
            </w:r>
          </w:p>
        </w:tc>
        <w:tc>
          <w:tcPr>
            <w:tcW w:w="4631" w:type="dxa"/>
          </w:tcPr>
          <w:p w:rsidR="0048390A" w:rsidRDefault="00A86DE9">
            <w:pPr>
              <w:jc w:val="left"/>
            </w:pPr>
            <w:r>
              <w:t>4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对称加密技术</w:t>
            </w:r>
          </w:p>
        </w:tc>
        <w:tc>
          <w:tcPr>
            <w:tcW w:w="2446" w:type="dxa"/>
          </w:tcPr>
          <w:p w:rsidR="0048390A" w:rsidRDefault="0048390A">
            <w:pPr>
              <w:jc w:val="left"/>
            </w:pPr>
          </w:p>
        </w:tc>
        <w:tc>
          <w:tcPr>
            <w:tcW w:w="1375" w:type="dxa"/>
          </w:tcPr>
          <w:p w:rsidR="0048390A" w:rsidRDefault="0048390A"/>
        </w:tc>
      </w:tr>
      <w:tr w:rsidR="0048390A" w:rsidTr="004A65B1">
        <w:tc>
          <w:tcPr>
            <w:tcW w:w="438" w:type="dxa"/>
            <w:vMerge/>
          </w:tcPr>
          <w:p w:rsidR="0048390A" w:rsidRDefault="0048390A"/>
        </w:tc>
        <w:tc>
          <w:tcPr>
            <w:tcW w:w="1411" w:type="dxa"/>
          </w:tcPr>
          <w:p w:rsidR="0048390A" w:rsidRDefault="00A86DE9" w:rsidP="0078781E">
            <w:r>
              <w:rPr>
                <w:rFonts w:hint="eastAsia"/>
              </w:rPr>
              <w:t>1</w:t>
            </w:r>
            <w:r w:rsidR="0078781E">
              <w:t>1</w:t>
            </w:r>
            <w:r>
              <w:rPr>
                <w:rFonts w:hint="eastAsia"/>
              </w:rPr>
              <w:t>/</w:t>
            </w:r>
            <w:r w:rsidR="0078781E">
              <w:t>2</w:t>
            </w:r>
            <w:r>
              <w:rPr>
                <w:rFonts w:hint="eastAsia"/>
              </w:rPr>
              <w:t>9</w:t>
            </w:r>
          </w:p>
        </w:tc>
        <w:tc>
          <w:tcPr>
            <w:tcW w:w="4631" w:type="dxa"/>
          </w:tcPr>
          <w:p w:rsidR="0048390A" w:rsidRDefault="00A86DE9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对称加密技术</w:t>
            </w:r>
          </w:p>
        </w:tc>
        <w:tc>
          <w:tcPr>
            <w:tcW w:w="2446" w:type="dxa"/>
          </w:tcPr>
          <w:p w:rsidR="0048390A" w:rsidRDefault="0048390A">
            <w:pPr>
              <w:jc w:val="left"/>
            </w:pPr>
          </w:p>
        </w:tc>
        <w:tc>
          <w:tcPr>
            <w:tcW w:w="1375" w:type="dxa"/>
          </w:tcPr>
          <w:p w:rsidR="0048390A" w:rsidRDefault="0048390A"/>
        </w:tc>
      </w:tr>
      <w:tr w:rsidR="0048390A" w:rsidTr="004A65B1">
        <w:tc>
          <w:tcPr>
            <w:tcW w:w="438" w:type="dxa"/>
            <w:vMerge/>
          </w:tcPr>
          <w:p w:rsidR="0048390A" w:rsidRDefault="0048390A"/>
        </w:tc>
        <w:tc>
          <w:tcPr>
            <w:tcW w:w="1411" w:type="dxa"/>
            <w:shd w:val="clear" w:color="auto" w:fill="FFC000"/>
          </w:tcPr>
          <w:p w:rsidR="0048390A" w:rsidRDefault="00A86DE9" w:rsidP="0078781E">
            <w:r>
              <w:rPr>
                <w:rFonts w:hint="eastAsia"/>
              </w:rPr>
              <w:t>12/</w:t>
            </w:r>
            <w:r w:rsidR="0078781E">
              <w:t>1</w:t>
            </w:r>
          </w:p>
        </w:tc>
        <w:tc>
          <w:tcPr>
            <w:tcW w:w="4631" w:type="dxa"/>
            <w:shd w:val="clear" w:color="auto" w:fill="FFC000"/>
          </w:tcPr>
          <w:p w:rsidR="0048390A" w:rsidRDefault="0048390A">
            <w:pPr>
              <w:jc w:val="left"/>
            </w:pPr>
          </w:p>
        </w:tc>
        <w:tc>
          <w:tcPr>
            <w:tcW w:w="2446" w:type="dxa"/>
            <w:shd w:val="clear" w:color="auto" w:fill="FFC000"/>
          </w:tcPr>
          <w:p w:rsidR="0048390A" w:rsidRDefault="00A86DE9">
            <w:pPr>
              <w:jc w:val="left"/>
            </w:pPr>
            <w:r>
              <w:t>1-2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TCP/IP</w:t>
            </w:r>
            <w:r>
              <w:rPr>
                <w:rFonts w:hint="eastAsia"/>
              </w:rPr>
              <w:t>攻击实验（续）</w:t>
            </w:r>
          </w:p>
        </w:tc>
        <w:tc>
          <w:tcPr>
            <w:tcW w:w="1375" w:type="dxa"/>
            <w:shd w:val="clear" w:color="auto" w:fill="FFC000"/>
          </w:tcPr>
          <w:p w:rsidR="0048390A" w:rsidRDefault="0048390A"/>
        </w:tc>
      </w:tr>
      <w:tr w:rsidR="0048390A" w:rsidTr="004A65B1">
        <w:trPr>
          <w:trHeight w:val="341"/>
        </w:trPr>
        <w:tc>
          <w:tcPr>
            <w:tcW w:w="438" w:type="dxa"/>
            <w:vMerge w:val="restart"/>
          </w:tcPr>
          <w:p w:rsidR="0048390A" w:rsidRDefault="00A86DE9"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48390A" w:rsidRDefault="00A86DE9" w:rsidP="0078781E">
            <w:r>
              <w:t>12/</w:t>
            </w:r>
            <w:r w:rsidR="0078781E">
              <w:t>4</w:t>
            </w:r>
          </w:p>
        </w:tc>
        <w:tc>
          <w:tcPr>
            <w:tcW w:w="4631" w:type="dxa"/>
          </w:tcPr>
          <w:p w:rsidR="0048390A" w:rsidRDefault="00A86DE9">
            <w:r>
              <w:t>5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公钥加密技术</w:t>
            </w:r>
          </w:p>
        </w:tc>
        <w:tc>
          <w:tcPr>
            <w:tcW w:w="2446" w:type="dxa"/>
          </w:tcPr>
          <w:p w:rsidR="0048390A" w:rsidRDefault="0048390A">
            <w:pPr>
              <w:jc w:val="left"/>
            </w:pPr>
          </w:p>
        </w:tc>
        <w:tc>
          <w:tcPr>
            <w:tcW w:w="1375" w:type="dxa"/>
          </w:tcPr>
          <w:p w:rsidR="0048390A" w:rsidRDefault="0048390A"/>
        </w:tc>
      </w:tr>
      <w:tr w:rsidR="0048390A" w:rsidTr="004A65B1">
        <w:tc>
          <w:tcPr>
            <w:tcW w:w="438" w:type="dxa"/>
            <w:vMerge/>
          </w:tcPr>
          <w:p w:rsidR="0048390A" w:rsidRDefault="0048390A"/>
        </w:tc>
        <w:tc>
          <w:tcPr>
            <w:tcW w:w="1411" w:type="dxa"/>
            <w:shd w:val="clear" w:color="auto" w:fill="92D050"/>
          </w:tcPr>
          <w:p w:rsidR="0048390A" w:rsidRDefault="00A86DE9" w:rsidP="0078781E">
            <w:r>
              <w:rPr>
                <w:rFonts w:hint="eastAsia"/>
              </w:rPr>
              <w:t>1</w:t>
            </w:r>
            <w:r>
              <w:t>2/</w:t>
            </w:r>
            <w:r>
              <w:rPr>
                <w:rFonts w:hint="eastAsia"/>
              </w:rPr>
              <w:t>6</w:t>
            </w:r>
          </w:p>
        </w:tc>
        <w:tc>
          <w:tcPr>
            <w:tcW w:w="4631" w:type="dxa"/>
            <w:shd w:val="clear" w:color="auto" w:fill="92D050"/>
          </w:tcPr>
          <w:p w:rsidR="0048390A" w:rsidRDefault="00A86DE9">
            <w:r>
              <w:t>5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公钥加密技术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TCP/IP</w:t>
            </w:r>
            <w:r>
              <w:rPr>
                <w:rFonts w:hint="eastAsia"/>
              </w:rPr>
              <w:t>攻击实验</w:t>
            </w:r>
            <w:r>
              <w:rPr>
                <w:rFonts w:hint="eastAsia"/>
              </w:rPr>
              <w:t>研讨</w:t>
            </w:r>
            <w:r>
              <w:rPr>
                <w:rFonts w:hint="eastAsia"/>
              </w:rPr>
              <w:t>）</w:t>
            </w:r>
          </w:p>
        </w:tc>
        <w:tc>
          <w:tcPr>
            <w:tcW w:w="2446" w:type="dxa"/>
            <w:shd w:val="clear" w:color="auto" w:fill="92D050"/>
          </w:tcPr>
          <w:p w:rsidR="0048390A" w:rsidRDefault="0048390A">
            <w:pPr>
              <w:jc w:val="left"/>
            </w:pPr>
          </w:p>
        </w:tc>
        <w:tc>
          <w:tcPr>
            <w:tcW w:w="1375" w:type="dxa"/>
            <w:shd w:val="clear" w:color="auto" w:fill="92D050"/>
          </w:tcPr>
          <w:p w:rsidR="0048390A" w:rsidRDefault="0048390A"/>
        </w:tc>
      </w:tr>
      <w:tr w:rsidR="0048390A" w:rsidTr="004A65B1">
        <w:tc>
          <w:tcPr>
            <w:tcW w:w="438" w:type="dxa"/>
            <w:vMerge/>
          </w:tcPr>
          <w:p w:rsidR="0048390A" w:rsidRDefault="0048390A"/>
        </w:tc>
        <w:tc>
          <w:tcPr>
            <w:tcW w:w="1411" w:type="dxa"/>
            <w:shd w:val="clear" w:color="auto" w:fill="FFC000"/>
          </w:tcPr>
          <w:p w:rsidR="0048390A" w:rsidRDefault="00A86DE9" w:rsidP="0078781E">
            <w:r>
              <w:rPr>
                <w:rFonts w:hint="eastAsia"/>
              </w:rPr>
              <w:t>12/</w:t>
            </w:r>
            <w:r w:rsidR="0078781E">
              <w:t>8</w:t>
            </w:r>
          </w:p>
        </w:tc>
        <w:tc>
          <w:tcPr>
            <w:tcW w:w="4631" w:type="dxa"/>
            <w:shd w:val="clear" w:color="auto" w:fill="FFC000"/>
          </w:tcPr>
          <w:p w:rsidR="0048390A" w:rsidRDefault="0048390A"/>
        </w:tc>
        <w:tc>
          <w:tcPr>
            <w:tcW w:w="2446" w:type="dxa"/>
            <w:shd w:val="clear" w:color="auto" w:fill="FFC000"/>
          </w:tcPr>
          <w:p w:rsidR="0048390A" w:rsidRDefault="00A86DE9">
            <w:pPr>
              <w:jc w:val="left"/>
            </w:pPr>
            <w:r>
              <w:t>2</w:t>
            </w:r>
            <w:r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对称加密实验（</w:t>
            </w:r>
            <w:r>
              <w:rPr>
                <w:rFonts w:hint="eastAsia"/>
              </w:rPr>
              <w:t>Task</w:t>
            </w:r>
            <w:r>
              <w:t>1</w:t>
            </w:r>
            <w:r>
              <w:rPr>
                <w:rFonts w:hint="eastAsia"/>
              </w:rPr>
              <w:t>-Task7</w:t>
            </w:r>
            <w:r>
              <w:rPr>
                <w:rFonts w:hint="eastAsia"/>
              </w:rPr>
              <w:t>）</w:t>
            </w:r>
          </w:p>
        </w:tc>
        <w:tc>
          <w:tcPr>
            <w:tcW w:w="1375" w:type="dxa"/>
            <w:shd w:val="clear" w:color="auto" w:fill="FFC000"/>
          </w:tcPr>
          <w:p w:rsidR="0048390A" w:rsidRDefault="0048390A"/>
        </w:tc>
      </w:tr>
      <w:tr w:rsidR="0048390A" w:rsidTr="004A65B1">
        <w:tc>
          <w:tcPr>
            <w:tcW w:w="438" w:type="dxa"/>
            <w:vMerge w:val="restart"/>
          </w:tcPr>
          <w:p w:rsidR="0048390A" w:rsidRDefault="00A86DE9"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48390A" w:rsidRDefault="00A86DE9" w:rsidP="0078781E">
            <w:r>
              <w:t>12/</w:t>
            </w:r>
            <w:r w:rsidR="0078781E">
              <w:t>11</w:t>
            </w:r>
          </w:p>
        </w:tc>
        <w:tc>
          <w:tcPr>
            <w:tcW w:w="4631" w:type="dxa"/>
          </w:tcPr>
          <w:p w:rsidR="0048390A" w:rsidRDefault="00A86DE9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消息认证与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函数</w:t>
            </w:r>
          </w:p>
        </w:tc>
        <w:tc>
          <w:tcPr>
            <w:tcW w:w="2446" w:type="dxa"/>
          </w:tcPr>
          <w:p w:rsidR="0048390A" w:rsidRDefault="0048390A">
            <w:pPr>
              <w:jc w:val="left"/>
            </w:pPr>
          </w:p>
        </w:tc>
        <w:tc>
          <w:tcPr>
            <w:tcW w:w="1375" w:type="dxa"/>
          </w:tcPr>
          <w:p w:rsidR="0048390A" w:rsidRDefault="0048390A"/>
        </w:tc>
      </w:tr>
      <w:tr w:rsidR="0048390A" w:rsidTr="004A65B1">
        <w:tc>
          <w:tcPr>
            <w:tcW w:w="438" w:type="dxa"/>
            <w:vMerge/>
          </w:tcPr>
          <w:p w:rsidR="0048390A" w:rsidRDefault="0048390A"/>
        </w:tc>
        <w:tc>
          <w:tcPr>
            <w:tcW w:w="1411" w:type="dxa"/>
          </w:tcPr>
          <w:p w:rsidR="0048390A" w:rsidRDefault="00A86DE9" w:rsidP="0078781E">
            <w:r>
              <w:rPr>
                <w:rFonts w:hint="eastAsia"/>
              </w:rPr>
              <w:t>12/</w:t>
            </w:r>
            <w:r w:rsidR="0078781E"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4631" w:type="dxa"/>
          </w:tcPr>
          <w:p w:rsidR="0048390A" w:rsidRDefault="00A86DE9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消息认证与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函数</w:t>
            </w:r>
          </w:p>
        </w:tc>
        <w:tc>
          <w:tcPr>
            <w:tcW w:w="2446" w:type="dxa"/>
          </w:tcPr>
          <w:p w:rsidR="0048390A" w:rsidRDefault="0048390A">
            <w:pPr>
              <w:jc w:val="left"/>
            </w:pPr>
          </w:p>
        </w:tc>
        <w:tc>
          <w:tcPr>
            <w:tcW w:w="1375" w:type="dxa"/>
          </w:tcPr>
          <w:p w:rsidR="0048390A" w:rsidRDefault="0048390A"/>
        </w:tc>
      </w:tr>
      <w:tr w:rsidR="0048390A" w:rsidTr="004A65B1">
        <w:tc>
          <w:tcPr>
            <w:tcW w:w="438" w:type="dxa"/>
            <w:vMerge/>
          </w:tcPr>
          <w:p w:rsidR="0048390A" w:rsidRDefault="0048390A"/>
        </w:tc>
        <w:tc>
          <w:tcPr>
            <w:tcW w:w="1411" w:type="dxa"/>
            <w:shd w:val="clear" w:color="auto" w:fill="FFC000"/>
          </w:tcPr>
          <w:p w:rsidR="0048390A" w:rsidRDefault="00A86DE9" w:rsidP="0078781E">
            <w:r>
              <w:rPr>
                <w:rFonts w:hint="eastAsia"/>
              </w:rPr>
              <w:t>12</w:t>
            </w:r>
            <w:r>
              <w:t>/</w:t>
            </w:r>
            <w:r w:rsidR="0078781E">
              <w:t>15</w:t>
            </w:r>
          </w:p>
        </w:tc>
        <w:tc>
          <w:tcPr>
            <w:tcW w:w="4631" w:type="dxa"/>
            <w:shd w:val="clear" w:color="auto" w:fill="FFC000"/>
          </w:tcPr>
          <w:p w:rsidR="0048390A" w:rsidRDefault="0048390A"/>
        </w:tc>
        <w:tc>
          <w:tcPr>
            <w:tcW w:w="2446" w:type="dxa"/>
            <w:shd w:val="clear" w:color="auto" w:fill="FFC000"/>
          </w:tcPr>
          <w:p w:rsidR="0048390A" w:rsidRDefault="00A86DE9">
            <w:pPr>
              <w:jc w:val="left"/>
            </w:pPr>
            <w:r>
              <w:t>2</w:t>
            </w:r>
            <w:r>
              <w:rPr>
                <w:rFonts w:hint="eastAsia"/>
              </w:rPr>
              <w:t xml:space="preserve">-2 </w:t>
            </w:r>
            <w:r>
              <w:rPr>
                <w:rFonts w:hint="eastAsia"/>
              </w:rPr>
              <w:t>对称加密实验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续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Task</w:t>
            </w:r>
            <w:r>
              <w:t>1</w:t>
            </w:r>
            <w:r>
              <w:rPr>
                <w:rFonts w:hint="eastAsia"/>
              </w:rPr>
              <w:t>-Task7</w:t>
            </w:r>
            <w:r>
              <w:rPr>
                <w:rFonts w:hint="eastAsia"/>
              </w:rPr>
              <w:t>）</w:t>
            </w:r>
          </w:p>
        </w:tc>
        <w:tc>
          <w:tcPr>
            <w:tcW w:w="1375" w:type="dxa"/>
            <w:shd w:val="clear" w:color="auto" w:fill="FFC000"/>
          </w:tcPr>
          <w:p w:rsidR="0048390A" w:rsidRDefault="0048390A"/>
        </w:tc>
      </w:tr>
      <w:tr w:rsidR="0048390A" w:rsidTr="004A65B1">
        <w:tc>
          <w:tcPr>
            <w:tcW w:w="438" w:type="dxa"/>
            <w:vMerge w:val="restart"/>
          </w:tcPr>
          <w:p w:rsidR="0048390A" w:rsidRDefault="00A86DE9">
            <w:r>
              <w:rPr>
                <w:rFonts w:hint="eastAsia"/>
              </w:rPr>
              <w:t>5</w:t>
            </w:r>
          </w:p>
        </w:tc>
        <w:tc>
          <w:tcPr>
            <w:tcW w:w="1411" w:type="dxa"/>
          </w:tcPr>
          <w:p w:rsidR="0048390A" w:rsidRDefault="00A86DE9" w:rsidP="0078781E">
            <w:r>
              <w:t>12/</w:t>
            </w:r>
            <w:r w:rsidR="0078781E">
              <w:t>18</w:t>
            </w:r>
          </w:p>
        </w:tc>
        <w:tc>
          <w:tcPr>
            <w:tcW w:w="4631" w:type="dxa"/>
          </w:tcPr>
          <w:p w:rsidR="0048390A" w:rsidRDefault="00A86DE9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数字签名</w:t>
            </w:r>
          </w:p>
        </w:tc>
        <w:tc>
          <w:tcPr>
            <w:tcW w:w="2446" w:type="dxa"/>
          </w:tcPr>
          <w:p w:rsidR="0048390A" w:rsidRDefault="0048390A"/>
        </w:tc>
        <w:tc>
          <w:tcPr>
            <w:tcW w:w="1375" w:type="dxa"/>
          </w:tcPr>
          <w:p w:rsidR="0048390A" w:rsidRDefault="0048390A"/>
        </w:tc>
      </w:tr>
      <w:tr w:rsidR="0048390A" w:rsidTr="004A65B1">
        <w:tc>
          <w:tcPr>
            <w:tcW w:w="438" w:type="dxa"/>
            <w:vMerge/>
          </w:tcPr>
          <w:p w:rsidR="0048390A" w:rsidRDefault="0048390A"/>
        </w:tc>
        <w:tc>
          <w:tcPr>
            <w:tcW w:w="1411" w:type="dxa"/>
            <w:shd w:val="clear" w:color="auto" w:fill="92D050"/>
          </w:tcPr>
          <w:p w:rsidR="0048390A" w:rsidRDefault="00A86DE9" w:rsidP="0078781E">
            <w:r>
              <w:rPr>
                <w:rFonts w:hint="eastAsia"/>
              </w:rPr>
              <w:t>12/</w:t>
            </w:r>
            <w:r w:rsidR="0078781E"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4631" w:type="dxa"/>
            <w:shd w:val="clear" w:color="auto" w:fill="92D050"/>
          </w:tcPr>
          <w:p w:rsidR="0048390A" w:rsidRDefault="00A86DE9">
            <w:r>
              <w:t>8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密码协议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对称加密</w:t>
            </w: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研讨</w:t>
            </w:r>
            <w:r>
              <w:rPr>
                <w:rFonts w:hint="eastAsia"/>
              </w:rPr>
              <w:t>）</w:t>
            </w:r>
          </w:p>
        </w:tc>
        <w:tc>
          <w:tcPr>
            <w:tcW w:w="2446" w:type="dxa"/>
            <w:shd w:val="clear" w:color="auto" w:fill="92D050"/>
          </w:tcPr>
          <w:p w:rsidR="0048390A" w:rsidRDefault="0048390A">
            <w:pPr>
              <w:jc w:val="left"/>
            </w:pPr>
          </w:p>
        </w:tc>
        <w:tc>
          <w:tcPr>
            <w:tcW w:w="1375" w:type="dxa"/>
            <w:shd w:val="clear" w:color="auto" w:fill="92D050"/>
          </w:tcPr>
          <w:p w:rsidR="0048390A" w:rsidRDefault="0048390A"/>
        </w:tc>
      </w:tr>
      <w:tr w:rsidR="0048390A" w:rsidTr="004A65B1">
        <w:tc>
          <w:tcPr>
            <w:tcW w:w="438" w:type="dxa"/>
            <w:vMerge/>
          </w:tcPr>
          <w:p w:rsidR="0048390A" w:rsidRDefault="0048390A"/>
        </w:tc>
        <w:tc>
          <w:tcPr>
            <w:tcW w:w="1411" w:type="dxa"/>
            <w:shd w:val="clear" w:color="auto" w:fill="FFC000"/>
          </w:tcPr>
          <w:p w:rsidR="0048390A" w:rsidRDefault="00A86DE9" w:rsidP="0078781E">
            <w:r>
              <w:rPr>
                <w:rFonts w:hint="eastAsia"/>
              </w:rPr>
              <w:t>12/</w:t>
            </w:r>
            <w:r w:rsidR="0078781E">
              <w:t>22</w:t>
            </w:r>
          </w:p>
        </w:tc>
        <w:tc>
          <w:tcPr>
            <w:tcW w:w="4631" w:type="dxa"/>
            <w:shd w:val="clear" w:color="auto" w:fill="FFC000"/>
          </w:tcPr>
          <w:p w:rsidR="0048390A" w:rsidRDefault="0048390A"/>
        </w:tc>
        <w:tc>
          <w:tcPr>
            <w:tcW w:w="2446" w:type="dxa"/>
            <w:shd w:val="clear" w:color="auto" w:fill="FFC000"/>
          </w:tcPr>
          <w:p w:rsidR="0048390A" w:rsidRDefault="00A86DE9">
            <w:pPr>
              <w:jc w:val="left"/>
            </w:pPr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公钥加密实验（</w:t>
            </w:r>
            <w:r>
              <w:rPr>
                <w:rFonts w:hint="eastAsia"/>
              </w:rPr>
              <w:t>Task</w:t>
            </w:r>
            <w:r>
              <w:t>1</w:t>
            </w:r>
            <w:r>
              <w:rPr>
                <w:rFonts w:hint="eastAsia"/>
              </w:rPr>
              <w:t>-Task</w:t>
            </w:r>
            <w: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1375" w:type="dxa"/>
            <w:shd w:val="clear" w:color="auto" w:fill="FFC000"/>
          </w:tcPr>
          <w:p w:rsidR="0048390A" w:rsidRDefault="0048390A"/>
        </w:tc>
      </w:tr>
      <w:tr w:rsidR="0048390A" w:rsidTr="004A65B1">
        <w:trPr>
          <w:trHeight w:val="419"/>
        </w:trPr>
        <w:tc>
          <w:tcPr>
            <w:tcW w:w="438" w:type="dxa"/>
            <w:vMerge w:val="restart"/>
          </w:tcPr>
          <w:p w:rsidR="0048390A" w:rsidRDefault="00A86DE9">
            <w:r>
              <w:rPr>
                <w:rFonts w:hint="eastAsia"/>
              </w:rPr>
              <w:t>6</w:t>
            </w:r>
          </w:p>
        </w:tc>
        <w:tc>
          <w:tcPr>
            <w:tcW w:w="1411" w:type="dxa"/>
          </w:tcPr>
          <w:p w:rsidR="0048390A" w:rsidRDefault="00A86DE9" w:rsidP="0078781E">
            <w:r>
              <w:t>1</w:t>
            </w:r>
            <w:r w:rsidR="0078781E">
              <w:t>2</w:t>
            </w:r>
            <w:r>
              <w:t>/</w:t>
            </w:r>
            <w:r w:rsidR="0078781E">
              <w:t>25</w:t>
            </w:r>
          </w:p>
        </w:tc>
        <w:tc>
          <w:tcPr>
            <w:tcW w:w="4631" w:type="dxa"/>
          </w:tcPr>
          <w:p w:rsidR="0048390A" w:rsidRDefault="00A86DE9">
            <w:r>
              <w:t>8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密码协议</w:t>
            </w:r>
          </w:p>
        </w:tc>
        <w:tc>
          <w:tcPr>
            <w:tcW w:w="2446" w:type="dxa"/>
          </w:tcPr>
          <w:p w:rsidR="0048390A" w:rsidRDefault="0048390A">
            <w:pPr>
              <w:jc w:val="left"/>
            </w:pPr>
          </w:p>
        </w:tc>
        <w:tc>
          <w:tcPr>
            <w:tcW w:w="1375" w:type="dxa"/>
          </w:tcPr>
          <w:p w:rsidR="0048390A" w:rsidRDefault="0048390A"/>
        </w:tc>
      </w:tr>
      <w:tr w:rsidR="0048390A" w:rsidTr="004A65B1">
        <w:tc>
          <w:tcPr>
            <w:tcW w:w="438" w:type="dxa"/>
            <w:vMerge/>
          </w:tcPr>
          <w:p w:rsidR="0048390A" w:rsidRDefault="0048390A"/>
        </w:tc>
        <w:tc>
          <w:tcPr>
            <w:tcW w:w="1411" w:type="dxa"/>
          </w:tcPr>
          <w:p w:rsidR="0048390A" w:rsidRDefault="00A86DE9" w:rsidP="0078781E">
            <w:r>
              <w:rPr>
                <w:rFonts w:hint="eastAsia"/>
              </w:rPr>
              <w:t>1</w:t>
            </w:r>
            <w:r w:rsidR="0078781E">
              <w:t>2</w:t>
            </w:r>
            <w:r>
              <w:rPr>
                <w:rFonts w:hint="eastAsia"/>
              </w:rPr>
              <w:t>/</w:t>
            </w:r>
            <w:r w:rsidR="0078781E">
              <w:t>27</w:t>
            </w:r>
          </w:p>
        </w:tc>
        <w:tc>
          <w:tcPr>
            <w:tcW w:w="4631" w:type="dxa"/>
          </w:tcPr>
          <w:p w:rsidR="0048390A" w:rsidRDefault="00A86DE9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数字证书与</w:t>
            </w:r>
            <w:r>
              <w:rPr>
                <w:rFonts w:hint="eastAsia"/>
              </w:rPr>
              <w:t xml:space="preserve">PKI </w:t>
            </w:r>
          </w:p>
        </w:tc>
        <w:tc>
          <w:tcPr>
            <w:tcW w:w="2446" w:type="dxa"/>
          </w:tcPr>
          <w:p w:rsidR="0048390A" w:rsidRDefault="0048390A">
            <w:pPr>
              <w:jc w:val="left"/>
            </w:pPr>
          </w:p>
        </w:tc>
        <w:tc>
          <w:tcPr>
            <w:tcW w:w="1375" w:type="dxa"/>
          </w:tcPr>
          <w:p w:rsidR="0048390A" w:rsidRDefault="0048390A"/>
        </w:tc>
      </w:tr>
      <w:tr w:rsidR="0048390A" w:rsidTr="004A65B1">
        <w:tc>
          <w:tcPr>
            <w:tcW w:w="438" w:type="dxa"/>
            <w:vMerge/>
          </w:tcPr>
          <w:p w:rsidR="0048390A" w:rsidRDefault="0048390A"/>
        </w:tc>
        <w:tc>
          <w:tcPr>
            <w:tcW w:w="1411" w:type="dxa"/>
            <w:shd w:val="clear" w:color="auto" w:fill="FFC000"/>
          </w:tcPr>
          <w:p w:rsidR="0048390A" w:rsidRDefault="00A86DE9" w:rsidP="0078781E">
            <w:r>
              <w:rPr>
                <w:rFonts w:hint="eastAsia"/>
              </w:rPr>
              <w:t>1</w:t>
            </w:r>
            <w:r w:rsidR="0078781E">
              <w:t>2</w:t>
            </w:r>
            <w:r>
              <w:rPr>
                <w:rFonts w:hint="eastAsia"/>
              </w:rPr>
              <w:t>/</w:t>
            </w:r>
            <w:r w:rsidR="0078781E">
              <w:t>29</w:t>
            </w:r>
          </w:p>
        </w:tc>
        <w:tc>
          <w:tcPr>
            <w:tcW w:w="4631" w:type="dxa"/>
            <w:shd w:val="clear" w:color="auto" w:fill="FFC000"/>
          </w:tcPr>
          <w:p w:rsidR="0048390A" w:rsidRDefault="0048390A"/>
        </w:tc>
        <w:tc>
          <w:tcPr>
            <w:tcW w:w="2446" w:type="dxa"/>
            <w:shd w:val="clear" w:color="auto" w:fill="FFC000"/>
          </w:tcPr>
          <w:p w:rsidR="0048390A" w:rsidRDefault="00A86DE9">
            <w:pPr>
              <w:jc w:val="left"/>
            </w:pPr>
            <w:r>
              <w:rPr>
                <w:rFonts w:hint="eastAsia"/>
              </w:rPr>
              <w:t>4</w:t>
            </w:r>
            <w:r>
              <w:t>-1.</w:t>
            </w:r>
            <w:r>
              <w:rPr>
                <w:rFonts w:hint="eastAsia"/>
              </w:rPr>
              <w:t>防火墙实验（</w:t>
            </w:r>
            <w:r>
              <w:rPr>
                <w:rFonts w:hint="eastAsia"/>
              </w:rPr>
              <w:t>Task</w:t>
            </w:r>
            <w:r>
              <w:t>1</w:t>
            </w:r>
            <w:r>
              <w:rPr>
                <w:rFonts w:hint="eastAsia"/>
              </w:rPr>
              <w:t>-Task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375" w:type="dxa"/>
            <w:shd w:val="clear" w:color="auto" w:fill="FFC000"/>
          </w:tcPr>
          <w:p w:rsidR="0048390A" w:rsidRDefault="0048390A"/>
        </w:tc>
      </w:tr>
      <w:tr w:rsidR="0048390A" w:rsidTr="004A65B1">
        <w:tc>
          <w:tcPr>
            <w:tcW w:w="438" w:type="dxa"/>
            <w:vMerge w:val="restart"/>
          </w:tcPr>
          <w:p w:rsidR="0048390A" w:rsidRDefault="00A86DE9">
            <w:r>
              <w:rPr>
                <w:rFonts w:hint="eastAsia"/>
              </w:rPr>
              <w:t>7</w:t>
            </w:r>
          </w:p>
        </w:tc>
        <w:tc>
          <w:tcPr>
            <w:tcW w:w="1411" w:type="dxa"/>
          </w:tcPr>
          <w:p w:rsidR="0048390A" w:rsidRDefault="0078781E" w:rsidP="0078781E">
            <w:r>
              <w:t>1</w:t>
            </w:r>
            <w:r w:rsidR="00A86DE9">
              <w:rPr>
                <w:rFonts w:hint="eastAsia"/>
              </w:rPr>
              <w:t>/</w:t>
            </w:r>
            <w:r>
              <w:t>1</w:t>
            </w:r>
          </w:p>
        </w:tc>
        <w:tc>
          <w:tcPr>
            <w:tcW w:w="4631" w:type="dxa"/>
          </w:tcPr>
          <w:p w:rsidR="0048390A" w:rsidRDefault="00A86DE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0-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防火墙技术</w:t>
            </w:r>
            <w:r>
              <w:t xml:space="preserve"> </w:t>
            </w:r>
          </w:p>
        </w:tc>
        <w:tc>
          <w:tcPr>
            <w:tcW w:w="2446" w:type="dxa"/>
          </w:tcPr>
          <w:p w:rsidR="0048390A" w:rsidRDefault="0048390A"/>
        </w:tc>
        <w:tc>
          <w:tcPr>
            <w:tcW w:w="1375" w:type="dxa"/>
          </w:tcPr>
          <w:p w:rsidR="0048390A" w:rsidRDefault="0048390A"/>
        </w:tc>
      </w:tr>
      <w:tr w:rsidR="0048390A" w:rsidTr="004A65B1">
        <w:tc>
          <w:tcPr>
            <w:tcW w:w="438" w:type="dxa"/>
            <w:vMerge/>
          </w:tcPr>
          <w:p w:rsidR="0048390A" w:rsidRDefault="0048390A"/>
        </w:tc>
        <w:tc>
          <w:tcPr>
            <w:tcW w:w="1411" w:type="dxa"/>
          </w:tcPr>
          <w:p w:rsidR="0048390A" w:rsidRDefault="0078781E" w:rsidP="0078781E">
            <w:r>
              <w:t>1</w:t>
            </w:r>
            <w:r w:rsidR="00A86DE9">
              <w:rPr>
                <w:rFonts w:hint="eastAsia"/>
              </w:rPr>
              <w:t>/</w:t>
            </w:r>
            <w:r>
              <w:t>3</w:t>
            </w:r>
          </w:p>
        </w:tc>
        <w:tc>
          <w:tcPr>
            <w:tcW w:w="4631" w:type="dxa"/>
          </w:tcPr>
          <w:p w:rsidR="0048390A" w:rsidRDefault="00A86DE9">
            <w:r>
              <w:t>1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防火墙技术</w:t>
            </w:r>
          </w:p>
        </w:tc>
        <w:tc>
          <w:tcPr>
            <w:tcW w:w="2446" w:type="dxa"/>
          </w:tcPr>
          <w:p w:rsidR="0048390A" w:rsidRDefault="0048390A"/>
        </w:tc>
        <w:tc>
          <w:tcPr>
            <w:tcW w:w="1375" w:type="dxa"/>
          </w:tcPr>
          <w:p w:rsidR="0048390A" w:rsidRDefault="0048390A"/>
        </w:tc>
      </w:tr>
      <w:tr w:rsidR="0048390A" w:rsidTr="004A65B1">
        <w:tc>
          <w:tcPr>
            <w:tcW w:w="438" w:type="dxa"/>
            <w:vMerge/>
          </w:tcPr>
          <w:p w:rsidR="0048390A" w:rsidRDefault="0048390A"/>
        </w:tc>
        <w:tc>
          <w:tcPr>
            <w:tcW w:w="1411" w:type="dxa"/>
            <w:shd w:val="clear" w:color="auto" w:fill="FFC000"/>
          </w:tcPr>
          <w:p w:rsidR="0048390A" w:rsidRDefault="0078781E" w:rsidP="0078781E">
            <w:r>
              <w:t>1</w:t>
            </w:r>
            <w:r w:rsidR="00A86DE9">
              <w:rPr>
                <w:rFonts w:hint="eastAsia"/>
              </w:rPr>
              <w:t>/</w:t>
            </w:r>
            <w:r>
              <w:t>5</w:t>
            </w:r>
          </w:p>
        </w:tc>
        <w:tc>
          <w:tcPr>
            <w:tcW w:w="4631" w:type="dxa"/>
            <w:shd w:val="clear" w:color="auto" w:fill="FFC000"/>
          </w:tcPr>
          <w:p w:rsidR="0048390A" w:rsidRDefault="0048390A"/>
        </w:tc>
        <w:tc>
          <w:tcPr>
            <w:tcW w:w="2446" w:type="dxa"/>
            <w:shd w:val="clear" w:color="auto" w:fill="FFC000"/>
          </w:tcPr>
          <w:p w:rsidR="0048390A" w:rsidRDefault="00A86DE9">
            <w:pPr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-2.</w:t>
            </w:r>
            <w:r>
              <w:rPr>
                <w:rFonts w:hint="eastAsia"/>
              </w:rPr>
              <w:t>防火墙实验（</w:t>
            </w:r>
            <w:r>
              <w:rPr>
                <w:rFonts w:hint="eastAsia"/>
              </w:rPr>
              <w:t>Task</w:t>
            </w:r>
            <w:r>
              <w:t>1</w:t>
            </w:r>
            <w:r>
              <w:rPr>
                <w:rFonts w:hint="eastAsia"/>
              </w:rPr>
              <w:t>-Task</w:t>
            </w:r>
            <w:r>
              <w:t>5</w:t>
            </w:r>
            <w:r>
              <w:rPr>
                <w:rFonts w:hint="eastAsia"/>
              </w:rPr>
              <w:t>）（续）</w:t>
            </w:r>
          </w:p>
        </w:tc>
        <w:tc>
          <w:tcPr>
            <w:tcW w:w="1375" w:type="dxa"/>
            <w:shd w:val="clear" w:color="auto" w:fill="FFC000"/>
          </w:tcPr>
          <w:p w:rsidR="0048390A" w:rsidRDefault="0048390A">
            <w:pPr>
              <w:jc w:val="left"/>
            </w:pPr>
          </w:p>
        </w:tc>
      </w:tr>
      <w:tr w:rsidR="0048390A" w:rsidTr="004A65B1">
        <w:tc>
          <w:tcPr>
            <w:tcW w:w="438" w:type="dxa"/>
            <w:vMerge w:val="restart"/>
          </w:tcPr>
          <w:p w:rsidR="0048390A" w:rsidRDefault="00A86DE9">
            <w:r>
              <w:rPr>
                <w:rFonts w:hint="eastAsia"/>
              </w:rPr>
              <w:t>8</w:t>
            </w:r>
          </w:p>
        </w:tc>
        <w:tc>
          <w:tcPr>
            <w:tcW w:w="1411" w:type="dxa"/>
          </w:tcPr>
          <w:p w:rsidR="0048390A" w:rsidRDefault="0078781E" w:rsidP="0078781E">
            <w:r>
              <w:t>1</w:t>
            </w:r>
            <w:r w:rsidR="00A86DE9">
              <w:rPr>
                <w:rFonts w:hint="eastAsia"/>
              </w:rPr>
              <w:t>/</w:t>
            </w:r>
            <w:r>
              <w:t>8</w:t>
            </w:r>
          </w:p>
        </w:tc>
        <w:tc>
          <w:tcPr>
            <w:tcW w:w="4631" w:type="dxa"/>
          </w:tcPr>
          <w:p w:rsidR="0048390A" w:rsidRDefault="00A86DE9">
            <w:r>
              <w:t>1</w:t>
            </w:r>
            <w:r>
              <w:t>1.</w:t>
            </w:r>
            <w:r>
              <w:rPr>
                <w:rFonts w:hint="eastAsia"/>
              </w:rPr>
              <w:t>入侵检测</w:t>
            </w:r>
          </w:p>
        </w:tc>
        <w:tc>
          <w:tcPr>
            <w:tcW w:w="2446" w:type="dxa"/>
          </w:tcPr>
          <w:p w:rsidR="0048390A" w:rsidRDefault="0048390A"/>
        </w:tc>
        <w:tc>
          <w:tcPr>
            <w:tcW w:w="1375" w:type="dxa"/>
          </w:tcPr>
          <w:p w:rsidR="0048390A" w:rsidRDefault="00A86DE9">
            <w:r>
              <w:t xml:space="preserve"> </w:t>
            </w:r>
          </w:p>
          <w:p w:rsidR="0048390A" w:rsidRDefault="0048390A"/>
        </w:tc>
      </w:tr>
      <w:tr w:rsidR="0048390A" w:rsidTr="004A65B1">
        <w:tc>
          <w:tcPr>
            <w:tcW w:w="438" w:type="dxa"/>
            <w:vMerge/>
          </w:tcPr>
          <w:p w:rsidR="0048390A" w:rsidRDefault="0048390A"/>
        </w:tc>
        <w:tc>
          <w:tcPr>
            <w:tcW w:w="1411" w:type="dxa"/>
            <w:shd w:val="clear" w:color="auto" w:fill="92D050"/>
          </w:tcPr>
          <w:p w:rsidR="0048390A" w:rsidRDefault="0078781E" w:rsidP="0078781E">
            <w:r>
              <w:t>1</w:t>
            </w:r>
            <w:r w:rsidR="00A86DE9">
              <w:rPr>
                <w:rFonts w:hint="eastAsia"/>
              </w:rPr>
              <w:t>/1</w:t>
            </w:r>
            <w:r>
              <w:t>0</w:t>
            </w:r>
          </w:p>
        </w:tc>
        <w:tc>
          <w:tcPr>
            <w:tcW w:w="4631" w:type="dxa"/>
            <w:shd w:val="clear" w:color="auto" w:fill="92D050"/>
          </w:tcPr>
          <w:p w:rsidR="0048390A" w:rsidRDefault="00A86DE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.VPN</w:t>
            </w:r>
            <w:r>
              <w:rPr>
                <w:rFonts w:hint="eastAsia"/>
              </w:rPr>
              <w:t>技术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防火墙实验</w:t>
            </w:r>
            <w:r>
              <w:rPr>
                <w:rFonts w:hint="eastAsia"/>
              </w:rPr>
              <w:t>研讨</w:t>
            </w:r>
            <w:r>
              <w:rPr>
                <w:rFonts w:hint="eastAsia"/>
              </w:rPr>
              <w:t>）</w:t>
            </w:r>
          </w:p>
        </w:tc>
        <w:tc>
          <w:tcPr>
            <w:tcW w:w="2446" w:type="dxa"/>
            <w:shd w:val="clear" w:color="auto" w:fill="92D050"/>
          </w:tcPr>
          <w:p w:rsidR="0048390A" w:rsidRDefault="0048390A"/>
        </w:tc>
        <w:tc>
          <w:tcPr>
            <w:tcW w:w="1375" w:type="dxa"/>
            <w:shd w:val="clear" w:color="auto" w:fill="92D050"/>
          </w:tcPr>
          <w:p w:rsidR="0048390A" w:rsidRDefault="0048390A"/>
        </w:tc>
      </w:tr>
      <w:tr w:rsidR="0048390A" w:rsidTr="004A65B1">
        <w:tc>
          <w:tcPr>
            <w:tcW w:w="438" w:type="dxa"/>
            <w:vMerge/>
          </w:tcPr>
          <w:p w:rsidR="0048390A" w:rsidRDefault="0048390A"/>
        </w:tc>
        <w:tc>
          <w:tcPr>
            <w:tcW w:w="1411" w:type="dxa"/>
            <w:shd w:val="clear" w:color="auto" w:fill="FFC000"/>
          </w:tcPr>
          <w:p w:rsidR="0048390A" w:rsidRDefault="0078781E" w:rsidP="0078781E">
            <w:r>
              <w:t>1</w:t>
            </w:r>
            <w:r w:rsidR="00A86DE9">
              <w:rPr>
                <w:rFonts w:hint="eastAsia"/>
              </w:rPr>
              <w:t>/1</w:t>
            </w:r>
            <w:r>
              <w:t>2</w:t>
            </w:r>
          </w:p>
        </w:tc>
        <w:tc>
          <w:tcPr>
            <w:tcW w:w="4631" w:type="dxa"/>
            <w:shd w:val="clear" w:color="auto" w:fill="FFC000"/>
          </w:tcPr>
          <w:p w:rsidR="0048390A" w:rsidRDefault="0048390A"/>
        </w:tc>
        <w:tc>
          <w:tcPr>
            <w:tcW w:w="2446" w:type="dxa"/>
            <w:shd w:val="clear" w:color="auto" w:fill="FFC000"/>
          </w:tcPr>
          <w:p w:rsidR="0048390A" w:rsidRDefault="00A86DE9">
            <w:pPr>
              <w:jc w:val="left"/>
            </w:pPr>
            <w:r>
              <w:rPr>
                <w:rFonts w:hint="eastAsia"/>
              </w:rPr>
              <w:t>5</w:t>
            </w:r>
            <w:r>
              <w:t>-1.</w:t>
            </w:r>
            <w:r>
              <w:rPr>
                <w:rFonts w:hint="eastAsia"/>
              </w:rPr>
              <w:t>VPN</w:t>
            </w:r>
            <w:r>
              <w:rPr>
                <w:rFonts w:hint="eastAsia"/>
              </w:rPr>
              <w:t>实验（</w:t>
            </w:r>
            <w:r>
              <w:rPr>
                <w:rFonts w:hint="eastAsia"/>
              </w:rPr>
              <w:t>Task</w:t>
            </w:r>
            <w:r>
              <w:t>1</w:t>
            </w:r>
            <w:r>
              <w:rPr>
                <w:rFonts w:hint="eastAsia"/>
              </w:rPr>
              <w:t>-Task</w:t>
            </w:r>
            <w: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1375" w:type="dxa"/>
            <w:shd w:val="clear" w:color="auto" w:fill="FFC000"/>
          </w:tcPr>
          <w:p w:rsidR="0048390A" w:rsidRDefault="0048390A"/>
        </w:tc>
      </w:tr>
      <w:tr w:rsidR="0048390A" w:rsidTr="004A65B1">
        <w:tc>
          <w:tcPr>
            <w:tcW w:w="438" w:type="dxa"/>
            <w:vMerge w:val="restart"/>
          </w:tcPr>
          <w:p w:rsidR="0048390A" w:rsidRDefault="00A86DE9">
            <w:r>
              <w:rPr>
                <w:rFonts w:hint="eastAsia"/>
              </w:rPr>
              <w:t>9</w:t>
            </w:r>
          </w:p>
        </w:tc>
        <w:tc>
          <w:tcPr>
            <w:tcW w:w="1411" w:type="dxa"/>
          </w:tcPr>
          <w:p w:rsidR="0048390A" w:rsidRDefault="0078781E" w:rsidP="0078781E">
            <w:r>
              <w:t>1</w:t>
            </w:r>
            <w:r w:rsidR="00A86DE9">
              <w:rPr>
                <w:rFonts w:hint="eastAsia"/>
              </w:rPr>
              <w:t>/</w:t>
            </w:r>
            <w:r>
              <w:t>15</w:t>
            </w:r>
          </w:p>
        </w:tc>
        <w:tc>
          <w:tcPr>
            <w:tcW w:w="4631" w:type="dxa"/>
          </w:tcPr>
          <w:p w:rsidR="0048390A" w:rsidRDefault="00A86DE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2-2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VPN</w:t>
            </w:r>
            <w:r>
              <w:rPr>
                <w:rFonts w:hint="eastAsia"/>
              </w:rPr>
              <w:t>技术</w:t>
            </w:r>
          </w:p>
        </w:tc>
        <w:tc>
          <w:tcPr>
            <w:tcW w:w="2446" w:type="dxa"/>
          </w:tcPr>
          <w:p w:rsidR="0048390A" w:rsidRDefault="0048390A"/>
        </w:tc>
        <w:tc>
          <w:tcPr>
            <w:tcW w:w="1375" w:type="dxa"/>
          </w:tcPr>
          <w:p w:rsidR="0048390A" w:rsidRDefault="0048390A"/>
        </w:tc>
      </w:tr>
      <w:tr w:rsidR="0048390A" w:rsidTr="004A65B1">
        <w:tc>
          <w:tcPr>
            <w:tcW w:w="438" w:type="dxa"/>
            <w:vMerge/>
          </w:tcPr>
          <w:p w:rsidR="0048390A" w:rsidRDefault="0048390A"/>
        </w:tc>
        <w:tc>
          <w:tcPr>
            <w:tcW w:w="1411" w:type="dxa"/>
          </w:tcPr>
          <w:p w:rsidR="0048390A" w:rsidRDefault="0078781E" w:rsidP="0078781E">
            <w:r>
              <w:t>1</w:t>
            </w:r>
            <w:r w:rsidR="00A86DE9">
              <w:rPr>
                <w:rFonts w:hint="eastAsia"/>
              </w:rPr>
              <w:t>/</w:t>
            </w:r>
            <w:r>
              <w:t>17</w:t>
            </w:r>
          </w:p>
        </w:tc>
        <w:tc>
          <w:tcPr>
            <w:tcW w:w="4631" w:type="dxa"/>
          </w:tcPr>
          <w:p w:rsidR="0048390A" w:rsidRDefault="00A86DE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身份认证</w:t>
            </w:r>
          </w:p>
        </w:tc>
        <w:tc>
          <w:tcPr>
            <w:tcW w:w="2446" w:type="dxa"/>
          </w:tcPr>
          <w:p w:rsidR="0048390A" w:rsidRDefault="0048390A"/>
        </w:tc>
        <w:tc>
          <w:tcPr>
            <w:tcW w:w="1375" w:type="dxa"/>
          </w:tcPr>
          <w:p w:rsidR="0048390A" w:rsidRDefault="0048390A"/>
        </w:tc>
      </w:tr>
      <w:tr w:rsidR="0048390A" w:rsidTr="004A65B1">
        <w:tc>
          <w:tcPr>
            <w:tcW w:w="438" w:type="dxa"/>
            <w:vMerge/>
          </w:tcPr>
          <w:p w:rsidR="0048390A" w:rsidRDefault="0048390A"/>
        </w:tc>
        <w:tc>
          <w:tcPr>
            <w:tcW w:w="1411" w:type="dxa"/>
            <w:shd w:val="clear" w:color="auto" w:fill="FFC000"/>
          </w:tcPr>
          <w:p w:rsidR="0048390A" w:rsidRDefault="0078781E" w:rsidP="0078781E">
            <w:r>
              <w:t>1</w:t>
            </w:r>
            <w:r w:rsidR="00A86DE9">
              <w:rPr>
                <w:rFonts w:hint="eastAsia"/>
              </w:rPr>
              <w:t>/</w:t>
            </w:r>
            <w:r>
              <w:t>19</w:t>
            </w:r>
          </w:p>
        </w:tc>
        <w:tc>
          <w:tcPr>
            <w:tcW w:w="4631" w:type="dxa"/>
            <w:shd w:val="clear" w:color="auto" w:fill="FFC000"/>
          </w:tcPr>
          <w:p w:rsidR="0048390A" w:rsidRDefault="0048390A"/>
        </w:tc>
        <w:tc>
          <w:tcPr>
            <w:tcW w:w="2446" w:type="dxa"/>
            <w:shd w:val="clear" w:color="auto" w:fill="FFC000"/>
          </w:tcPr>
          <w:p w:rsidR="0048390A" w:rsidRDefault="00A86DE9">
            <w:pPr>
              <w:jc w:val="left"/>
            </w:pPr>
            <w:r>
              <w:rPr>
                <w:rFonts w:hint="eastAsia"/>
              </w:rPr>
              <w:t>5</w:t>
            </w:r>
            <w:r>
              <w:t>-2.</w:t>
            </w:r>
            <w:r>
              <w:rPr>
                <w:rFonts w:hint="eastAsia"/>
              </w:rPr>
              <w:t>VPN</w:t>
            </w:r>
            <w:r>
              <w:rPr>
                <w:rFonts w:hint="eastAsia"/>
              </w:rPr>
              <w:t>实验（</w:t>
            </w:r>
            <w:r>
              <w:rPr>
                <w:rFonts w:hint="eastAsia"/>
              </w:rPr>
              <w:t>Task</w:t>
            </w:r>
            <w:r>
              <w:t>1</w:t>
            </w:r>
            <w:r>
              <w:rPr>
                <w:rFonts w:hint="eastAsia"/>
              </w:rPr>
              <w:t>-Task</w:t>
            </w:r>
            <w:r>
              <w:t>6</w:t>
            </w:r>
            <w:r>
              <w:rPr>
                <w:rFonts w:hint="eastAsia"/>
              </w:rPr>
              <w:t>）（续）</w:t>
            </w:r>
          </w:p>
        </w:tc>
        <w:tc>
          <w:tcPr>
            <w:tcW w:w="1375" w:type="dxa"/>
            <w:shd w:val="clear" w:color="auto" w:fill="FFC000"/>
          </w:tcPr>
          <w:p w:rsidR="0048390A" w:rsidRDefault="0048390A"/>
        </w:tc>
      </w:tr>
      <w:tr w:rsidR="0048390A" w:rsidTr="004A65B1">
        <w:tc>
          <w:tcPr>
            <w:tcW w:w="438" w:type="dxa"/>
            <w:vMerge w:val="restart"/>
          </w:tcPr>
          <w:p w:rsidR="0048390A" w:rsidRDefault="00A86DE9">
            <w:r>
              <w:rPr>
                <w:rFonts w:hint="eastAsia"/>
              </w:rPr>
              <w:t>10</w:t>
            </w:r>
          </w:p>
        </w:tc>
        <w:tc>
          <w:tcPr>
            <w:tcW w:w="1411" w:type="dxa"/>
            <w:shd w:val="clear" w:color="auto" w:fill="92D050"/>
          </w:tcPr>
          <w:p w:rsidR="0048390A" w:rsidRDefault="0078781E" w:rsidP="0078781E">
            <w:r>
              <w:t>1</w:t>
            </w:r>
            <w:r w:rsidR="00A86DE9">
              <w:rPr>
                <w:rFonts w:hint="eastAsia"/>
              </w:rPr>
              <w:t>/</w:t>
            </w:r>
            <w:r>
              <w:t>22</w:t>
            </w:r>
          </w:p>
        </w:tc>
        <w:tc>
          <w:tcPr>
            <w:tcW w:w="4631" w:type="dxa"/>
            <w:shd w:val="clear" w:color="auto" w:fill="92D050"/>
          </w:tcPr>
          <w:p w:rsidR="0048390A" w:rsidRDefault="00A86DE9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PN</w:t>
            </w:r>
            <w:r>
              <w:rPr>
                <w:rFonts w:hint="eastAsia"/>
              </w:rPr>
              <w:t>实验研讨</w:t>
            </w:r>
          </w:p>
        </w:tc>
        <w:tc>
          <w:tcPr>
            <w:tcW w:w="2446" w:type="dxa"/>
            <w:shd w:val="clear" w:color="auto" w:fill="92D050"/>
          </w:tcPr>
          <w:p w:rsidR="0048390A" w:rsidRDefault="0048390A"/>
        </w:tc>
        <w:tc>
          <w:tcPr>
            <w:tcW w:w="1375" w:type="dxa"/>
            <w:shd w:val="clear" w:color="auto" w:fill="92D050"/>
          </w:tcPr>
          <w:p w:rsidR="0048390A" w:rsidRDefault="0048390A"/>
        </w:tc>
      </w:tr>
      <w:tr w:rsidR="0048390A" w:rsidTr="004A65B1">
        <w:tc>
          <w:tcPr>
            <w:tcW w:w="438" w:type="dxa"/>
            <w:vMerge/>
          </w:tcPr>
          <w:p w:rsidR="0048390A" w:rsidRDefault="0048390A"/>
        </w:tc>
        <w:tc>
          <w:tcPr>
            <w:tcW w:w="1411" w:type="dxa"/>
          </w:tcPr>
          <w:p w:rsidR="0048390A" w:rsidRDefault="0078781E" w:rsidP="0078781E">
            <w:r>
              <w:t>1</w:t>
            </w:r>
            <w:r w:rsidR="00A86DE9">
              <w:rPr>
                <w:rFonts w:hint="eastAsia"/>
              </w:rPr>
              <w:t>/</w:t>
            </w:r>
            <w:r>
              <w:t>24</w:t>
            </w:r>
          </w:p>
        </w:tc>
        <w:tc>
          <w:tcPr>
            <w:tcW w:w="4631" w:type="dxa"/>
          </w:tcPr>
          <w:p w:rsidR="0048390A" w:rsidRDefault="00A86DE9">
            <w:r>
              <w:rPr>
                <w:rFonts w:hint="eastAsia"/>
              </w:rPr>
              <w:t>机</w:t>
            </w:r>
            <w:r>
              <w:rPr>
                <w:rFonts w:hint="eastAsia"/>
              </w:rPr>
              <w:t>动</w:t>
            </w:r>
          </w:p>
        </w:tc>
        <w:tc>
          <w:tcPr>
            <w:tcW w:w="2446" w:type="dxa"/>
          </w:tcPr>
          <w:p w:rsidR="0048390A" w:rsidRDefault="0048390A"/>
        </w:tc>
        <w:tc>
          <w:tcPr>
            <w:tcW w:w="1375" w:type="dxa"/>
          </w:tcPr>
          <w:p w:rsidR="0048390A" w:rsidRDefault="0048390A"/>
        </w:tc>
      </w:tr>
      <w:tr w:rsidR="0048390A" w:rsidTr="004A65B1">
        <w:tc>
          <w:tcPr>
            <w:tcW w:w="438" w:type="dxa"/>
            <w:vMerge/>
          </w:tcPr>
          <w:p w:rsidR="0048390A" w:rsidRDefault="0048390A"/>
        </w:tc>
        <w:tc>
          <w:tcPr>
            <w:tcW w:w="1411" w:type="dxa"/>
          </w:tcPr>
          <w:p w:rsidR="0048390A" w:rsidRDefault="0078781E" w:rsidP="0078781E">
            <w:r>
              <w:t>1</w:t>
            </w:r>
            <w:r w:rsidR="00A86DE9">
              <w:rPr>
                <w:rFonts w:hint="eastAsia"/>
              </w:rPr>
              <w:t>/</w:t>
            </w:r>
            <w:r>
              <w:t>26</w:t>
            </w:r>
            <w:bookmarkStart w:id="0" w:name="_GoBack"/>
            <w:bookmarkEnd w:id="0"/>
          </w:p>
        </w:tc>
        <w:tc>
          <w:tcPr>
            <w:tcW w:w="4631" w:type="dxa"/>
          </w:tcPr>
          <w:p w:rsidR="0048390A" w:rsidRDefault="00A86DE9">
            <w:r>
              <w:rPr>
                <w:rFonts w:hint="eastAsia"/>
              </w:rPr>
              <w:t>机</w:t>
            </w:r>
            <w:r>
              <w:rPr>
                <w:rFonts w:hint="eastAsia"/>
              </w:rPr>
              <w:t>动</w:t>
            </w:r>
          </w:p>
        </w:tc>
        <w:tc>
          <w:tcPr>
            <w:tcW w:w="2446" w:type="dxa"/>
          </w:tcPr>
          <w:p w:rsidR="0048390A" w:rsidRDefault="0048390A"/>
        </w:tc>
        <w:tc>
          <w:tcPr>
            <w:tcW w:w="1375" w:type="dxa"/>
          </w:tcPr>
          <w:p w:rsidR="0048390A" w:rsidRDefault="0048390A"/>
        </w:tc>
      </w:tr>
    </w:tbl>
    <w:p w:rsidR="0048390A" w:rsidRDefault="0048390A">
      <w:pPr>
        <w:jc w:val="center"/>
        <w:rPr>
          <w:rFonts w:ascii="宋体" w:eastAsia="宋体" w:hAnsi="宋体"/>
          <w:b/>
          <w:sz w:val="24"/>
          <w:szCs w:val="24"/>
        </w:rPr>
      </w:pPr>
    </w:p>
    <w:sectPr w:rsidR="0048390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DE9" w:rsidRDefault="00A86DE9" w:rsidP="008600AB">
      <w:r>
        <w:separator/>
      </w:r>
    </w:p>
  </w:endnote>
  <w:endnote w:type="continuationSeparator" w:id="0">
    <w:p w:rsidR="00A86DE9" w:rsidRDefault="00A86DE9" w:rsidP="00860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DE9" w:rsidRDefault="00A86DE9" w:rsidP="008600AB">
      <w:r>
        <w:separator/>
      </w:r>
    </w:p>
  </w:footnote>
  <w:footnote w:type="continuationSeparator" w:id="0">
    <w:p w:rsidR="00A86DE9" w:rsidRDefault="00A86DE9" w:rsidP="00860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06343"/>
    <w:multiLevelType w:val="multilevel"/>
    <w:tmpl w:val="43C06343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E3MjEwN2RjYWYzNTM3OGU3YTIxZWYxYmI3NmViNTgifQ=="/>
  </w:docVars>
  <w:rsids>
    <w:rsidRoot w:val="00760B54"/>
    <w:rsid w:val="00040462"/>
    <w:rsid w:val="0007005F"/>
    <w:rsid w:val="000711DC"/>
    <w:rsid w:val="00094848"/>
    <w:rsid w:val="000A4F09"/>
    <w:rsid w:val="000A5526"/>
    <w:rsid w:val="000B3D84"/>
    <w:rsid w:val="000B5BBC"/>
    <w:rsid w:val="000D3D0A"/>
    <w:rsid w:val="000F2B2D"/>
    <w:rsid w:val="00110DD5"/>
    <w:rsid w:val="00112FDC"/>
    <w:rsid w:val="0012223A"/>
    <w:rsid w:val="00147723"/>
    <w:rsid w:val="001A31C5"/>
    <w:rsid w:val="001F11F1"/>
    <w:rsid w:val="002042EC"/>
    <w:rsid w:val="00224AAC"/>
    <w:rsid w:val="002463FE"/>
    <w:rsid w:val="002502FA"/>
    <w:rsid w:val="002646C5"/>
    <w:rsid w:val="00283CE7"/>
    <w:rsid w:val="002C60CD"/>
    <w:rsid w:val="002E480A"/>
    <w:rsid w:val="00305F00"/>
    <w:rsid w:val="00320B2F"/>
    <w:rsid w:val="003266AB"/>
    <w:rsid w:val="0035161F"/>
    <w:rsid w:val="003711F4"/>
    <w:rsid w:val="00372887"/>
    <w:rsid w:val="0038396F"/>
    <w:rsid w:val="00384458"/>
    <w:rsid w:val="0039074E"/>
    <w:rsid w:val="003A0FA8"/>
    <w:rsid w:val="003B192E"/>
    <w:rsid w:val="003C593A"/>
    <w:rsid w:val="003E00E1"/>
    <w:rsid w:val="003E37B9"/>
    <w:rsid w:val="00405C90"/>
    <w:rsid w:val="00426AAF"/>
    <w:rsid w:val="00441DD3"/>
    <w:rsid w:val="0048390A"/>
    <w:rsid w:val="004A65B1"/>
    <w:rsid w:val="004C302B"/>
    <w:rsid w:val="004F64C4"/>
    <w:rsid w:val="005647A6"/>
    <w:rsid w:val="0057080D"/>
    <w:rsid w:val="00575938"/>
    <w:rsid w:val="005A083F"/>
    <w:rsid w:val="005A127E"/>
    <w:rsid w:val="005B7378"/>
    <w:rsid w:val="005D1E9C"/>
    <w:rsid w:val="00634AF1"/>
    <w:rsid w:val="006566F6"/>
    <w:rsid w:val="00670CD2"/>
    <w:rsid w:val="0069681B"/>
    <w:rsid w:val="006A21C6"/>
    <w:rsid w:val="006A5E5B"/>
    <w:rsid w:val="006A7759"/>
    <w:rsid w:val="006C594C"/>
    <w:rsid w:val="006D55EF"/>
    <w:rsid w:val="006E7CC0"/>
    <w:rsid w:val="0071251C"/>
    <w:rsid w:val="00716C66"/>
    <w:rsid w:val="00721B24"/>
    <w:rsid w:val="00760B54"/>
    <w:rsid w:val="00771744"/>
    <w:rsid w:val="00774777"/>
    <w:rsid w:val="0078781E"/>
    <w:rsid w:val="007C2B39"/>
    <w:rsid w:val="00840FF4"/>
    <w:rsid w:val="008437D7"/>
    <w:rsid w:val="00853B24"/>
    <w:rsid w:val="00857A81"/>
    <w:rsid w:val="008600AB"/>
    <w:rsid w:val="0088395E"/>
    <w:rsid w:val="00885BDC"/>
    <w:rsid w:val="008B604B"/>
    <w:rsid w:val="008B7379"/>
    <w:rsid w:val="008C4503"/>
    <w:rsid w:val="008F50E3"/>
    <w:rsid w:val="00951E11"/>
    <w:rsid w:val="00953B08"/>
    <w:rsid w:val="00961FDB"/>
    <w:rsid w:val="00965ADF"/>
    <w:rsid w:val="009A465A"/>
    <w:rsid w:val="009A5658"/>
    <w:rsid w:val="009A629F"/>
    <w:rsid w:val="009C412A"/>
    <w:rsid w:val="00A01215"/>
    <w:rsid w:val="00A1054F"/>
    <w:rsid w:val="00A14749"/>
    <w:rsid w:val="00A150AE"/>
    <w:rsid w:val="00A33404"/>
    <w:rsid w:val="00A65AC5"/>
    <w:rsid w:val="00A7118C"/>
    <w:rsid w:val="00A86DE9"/>
    <w:rsid w:val="00A8701E"/>
    <w:rsid w:val="00A93EEC"/>
    <w:rsid w:val="00AC17F0"/>
    <w:rsid w:val="00AE2221"/>
    <w:rsid w:val="00AE338A"/>
    <w:rsid w:val="00B32E07"/>
    <w:rsid w:val="00B4693C"/>
    <w:rsid w:val="00B63279"/>
    <w:rsid w:val="00B87B0A"/>
    <w:rsid w:val="00B94C25"/>
    <w:rsid w:val="00BA5781"/>
    <w:rsid w:val="00BE3EBB"/>
    <w:rsid w:val="00BE6EA1"/>
    <w:rsid w:val="00BF1D78"/>
    <w:rsid w:val="00C21E29"/>
    <w:rsid w:val="00C42E64"/>
    <w:rsid w:val="00C9185A"/>
    <w:rsid w:val="00CB68D1"/>
    <w:rsid w:val="00CB7097"/>
    <w:rsid w:val="00CD22BC"/>
    <w:rsid w:val="00CD323D"/>
    <w:rsid w:val="00D028B1"/>
    <w:rsid w:val="00D101B4"/>
    <w:rsid w:val="00D35610"/>
    <w:rsid w:val="00D57191"/>
    <w:rsid w:val="00D74FD2"/>
    <w:rsid w:val="00D972FC"/>
    <w:rsid w:val="00DC7460"/>
    <w:rsid w:val="00DE5BE1"/>
    <w:rsid w:val="00E07BFD"/>
    <w:rsid w:val="00E1405A"/>
    <w:rsid w:val="00E2640F"/>
    <w:rsid w:val="00E76712"/>
    <w:rsid w:val="00EC79EB"/>
    <w:rsid w:val="00ED5B26"/>
    <w:rsid w:val="00EE446A"/>
    <w:rsid w:val="00EF53EF"/>
    <w:rsid w:val="00EF5AE5"/>
    <w:rsid w:val="00EF6450"/>
    <w:rsid w:val="00F34402"/>
    <w:rsid w:val="00F420F6"/>
    <w:rsid w:val="00F431DE"/>
    <w:rsid w:val="00F8456E"/>
    <w:rsid w:val="00FA0837"/>
    <w:rsid w:val="00FB71D8"/>
    <w:rsid w:val="00FE0D6C"/>
    <w:rsid w:val="097326CC"/>
    <w:rsid w:val="149208C7"/>
    <w:rsid w:val="15AD428D"/>
    <w:rsid w:val="16AA1A1F"/>
    <w:rsid w:val="18FB145A"/>
    <w:rsid w:val="220627B2"/>
    <w:rsid w:val="22F4532D"/>
    <w:rsid w:val="25A46035"/>
    <w:rsid w:val="2B213A70"/>
    <w:rsid w:val="2E2E2FB7"/>
    <w:rsid w:val="368273CA"/>
    <w:rsid w:val="37B207B5"/>
    <w:rsid w:val="37CE75B8"/>
    <w:rsid w:val="3DD0408A"/>
    <w:rsid w:val="3FB67787"/>
    <w:rsid w:val="4273335A"/>
    <w:rsid w:val="55D63DB0"/>
    <w:rsid w:val="5CCB1334"/>
    <w:rsid w:val="5CF07506"/>
    <w:rsid w:val="72564E99"/>
    <w:rsid w:val="7F21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E2E43"/>
  <w15:docId w15:val="{7828C06A-9F6A-4655-BF79-D2D023FE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16081-6523-47A3-B52D-2900874AC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daijz</dc:creator>
  <cp:lastModifiedBy>daijz</cp:lastModifiedBy>
  <cp:revision>170</cp:revision>
  <dcterms:created xsi:type="dcterms:W3CDTF">2019-10-30T01:28:00Z</dcterms:created>
  <dcterms:modified xsi:type="dcterms:W3CDTF">2023-11-16T15:22:00Z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6C03B8B17A9C466A88A4AB521F330B6F</vt:lpwstr>
  </property>
</Properties>
</file>