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E95233" w14:textId="77777777" w:rsidR="00335D80" w:rsidRPr="00335D80" w:rsidRDefault="00335D80" w:rsidP="00335D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335D80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Excellent </w:t>
      </w:r>
      <w:r w:rsidRPr="00335D80">
        <w:rPr>
          <w:rFonts w:ascii="Segoe UI Emoji" w:eastAsia="Times New Roman" w:hAnsi="Segoe UI Emoji" w:cs="Segoe UI Emoji"/>
          <w:kern w:val="0"/>
          <w:lang w:eastAsia="fr-FR"/>
          <w14:ligatures w14:val="none"/>
        </w:rPr>
        <w:t>👏</w:t>
      </w:r>
      <w:r w:rsidRPr="00335D80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br/>
        <w:t xml:space="preserve">Tu veux rendre ce code </w:t>
      </w:r>
      <w:r w:rsidRPr="00335D80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pédagogique</w:t>
      </w:r>
      <w:r w:rsidRPr="00335D80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pour un débutant, c’est-à-dire </w:t>
      </w:r>
      <w:r w:rsidRPr="00335D80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comprendre chaque étape clairement</w:t>
      </w:r>
      <w:r w:rsidRPr="00335D80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— mais </w:t>
      </w:r>
      <w:r w:rsidRPr="00335D80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sans modifier la structure ni les fonctionnalités</w:t>
      </w:r>
      <w:r w:rsidRPr="00335D80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du programme.</w:t>
      </w:r>
    </w:p>
    <w:p w14:paraId="13036C1C" w14:textId="77777777" w:rsidR="00335D80" w:rsidRPr="00335D80" w:rsidRDefault="00335D80" w:rsidP="00335D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335D80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Je vais donc te fournir une </w:t>
      </w:r>
      <w:r w:rsidRPr="00335D80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version intégralement commentée et expliquée</w:t>
      </w:r>
      <w:r w:rsidRPr="00335D80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, ligne par ligne,</w:t>
      </w:r>
      <w:r w:rsidRPr="00335D80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br/>
        <w:t>afin qu’un débutant puisse comprendre :</w:t>
      </w:r>
    </w:p>
    <w:p w14:paraId="05573223" w14:textId="77777777" w:rsidR="00335D80" w:rsidRPr="00335D80" w:rsidRDefault="00335D80" w:rsidP="00335D8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335D80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la</w:t>
      </w:r>
      <w:proofErr w:type="gramEnd"/>
      <w:r w:rsidRPr="00335D80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logique du </w:t>
      </w:r>
      <w:proofErr w:type="spellStart"/>
      <w:r w:rsidRPr="00335D80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backtest</w:t>
      </w:r>
      <w:proofErr w:type="spellEnd"/>
    </w:p>
    <w:p w14:paraId="7D2B1285" w14:textId="77777777" w:rsidR="00335D80" w:rsidRPr="00335D80" w:rsidRDefault="00335D80" w:rsidP="00335D8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335D80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le</w:t>
      </w:r>
      <w:proofErr w:type="gramEnd"/>
      <w:r w:rsidRPr="00335D80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rôle de chaque </w:t>
      </w:r>
      <w:r w:rsidRPr="00335D80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indicateur (RSI, MACD, SMA, Bollinger)</w:t>
      </w:r>
    </w:p>
    <w:p w14:paraId="78728627" w14:textId="77777777" w:rsidR="00335D80" w:rsidRPr="00335D80" w:rsidRDefault="00335D80" w:rsidP="00335D8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335D80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le</w:t>
      </w:r>
      <w:proofErr w:type="gramEnd"/>
      <w:r w:rsidRPr="00335D80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fonctionnement de l’interface graphique </w:t>
      </w:r>
      <w:proofErr w:type="spellStart"/>
      <w:r w:rsidRPr="00335D80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Tkinter</w:t>
      </w:r>
      <w:proofErr w:type="spellEnd"/>
    </w:p>
    <w:p w14:paraId="5C918086" w14:textId="77777777" w:rsidR="00335D80" w:rsidRPr="00335D80" w:rsidRDefault="00335D80" w:rsidP="00335D8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335D80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la</w:t>
      </w:r>
      <w:proofErr w:type="gramEnd"/>
      <w:r w:rsidRPr="00335D80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r w:rsidRPr="00335D80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structure du code</w:t>
      </w:r>
      <w:r w:rsidRPr="00335D80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et les </w:t>
      </w:r>
      <w:r w:rsidRPr="00335D80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concepts financiers derrière</w:t>
      </w:r>
    </w:p>
    <w:p w14:paraId="54FC8658" w14:textId="77777777" w:rsidR="00335D80" w:rsidRPr="00335D80" w:rsidRDefault="00335D80" w:rsidP="00335D8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335D80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pict w14:anchorId="63C41F15">
          <v:rect id="_x0000_i1097" style="width:0;height:1.5pt" o:hralign="center" o:hrstd="t" o:hr="t" fillcolor="#a0a0a0" stroked="f"/>
        </w:pict>
      </w:r>
    </w:p>
    <w:p w14:paraId="76BACCDC" w14:textId="77777777" w:rsidR="00335D80" w:rsidRPr="00335D80" w:rsidRDefault="00335D80" w:rsidP="00335D8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335D80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fr-FR"/>
          <w14:ligatures w14:val="none"/>
        </w:rPr>
        <w:t>🧠</w:t>
      </w:r>
      <w:r w:rsidRPr="00335D8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 xml:space="preserve"> VERSION COMMENTÉE ET PÉDAGOGIQUE (SAME STRUCTURE)</w:t>
      </w:r>
    </w:p>
    <w:p w14:paraId="77520D87" w14:textId="77777777" w:rsidR="00335D80" w:rsidRPr="00335D80" w:rsidRDefault="00335D80" w:rsidP="00335D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335D80">
        <w:rPr>
          <w:rFonts w:ascii="Segoe UI Emoji" w:eastAsia="Times New Roman" w:hAnsi="Segoe UI Emoji" w:cs="Segoe UI Emoji"/>
          <w:kern w:val="0"/>
          <w:lang w:eastAsia="fr-FR"/>
          <w14:ligatures w14:val="none"/>
        </w:rPr>
        <w:t>✅</w:t>
      </w:r>
      <w:r w:rsidRPr="00335D80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Même code, 100 % fonctionnel, avec </w:t>
      </w:r>
      <w:r w:rsidRPr="00335D80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explications détaillées</w:t>
      </w:r>
      <w:r w:rsidRPr="00335D80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.</w:t>
      </w:r>
    </w:p>
    <w:p w14:paraId="4F4338CC" w14:textId="77777777" w:rsidR="00335D80" w:rsidRPr="00335D80" w:rsidRDefault="00335D80" w:rsidP="00335D8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335D8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Résumé pédagogique :</w:t>
      </w:r>
    </w:p>
    <w:p w14:paraId="60E6C299" w14:textId="77777777" w:rsidR="00335D80" w:rsidRPr="00335D80" w:rsidRDefault="00335D80" w:rsidP="00335D8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spellStart"/>
      <w:proofErr w:type="gramStart"/>
      <w:r w:rsidRPr="00335D80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fr-FR"/>
          <w14:ligatures w14:val="none"/>
        </w:rPr>
        <w:t>yfinance</w:t>
      </w:r>
      <w:proofErr w:type="spellEnd"/>
      <w:proofErr w:type="gramEnd"/>
      <w:r w:rsidRPr="00335D80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télécharge les données historiques des actifs.</w:t>
      </w:r>
    </w:p>
    <w:p w14:paraId="0FC45548" w14:textId="77777777" w:rsidR="00335D80" w:rsidRPr="00335D80" w:rsidRDefault="00335D80" w:rsidP="00335D8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335D80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Les indicateurs RSI, MACD, SMA, Bollinger</w:t>
      </w:r>
      <w:r w:rsidRPr="00335D80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sont des outils pour identifier les tendances et les zones d’achat/vente.</w:t>
      </w:r>
    </w:p>
    <w:p w14:paraId="7A085BA2" w14:textId="77777777" w:rsidR="00335D80" w:rsidRPr="00335D80" w:rsidRDefault="00335D80" w:rsidP="00335D8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335D80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 xml:space="preserve">Le </w:t>
      </w:r>
      <w:proofErr w:type="spellStart"/>
      <w:r w:rsidRPr="00335D80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backtest</w:t>
      </w:r>
      <w:proofErr w:type="spellEnd"/>
      <w:r w:rsidRPr="00335D80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consiste à simuler ce qu’aurait fait la stratégie dans le passé.</w:t>
      </w:r>
    </w:p>
    <w:p w14:paraId="2DB043B3" w14:textId="77777777" w:rsidR="00335D80" w:rsidRPr="00335D80" w:rsidRDefault="00335D80" w:rsidP="00335D8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spellStart"/>
      <w:r w:rsidRPr="00335D80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Tkinter</w:t>
      </w:r>
      <w:proofErr w:type="spellEnd"/>
      <w:r w:rsidRPr="00335D80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permet à un utilisateur de tout piloter visuellement (sans coder).</w:t>
      </w:r>
    </w:p>
    <w:p w14:paraId="5E21E897" w14:textId="77777777" w:rsidR="00335D80" w:rsidRPr="00335D80" w:rsidRDefault="00335D80" w:rsidP="00335D8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335D80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Les graphiques</w:t>
      </w:r>
      <w:r w:rsidRPr="00335D80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aident à visualiser la performance et les signaux d’achat/vente.</w:t>
      </w:r>
    </w:p>
    <w:p w14:paraId="55E4DC65" w14:textId="77777777" w:rsidR="00335D80" w:rsidRPr="00335D80" w:rsidRDefault="00335D80" w:rsidP="00335D8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335D80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Le rapport PDF</w:t>
      </w:r>
      <w:r w:rsidRPr="00335D80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contient une synthèse claire et automatisée.</w:t>
      </w:r>
    </w:p>
    <w:p w14:paraId="1EC6E6B2" w14:textId="77777777" w:rsidR="00D91936" w:rsidRPr="00D91936" w:rsidRDefault="00D91936" w:rsidP="00D919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D91936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Prenons les choses </w:t>
      </w:r>
      <w:r w:rsidRPr="00D91936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très simplement</w:t>
      </w:r>
      <w:r w:rsidRPr="00D91936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, comme si tu découvrais le </w:t>
      </w:r>
      <w:proofErr w:type="spellStart"/>
      <w:r w:rsidRPr="00D91936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backtesting</w:t>
      </w:r>
      <w:proofErr w:type="spellEnd"/>
      <w:r w:rsidRPr="00D91936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et l’analyse technique pour la première fois.</w:t>
      </w:r>
      <w:r w:rsidRPr="00D91936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br/>
        <w:t xml:space="preserve">Le code que tu as partagé est très complet, mais il </w:t>
      </w:r>
      <w:r w:rsidRPr="00D91936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ne fait pas du “trading automatique”</w:t>
      </w:r>
      <w:r w:rsidRPr="00D91936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— il fait une </w:t>
      </w:r>
      <w:r w:rsidRPr="00D91936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simulation d’un portefeuille passif</w:t>
      </w:r>
      <w:r w:rsidRPr="00D91936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pour voir </w:t>
      </w:r>
      <w:r w:rsidRPr="00D91936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comment il aurait évolué dans le passé</w:t>
      </w:r>
      <w:r w:rsidRPr="00D91936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.</w:t>
      </w:r>
    </w:p>
    <w:p w14:paraId="4F8D1075" w14:textId="77777777" w:rsidR="00D91936" w:rsidRPr="00D91936" w:rsidRDefault="00D91936" w:rsidP="00D9193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D91936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pict w14:anchorId="1488138D">
          <v:rect id="_x0000_i1099" style="width:0;height:1.5pt" o:hralign="center" o:hrstd="t" o:hr="t" fillcolor="#a0a0a0" stroked="f"/>
        </w:pict>
      </w:r>
    </w:p>
    <w:p w14:paraId="71BD3184" w14:textId="77777777" w:rsidR="00D91936" w:rsidRPr="00D91936" w:rsidRDefault="00D91936" w:rsidP="00D9193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D91936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fr-FR"/>
          <w14:ligatures w14:val="none"/>
        </w:rPr>
        <w:t>🧩</w:t>
      </w:r>
      <w:r w:rsidRPr="00D9193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 xml:space="preserve"> 1️</w:t>
      </w:r>
      <w:r w:rsidRPr="00D91936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:lang w:eastAsia="fr-FR"/>
          <w14:ligatures w14:val="none"/>
        </w:rPr>
        <w:t>⃣</w:t>
      </w:r>
      <w:r w:rsidRPr="00D9193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 xml:space="preserve"> Le but du programme</w:t>
      </w:r>
    </w:p>
    <w:p w14:paraId="02218D11" w14:textId="77777777" w:rsidR="00D91936" w:rsidRPr="00D91936" w:rsidRDefault="00D91936" w:rsidP="00D919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D91936">
        <w:rPr>
          <w:rFonts w:ascii="Segoe UI Emoji" w:eastAsia="Times New Roman" w:hAnsi="Segoe UI Emoji" w:cs="Segoe UI Emoji"/>
          <w:kern w:val="0"/>
          <w:lang w:eastAsia="fr-FR"/>
          <w14:ligatures w14:val="none"/>
        </w:rPr>
        <w:t>👉</w:t>
      </w:r>
      <w:r w:rsidRPr="00D91936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Le but de ce programme est de </w:t>
      </w:r>
      <w:r w:rsidRPr="00D91936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voir ce qui se serait passé si tu avais investi une somme d’argent dans plusieurs actions</w:t>
      </w:r>
      <w:r w:rsidRPr="00D91936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(par exemple </w:t>
      </w:r>
      <w:r w:rsidRPr="00D91936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AAPL</w:t>
      </w:r>
      <w:r w:rsidRPr="00D91936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et </w:t>
      </w:r>
      <w:r w:rsidRPr="00D91936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TSLA</w:t>
      </w:r>
      <w:r w:rsidRPr="00D91936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) sur une période donnée (ex : de 2020 à 2024).</w:t>
      </w:r>
    </w:p>
    <w:p w14:paraId="5C2D7F3E" w14:textId="77777777" w:rsidR="00D91936" w:rsidRPr="00D91936" w:rsidRDefault="00D91936" w:rsidP="00D919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D91936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Il ne cherche </w:t>
      </w:r>
      <w:r w:rsidRPr="00D91936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pas à acheter ou vendre automatiquement</w:t>
      </w:r>
      <w:r w:rsidRPr="00D91936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.</w:t>
      </w:r>
      <w:r w:rsidRPr="00D91936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br/>
        <w:t xml:space="preserve">Il </w:t>
      </w:r>
      <w:r w:rsidRPr="00D91936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observe</w:t>
      </w:r>
      <w:r w:rsidRPr="00D91936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simplement comment ton argent aurait évolué </w:t>
      </w:r>
      <w:r w:rsidRPr="00D91936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en gardant les actions</w:t>
      </w:r>
      <w:r w:rsidRPr="00D91936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(avec quelques ajustements réguliers).</w:t>
      </w:r>
    </w:p>
    <w:p w14:paraId="587764F6" w14:textId="77777777" w:rsidR="00D91936" w:rsidRPr="00D91936" w:rsidRDefault="00D91936" w:rsidP="00D919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D91936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lastRenderedPageBreak/>
        <w:t xml:space="preserve">C’est ce qu’on appelle un </w:t>
      </w:r>
      <w:r w:rsidRPr="00D91936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portefeuille passif</w:t>
      </w:r>
      <w:r w:rsidRPr="00D91936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.</w:t>
      </w:r>
    </w:p>
    <w:p w14:paraId="77691060" w14:textId="77777777" w:rsidR="00D91936" w:rsidRPr="00D91936" w:rsidRDefault="00D91936" w:rsidP="00D9193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D91936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pict w14:anchorId="4362B807">
          <v:rect id="_x0000_i1100" style="width:0;height:1.5pt" o:hralign="center" o:hrstd="t" o:hr="t" fillcolor="#a0a0a0" stroked="f"/>
        </w:pict>
      </w:r>
    </w:p>
    <w:p w14:paraId="14A61901" w14:textId="77777777" w:rsidR="00D91936" w:rsidRPr="00D91936" w:rsidRDefault="00D91936" w:rsidP="00D9193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D91936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fr-FR"/>
          <w14:ligatures w14:val="none"/>
        </w:rPr>
        <w:t>💼</w:t>
      </w:r>
      <w:r w:rsidRPr="00D9193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 xml:space="preserve"> 2️</w:t>
      </w:r>
      <w:r w:rsidRPr="00D91936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:lang w:eastAsia="fr-FR"/>
          <w14:ligatures w14:val="none"/>
        </w:rPr>
        <w:t>⃣</w:t>
      </w:r>
      <w:r w:rsidRPr="00D9193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 xml:space="preserve"> Que fait le programme concrètement ?</w:t>
      </w:r>
    </w:p>
    <w:p w14:paraId="431A0505" w14:textId="77777777" w:rsidR="00D91936" w:rsidRPr="00D91936" w:rsidRDefault="00D91936" w:rsidP="00D919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D91936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Voici ce qu’il fait, étape par étape </w:t>
      </w:r>
      <w:r w:rsidRPr="00D91936">
        <w:rPr>
          <w:rFonts w:ascii="Segoe UI Emoji" w:eastAsia="Times New Roman" w:hAnsi="Segoe UI Emoji" w:cs="Segoe UI Emoji"/>
          <w:kern w:val="0"/>
          <w:lang w:eastAsia="fr-FR"/>
          <w14:ligatures w14:val="none"/>
        </w:rPr>
        <w:t>👇</w:t>
      </w:r>
    </w:p>
    <w:p w14:paraId="583F597F" w14:textId="77777777" w:rsidR="00D91936" w:rsidRPr="00D91936" w:rsidRDefault="00D91936" w:rsidP="00D9193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D91936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fr-FR"/>
          <w14:ligatures w14:val="none"/>
        </w:rPr>
        <w:t>🪙</w:t>
      </w:r>
      <w:r w:rsidRPr="00D9193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 xml:space="preserve"> Étape 1 : tu choisis les actions</w:t>
      </w:r>
    </w:p>
    <w:p w14:paraId="11593E52" w14:textId="77777777" w:rsidR="00D91936" w:rsidRPr="00D91936" w:rsidRDefault="00D91936" w:rsidP="00D919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D91936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Tu entres, par exemple :</w:t>
      </w:r>
    </w:p>
    <w:p w14:paraId="27B899D2" w14:textId="77777777" w:rsidR="00D91936" w:rsidRPr="00D91936" w:rsidRDefault="00D91936" w:rsidP="00D919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D91936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AAPL, TSLA</w:t>
      </w:r>
    </w:p>
    <w:p w14:paraId="6FF1D272" w14:textId="77777777" w:rsidR="00D91936" w:rsidRPr="00D91936" w:rsidRDefault="00D91936" w:rsidP="00D919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D91936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et</w:t>
      </w:r>
      <w:proofErr w:type="gramEnd"/>
      <w:r w:rsidRPr="00D91936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un capital initial (ex : 10 000 $).</w:t>
      </w:r>
    </w:p>
    <w:p w14:paraId="2B23525B" w14:textId="77777777" w:rsidR="00D91936" w:rsidRPr="00D91936" w:rsidRDefault="00D91936" w:rsidP="00D919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D91936">
        <w:rPr>
          <w:rFonts w:ascii="Segoe UI Emoji" w:eastAsia="Times New Roman" w:hAnsi="Segoe UI Emoji" w:cs="Segoe UI Emoji"/>
          <w:kern w:val="0"/>
          <w:lang w:eastAsia="fr-FR"/>
          <w14:ligatures w14:val="none"/>
        </w:rPr>
        <w:t>👉</w:t>
      </w:r>
      <w:r w:rsidRPr="00D91936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Le programme télécharge les prix de ces actions depuis Yahoo Finance.</w:t>
      </w:r>
    </w:p>
    <w:p w14:paraId="051B391D" w14:textId="77777777" w:rsidR="00D91936" w:rsidRPr="00D91936" w:rsidRDefault="00D91936" w:rsidP="00D9193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D91936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pict w14:anchorId="3D3ABA09">
          <v:rect id="_x0000_i1101" style="width:0;height:1.5pt" o:hralign="center" o:hrstd="t" o:hr="t" fillcolor="#a0a0a0" stroked="f"/>
        </w:pict>
      </w:r>
    </w:p>
    <w:p w14:paraId="006ACF07" w14:textId="77777777" w:rsidR="00D91936" w:rsidRPr="00D91936" w:rsidRDefault="00D91936" w:rsidP="00D9193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D91936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fr-FR"/>
          <w14:ligatures w14:val="none"/>
        </w:rPr>
        <w:t>⏳</w:t>
      </w:r>
      <w:r w:rsidRPr="00D9193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 xml:space="preserve"> Étape 2 : il divise ton argent</w:t>
      </w:r>
    </w:p>
    <w:p w14:paraId="1C94E995" w14:textId="77777777" w:rsidR="00D91936" w:rsidRPr="00D91936" w:rsidRDefault="00D91936" w:rsidP="00D919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D91936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Comme tu as deux actions, il fait simple :</w:t>
      </w:r>
    </w:p>
    <w:p w14:paraId="17D1A8CA" w14:textId="77777777" w:rsidR="00D91936" w:rsidRPr="00D91936" w:rsidRDefault="00D91936" w:rsidP="00D9193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D91936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5 000 $ dans AAPL</w:t>
      </w:r>
    </w:p>
    <w:p w14:paraId="6144FA13" w14:textId="77777777" w:rsidR="00D91936" w:rsidRPr="00D91936" w:rsidRDefault="00D91936" w:rsidP="00D9193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D91936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5 000 $ dans TSLA</w:t>
      </w:r>
    </w:p>
    <w:p w14:paraId="2E3AA54D" w14:textId="77777777" w:rsidR="00D91936" w:rsidRPr="00D91936" w:rsidRDefault="00D91936" w:rsidP="00D919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D91936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Si tu avais 4 actions, il mettrait 25 % dans chacune.</w:t>
      </w:r>
      <w:r w:rsidRPr="00D91936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br/>
      </w:r>
      <w:r w:rsidRPr="00D91936">
        <w:rPr>
          <w:rFonts w:ascii="Segoe UI Emoji" w:eastAsia="Times New Roman" w:hAnsi="Segoe UI Emoji" w:cs="Segoe UI Emoji"/>
          <w:kern w:val="0"/>
          <w:lang w:eastAsia="fr-FR"/>
          <w14:ligatures w14:val="none"/>
        </w:rPr>
        <w:t>➡️</w:t>
      </w:r>
      <w:r w:rsidRPr="00D91936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Donc ton portefeuille est </w:t>
      </w:r>
      <w:r w:rsidRPr="00D91936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également réparti entre toutes les actions</w:t>
      </w:r>
      <w:r w:rsidRPr="00D91936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.</w:t>
      </w:r>
      <w:r w:rsidRPr="00D91936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br/>
        <w:t xml:space="preserve">C’est ce qu’on appelle un </w:t>
      </w:r>
      <w:r w:rsidRPr="00D91936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portefeuille égal-pondéré</w:t>
      </w:r>
      <w:r w:rsidRPr="00D91936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.</w:t>
      </w:r>
    </w:p>
    <w:p w14:paraId="1AE43678" w14:textId="77777777" w:rsidR="00D91936" w:rsidRPr="00D91936" w:rsidRDefault="00D91936" w:rsidP="00D9193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D91936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pict w14:anchorId="10FFCEC7">
          <v:rect id="_x0000_i1102" style="width:0;height:1.5pt" o:hralign="center" o:hrstd="t" o:hr="t" fillcolor="#a0a0a0" stroked="f"/>
        </w:pict>
      </w:r>
    </w:p>
    <w:p w14:paraId="400A559D" w14:textId="77777777" w:rsidR="00D91936" w:rsidRPr="00D91936" w:rsidRDefault="00D91936" w:rsidP="00D9193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D91936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fr-FR"/>
          <w14:ligatures w14:val="none"/>
        </w:rPr>
        <w:t>📅</w:t>
      </w:r>
      <w:r w:rsidRPr="00D9193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 xml:space="preserve"> Étape 3 : il “rééquilibre” ton portefeuille régulièrement</w:t>
      </w:r>
    </w:p>
    <w:p w14:paraId="67832E77" w14:textId="77777777" w:rsidR="00D91936" w:rsidRPr="00D91936" w:rsidRDefault="00D91936" w:rsidP="00D919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D91936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Tu peux choisir la </w:t>
      </w:r>
      <w:r w:rsidRPr="00D91936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fréquence d’analyse</w:t>
      </w:r>
      <w:r w:rsidRPr="00D91936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:</w:t>
      </w:r>
    </w:p>
    <w:p w14:paraId="2E9A818B" w14:textId="77777777" w:rsidR="00D91936" w:rsidRPr="00D91936" w:rsidRDefault="00D91936" w:rsidP="00D9193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D91936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“1D” = tous les jours</w:t>
      </w:r>
    </w:p>
    <w:p w14:paraId="78688410" w14:textId="77777777" w:rsidR="00D91936" w:rsidRPr="00D91936" w:rsidRDefault="00D91936" w:rsidP="00D9193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D91936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“1W” = chaque semaine</w:t>
      </w:r>
    </w:p>
    <w:p w14:paraId="5C9F6075" w14:textId="77777777" w:rsidR="00D91936" w:rsidRPr="00D91936" w:rsidRDefault="00D91936" w:rsidP="00D9193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D91936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“1M” = chaque mois</w:t>
      </w:r>
    </w:p>
    <w:p w14:paraId="69445213" w14:textId="77777777" w:rsidR="00D91936" w:rsidRPr="00D91936" w:rsidRDefault="00D91936" w:rsidP="00D919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D91936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Exemple si tu choisis “1M” :</w:t>
      </w:r>
    </w:p>
    <w:p w14:paraId="7D0DA07B" w14:textId="77777777" w:rsidR="00D91936" w:rsidRPr="00D91936" w:rsidRDefault="00D91936" w:rsidP="00D9193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D91936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Le programme regarde chaque fin de mois.</w:t>
      </w:r>
    </w:p>
    <w:p w14:paraId="0ED27903" w14:textId="77777777" w:rsidR="00D91936" w:rsidRPr="00D91936" w:rsidRDefault="00D91936" w:rsidP="00D9193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D91936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Il calcule combien chaque action a monté ou baissé.</w:t>
      </w:r>
    </w:p>
    <w:p w14:paraId="3B7911FA" w14:textId="77777777" w:rsidR="00D91936" w:rsidRPr="00D91936" w:rsidRDefault="00D91936" w:rsidP="00D9193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D91936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Il rééquilibre ton portefeuille pour revenir à une répartition 50/50 (ou 25/25/25/25, etc.).</w:t>
      </w:r>
    </w:p>
    <w:p w14:paraId="2EB36BE7" w14:textId="77777777" w:rsidR="00D91936" w:rsidRPr="00D91936" w:rsidRDefault="00D91936" w:rsidP="00D919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D91936">
        <w:rPr>
          <w:rFonts w:ascii="Segoe UI Emoji" w:eastAsia="Times New Roman" w:hAnsi="Segoe UI Emoji" w:cs="Segoe UI Emoji"/>
          <w:kern w:val="0"/>
          <w:lang w:eastAsia="fr-FR"/>
          <w14:ligatures w14:val="none"/>
        </w:rPr>
        <w:lastRenderedPageBreak/>
        <w:t>⚠️</w:t>
      </w:r>
      <w:r w:rsidRPr="00D91936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Tu ne décides </w:t>
      </w:r>
      <w:r w:rsidRPr="00D91936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jamais d’acheter ou vendre</w:t>
      </w:r>
      <w:r w:rsidRPr="00D91936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en fonction d’un signal technique.</w:t>
      </w:r>
      <w:r w:rsidRPr="00D91936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br/>
        <w:t xml:space="preserve">Le programme </w:t>
      </w:r>
      <w:r w:rsidRPr="00D91936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remet juste ton portefeuille en équilibre</w:t>
      </w:r>
      <w:r w:rsidRPr="00D91936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à intervalles réguliers.</w:t>
      </w:r>
    </w:p>
    <w:p w14:paraId="343F4CB8" w14:textId="77777777" w:rsidR="00D91936" w:rsidRPr="00D91936" w:rsidRDefault="00D91936" w:rsidP="00D9193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D91936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pict w14:anchorId="40AC6429">
          <v:rect id="_x0000_i1103" style="width:0;height:1.5pt" o:hralign="center" o:hrstd="t" o:hr="t" fillcolor="#a0a0a0" stroked="f"/>
        </w:pict>
      </w:r>
    </w:p>
    <w:p w14:paraId="7B6EF37A" w14:textId="77777777" w:rsidR="00D91936" w:rsidRPr="00D91936" w:rsidRDefault="00D91936" w:rsidP="00D9193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D91936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fr-FR"/>
          <w14:ligatures w14:val="none"/>
        </w:rPr>
        <w:t>💰</w:t>
      </w:r>
      <w:r w:rsidRPr="00D9193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 xml:space="preserve"> Étape 4 : il calcule la performance</w:t>
      </w:r>
    </w:p>
    <w:p w14:paraId="6A7F77D8" w14:textId="77777777" w:rsidR="00D91936" w:rsidRPr="00D91936" w:rsidRDefault="00D91936" w:rsidP="00D919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D91936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À chaque date de </w:t>
      </w:r>
      <w:proofErr w:type="spellStart"/>
      <w:r w:rsidRPr="00D91936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rebalancement</w:t>
      </w:r>
      <w:proofErr w:type="spellEnd"/>
      <w:r w:rsidRPr="00D91936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, le code calcule :</w:t>
      </w:r>
    </w:p>
    <w:p w14:paraId="3725824B" w14:textId="77777777" w:rsidR="00D91936" w:rsidRPr="00D91936" w:rsidRDefault="00D91936" w:rsidP="00D919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proofErr w:type="spellStart"/>
      <w:proofErr w:type="gramStart"/>
      <w:r w:rsidRPr="00D91936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returns</w:t>
      </w:r>
      <w:proofErr w:type="spellEnd"/>
      <w:proofErr w:type="gramEnd"/>
      <w:r w:rsidRPr="00D91936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= (</w:t>
      </w:r>
      <w:proofErr w:type="spellStart"/>
      <w:r w:rsidRPr="00D91936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data.loc</w:t>
      </w:r>
      <w:proofErr w:type="spellEnd"/>
      <w:r w:rsidRPr="00D91936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[end] - </w:t>
      </w:r>
      <w:proofErr w:type="spellStart"/>
      <w:r w:rsidRPr="00D91936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data.loc</w:t>
      </w:r>
      <w:proofErr w:type="spellEnd"/>
      <w:r w:rsidRPr="00D91936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[start]) / </w:t>
      </w:r>
      <w:proofErr w:type="spellStart"/>
      <w:r w:rsidRPr="00D91936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data.loc</w:t>
      </w:r>
      <w:proofErr w:type="spellEnd"/>
      <w:r w:rsidRPr="00D91936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[start]</w:t>
      </w:r>
    </w:p>
    <w:p w14:paraId="35045582" w14:textId="77777777" w:rsidR="00D91936" w:rsidRPr="00D91936" w:rsidRDefault="00D91936" w:rsidP="00D919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proofErr w:type="spellStart"/>
      <w:proofErr w:type="gramStart"/>
      <w:r w:rsidRPr="00D91936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portfolio</w:t>
      </w:r>
      <w:proofErr w:type="gramEnd"/>
      <w:r w:rsidRPr="00D91936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_return</w:t>
      </w:r>
      <w:proofErr w:type="spellEnd"/>
      <w:r w:rsidRPr="00D91936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= </w:t>
      </w:r>
      <w:proofErr w:type="spellStart"/>
      <w:proofErr w:type="gramStart"/>
      <w:r w:rsidRPr="00D91936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returns.mean</w:t>
      </w:r>
      <w:proofErr w:type="spellEnd"/>
      <w:proofErr w:type="gramEnd"/>
      <w:r w:rsidRPr="00D91936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()</w:t>
      </w:r>
    </w:p>
    <w:p w14:paraId="0251230A" w14:textId="77777777" w:rsidR="00D91936" w:rsidRPr="00D91936" w:rsidRDefault="00D91936" w:rsidP="00D919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proofErr w:type="gramStart"/>
      <w:r w:rsidRPr="00D91936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capital</w:t>
      </w:r>
      <w:proofErr w:type="gramEnd"/>
      <w:r w:rsidRPr="00D91936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*= (1 + </w:t>
      </w:r>
      <w:proofErr w:type="spellStart"/>
      <w:r w:rsidRPr="00D91936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portfolio_return</w:t>
      </w:r>
      <w:proofErr w:type="spellEnd"/>
      <w:r w:rsidRPr="00D91936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)</w:t>
      </w:r>
    </w:p>
    <w:p w14:paraId="7DB9DCB1" w14:textId="77777777" w:rsidR="00D91936" w:rsidRPr="00D91936" w:rsidRDefault="00D91936" w:rsidP="00D919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D91936">
        <w:rPr>
          <w:rFonts w:ascii="Segoe UI Emoji" w:eastAsia="Times New Roman" w:hAnsi="Segoe UI Emoji" w:cs="Segoe UI Emoji"/>
          <w:kern w:val="0"/>
          <w:lang w:eastAsia="fr-FR"/>
          <w14:ligatures w14:val="none"/>
        </w:rPr>
        <w:t>➡️</w:t>
      </w:r>
      <w:r w:rsidRPr="00D91936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Ça veut dire :</w:t>
      </w:r>
    </w:p>
    <w:p w14:paraId="5E547CFE" w14:textId="77777777" w:rsidR="00D91936" w:rsidRPr="00D91936" w:rsidRDefault="00D91936" w:rsidP="00D9193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D91936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Il regarde combien chaque action a gagné ou perdu depuis la dernière fois.</w:t>
      </w:r>
    </w:p>
    <w:p w14:paraId="6A4C156E" w14:textId="77777777" w:rsidR="00D91936" w:rsidRPr="00D91936" w:rsidRDefault="00D91936" w:rsidP="00D9193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D91936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Il fait la moyenne de ces rendements (puisque tu as un portefeuille égal-pondéré).</w:t>
      </w:r>
    </w:p>
    <w:p w14:paraId="03DF1227" w14:textId="77777777" w:rsidR="00D91936" w:rsidRPr="00D91936" w:rsidRDefault="00D91936" w:rsidP="00D9193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D91936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Il applique ce rendement moyen à ton capital total.</w:t>
      </w:r>
    </w:p>
    <w:p w14:paraId="1FC818F1" w14:textId="77777777" w:rsidR="00D91936" w:rsidRPr="00D91936" w:rsidRDefault="00D91936" w:rsidP="00D919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D91936">
        <w:rPr>
          <w:rFonts w:ascii="Segoe UI Emoji" w:eastAsia="Times New Roman" w:hAnsi="Segoe UI Emoji" w:cs="Segoe UI Emoji"/>
          <w:kern w:val="0"/>
          <w:lang w:eastAsia="fr-FR"/>
          <w14:ligatures w14:val="none"/>
        </w:rPr>
        <w:t>💡</w:t>
      </w:r>
      <w:r w:rsidRPr="00D91936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Exemple concret :</w:t>
      </w:r>
    </w:p>
    <w:p w14:paraId="5A71A6EC" w14:textId="77777777" w:rsidR="00D91936" w:rsidRPr="00D91936" w:rsidRDefault="00D91936" w:rsidP="00D9193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D91936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AAPL : +5 %</w:t>
      </w:r>
    </w:p>
    <w:p w14:paraId="551D8F9D" w14:textId="77777777" w:rsidR="00D91936" w:rsidRPr="00D91936" w:rsidRDefault="00D91936" w:rsidP="00D9193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D91936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TSLA : +10 %</w:t>
      </w:r>
      <w:r w:rsidRPr="00D91936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br/>
      </w:r>
      <w:r w:rsidRPr="00D91936">
        <w:rPr>
          <w:rFonts w:ascii="Segoe UI Emoji" w:eastAsia="Times New Roman" w:hAnsi="Segoe UI Emoji" w:cs="Segoe UI Emoji"/>
          <w:kern w:val="0"/>
          <w:lang w:eastAsia="fr-FR"/>
          <w14:ligatures w14:val="none"/>
        </w:rPr>
        <w:t>➡️</w:t>
      </w:r>
      <w:r w:rsidRPr="00D91936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Portefeuille moyen = +7,5 %</w:t>
      </w:r>
      <w:r w:rsidRPr="00D91936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br/>
        <w:t>Donc ton capital passe de 10 000 $ → 10 750 $.</w:t>
      </w:r>
    </w:p>
    <w:p w14:paraId="6A1B58BE" w14:textId="77777777" w:rsidR="00D91936" w:rsidRPr="00D91936" w:rsidRDefault="00D91936" w:rsidP="00D9193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D91936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pict w14:anchorId="308B57C1">
          <v:rect id="_x0000_i1104" style="width:0;height:1.5pt" o:hralign="center" o:hrstd="t" o:hr="t" fillcolor="#a0a0a0" stroked="f"/>
        </w:pict>
      </w:r>
    </w:p>
    <w:p w14:paraId="362861A4" w14:textId="77777777" w:rsidR="00D91936" w:rsidRPr="00D91936" w:rsidRDefault="00D91936" w:rsidP="00D9193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D91936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fr-FR"/>
          <w14:ligatures w14:val="none"/>
        </w:rPr>
        <w:t>📈</w:t>
      </w:r>
      <w:r w:rsidRPr="00D9193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 xml:space="preserve"> Étape 5 : il compare avec le S&amp;P 500</w:t>
      </w:r>
    </w:p>
    <w:p w14:paraId="4636AAA4" w14:textId="77777777" w:rsidR="00D91936" w:rsidRPr="00D91936" w:rsidRDefault="00D91936" w:rsidP="00D919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D91936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Le programme télécharge aussi les données du </w:t>
      </w:r>
      <w:r w:rsidRPr="00D91936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S&amp;P500</w:t>
      </w:r>
      <w:r w:rsidRPr="00D91936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(symbole </w:t>
      </w:r>
      <w:r w:rsidRPr="00D91936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^GSPC</w:t>
      </w:r>
      <w:r w:rsidRPr="00D91936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)</w:t>
      </w:r>
      <w:r w:rsidRPr="00D91936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br/>
        <w:t>→ Cela permet de comparer ton portefeuille au marché général.</w:t>
      </w:r>
    </w:p>
    <w:p w14:paraId="3A3D3C28" w14:textId="77777777" w:rsidR="00D91936" w:rsidRPr="00D91936" w:rsidRDefault="00D91936" w:rsidP="00D919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D91936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Par exemple 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78"/>
        <w:gridCol w:w="1760"/>
        <w:gridCol w:w="405"/>
      </w:tblGrid>
      <w:tr w:rsidR="00D91936" w:rsidRPr="00D91936" w14:paraId="5C0B16E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A39978E" w14:textId="77777777" w:rsidR="00D91936" w:rsidRPr="00D91936" w:rsidRDefault="00D91936" w:rsidP="00D919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fr-FR"/>
                <w14:ligatures w14:val="none"/>
              </w:rPr>
            </w:pPr>
            <w:r w:rsidRPr="00D91936">
              <w:rPr>
                <w:rFonts w:ascii="Times New Roman" w:eastAsia="Times New Roman" w:hAnsi="Times New Roman" w:cs="Times New Roman"/>
                <w:b/>
                <w:bCs/>
                <w:kern w:val="0"/>
                <w:lang w:eastAsia="fr-FR"/>
                <w14:ligatures w14:val="none"/>
              </w:rPr>
              <w:t>Actif</w:t>
            </w:r>
          </w:p>
        </w:tc>
        <w:tc>
          <w:tcPr>
            <w:tcW w:w="0" w:type="auto"/>
            <w:vAlign w:val="center"/>
            <w:hideMark/>
          </w:tcPr>
          <w:p w14:paraId="6E78184C" w14:textId="77777777" w:rsidR="00D91936" w:rsidRPr="00D91936" w:rsidRDefault="00D91936" w:rsidP="00D919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fr-FR"/>
                <w14:ligatures w14:val="none"/>
              </w:rPr>
            </w:pPr>
            <w:r w:rsidRPr="00D91936">
              <w:rPr>
                <w:rFonts w:ascii="Times New Roman" w:eastAsia="Times New Roman" w:hAnsi="Times New Roman" w:cs="Times New Roman"/>
                <w:b/>
                <w:bCs/>
                <w:kern w:val="0"/>
                <w:lang w:eastAsia="fr-FR"/>
                <w14:ligatures w14:val="none"/>
              </w:rPr>
              <w:t>Rendement total</w:t>
            </w:r>
          </w:p>
        </w:tc>
        <w:tc>
          <w:tcPr>
            <w:tcW w:w="0" w:type="auto"/>
            <w:vAlign w:val="center"/>
            <w:hideMark/>
          </w:tcPr>
          <w:p w14:paraId="1049032A" w14:textId="77777777" w:rsidR="00D91936" w:rsidRPr="00D91936" w:rsidRDefault="00D91936" w:rsidP="00D919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fr-FR"/>
                <w14:ligatures w14:val="none"/>
              </w:rPr>
            </w:pPr>
          </w:p>
        </w:tc>
      </w:tr>
      <w:tr w:rsidR="00D91936" w:rsidRPr="00D91936" w14:paraId="5AAD271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7B9CE7" w14:textId="77777777" w:rsidR="00D91936" w:rsidRPr="00D91936" w:rsidRDefault="00D91936" w:rsidP="00D9193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D91936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Ton portefeuille</w:t>
            </w:r>
          </w:p>
        </w:tc>
        <w:tc>
          <w:tcPr>
            <w:tcW w:w="0" w:type="auto"/>
            <w:vAlign w:val="center"/>
            <w:hideMark/>
          </w:tcPr>
          <w:p w14:paraId="113F07BD" w14:textId="77777777" w:rsidR="00D91936" w:rsidRPr="00D91936" w:rsidRDefault="00D91936" w:rsidP="00D9193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D91936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+80 %</w:t>
            </w:r>
          </w:p>
        </w:tc>
        <w:tc>
          <w:tcPr>
            <w:tcW w:w="0" w:type="auto"/>
            <w:vAlign w:val="center"/>
            <w:hideMark/>
          </w:tcPr>
          <w:p w14:paraId="3A188B84" w14:textId="77777777" w:rsidR="00D91936" w:rsidRPr="00D91936" w:rsidRDefault="00D91936" w:rsidP="00D9193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D91936">
              <w:rPr>
                <w:rFonts w:ascii="Segoe UI Emoji" w:eastAsia="Times New Roman" w:hAnsi="Segoe UI Emoji" w:cs="Segoe UI Emoji"/>
                <w:kern w:val="0"/>
                <w:lang w:eastAsia="fr-FR"/>
                <w14:ligatures w14:val="none"/>
              </w:rPr>
              <w:t>✅</w:t>
            </w:r>
          </w:p>
        </w:tc>
      </w:tr>
      <w:tr w:rsidR="00D91936" w:rsidRPr="00D91936" w14:paraId="03846C6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C1528E" w14:textId="77777777" w:rsidR="00D91936" w:rsidRPr="00D91936" w:rsidRDefault="00D91936" w:rsidP="00D9193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D91936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S&amp;P500</w:t>
            </w:r>
          </w:p>
        </w:tc>
        <w:tc>
          <w:tcPr>
            <w:tcW w:w="0" w:type="auto"/>
            <w:vAlign w:val="center"/>
            <w:hideMark/>
          </w:tcPr>
          <w:p w14:paraId="7688EA13" w14:textId="77777777" w:rsidR="00D91936" w:rsidRPr="00D91936" w:rsidRDefault="00D91936" w:rsidP="00D9193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D91936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+60 %</w:t>
            </w:r>
          </w:p>
        </w:tc>
        <w:tc>
          <w:tcPr>
            <w:tcW w:w="0" w:type="auto"/>
            <w:vAlign w:val="center"/>
            <w:hideMark/>
          </w:tcPr>
          <w:p w14:paraId="7D88C898" w14:textId="77777777" w:rsidR="00D91936" w:rsidRPr="00D91936" w:rsidRDefault="00D91936" w:rsidP="00D9193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</w:p>
        </w:tc>
      </w:tr>
      <w:tr w:rsidR="00D91936" w:rsidRPr="00D91936" w14:paraId="05F2635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405928" w14:textId="77777777" w:rsidR="00D91936" w:rsidRPr="00D91936" w:rsidRDefault="00D91936" w:rsidP="00D9193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D91936">
              <w:rPr>
                <w:rFonts w:ascii="Segoe UI Emoji" w:eastAsia="Times New Roman" w:hAnsi="Segoe UI Emoji" w:cs="Segoe UI Emoji"/>
                <w:kern w:val="0"/>
                <w:lang w:eastAsia="fr-FR"/>
                <w14:ligatures w14:val="none"/>
              </w:rPr>
              <w:t>➡️</w:t>
            </w:r>
            <w:r w:rsidRPr="00D91936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 xml:space="preserve"> Ton portefeuille a </w:t>
            </w:r>
            <w:r w:rsidRPr="00D91936">
              <w:rPr>
                <w:rFonts w:ascii="Times New Roman" w:eastAsia="Times New Roman" w:hAnsi="Times New Roman" w:cs="Times New Roman"/>
                <w:b/>
                <w:bCs/>
                <w:kern w:val="0"/>
                <w:lang w:eastAsia="fr-FR"/>
                <w14:ligatures w14:val="none"/>
              </w:rPr>
              <w:t>surperformé</w:t>
            </w:r>
            <w:r w:rsidRPr="00D91936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 xml:space="preserve"> le marché de +20 %.</w:t>
            </w:r>
          </w:p>
        </w:tc>
        <w:tc>
          <w:tcPr>
            <w:tcW w:w="0" w:type="auto"/>
            <w:vAlign w:val="center"/>
            <w:hideMark/>
          </w:tcPr>
          <w:p w14:paraId="61A918EA" w14:textId="77777777" w:rsidR="00D91936" w:rsidRPr="00D91936" w:rsidRDefault="00D91936" w:rsidP="00D9193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2F2DAA7E" w14:textId="77777777" w:rsidR="00D91936" w:rsidRPr="00D91936" w:rsidRDefault="00D91936" w:rsidP="00D9193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FR"/>
                <w14:ligatures w14:val="none"/>
              </w:rPr>
            </w:pPr>
          </w:p>
        </w:tc>
      </w:tr>
    </w:tbl>
    <w:p w14:paraId="3ED8CF1A" w14:textId="77777777" w:rsidR="00D91936" w:rsidRPr="00D91936" w:rsidRDefault="00D91936" w:rsidP="00D9193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D91936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pict w14:anchorId="6CB25F4D">
          <v:rect id="_x0000_i1105" style="width:0;height:1.5pt" o:hralign="center" o:hrstd="t" o:hr="t" fillcolor="#a0a0a0" stroked="f"/>
        </w:pict>
      </w:r>
    </w:p>
    <w:p w14:paraId="1E8DE686" w14:textId="77777777" w:rsidR="00D91936" w:rsidRPr="00D91936" w:rsidRDefault="00D91936" w:rsidP="00D9193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D91936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fr-FR"/>
          <w14:ligatures w14:val="none"/>
        </w:rPr>
        <w:t>📊</w:t>
      </w:r>
      <w:r w:rsidRPr="00D9193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 xml:space="preserve"> Étape 6 : il calcule des statistiques utiles</w:t>
      </w:r>
    </w:p>
    <w:p w14:paraId="44D1607F" w14:textId="77777777" w:rsidR="00D91936" w:rsidRPr="00D91936" w:rsidRDefault="00D91936" w:rsidP="00D9193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D91936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Rendement annuel moyen</w:t>
      </w:r>
      <w:r w:rsidRPr="00D91936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(combien tu gagnes par an en moyenne)</w:t>
      </w:r>
    </w:p>
    <w:p w14:paraId="2F6FBC5C" w14:textId="77777777" w:rsidR="00D91936" w:rsidRPr="00D91936" w:rsidRDefault="00D91936" w:rsidP="00D9193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D91936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Volatilité</w:t>
      </w:r>
      <w:r w:rsidRPr="00D91936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(à quel point ton portefeuille bouge)</w:t>
      </w:r>
    </w:p>
    <w:p w14:paraId="6C99CF30" w14:textId="77777777" w:rsidR="00D91936" w:rsidRPr="00D91936" w:rsidRDefault="00D91936" w:rsidP="00D9193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D91936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Ratio de Sharpe</w:t>
      </w:r>
      <w:r w:rsidRPr="00D91936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(rendement/risque)</w:t>
      </w:r>
    </w:p>
    <w:p w14:paraId="63AE665C" w14:textId="77777777" w:rsidR="00D91936" w:rsidRPr="00D91936" w:rsidRDefault="00D91936" w:rsidP="00D9193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spellStart"/>
      <w:r w:rsidRPr="00D91936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Drawdown</w:t>
      </w:r>
      <w:proofErr w:type="spellEnd"/>
      <w:r w:rsidRPr="00D91936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(plus grosse baisse depuis un sommet)</w:t>
      </w:r>
    </w:p>
    <w:p w14:paraId="3499D66D" w14:textId="77777777" w:rsidR="00D91936" w:rsidRPr="00D91936" w:rsidRDefault="00D91936" w:rsidP="00D919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D91936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lastRenderedPageBreak/>
        <w:t>Ces mesures te donnent une idée :</w:t>
      </w:r>
    </w:p>
    <w:p w14:paraId="0CC3E8DF" w14:textId="77777777" w:rsidR="00D91936" w:rsidRPr="00D91936" w:rsidRDefault="00D91936" w:rsidP="00D919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D91936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“Mon portefeuille a été performant, mais est-ce qu’il a été risqué ?”</w:t>
      </w:r>
    </w:p>
    <w:p w14:paraId="52C95B3F" w14:textId="77777777" w:rsidR="00D91936" w:rsidRPr="00D91936" w:rsidRDefault="00D91936" w:rsidP="00D9193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D91936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pict w14:anchorId="11FF0529">
          <v:rect id="_x0000_i1106" style="width:0;height:1.5pt" o:hralign="center" o:hrstd="t" o:hr="t" fillcolor="#a0a0a0" stroked="f"/>
        </w:pict>
      </w:r>
    </w:p>
    <w:p w14:paraId="11BE6E7C" w14:textId="77777777" w:rsidR="00D91936" w:rsidRPr="00D91936" w:rsidRDefault="00D91936" w:rsidP="00D9193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D91936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fr-FR"/>
          <w14:ligatures w14:val="none"/>
        </w:rPr>
        <w:t>📉</w:t>
      </w:r>
      <w:r w:rsidRPr="00D9193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 xml:space="preserve"> Étape 7 : il affiche des graphiques techniques</w:t>
      </w:r>
    </w:p>
    <w:p w14:paraId="51A1426B" w14:textId="77777777" w:rsidR="00D91936" w:rsidRPr="00D91936" w:rsidRDefault="00D91936" w:rsidP="00D919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D91936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Pour chaque action, il calcule les </w:t>
      </w:r>
      <w:r w:rsidRPr="00D91936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indicateurs techniques</w:t>
      </w:r>
      <w:r w:rsidRPr="00D91936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:</w:t>
      </w:r>
    </w:p>
    <w:p w14:paraId="327DE5A1" w14:textId="77777777" w:rsidR="00D91936" w:rsidRPr="00D91936" w:rsidRDefault="00D91936" w:rsidP="00D9193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D91936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RSI (Relative </w:t>
      </w:r>
      <w:proofErr w:type="spellStart"/>
      <w:r w:rsidRPr="00D91936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Strength</w:t>
      </w:r>
      <w:proofErr w:type="spellEnd"/>
      <w:r w:rsidRPr="00D91936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Index)</w:t>
      </w:r>
    </w:p>
    <w:p w14:paraId="22DF1467" w14:textId="77777777" w:rsidR="00D91936" w:rsidRPr="00D91936" w:rsidRDefault="00D91936" w:rsidP="00D9193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D91936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MACD</w:t>
      </w:r>
    </w:p>
    <w:p w14:paraId="631E6EC2" w14:textId="77777777" w:rsidR="00D91936" w:rsidRPr="00D91936" w:rsidRDefault="00D91936" w:rsidP="00D9193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D91936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SMA (moyenne mobile)</w:t>
      </w:r>
    </w:p>
    <w:p w14:paraId="218C0349" w14:textId="77777777" w:rsidR="00D91936" w:rsidRPr="00D91936" w:rsidRDefault="00D91936" w:rsidP="00D9193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D91936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Bandes de Bollinger</w:t>
      </w:r>
    </w:p>
    <w:p w14:paraId="1366D633" w14:textId="77777777" w:rsidR="00D91936" w:rsidRPr="00D91936" w:rsidRDefault="00D91936" w:rsidP="00D919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D91936">
        <w:rPr>
          <w:rFonts w:ascii="Segoe UI Emoji" w:eastAsia="Times New Roman" w:hAnsi="Segoe UI Emoji" w:cs="Segoe UI Emoji"/>
          <w:kern w:val="0"/>
          <w:lang w:eastAsia="fr-FR"/>
          <w14:ligatures w14:val="none"/>
        </w:rPr>
        <w:t>⚠️</w:t>
      </w:r>
      <w:r w:rsidRPr="00D91936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Ces indicateurs ne servent </w:t>
      </w:r>
      <w:r w:rsidRPr="00D91936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pas à prendre des décisions automatiques</w:t>
      </w:r>
      <w:r w:rsidRPr="00D91936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,</w:t>
      </w:r>
      <w:r w:rsidRPr="00D91936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br/>
        <w:t xml:space="preserve">mais simplement à </w:t>
      </w:r>
      <w:r w:rsidRPr="00D91936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voir les tendances visuellement</w:t>
      </w:r>
      <w:r w:rsidRPr="00D91936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:</w:t>
      </w:r>
    </w:p>
    <w:p w14:paraId="6B340B5C" w14:textId="77777777" w:rsidR="00D91936" w:rsidRPr="00D91936" w:rsidRDefault="00D91936" w:rsidP="00D9193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D91936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RSI &gt; 70 → surachat (peut-être que le prix va corriger)</w:t>
      </w:r>
    </w:p>
    <w:p w14:paraId="46A4C866" w14:textId="77777777" w:rsidR="00D91936" w:rsidRPr="00D91936" w:rsidRDefault="00D91936" w:rsidP="00D9193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D91936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RSI &lt; 30 → survente (peut-être une opportunité)</w:t>
      </w:r>
    </w:p>
    <w:p w14:paraId="3AA8D42F" w14:textId="77777777" w:rsidR="00D91936" w:rsidRPr="00D91936" w:rsidRDefault="00D91936" w:rsidP="00D9193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D91936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MACD positif → tendance haussière</w:t>
      </w:r>
    </w:p>
    <w:p w14:paraId="79E0F4D3" w14:textId="77777777" w:rsidR="00D91936" w:rsidRPr="00D91936" w:rsidRDefault="00D91936" w:rsidP="00D9193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D91936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Bollinger → montre la volatilité autour du prix</w:t>
      </w:r>
    </w:p>
    <w:p w14:paraId="461D361E" w14:textId="77777777" w:rsidR="00D91936" w:rsidRPr="00D91936" w:rsidRDefault="00D91936" w:rsidP="00D9193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D91936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pict w14:anchorId="7F75B6DB">
          <v:rect id="_x0000_i1107" style="width:0;height:1.5pt" o:hralign="center" o:hrstd="t" o:hr="t" fillcolor="#a0a0a0" stroked="f"/>
        </w:pict>
      </w:r>
    </w:p>
    <w:p w14:paraId="69B1F34A" w14:textId="77777777" w:rsidR="00D91936" w:rsidRPr="00D91936" w:rsidRDefault="00D91936" w:rsidP="00D9193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D91936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fr-FR"/>
          <w14:ligatures w14:val="none"/>
        </w:rPr>
        <w:t>📘</w:t>
      </w:r>
      <w:r w:rsidRPr="00D9193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 xml:space="preserve"> Étape 8 : il crée un rapport complet (PDF)</w:t>
      </w:r>
    </w:p>
    <w:p w14:paraId="6ACF4847" w14:textId="77777777" w:rsidR="00D91936" w:rsidRPr="00D91936" w:rsidRDefault="00D91936" w:rsidP="00D919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D91936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À la fin, le programme peut :</w:t>
      </w:r>
    </w:p>
    <w:p w14:paraId="2D14C94D" w14:textId="77777777" w:rsidR="00D91936" w:rsidRPr="00D91936" w:rsidRDefault="00D91936" w:rsidP="00D91936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D91936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afficher</w:t>
      </w:r>
      <w:proofErr w:type="gramEnd"/>
      <w:r w:rsidRPr="00D91936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les graphiques,</w:t>
      </w:r>
    </w:p>
    <w:p w14:paraId="117B4C0B" w14:textId="77777777" w:rsidR="00D91936" w:rsidRPr="00D91936" w:rsidRDefault="00D91936" w:rsidP="00D91936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D91936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enregistrer</w:t>
      </w:r>
      <w:proofErr w:type="gramEnd"/>
      <w:r w:rsidRPr="00D91936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les images,</w:t>
      </w:r>
    </w:p>
    <w:p w14:paraId="4220F6E5" w14:textId="77777777" w:rsidR="00D91936" w:rsidRPr="00D91936" w:rsidRDefault="00D91936" w:rsidP="00D91936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D91936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générer</w:t>
      </w:r>
      <w:proofErr w:type="gramEnd"/>
      <w:r w:rsidRPr="00D91936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un </w:t>
      </w:r>
      <w:r w:rsidRPr="00D91936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PDF complet</w:t>
      </w:r>
      <w:r w:rsidRPr="00D91936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avec :</w:t>
      </w:r>
    </w:p>
    <w:p w14:paraId="05AC922D" w14:textId="77777777" w:rsidR="00D91936" w:rsidRPr="00D91936" w:rsidRDefault="00D91936" w:rsidP="00D91936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D91936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résumé</w:t>
      </w:r>
      <w:proofErr w:type="gramEnd"/>
      <w:r w:rsidRPr="00D91936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du </w:t>
      </w:r>
      <w:proofErr w:type="spellStart"/>
      <w:r w:rsidRPr="00D91936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backtest</w:t>
      </w:r>
      <w:proofErr w:type="spellEnd"/>
      <w:r w:rsidRPr="00D91936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,</w:t>
      </w:r>
    </w:p>
    <w:p w14:paraId="487079CD" w14:textId="77777777" w:rsidR="00D91936" w:rsidRPr="00D91936" w:rsidRDefault="00D91936" w:rsidP="00D91936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D91936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statistiques</w:t>
      </w:r>
      <w:proofErr w:type="gramEnd"/>
      <w:r w:rsidRPr="00D91936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annuelles,</w:t>
      </w:r>
    </w:p>
    <w:p w14:paraId="1DFD82D2" w14:textId="77777777" w:rsidR="00D91936" w:rsidRPr="00D91936" w:rsidRDefault="00D91936" w:rsidP="00D91936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D91936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graphiques</w:t>
      </w:r>
      <w:proofErr w:type="gramEnd"/>
      <w:r w:rsidRPr="00D91936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RSI, MACD, Bollinger, etc.,</w:t>
      </w:r>
    </w:p>
    <w:p w14:paraId="2190617F" w14:textId="77777777" w:rsidR="00D91936" w:rsidRPr="00D91936" w:rsidRDefault="00D91936" w:rsidP="00D91936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D91936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et</w:t>
      </w:r>
      <w:proofErr w:type="gramEnd"/>
      <w:r w:rsidRPr="00D91936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même une </w:t>
      </w:r>
      <w:r w:rsidRPr="00D91936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interprétation automatique</w:t>
      </w:r>
      <w:r w:rsidRPr="00D91936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(ex. “RSI souvent en surachat”).</w:t>
      </w:r>
    </w:p>
    <w:p w14:paraId="3AF9093F" w14:textId="77777777" w:rsidR="00D91936" w:rsidRPr="00D91936" w:rsidRDefault="00D91936" w:rsidP="00D9193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D91936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pict w14:anchorId="61F4DBE7">
          <v:rect id="_x0000_i1108" style="width:0;height:1.5pt" o:hralign="center" o:hrstd="t" o:hr="t" fillcolor="#a0a0a0" stroked="f"/>
        </w:pict>
      </w:r>
    </w:p>
    <w:p w14:paraId="7EE493FE" w14:textId="77777777" w:rsidR="00D91936" w:rsidRPr="00D91936" w:rsidRDefault="00D91936" w:rsidP="00D9193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D91936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fr-FR"/>
          <w14:ligatures w14:val="none"/>
        </w:rPr>
        <w:t>🧭</w:t>
      </w:r>
      <w:r w:rsidRPr="00D9193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 xml:space="preserve"> 9️</w:t>
      </w:r>
      <w:r w:rsidRPr="00D91936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:lang w:eastAsia="fr-FR"/>
          <w14:ligatures w14:val="none"/>
        </w:rPr>
        <w:t>⃣</w:t>
      </w:r>
      <w:r w:rsidRPr="00D9193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 xml:space="preserve"> En résumé ultra simple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75"/>
        <w:gridCol w:w="3885"/>
        <w:gridCol w:w="2955"/>
      </w:tblGrid>
      <w:tr w:rsidR="00D91936" w:rsidRPr="00D91936" w14:paraId="5B17D97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20E7CDF" w14:textId="77777777" w:rsidR="00D91936" w:rsidRPr="00D91936" w:rsidRDefault="00D91936" w:rsidP="00D919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fr-FR"/>
                <w14:ligatures w14:val="none"/>
              </w:rPr>
            </w:pPr>
            <w:r w:rsidRPr="00D91936">
              <w:rPr>
                <w:rFonts w:ascii="Times New Roman" w:eastAsia="Times New Roman" w:hAnsi="Times New Roman" w:cs="Times New Roman"/>
                <w:b/>
                <w:bCs/>
                <w:kern w:val="0"/>
                <w:lang w:eastAsia="fr-FR"/>
                <w14:ligatures w14:val="none"/>
              </w:rPr>
              <w:t>Étape</w:t>
            </w:r>
          </w:p>
        </w:tc>
        <w:tc>
          <w:tcPr>
            <w:tcW w:w="0" w:type="auto"/>
            <w:vAlign w:val="center"/>
            <w:hideMark/>
          </w:tcPr>
          <w:p w14:paraId="20D94BC2" w14:textId="77777777" w:rsidR="00D91936" w:rsidRPr="00D91936" w:rsidRDefault="00D91936" w:rsidP="00D919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fr-FR"/>
                <w14:ligatures w14:val="none"/>
              </w:rPr>
            </w:pPr>
            <w:r w:rsidRPr="00D91936">
              <w:rPr>
                <w:rFonts w:ascii="Times New Roman" w:eastAsia="Times New Roman" w:hAnsi="Times New Roman" w:cs="Times New Roman"/>
                <w:b/>
                <w:bCs/>
                <w:kern w:val="0"/>
                <w:lang w:eastAsia="fr-FR"/>
                <w14:ligatures w14:val="none"/>
              </w:rPr>
              <w:t>Ce qu’il fait</w:t>
            </w:r>
          </w:p>
        </w:tc>
        <w:tc>
          <w:tcPr>
            <w:tcW w:w="0" w:type="auto"/>
            <w:vAlign w:val="center"/>
            <w:hideMark/>
          </w:tcPr>
          <w:p w14:paraId="4B3C15A9" w14:textId="77777777" w:rsidR="00D91936" w:rsidRPr="00D91936" w:rsidRDefault="00D91936" w:rsidP="00D919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fr-FR"/>
                <w14:ligatures w14:val="none"/>
              </w:rPr>
            </w:pPr>
            <w:r w:rsidRPr="00D91936">
              <w:rPr>
                <w:rFonts w:ascii="Times New Roman" w:eastAsia="Times New Roman" w:hAnsi="Times New Roman" w:cs="Times New Roman"/>
                <w:b/>
                <w:bCs/>
                <w:kern w:val="0"/>
                <w:lang w:eastAsia="fr-FR"/>
                <w14:ligatures w14:val="none"/>
              </w:rPr>
              <w:t>Exemple</w:t>
            </w:r>
          </w:p>
        </w:tc>
      </w:tr>
      <w:tr w:rsidR="00D91936" w:rsidRPr="00D91936" w14:paraId="7A7C030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FED212" w14:textId="77777777" w:rsidR="00D91936" w:rsidRPr="00D91936" w:rsidRDefault="00D91936" w:rsidP="00D9193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D91936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1️</w:t>
            </w:r>
            <w:r w:rsidRPr="00D91936">
              <w:rPr>
                <w:rFonts w:ascii="Segoe UI Symbol" w:eastAsia="Times New Roman" w:hAnsi="Segoe UI Symbol" w:cs="Segoe UI Symbol"/>
                <w:kern w:val="0"/>
                <w:lang w:eastAsia="fr-FR"/>
                <w14:ligatures w14:val="none"/>
              </w:rPr>
              <w:t>⃣</w:t>
            </w:r>
          </w:p>
        </w:tc>
        <w:tc>
          <w:tcPr>
            <w:tcW w:w="0" w:type="auto"/>
            <w:vAlign w:val="center"/>
            <w:hideMark/>
          </w:tcPr>
          <w:p w14:paraId="16CDD196" w14:textId="77777777" w:rsidR="00D91936" w:rsidRPr="00D91936" w:rsidRDefault="00D91936" w:rsidP="00D9193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D91936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Tu choisis les actions et la période</w:t>
            </w:r>
          </w:p>
        </w:tc>
        <w:tc>
          <w:tcPr>
            <w:tcW w:w="0" w:type="auto"/>
            <w:vAlign w:val="center"/>
            <w:hideMark/>
          </w:tcPr>
          <w:p w14:paraId="70EE212F" w14:textId="77777777" w:rsidR="00D91936" w:rsidRPr="00D91936" w:rsidRDefault="00D91936" w:rsidP="00D9193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D91936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AAPL, TSLA de 2020 à 2024</w:t>
            </w:r>
          </w:p>
        </w:tc>
      </w:tr>
      <w:tr w:rsidR="00D91936" w:rsidRPr="00D91936" w14:paraId="7CE38F0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8D2699" w14:textId="77777777" w:rsidR="00D91936" w:rsidRPr="00D91936" w:rsidRDefault="00D91936" w:rsidP="00D9193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D91936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2️</w:t>
            </w:r>
            <w:r w:rsidRPr="00D91936">
              <w:rPr>
                <w:rFonts w:ascii="Segoe UI Symbol" w:eastAsia="Times New Roman" w:hAnsi="Segoe UI Symbol" w:cs="Segoe UI Symbol"/>
                <w:kern w:val="0"/>
                <w:lang w:eastAsia="fr-FR"/>
                <w14:ligatures w14:val="none"/>
              </w:rPr>
              <w:t>⃣</w:t>
            </w:r>
          </w:p>
        </w:tc>
        <w:tc>
          <w:tcPr>
            <w:tcW w:w="0" w:type="auto"/>
            <w:vAlign w:val="center"/>
            <w:hideMark/>
          </w:tcPr>
          <w:p w14:paraId="7C0E6337" w14:textId="77777777" w:rsidR="00D91936" w:rsidRPr="00D91936" w:rsidRDefault="00D91936" w:rsidP="00D9193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D91936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Il divise ton argent également</w:t>
            </w:r>
          </w:p>
        </w:tc>
        <w:tc>
          <w:tcPr>
            <w:tcW w:w="0" w:type="auto"/>
            <w:vAlign w:val="center"/>
            <w:hideMark/>
          </w:tcPr>
          <w:p w14:paraId="4F01388E" w14:textId="77777777" w:rsidR="00D91936" w:rsidRPr="00D91936" w:rsidRDefault="00D91936" w:rsidP="00D9193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D91936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50 % / 50 %</w:t>
            </w:r>
          </w:p>
        </w:tc>
      </w:tr>
      <w:tr w:rsidR="00D91936" w:rsidRPr="00D91936" w14:paraId="098469B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F1F706" w14:textId="77777777" w:rsidR="00D91936" w:rsidRPr="00D91936" w:rsidRDefault="00D91936" w:rsidP="00D9193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D91936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3️</w:t>
            </w:r>
            <w:r w:rsidRPr="00D91936">
              <w:rPr>
                <w:rFonts w:ascii="Segoe UI Symbol" w:eastAsia="Times New Roman" w:hAnsi="Segoe UI Symbol" w:cs="Segoe UI Symbol"/>
                <w:kern w:val="0"/>
                <w:lang w:eastAsia="fr-FR"/>
                <w14:ligatures w14:val="none"/>
              </w:rPr>
              <w:t>⃣</w:t>
            </w:r>
          </w:p>
        </w:tc>
        <w:tc>
          <w:tcPr>
            <w:tcW w:w="0" w:type="auto"/>
            <w:vAlign w:val="center"/>
            <w:hideMark/>
          </w:tcPr>
          <w:p w14:paraId="1D9E7D1E" w14:textId="77777777" w:rsidR="00D91936" w:rsidRPr="00D91936" w:rsidRDefault="00D91936" w:rsidP="00D9193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D91936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Il regarde chaque mois combien ça vaut</w:t>
            </w:r>
          </w:p>
        </w:tc>
        <w:tc>
          <w:tcPr>
            <w:tcW w:w="0" w:type="auto"/>
            <w:vAlign w:val="center"/>
            <w:hideMark/>
          </w:tcPr>
          <w:p w14:paraId="6432BCDE" w14:textId="77777777" w:rsidR="00D91936" w:rsidRPr="00D91936" w:rsidRDefault="00D91936" w:rsidP="00D9193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proofErr w:type="gramStart"/>
            <w:r w:rsidRPr="00D91936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calcule</w:t>
            </w:r>
            <w:proofErr w:type="gramEnd"/>
            <w:r w:rsidRPr="00D91936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 xml:space="preserve"> le rendement</w:t>
            </w:r>
          </w:p>
        </w:tc>
      </w:tr>
      <w:tr w:rsidR="00D91936" w:rsidRPr="00D91936" w14:paraId="301F200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D95060" w14:textId="77777777" w:rsidR="00D91936" w:rsidRPr="00D91936" w:rsidRDefault="00D91936" w:rsidP="00D9193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D91936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4️</w:t>
            </w:r>
            <w:r w:rsidRPr="00D91936">
              <w:rPr>
                <w:rFonts w:ascii="Segoe UI Symbol" w:eastAsia="Times New Roman" w:hAnsi="Segoe UI Symbol" w:cs="Segoe UI Symbol"/>
                <w:kern w:val="0"/>
                <w:lang w:eastAsia="fr-FR"/>
                <w14:ligatures w14:val="none"/>
              </w:rPr>
              <w:t>⃣</w:t>
            </w:r>
          </w:p>
        </w:tc>
        <w:tc>
          <w:tcPr>
            <w:tcW w:w="0" w:type="auto"/>
            <w:vAlign w:val="center"/>
            <w:hideMark/>
          </w:tcPr>
          <w:p w14:paraId="26ED4F1D" w14:textId="77777777" w:rsidR="00D91936" w:rsidRPr="00D91936" w:rsidRDefault="00D91936" w:rsidP="00D9193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D91936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Il compare avec le S&amp;P500</w:t>
            </w:r>
          </w:p>
        </w:tc>
        <w:tc>
          <w:tcPr>
            <w:tcW w:w="0" w:type="auto"/>
            <w:vAlign w:val="center"/>
            <w:hideMark/>
          </w:tcPr>
          <w:p w14:paraId="7900D603" w14:textId="77777777" w:rsidR="00D91936" w:rsidRPr="00D91936" w:rsidRDefault="00D91936" w:rsidP="00D9193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proofErr w:type="gramStart"/>
            <w:r w:rsidRPr="00D91936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ton</w:t>
            </w:r>
            <w:proofErr w:type="gramEnd"/>
            <w:r w:rsidRPr="00D91936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 xml:space="preserve"> portefeuille vs marché</w:t>
            </w:r>
          </w:p>
        </w:tc>
      </w:tr>
      <w:tr w:rsidR="00D91936" w:rsidRPr="00D91936" w14:paraId="5C4B8B4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1DB9BD" w14:textId="77777777" w:rsidR="00D91936" w:rsidRPr="00D91936" w:rsidRDefault="00D91936" w:rsidP="00D9193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D91936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lastRenderedPageBreak/>
              <w:t>5️</w:t>
            </w:r>
            <w:r w:rsidRPr="00D91936">
              <w:rPr>
                <w:rFonts w:ascii="Segoe UI Symbol" w:eastAsia="Times New Roman" w:hAnsi="Segoe UI Symbol" w:cs="Segoe UI Symbol"/>
                <w:kern w:val="0"/>
                <w:lang w:eastAsia="fr-FR"/>
                <w14:ligatures w14:val="none"/>
              </w:rPr>
              <w:t>⃣</w:t>
            </w:r>
          </w:p>
        </w:tc>
        <w:tc>
          <w:tcPr>
            <w:tcW w:w="0" w:type="auto"/>
            <w:vAlign w:val="center"/>
            <w:hideMark/>
          </w:tcPr>
          <w:p w14:paraId="506B5CC7" w14:textId="77777777" w:rsidR="00D91936" w:rsidRPr="00D91936" w:rsidRDefault="00D91936" w:rsidP="00D9193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D91936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Il affiche RSI, MACD, Bollinger</w:t>
            </w:r>
          </w:p>
        </w:tc>
        <w:tc>
          <w:tcPr>
            <w:tcW w:w="0" w:type="auto"/>
            <w:vAlign w:val="center"/>
            <w:hideMark/>
          </w:tcPr>
          <w:p w14:paraId="41D32552" w14:textId="77777777" w:rsidR="00D91936" w:rsidRPr="00D91936" w:rsidRDefault="00D91936" w:rsidP="00D9193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proofErr w:type="gramStart"/>
            <w:r w:rsidRPr="00D91936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pour</w:t>
            </w:r>
            <w:proofErr w:type="gramEnd"/>
            <w:r w:rsidRPr="00D91936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 xml:space="preserve"> voir les tendances</w:t>
            </w:r>
          </w:p>
        </w:tc>
      </w:tr>
      <w:tr w:rsidR="00D91936" w:rsidRPr="00D91936" w14:paraId="22EC440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2A6653" w14:textId="77777777" w:rsidR="00D91936" w:rsidRPr="00D91936" w:rsidRDefault="00D91936" w:rsidP="00D9193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D91936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6️</w:t>
            </w:r>
            <w:r w:rsidRPr="00D91936">
              <w:rPr>
                <w:rFonts w:ascii="Segoe UI Symbol" w:eastAsia="Times New Roman" w:hAnsi="Segoe UI Symbol" w:cs="Segoe UI Symbol"/>
                <w:kern w:val="0"/>
                <w:lang w:eastAsia="fr-FR"/>
                <w14:ligatures w14:val="none"/>
              </w:rPr>
              <w:t>⃣</w:t>
            </w:r>
          </w:p>
        </w:tc>
        <w:tc>
          <w:tcPr>
            <w:tcW w:w="0" w:type="auto"/>
            <w:vAlign w:val="center"/>
            <w:hideMark/>
          </w:tcPr>
          <w:p w14:paraId="4AA467F3" w14:textId="77777777" w:rsidR="00D91936" w:rsidRPr="00D91936" w:rsidRDefault="00D91936" w:rsidP="00D9193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D91936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Il te fait un PDF complet</w:t>
            </w:r>
          </w:p>
        </w:tc>
        <w:tc>
          <w:tcPr>
            <w:tcW w:w="0" w:type="auto"/>
            <w:vAlign w:val="center"/>
            <w:hideMark/>
          </w:tcPr>
          <w:p w14:paraId="2034C167" w14:textId="77777777" w:rsidR="00D91936" w:rsidRPr="00D91936" w:rsidRDefault="00D91936" w:rsidP="00D9193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proofErr w:type="gramStart"/>
            <w:r w:rsidRPr="00D91936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avec</w:t>
            </w:r>
            <w:proofErr w:type="gramEnd"/>
            <w:r w:rsidRPr="00D91936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 xml:space="preserve"> graphiques et stats</w:t>
            </w:r>
          </w:p>
        </w:tc>
      </w:tr>
    </w:tbl>
    <w:p w14:paraId="5CFA1EC0" w14:textId="77777777" w:rsidR="00D91936" w:rsidRPr="00D91936" w:rsidRDefault="00D91936" w:rsidP="00D919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D91936">
        <w:rPr>
          <w:rFonts w:ascii="Segoe UI Emoji" w:eastAsia="Times New Roman" w:hAnsi="Segoe UI Emoji" w:cs="Segoe UI Emoji"/>
          <w:kern w:val="0"/>
          <w:lang w:eastAsia="fr-FR"/>
          <w14:ligatures w14:val="none"/>
        </w:rPr>
        <w:t>➡️</w:t>
      </w:r>
      <w:r w:rsidRPr="00D91936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C’est </w:t>
      </w:r>
      <w:r w:rsidRPr="00D91936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une simulation d’investissement passif</w:t>
      </w:r>
      <w:r w:rsidRPr="00D91936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, pas un robot trader.</w:t>
      </w:r>
      <w:r w:rsidRPr="00D91936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br/>
        <w:t xml:space="preserve">Tu peux l’utiliser pour </w:t>
      </w:r>
      <w:r w:rsidRPr="00D91936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analyser la performance historique</w:t>
      </w:r>
      <w:r w:rsidRPr="00D91936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de plusieurs actions et voir </w:t>
      </w:r>
      <w:r w:rsidRPr="00D91936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leurs tendances techniques</w:t>
      </w:r>
      <w:r w:rsidRPr="00D91936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.</w:t>
      </w:r>
    </w:p>
    <w:p w14:paraId="027A88AA" w14:textId="77777777" w:rsidR="00D91936" w:rsidRPr="00D91936" w:rsidRDefault="00D91936" w:rsidP="00D9193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D91936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pict w14:anchorId="09A51FF0">
          <v:rect id="_x0000_i1109" style="width:0;height:1.5pt" o:hralign="center" o:hrstd="t" o:hr="t" fillcolor="#a0a0a0" stroked="f"/>
        </w:pict>
      </w:r>
    </w:p>
    <w:p w14:paraId="31D99E3A" w14:textId="77777777" w:rsidR="00D91936" w:rsidRPr="00D91936" w:rsidRDefault="00D91936" w:rsidP="00D9193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D91936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fr-FR"/>
          <w14:ligatures w14:val="none"/>
        </w:rPr>
        <w:t>💡</w:t>
      </w:r>
      <w:r w:rsidRPr="00D9193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 xml:space="preserve"> Exemple d’interprétation simple</w:t>
      </w:r>
    </w:p>
    <w:p w14:paraId="0497E0F5" w14:textId="77777777" w:rsidR="00D91936" w:rsidRPr="00D91936" w:rsidRDefault="00D91936" w:rsidP="00D919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D91936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Imaginons que tu </w:t>
      </w:r>
      <w:proofErr w:type="spellStart"/>
      <w:r w:rsidRPr="00D91936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backtestes</w:t>
      </w:r>
      <w:proofErr w:type="spellEnd"/>
      <w:r w:rsidRPr="00D91936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:</w:t>
      </w:r>
    </w:p>
    <w:p w14:paraId="519DBEDD" w14:textId="77777777" w:rsidR="00D91936" w:rsidRPr="00D91936" w:rsidRDefault="00D91936" w:rsidP="00D91936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D91936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Période : 2020 → 2024</w:t>
      </w:r>
    </w:p>
    <w:p w14:paraId="2BB01667" w14:textId="77777777" w:rsidR="00D91936" w:rsidRPr="00D91936" w:rsidRDefault="00D91936" w:rsidP="00D91936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D91936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Capital : 10 000 $</w:t>
      </w:r>
    </w:p>
    <w:p w14:paraId="1D583966" w14:textId="77777777" w:rsidR="00D91936" w:rsidRPr="00D91936" w:rsidRDefault="00D91936" w:rsidP="00D91936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D91936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Actions : AAPL, TSLA</w:t>
      </w:r>
    </w:p>
    <w:p w14:paraId="5C9EB893" w14:textId="77777777" w:rsidR="00D91936" w:rsidRPr="00D91936" w:rsidRDefault="00D91936" w:rsidP="00D91936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D91936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Fréquence : mensuelle</w:t>
      </w:r>
    </w:p>
    <w:p w14:paraId="501BB3EC" w14:textId="77777777" w:rsidR="00D91936" w:rsidRPr="00D91936" w:rsidRDefault="00D91936" w:rsidP="00D919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D91936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Le programme va te dire :</w:t>
      </w:r>
    </w:p>
    <w:p w14:paraId="51D23A60" w14:textId="77777777" w:rsidR="00D91936" w:rsidRPr="00D91936" w:rsidRDefault="00D91936" w:rsidP="00D919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D91936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“Si tu avais investi 5 000 $ dans AAPL et 5 000 $ dans TSLA, ton portefeuille vaudrait maintenant 42 000 $.</w:t>
      </w:r>
      <w:r w:rsidRPr="00D91936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br/>
        <w:t>Le S&amp;P500 a fait +60 %, ton portefeuille +320 %.</w:t>
      </w:r>
      <w:r w:rsidRPr="00D91936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br/>
        <w:t xml:space="preserve">Ton </w:t>
      </w:r>
      <w:proofErr w:type="spellStart"/>
      <w:r w:rsidRPr="00D91936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drawdown</w:t>
      </w:r>
      <w:proofErr w:type="spellEnd"/>
      <w:r w:rsidRPr="00D91936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maximal a été de -25 %, ton Sharpe ratio = 1.5.”</w:t>
      </w:r>
    </w:p>
    <w:p w14:paraId="09166652" w14:textId="77777777" w:rsidR="00D91936" w:rsidRPr="00D91936" w:rsidRDefault="00D91936" w:rsidP="00D919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D91936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Et il te montre les graphiques RSI, MACD, Bollinger pour comprendre </w:t>
      </w:r>
      <w:r w:rsidRPr="00D91936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le comportement technique</w:t>
      </w:r>
      <w:r w:rsidRPr="00D91936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des actions.</w:t>
      </w:r>
    </w:p>
    <w:p w14:paraId="2E5FA656" w14:textId="77777777" w:rsidR="00650C2B" w:rsidRPr="00335D80" w:rsidRDefault="00650C2B" w:rsidP="00335D80"/>
    <w:sectPr w:rsidR="00650C2B" w:rsidRPr="00335D80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4D21C4"/>
    <w:multiLevelType w:val="multilevel"/>
    <w:tmpl w:val="3990D6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3B0597"/>
    <w:multiLevelType w:val="multilevel"/>
    <w:tmpl w:val="5B462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90288C"/>
    <w:multiLevelType w:val="multilevel"/>
    <w:tmpl w:val="772091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96623F6"/>
    <w:multiLevelType w:val="multilevel"/>
    <w:tmpl w:val="928EB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A2519A8"/>
    <w:multiLevelType w:val="multilevel"/>
    <w:tmpl w:val="E4460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ED00FC7"/>
    <w:multiLevelType w:val="multilevel"/>
    <w:tmpl w:val="F81CE0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4AB520A"/>
    <w:multiLevelType w:val="multilevel"/>
    <w:tmpl w:val="036A4D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613402F"/>
    <w:multiLevelType w:val="multilevel"/>
    <w:tmpl w:val="07409B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C054CB1"/>
    <w:multiLevelType w:val="multilevel"/>
    <w:tmpl w:val="DFBCED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5FF0999"/>
    <w:multiLevelType w:val="multilevel"/>
    <w:tmpl w:val="C7884A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AED25E2"/>
    <w:multiLevelType w:val="multilevel"/>
    <w:tmpl w:val="245C3D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3C03880"/>
    <w:multiLevelType w:val="multilevel"/>
    <w:tmpl w:val="8324A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1A1209E"/>
    <w:multiLevelType w:val="multilevel"/>
    <w:tmpl w:val="0178CC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E9F28DB"/>
    <w:multiLevelType w:val="multilevel"/>
    <w:tmpl w:val="2620E3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75E34FE6"/>
    <w:multiLevelType w:val="multilevel"/>
    <w:tmpl w:val="D84ECC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7B23652"/>
    <w:multiLevelType w:val="multilevel"/>
    <w:tmpl w:val="2AECE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AF60367"/>
    <w:multiLevelType w:val="multilevel"/>
    <w:tmpl w:val="83107D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B9A1F0E"/>
    <w:multiLevelType w:val="multilevel"/>
    <w:tmpl w:val="388242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72048887">
    <w:abstractNumId w:val="1"/>
  </w:num>
  <w:num w:numId="2" w16cid:durableId="1253393458">
    <w:abstractNumId w:val="17"/>
  </w:num>
  <w:num w:numId="3" w16cid:durableId="794912680">
    <w:abstractNumId w:val="6"/>
  </w:num>
  <w:num w:numId="4" w16cid:durableId="1194808547">
    <w:abstractNumId w:val="13"/>
  </w:num>
  <w:num w:numId="5" w16cid:durableId="845705378">
    <w:abstractNumId w:val="12"/>
  </w:num>
  <w:num w:numId="6" w16cid:durableId="304510196">
    <w:abstractNumId w:val="2"/>
  </w:num>
  <w:num w:numId="7" w16cid:durableId="692994370">
    <w:abstractNumId w:val="11"/>
  </w:num>
  <w:num w:numId="8" w16cid:durableId="1978073518">
    <w:abstractNumId w:val="14"/>
  </w:num>
  <w:num w:numId="9" w16cid:durableId="846670557">
    <w:abstractNumId w:val="3"/>
  </w:num>
  <w:num w:numId="10" w16cid:durableId="1045762834">
    <w:abstractNumId w:val="4"/>
  </w:num>
  <w:num w:numId="11" w16cid:durableId="2083872517">
    <w:abstractNumId w:val="9"/>
  </w:num>
  <w:num w:numId="12" w16cid:durableId="1351495245">
    <w:abstractNumId w:val="16"/>
  </w:num>
  <w:num w:numId="13" w16cid:durableId="1342662562">
    <w:abstractNumId w:val="15"/>
  </w:num>
  <w:num w:numId="14" w16cid:durableId="721363243">
    <w:abstractNumId w:val="8"/>
  </w:num>
  <w:num w:numId="15" w16cid:durableId="1525750233">
    <w:abstractNumId w:val="7"/>
  </w:num>
  <w:num w:numId="16" w16cid:durableId="2024360075">
    <w:abstractNumId w:val="10"/>
  </w:num>
  <w:num w:numId="17" w16cid:durableId="1828858368">
    <w:abstractNumId w:val="5"/>
  </w:num>
  <w:num w:numId="18" w16cid:durableId="212422817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52A2"/>
    <w:rsid w:val="00134848"/>
    <w:rsid w:val="003042D0"/>
    <w:rsid w:val="00335D80"/>
    <w:rsid w:val="00497475"/>
    <w:rsid w:val="004C2256"/>
    <w:rsid w:val="00650C2B"/>
    <w:rsid w:val="008252A2"/>
    <w:rsid w:val="00AC13E6"/>
    <w:rsid w:val="00B37A3A"/>
    <w:rsid w:val="00D91936"/>
    <w:rsid w:val="00F04F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C4AECB0"/>
  <w15:chartTrackingRefBased/>
  <w15:docId w15:val="{60EDBB1E-1AC5-4222-9264-FAC42B47F5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8252A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8252A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8252A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8252A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8252A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8252A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8252A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8252A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8252A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8252A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rsid w:val="008252A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8252A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8252A2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8252A2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8252A2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8252A2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8252A2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8252A2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8252A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8252A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8252A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8252A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8252A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8252A2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8252A2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8252A2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8252A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8252A2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8252A2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F04FE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fr-FR"/>
      <w14:ligatures w14:val="none"/>
    </w:rPr>
  </w:style>
  <w:style w:type="character" w:styleId="lev">
    <w:name w:val="Strong"/>
    <w:basedOn w:val="Policepardfaut"/>
    <w:uiPriority w:val="22"/>
    <w:qFormat/>
    <w:rsid w:val="00F04FE0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87</TotalTime>
  <Pages>5</Pages>
  <Words>991</Words>
  <Characters>5117</Characters>
  <Application>Microsoft Office Word</Application>
  <DocSecurity>0</DocSecurity>
  <Lines>165</Lines>
  <Paragraphs>190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Antoine Aoun</dc:creator>
  <cp:keywords/>
  <dc:description/>
  <cp:lastModifiedBy>Antoine Aoun</cp:lastModifiedBy>
  <cp:revision>2</cp:revision>
  <dcterms:created xsi:type="dcterms:W3CDTF">2025-11-01T12:42:00Z</dcterms:created>
  <dcterms:modified xsi:type="dcterms:W3CDTF">2025-11-01T12:42:00Z</dcterms:modified>
</cp:coreProperties>
</file>