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F23" w:rsidRDefault="0050263C">
      <w:r w:rsidRPr="001C4E17">
        <w:rPr>
          <w:b/>
          <w:bCs/>
        </w:rPr>
        <w:t>Name:</w:t>
      </w:r>
      <w:r>
        <w:t xml:space="preserve"> Walid Sultan Aly Ahmed</w:t>
      </w:r>
    </w:p>
    <w:p w:rsidR="00BD5DED" w:rsidRPr="001C4E17" w:rsidRDefault="00BD5DED">
      <w:pPr>
        <w:rPr>
          <w:b/>
          <w:bCs/>
        </w:rPr>
      </w:pPr>
      <w:r w:rsidRPr="001C4E17">
        <w:rPr>
          <w:b/>
          <w:bCs/>
        </w:rPr>
        <w:t>Question A:</w:t>
      </w:r>
    </w:p>
    <w:p w:rsidR="00BD5DED" w:rsidRDefault="00BD5DED">
      <w:r>
        <w:t>By observing the building blocks of creation, from molecules, to atoms, to electrons. The precise movement of the planets in their orbits around the sun and the movement of the galaxies in the entire universe. These observations together leads us to postulate the existence of creative intelligence.</w:t>
      </w:r>
    </w:p>
    <w:p w:rsidR="00BD5DED" w:rsidRDefault="00BD5DED" w:rsidP="00BD5DED">
      <w:pPr>
        <w:rPr>
          <w:b/>
          <w:bCs/>
        </w:rPr>
      </w:pPr>
      <w:r w:rsidRPr="001C4E17">
        <w:rPr>
          <w:b/>
          <w:bCs/>
        </w:rPr>
        <w:t>Question B</w:t>
      </w:r>
      <w:r w:rsidRPr="001C4E17">
        <w:rPr>
          <w:b/>
          <w:bCs/>
        </w:rPr>
        <w:t>:</w:t>
      </w:r>
    </w:p>
    <w:p w:rsidR="001C4E17" w:rsidRDefault="00E71D30" w:rsidP="00BD5DED">
      <w:r>
        <w:t>Qualities of creative intelligence:</w:t>
      </w:r>
    </w:p>
    <w:p w:rsidR="00E71D30" w:rsidRDefault="00E71D30" w:rsidP="00E71D30">
      <w:pPr>
        <w:pStyle w:val="ListParagraph"/>
        <w:numPr>
          <w:ilvl w:val="0"/>
          <w:numId w:val="1"/>
        </w:numPr>
      </w:pPr>
      <w:r>
        <w:t>Discriminative Quality: Only progressive thoughts arise and negative or useless thoughts decay. The sap in the rose manifests green on the stem and red on the petals so the final result is always pleasant.</w:t>
      </w:r>
    </w:p>
    <w:p w:rsidR="00565B59" w:rsidRDefault="00565B59" w:rsidP="00E71D30">
      <w:pPr>
        <w:pStyle w:val="ListParagraph"/>
        <w:numPr>
          <w:ilvl w:val="0"/>
          <w:numId w:val="1"/>
        </w:numPr>
      </w:pPr>
      <w:r>
        <w:t>Invincible: Creative intelligence is self-sufficient and vigilant.</w:t>
      </w:r>
    </w:p>
    <w:p w:rsidR="00E71D30" w:rsidRDefault="00565B59" w:rsidP="00E71D30">
      <w:pPr>
        <w:pStyle w:val="ListParagraph"/>
        <w:numPr>
          <w:ilvl w:val="0"/>
          <w:numId w:val="1"/>
        </w:numPr>
      </w:pPr>
      <w:r>
        <w:t xml:space="preserve">Progressive: The </w:t>
      </w:r>
      <w:proofErr w:type="spellStart"/>
      <w:r>
        <w:t>unmanifest</w:t>
      </w:r>
      <w:proofErr w:type="spellEnd"/>
      <w:r>
        <w:t xml:space="preserve"> sap of the rose integrates all aspects of the plant. The sturdiness of the stem, the softness of the petals and the different colors of the rose </w:t>
      </w:r>
    </w:p>
    <w:p w:rsidR="00565B59" w:rsidRPr="00E71D30" w:rsidRDefault="00565B59" w:rsidP="00565B59">
      <w:bookmarkStart w:id="0" w:name="_GoBack"/>
      <w:bookmarkEnd w:id="0"/>
    </w:p>
    <w:p w:rsidR="00BD5DED" w:rsidRDefault="00BD5DED" w:rsidP="00BD5DED"/>
    <w:p w:rsidR="00BD5DED" w:rsidRDefault="00BD5DED"/>
    <w:p w:rsidR="0050263C" w:rsidRDefault="0050263C"/>
    <w:sectPr w:rsidR="00502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596431"/>
    <w:multiLevelType w:val="hybridMultilevel"/>
    <w:tmpl w:val="0E2AC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63C"/>
    <w:rsid w:val="001C4E17"/>
    <w:rsid w:val="0050263C"/>
    <w:rsid w:val="00565B59"/>
    <w:rsid w:val="00BD5DED"/>
    <w:rsid w:val="00D53F23"/>
    <w:rsid w:val="00E71D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B13F6-7021-4B75-BC4D-91780049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Sultan</dc:creator>
  <cp:keywords/>
  <dc:description/>
  <cp:lastModifiedBy>Walid Sultan</cp:lastModifiedBy>
  <cp:revision>4</cp:revision>
  <dcterms:created xsi:type="dcterms:W3CDTF">2015-06-02T01:34:00Z</dcterms:created>
  <dcterms:modified xsi:type="dcterms:W3CDTF">2015-06-02T02:50:00Z</dcterms:modified>
</cp:coreProperties>
</file>