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72FB4" w:rsidRPr="002C2373" w:rsidRDefault="00672FB4" w:rsidP="00672FB4">
      <w:pPr>
        <w:spacing w:after="0" w:line="240" w:lineRule="auto"/>
        <w:jc w:val="center"/>
        <w:rPr>
          <w:rFonts w:ascii="Helvetica" w:eastAsiaTheme="majorEastAsia" w:hAnsi="Helvetica" w:cs="Times New Roman"/>
          <w:b/>
          <w:color w:val="000000" w:themeColor="text1"/>
          <w:sz w:val="24"/>
          <w:szCs w:val="24"/>
        </w:rPr>
      </w:pPr>
      <w:r>
        <w:rPr>
          <w:rFonts w:ascii="Helvetica" w:eastAsiaTheme="majorEastAsia" w:hAnsi="Helvetica" w:cs="Times New Roman"/>
          <w:b/>
          <w:color w:val="000000" w:themeColor="text1"/>
          <w:sz w:val="24"/>
          <w:szCs w:val="24"/>
        </w:rPr>
        <w:t xml:space="preserve">Poker Hand </w:t>
      </w:r>
      <w:r w:rsidR="00F569EC">
        <w:rPr>
          <w:rFonts w:ascii="Helvetica" w:eastAsiaTheme="majorEastAsia" w:hAnsi="Helvetica" w:cs="Times New Roman"/>
          <w:b/>
          <w:color w:val="000000" w:themeColor="text1"/>
          <w:sz w:val="24"/>
          <w:szCs w:val="24"/>
        </w:rPr>
        <w:t>D</w:t>
      </w:r>
      <w:r>
        <w:rPr>
          <w:rFonts w:ascii="Helvetica" w:eastAsiaTheme="majorEastAsia" w:hAnsi="Helvetica" w:cs="Times New Roman"/>
          <w:b/>
          <w:color w:val="000000" w:themeColor="text1"/>
          <w:sz w:val="24"/>
          <w:szCs w:val="24"/>
        </w:rPr>
        <w:t>ataset</w:t>
      </w:r>
      <w:r w:rsidR="00F569EC">
        <w:rPr>
          <w:rFonts w:ascii="Helvetica" w:eastAsiaTheme="majorEastAsia" w:hAnsi="Helvetica" w:cs="Times New Roman"/>
          <w:b/>
          <w:color w:val="000000" w:themeColor="text1"/>
          <w:sz w:val="24"/>
          <w:szCs w:val="24"/>
        </w:rPr>
        <w:t xml:space="preserve">: A Machine Learning Analysis </w:t>
      </w:r>
      <w:r w:rsidR="00C90607">
        <w:rPr>
          <w:rFonts w:ascii="Helvetica" w:eastAsiaTheme="majorEastAsia" w:hAnsi="Helvetica" w:cs="Times New Roman"/>
          <w:b/>
          <w:color w:val="000000" w:themeColor="text1"/>
          <w:sz w:val="24"/>
          <w:szCs w:val="24"/>
        </w:rPr>
        <w:t>and</w:t>
      </w:r>
      <w:r w:rsidR="00F569EC">
        <w:rPr>
          <w:rFonts w:ascii="Helvetica" w:eastAsiaTheme="majorEastAsia" w:hAnsi="Helvetica" w:cs="Times New Roman"/>
          <w:b/>
          <w:color w:val="000000" w:themeColor="text1"/>
          <w:sz w:val="24"/>
          <w:szCs w:val="24"/>
        </w:rPr>
        <w:t xml:space="preserve"> a Practical Linear Transformation</w:t>
      </w:r>
    </w:p>
    <w:p w:rsidR="00672FB4" w:rsidRPr="00A945CF" w:rsidRDefault="00672FB4" w:rsidP="00672FB4">
      <w:pPr>
        <w:spacing w:after="0" w:line="240" w:lineRule="auto"/>
        <w:jc w:val="center"/>
        <w:rPr>
          <w:rFonts w:ascii="Times New Roman" w:hAnsi="Times New Roman" w:cs="Times New Roman"/>
          <w:color w:val="000000" w:themeColor="text1"/>
          <w:szCs w:val="20"/>
          <w:lang w:val="en-GB"/>
        </w:rPr>
      </w:pPr>
      <w:proofErr w:type="spellStart"/>
      <w:r w:rsidRPr="00A945CF">
        <w:rPr>
          <w:rFonts w:ascii="Times New Roman" w:hAnsi="Times New Roman" w:cs="Times New Roman"/>
          <w:color w:val="000000" w:themeColor="text1"/>
          <w:szCs w:val="20"/>
          <w:lang w:val="en-GB"/>
        </w:rPr>
        <w:t>Walinton</w:t>
      </w:r>
      <w:proofErr w:type="spellEnd"/>
      <w:r w:rsidRPr="00A945CF">
        <w:rPr>
          <w:rFonts w:ascii="Times New Roman" w:hAnsi="Times New Roman" w:cs="Times New Roman"/>
          <w:color w:val="000000" w:themeColor="text1"/>
          <w:szCs w:val="20"/>
          <w:lang w:val="en-GB"/>
        </w:rPr>
        <w:t xml:space="preserve"> </w:t>
      </w:r>
      <w:proofErr w:type="spellStart"/>
      <w:r w:rsidRPr="00A945CF">
        <w:rPr>
          <w:rFonts w:ascii="Times New Roman" w:hAnsi="Times New Roman" w:cs="Times New Roman"/>
          <w:color w:val="000000" w:themeColor="text1"/>
          <w:szCs w:val="20"/>
          <w:lang w:val="en-GB"/>
        </w:rPr>
        <w:t>Cambronero</w:t>
      </w:r>
      <w:proofErr w:type="spellEnd"/>
    </w:p>
    <w:p w:rsidR="00672FB4" w:rsidRPr="00A945CF" w:rsidRDefault="00672FB4" w:rsidP="00672FB4">
      <w:pPr>
        <w:spacing w:after="0" w:line="240" w:lineRule="auto"/>
        <w:jc w:val="center"/>
        <w:rPr>
          <w:rFonts w:ascii="Times New Roman" w:hAnsi="Times New Roman" w:cs="Times New Roman"/>
          <w:color w:val="000000" w:themeColor="text1"/>
          <w:szCs w:val="20"/>
          <w:lang w:val="en-GB"/>
        </w:rPr>
      </w:pPr>
      <w:r w:rsidRPr="00A945CF">
        <w:rPr>
          <w:rFonts w:ascii="Times New Roman" w:hAnsi="Times New Roman" w:cs="Times New Roman"/>
          <w:color w:val="000000" w:themeColor="text1"/>
          <w:szCs w:val="20"/>
          <w:lang w:val="en-GB"/>
        </w:rPr>
        <w:t>College of Computing, Georgia Institute of Technology</w:t>
      </w:r>
      <w:r w:rsidRPr="00A945CF">
        <w:rPr>
          <w:rFonts w:ascii="Times New Roman" w:hAnsi="Times New Roman" w:cs="Times New Roman"/>
          <w:color w:val="000000" w:themeColor="text1"/>
          <w:szCs w:val="20"/>
          <w:lang w:val="en-GB"/>
        </w:rPr>
        <w:br/>
      </w:r>
      <w:r w:rsidRPr="002E3D1E">
        <w:rPr>
          <w:rFonts w:ascii="Times New Roman" w:hAnsi="Times New Roman" w:cs="Times New Roman"/>
          <w:szCs w:val="20"/>
          <w:lang w:val="en-GB"/>
        </w:rPr>
        <w:t>wcambronero3 {at} gatech.edu</w:t>
      </w:r>
    </w:p>
    <w:p w:rsidR="00672FB4" w:rsidRDefault="00672FB4" w:rsidP="00232BF8">
      <w:pPr>
        <w:rPr>
          <w:b/>
          <w:sz w:val="18"/>
        </w:rPr>
      </w:pPr>
    </w:p>
    <w:p w:rsidR="001770E6" w:rsidRDefault="001770E6" w:rsidP="00232BF8">
      <w:pPr>
        <w:rPr>
          <w:b/>
          <w:sz w:val="18"/>
        </w:rPr>
        <w:sectPr w:rsidR="001770E6" w:rsidSect="00672FB4">
          <w:pgSz w:w="12240" w:h="15840"/>
          <w:pgMar w:top="720" w:right="720" w:bottom="720" w:left="720" w:header="720" w:footer="720" w:gutter="0"/>
          <w:cols w:space="720"/>
          <w:docGrid w:linePitch="360"/>
          <w15:footnoteColumns w:val="1"/>
        </w:sectPr>
      </w:pPr>
    </w:p>
    <w:p w:rsidR="00001165" w:rsidRDefault="00672FB4" w:rsidP="00672FB4">
      <w:pPr>
        <w:pStyle w:val="Heading1"/>
      </w:pPr>
      <w:r>
        <w:t>ABSTRACT</w:t>
      </w:r>
    </w:p>
    <w:p w:rsidR="00672FB4" w:rsidRDefault="00672FB4" w:rsidP="00672FB4">
      <w:r>
        <w:t xml:space="preserve">The Poker Hand </w:t>
      </w:r>
      <w:r w:rsidR="00BB23D3">
        <w:t>d</w:t>
      </w:r>
      <w:r>
        <w:t xml:space="preserve">ataset </w:t>
      </w:r>
      <w:sdt>
        <w:sdtPr>
          <w:id w:val="-1638564764"/>
          <w:citation/>
        </w:sdtPr>
        <w:sdtContent>
          <w:r w:rsidR="0081218A">
            <w:fldChar w:fldCharType="begin"/>
          </w:r>
          <w:r w:rsidR="0081218A">
            <w:instrText xml:space="preserve">CITATION Cat02 \l 1033 </w:instrText>
          </w:r>
          <w:r w:rsidR="0081218A">
            <w:fldChar w:fldCharType="separate"/>
          </w:r>
          <w:r w:rsidR="00A33667" w:rsidRPr="00A33667">
            <w:rPr>
              <w:noProof/>
            </w:rPr>
            <w:t>[1]</w:t>
          </w:r>
          <w:r w:rsidR="0081218A">
            <w:fldChar w:fldCharType="end"/>
          </w:r>
        </w:sdtContent>
      </w:sdt>
      <w:r w:rsidR="00B118BE">
        <w:t xml:space="preserve"> </w:t>
      </w:r>
      <w:r w:rsidR="00BB23D3">
        <w:t xml:space="preserve">has two properties that makes it particular challenging for classification algorithms: it </w:t>
      </w:r>
      <w:r w:rsidR="00B118BE">
        <w:t>contains only categorical features (suite and rank of a card) and</w:t>
      </w:r>
      <w:r w:rsidR="002B537F">
        <w:t xml:space="preserve"> it’s </w:t>
      </w:r>
      <w:r w:rsidR="00B118BE">
        <w:t>extremely</w:t>
      </w:r>
      <w:r w:rsidR="002B537F">
        <w:t xml:space="preserve"> imbalanced</w:t>
      </w:r>
      <w:r w:rsidR="00B118BE">
        <w:t xml:space="preserve"> (2 out of 10 classes constitute 90% of the samples). </w:t>
      </w:r>
      <w:r w:rsidR="00BB23D3">
        <w:t>This makes it an</w:t>
      </w:r>
      <w:r w:rsidR="002A5584">
        <w:t xml:space="preserve"> interesting dataset for studying and evaluating various of the well-known </w:t>
      </w:r>
      <w:r w:rsidR="00BB23D3">
        <w:t xml:space="preserve">Machine Learning (ML) classification </w:t>
      </w:r>
      <w:r w:rsidR="002A5584">
        <w:t>algorithms. As part of Georgia Tech’s Machine Learning CS 7614</w:t>
      </w:r>
      <w:r w:rsidR="00F93789">
        <w:rPr>
          <w:rStyle w:val="FootnoteReference"/>
        </w:rPr>
        <w:footnoteReference w:id="1"/>
      </w:r>
      <w:r w:rsidR="002A5584">
        <w:t xml:space="preserve"> </w:t>
      </w:r>
      <w:r w:rsidR="00BB23D3">
        <w:t xml:space="preserve">class, </w:t>
      </w:r>
      <w:r w:rsidR="009F6503">
        <w:t xml:space="preserve">some of these algorithms are evaluated against this dataset. This paper describes the methodology used to create classifiers than can classify a 5-cards poker hand entirely based in Machine Learning as opposed to classical rule-based programming. The results obtained for each </w:t>
      </w:r>
      <w:r w:rsidR="00FF34EC">
        <w:t xml:space="preserve">of </w:t>
      </w:r>
      <w:r w:rsidR="009F6503">
        <w:t xml:space="preserve">the following algorithms are discussed in detail: </w:t>
      </w:r>
      <w:r w:rsidR="008675EF">
        <w:t>Multi-layer Perceptron Neural Network</w:t>
      </w:r>
      <w:r w:rsidR="00DA3D57">
        <w:t>, Support Vector Machines, Decision Trees</w:t>
      </w:r>
      <w:r w:rsidR="008675EF">
        <w:t xml:space="preserve"> and</w:t>
      </w:r>
      <w:r w:rsidR="00DA3D57">
        <w:t xml:space="preserve"> K</w:t>
      </w:r>
      <w:r w:rsidR="008675EF">
        <w:t>-Nearest Neighbors.</w:t>
      </w:r>
      <w:r w:rsidR="00F569EC">
        <w:t xml:space="preserve"> Additionally, a simple linear transformation for the dataset is proposed, which significantly improves the performance of the classifiers.</w:t>
      </w:r>
    </w:p>
    <w:p w:rsidR="00672FB4" w:rsidRDefault="00672FB4" w:rsidP="001770E6">
      <w:pPr>
        <w:pStyle w:val="Heading1"/>
      </w:pPr>
      <w:r>
        <w:t>1 INTRODUCTION</w:t>
      </w:r>
    </w:p>
    <w:p w:rsidR="009924C7" w:rsidRDefault="009E7C7D" w:rsidP="004D0890">
      <w:r>
        <w:t>Machine Learning classifier algorithm</w:t>
      </w:r>
      <w:r w:rsidR="0068117A">
        <w:t>s</w:t>
      </w:r>
      <w:r w:rsidR="00152244">
        <w:t xml:space="preserve"> struggle with</w:t>
      </w:r>
      <w:r>
        <w:t xml:space="preserve"> c</w:t>
      </w:r>
      <w:r w:rsidR="001770E6">
        <w:t>ategorical feature</w:t>
      </w:r>
      <w:r w:rsidR="0068117A">
        <w:t>s</w:t>
      </w:r>
      <w:r>
        <w:t xml:space="preserve"> because </w:t>
      </w:r>
      <w:r w:rsidR="0068117A">
        <w:t xml:space="preserve">typical distance (a.k.a. similarity) metrics can’t be naturally </w:t>
      </w:r>
      <w:r w:rsidR="0035314A">
        <w:t>calculated</w:t>
      </w:r>
      <w:r w:rsidR="0068117A">
        <w:t xml:space="preserve"> </w:t>
      </w:r>
      <w:r w:rsidR="008A59F4">
        <w:t>for</w:t>
      </w:r>
      <w:r w:rsidR="0068117A">
        <w:t xml:space="preserve"> such features</w:t>
      </w:r>
      <w:r w:rsidR="0035314A">
        <w:t>.</w:t>
      </w:r>
      <w:r w:rsidR="0068117A">
        <w:t xml:space="preserve"> Categorial features need first to be encoded in a real-valued format before distance metrics can be even calculated, but even with real-valued numbers, </w:t>
      </w:r>
      <w:r w:rsidR="008A59F4">
        <w:t xml:space="preserve">typical metrics such as the </w:t>
      </w:r>
      <w:r w:rsidR="0068117A">
        <w:t xml:space="preserve">Euclidean distance </w:t>
      </w:r>
      <w:r w:rsidR="008A59F4">
        <w:t>may not make sense for such features. E</w:t>
      </w:r>
      <w:r w:rsidR="0068117A">
        <w:t>.g.</w:t>
      </w:r>
      <w:r w:rsidR="008A59F4">
        <w:t>,</w:t>
      </w:r>
      <w:r w:rsidR="0068117A">
        <w:t xml:space="preserve"> if we have “card suite” encoded </w:t>
      </w:r>
      <w:r w:rsidR="008A59F4">
        <w:t xml:space="preserve">in real-valued numbers, </w:t>
      </w:r>
      <w:r w:rsidR="0068117A">
        <w:t>what does the Euclidean distance of hearts to spades</w:t>
      </w:r>
      <w:r w:rsidR="008A59F4">
        <w:t xml:space="preserve"> </w:t>
      </w:r>
      <w:r w:rsidR="000F3371">
        <w:t>mean? This problem</w:t>
      </w:r>
      <w:r w:rsidR="0068117A">
        <w:t xml:space="preserve"> has been studied for a while</w:t>
      </w:r>
      <w:r w:rsidR="00FF4251">
        <w:t xml:space="preserve">. Several authors such as </w:t>
      </w:r>
      <w:proofErr w:type="spellStart"/>
      <w:r w:rsidR="00FF4251">
        <w:t>Boriah</w:t>
      </w:r>
      <w:proofErr w:type="spellEnd"/>
      <w:r w:rsidR="00FF4251">
        <w:t xml:space="preserve"> et.al</w:t>
      </w:r>
      <w:r w:rsidR="002954DE">
        <w:t>.</w:t>
      </w:r>
      <w:r w:rsidR="00FF4251">
        <w:t xml:space="preserve"> </w:t>
      </w:r>
      <w:sdt>
        <w:sdtPr>
          <w:id w:val="-805784534"/>
          <w:citation/>
        </w:sdtPr>
        <w:sdtContent>
          <w:r w:rsidR="00FF4251">
            <w:fldChar w:fldCharType="begin"/>
          </w:r>
          <w:r w:rsidR="00FF4251">
            <w:instrText xml:space="preserve"> CITATION Bor08 \l 1033 </w:instrText>
          </w:r>
          <w:r w:rsidR="00FF4251">
            <w:fldChar w:fldCharType="separate"/>
          </w:r>
          <w:r w:rsidR="00A33667" w:rsidRPr="00A33667">
            <w:rPr>
              <w:noProof/>
            </w:rPr>
            <w:t>[2]</w:t>
          </w:r>
          <w:r w:rsidR="00FF4251">
            <w:fldChar w:fldCharType="end"/>
          </w:r>
        </w:sdtContent>
      </w:sdt>
      <w:r w:rsidR="00FF4251">
        <w:t xml:space="preserve"> have developed comparative models to evaluate the performance of some of the proposed methods. Another kind of challenging datasets for classification algorithms are those that are imbalanced, i.e. there is disproportionate ratio of samples of each class. “</w:t>
      </w:r>
      <w:r w:rsidR="00FF4251" w:rsidRPr="003B10BC">
        <w:rPr>
          <w:rStyle w:val="QuoteChar"/>
        </w:rPr>
        <w:t>I</w:t>
      </w:r>
      <w:r w:rsidR="00FF4251" w:rsidRPr="003B10BC">
        <w:rPr>
          <w:rStyle w:val="QuoteChar"/>
          <w:lang w:val="en-CR"/>
        </w:rPr>
        <w:t>mbalanced classifications pose a challenge for predictive modeling as most of the machine learning algorithms used for classification were designed around the assumption of an equal number of examples for each clas</w:t>
      </w:r>
      <w:r w:rsidR="00FF4251" w:rsidRPr="003B10BC">
        <w:rPr>
          <w:rStyle w:val="QuoteChar"/>
        </w:rPr>
        <w:t>s</w:t>
      </w:r>
      <w:r w:rsidR="00FF4251">
        <w:t>”</w:t>
      </w:r>
      <w:r w:rsidR="000F3371">
        <w:rPr>
          <w:rStyle w:val="FootnoteReference"/>
        </w:rPr>
        <w:footnoteReference w:id="2"/>
      </w:r>
      <w:r w:rsidR="0035314A">
        <w:t>.</w:t>
      </w:r>
      <w:r w:rsidR="00DA13B9">
        <w:t xml:space="preserve"> </w:t>
      </w:r>
      <w:r w:rsidR="004D0890">
        <w:t>The Poker-hand dataset</w:t>
      </w:r>
      <w:sdt>
        <w:sdtPr>
          <w:id w:val="895554893"/>
          <w:citation/>
        </w:sdtPr>
        <w:sdtContent>
          <w:r w:rsidR="004D0890">
            <w:fldChar w:fldCharType="begin"/>
          </w:r>
          <w:r w:rsidR="004D0890">
            <w:instrText xml:space="preserve"> CITATION Cat02 \l 1033 </w:instrText>
          </w:r>
          <w:r w:rsidR="004D0890">
            <w:fldChar w:fldCharType="separate"/>
          </w:r>
          <w:r w:rsidR="00A33667">
            <w:rPr>
              <w:noProof/>
            </w:rPr>
            <w:t xml:space="preserve"> </w:t>
          </w:r>
          <w:r w:rsidR="00A33667" w:rsidRPr="00A33667">
            <w:rPr>
              <w:noProof/>
            </w:rPr>
            <w:t>[1]</w:t>
          </w:r>
          <w:r w:rsidR="004D0890">
            <w:fldChar w:fldCharType="end"/>
          </w:r>
        </w:sdtContent>
      </w:sdt>
      <w:r w:rsidR="004D0890">
        <w:t xml:space="preserve"> has both properties</w:t>
      </w:r>
      <w:r w:rsidR="002954DE">
        <w:t>:</w:t>
      </w:r>
      <w:r w:rsidR="004D0890">
        <w:t xml:space="preserve"> </w:t>
      </w:r>
      <w:r w:rsidR="002954DE">
        <w:t>i</w:t>
      </w:r>
      <w:r w:rsidR="004D0890">
        <w:t xml:space="preserve">t’s extremely imbalanced and its features are categorical. </w:t>
      </w:r>
      <w:r w:rsidR="00DA13B9">
        <w:t>A detailed description of the dataset is provided in the next section.</w:t>
      </w:r>
      <w:r w:rsidR="005312EF">
        <w:t xml:space="preserve"> </w:t>
      </w:r>
      <w:r w:rsidR="005312EF">
        <w:rPr>
          <w:szCs w:val="20"/>
        </w:rPr>
        <w:t>This particular dataset is described by the authors as</w:t>
      </w:r>
      <w:r w:rsidR="005312EF" w:rsidRPr="00B574A6">
        <w:rPr>
          <w:szCs w:val="20"/>
        </w:rPr>
        <w:t xml:space="preserve"> “</w:t>
      </w:r>
      <w:r w:rsidR="005312EF" w:rsidRPr="003B10BC">
        <w:rPr>
          <w:rStyle w:val="QuoteChar"/>
        </w:rPr>
        <w:t>challenging dataset for classification algorithms</w:t>
      </w:r>
      <w:r w:rsidR="005312EF" w:rsidRPr="00B574A6">
        <w:rPr>
          <w:szCs w:val="20"/>
        </w:rPr>
        <w:t>”</w:t>
      </w:r>
      <w:r w:rsidR="005312EF">
        <w:rPr>
          <w:rStyle w:val="FootnoteReference"/>
          <w:szCs w:val="20"/>
        </w:rPr>
        <w:footnoteReference w:id="3"/>
      </w:r>
      <w:r w:rsidR="005312EF">
        <w:rPr>
          <w:szCs w:val="20"/>
        </w:rPr>
        <w:t>.</w:t>
      </w:r>
    </w:p>
    <w:p w:rsidR="004E43CE" w:rsidRDefault="009924C7" w:rsidP="002954DE">
      <w:pPr>
        <w:rPr>
          <w:szCs w:val="20"/>
        </w:rPr>
      </w:pPr>
      <w:r>
        <w:rPr>
          <w:szCs w:val="20"/>
        </w:rPr>
        <w:t xml:space="preserve">This paper is written </w:t>
      </w:r>
      <w:r w:rsidR="004A02B7">
        <w:rPr>
          <w:szCs w:val="20"/>
        </w:rPr>
        <w:t>for the</w:t>
      </w:r>
      <w:r>
        <w:rPr>
          <w:szCs w:val="20"/>
        </w:rPr>
        <w:t xml:space="preserve"> Machine Learning class CS 7614, from the</w:t>
      </w:r>
      <w:r w:rsidRPr="009924C7">
        <w:rPr>
          <w:szCs w:val="20"/>
        </w:rPr>
        <w:t xml:space="preserve"> </w:t>
      </w:r>
      <w:r w:rsidR="004A02B7">
        <w:rPr>
          <w:szCs w:val="20"/>
        </w:rPr>
        <w:t>Master of Computer Science</w:t>
      </w:r>
      <w:r>
        <w:rPr>
          <w:szCs w:val="20"/>
        </w:rPr>
        <w:t xml:space="preserve"> program at Georgia Tech’s Computing Systems School. The goal of the paper is not to solve the </w:t>
      </w:r>
      <w:r w:rsidR="00D01AE7">
        <w:rPr>
          <w:szCs w:val="20"/>
        </w:rPr>
        <w:t>problems faced by the classifier algorithms when dealing with this kind of datasets</w:t>
      </w:r>
      <w:r>
        <w:rPr>
          <w:szCs w:val="20"/>
        </w:rPr>
        <w:t>,</w:t>
      </w:r>
      <w:r w:rsidR="004A02B7">
        <w:rPr>
          <w:szCs w:val="20"/>
        </w:rPr>
        <w:t xml:space="preserve"> </w:t>
      </w:r>
      <w:r>
        <w:rPr>
          <w:szCs w:val="20"/>
        </w:rPr>
        <w:t xml:space="preserve">but to provide a comprehensive analysis of </w:t>
      </w:r>
      <w:r w:rsidR="002954DE">
        <w:rPr>
          <w:szCs w:val="20"/>
        </w:rPr>
        <w:t xml:space="preserve">the </w:t>
      </w:r>
      <w:r>
        <w:rPr>
          <w:szCs w:val="20"/>
        </w:rPr>
        <w:t>results</w:t>
      </w:r>
      <w:r w:rsidR="002954DE">
        <w:rPr>
          <w:szCs w:val="20"/>
        </w:rPr>
        <w:t xml:space="preserve"> achieved </w:t>
      </w:r>
      <w:r w:rsidR="004A02B7">
        <w:rPr>
          <w:szCs w:val="20"/>
        </w:rPr>
        <w:t xml:space="preserve">with </w:t>
      </w:r>
      <w:r w:rsidR="002954DE">
        <w:rPr>
          <w:szCs w:val="20"/>
        </w:rPr>
        <w:t xml:space="preserve">various </w:t>
      </w:r>
      <w:r w:rsidR="0024033B">
        <w:rPr>
          <w:szCs w:val="20"/>
        </w:rPr>
        <w:t>popular classifiers</w:t>
      </w:r>
      <w:r w:rsidR="002954DE">
        <w:rPr>
          <w:szCs w:val="20"/>
        </w:rPr>
        <w:t>, the methodology used to reach such results</w:t>
      </w:r>
      <w:r w:rsidR="005312EF">
        <w:rPr>
          <w:szCs w:val="20"/>
        </w:rPr>
        <w:t xml:space="preserve"> and</w:t>
      </w:r>
      <w:r w:rsidR="002954DE">
        <w:rPr>
          <w:szCs w:val="20"/>
        </w:rPr>
        <w:t xml:space="preserve"> the challenges </w:t>
      </w:r>
      <w:r w:rsidR="004A02B7">
        <w:rPr>
          <w:szCs w:val="20"/>
        </w:rPr>
        <w:t>faced</w:t>
      </w:r>
      <w:r w:rsidR="002954DE">
        <w:rPr>
          <w:szCs w:val="20"/>
        </w:rPr>
        <w:t xml:space="preserve"> </w:t>
      </w:r>
      <w:r w:rsidR="005312EF">
        <w:rPr>
          <w:szCs w:val="20"/>
        </w:rPr>
        <w:t>along the way.</w:t>
      </w:r>
    </w:p>
    <w:p w:rsidR="00973894" w:rsidRDefault="00FB1BF2" w:rsidP="00957457">
      <w:pPr>
        <w:rPr>
          <w:szCs w:val="20"/>
        </w:rPr>
      </w:pPr>
      <w:r>
        <w:rPr>
          <w:szCs w:val="20"/>
        </w:rPr>
        <w:t xml:space="preserve">The </w:t>
      </w:r>
      <w:r w:rsidR="001F4CFC">
        <w:rPr>
          <w:szCs w:val="20"/>
        </w:rPr>
        <w:t>classifiers</w:t>
      </w:r>
      <w:r w:rsidR="009E3491">
        <w:rPr>
          <w:szCs w:val="20"/>
        </w:rPr>
        <w:t xml:space="preserve"> covered</w:t>
      </w:r>
      <w:r>
        <w:rPr>
          <w:szCs w:val="20"/>
        </w:rPr>
        <w:t xml:space="preserve"> are</w:t>
      </w:r>
      <w:r w:rsidR="001F4CFC">
        <w:rPr>
          <w:szCs w:val="20"/>
        </w:rPr>
        <w:t>: Multi-layer Perceptron Neural Network (</w:t>
      </w:r>
      <w:r w:rsidR="001F4CFC" w:rsidRPr="0075602A">
        <w:rPr>
          <w:b/>
          <w:bCs/>
          <w:szCs w:val="20"/>
        </w:rPr>
        <w:t>MLP</w:t>
      </w:r>
      <w:r w:rsidR="001F4CFC">
        <w:rPr>
          <w:szCs w:val="20"/>
        </w:rPr>
        <w:t>), Decision Trees</w:t>
      </w:r>
      <w:r w:rsidR="0075602A">
        <w:rPr>
          <w:szCs w:val="20"/>
        </w:rPr>
        <w:t xml:space="preserve"> (</w:t>
      </w:r>
      <w:r w:rsidR="0075602A" w:rsidRPr="0075602A">
        <w:rPr>
          <w:b/>
          <w:bCs/>
          <w:szCs w:val="20"/>
        </w:rPr>
        <w:t>DT</w:t>
      </w:r>
      <w:r w:rsidR="0075602A">
        <w:rPr>
          <w:szCs w:val="20"/>
        </w:rPr>
        <w:t>)</w:t>
      </w:r>
      <w:r w:rsidR="001F4CFC">
        <w:rPr>
          <w:szCs w:val="20"/>
        </w:rPr>
        <w:t>, K-Near</w:t>
      </w:r>
      <w:r w:rsidR="00D01AE7">
        <w:rPr>
          <w:szCs w:val="20"/>
        </w:rPr>
        <w:t xml:space="preserve">est </w:t>
      </w:r>
      <w:r w:rsidR="001F4CFC">
        <w:rPr>
          <w:szCs w:val="20"/>
        </w:rPr>
        <w:t>Neighbors (</w:t>
      </w:r>
      <w:r w:rsidR="001F4CFC" w:rsidRPr="0075602A">
        <w:rPr>
          <w:b/>
          <w:bCs/>
          <w:szCs w:val="20"/>
        </w:rPr>
        <w:t>KNN</w:t>
      </w:r>
      <w:r w:rsidR="001F4CFC">
        <w:rPr>
          <w:szCs w:val="20"/>
        </w:rPr>
        <w:t xml:space="preserve">) </w:t>
      </w:r>
      <w:r w:rsidR="00D01AE7">
        <w:rPr>
          <w:szCs w:val="20"/>
        </w:rPr>
        <w:t xml:space="preserve">and </w:t>
      </w:r>
      <w:r w:rsidR="001F4CFC">
        <w:rPr>
          <w:szCs w:val="20"/>
        </w:rPr>
        <w:t>Support Vector Machines (</w:t>
      </w:r>
      <w:r w:rsidR="001F4CFC" w:rsidRPr="0075602A">
        <w:rPr>
          <w:b/>
          <w:bCs/>
          <w:szCs w:val="20"/>
        </w:rPr>
        <w:t>SVM</w:t>
      </w:r>
      <w:r w:rsidR="001F4CFC">
        <w:rPr>
          <w:szCs w:val="20"/>
        </w:rPr>
        <w:t>)</w:t>
      </w:r>
      <w:r w:rsidR="00D01AE7">
        <w:rPr>
          <w:szCs w:val="20"/>
        </w:rPr>
        <w:t xml:space="preserve">. For each classifier, I first show how is the data pre-processed and the methodology </w:t>
      </w:r>
      <w:r w:rsidR="00167A1E">
        <w:rPr>
          <w:szCs w:val="20"/>
        </w:rPr>
        <w:t xml:space="preserve">followed </w:t>
      </w:r>
      <w:r w:rsidR="00D01AE7">
        <w:rPr>
          <w:szCs w:val="20"/>
        </w:rPr>
        <w:t xml:space="preserve">to </w:t>
      </w:r>
      <w:r w:rsidR="00167A1E">
        <w:rPr>
          <w:szCs w:val="20"/>
        </w:rPr>
        <w:t>pick</w:t>
      </w:r>
      <w:r w:rsidR="00D01AE7">
        <w:rPr>
          <w:szCs w:val="20"/>
        </w:rPr>
        <w:t xml:space="preserve"> the algorithm’s hyper-parameters</w:t>
      </w:r>
      <w:r w:rsidR="00300052">
        <w:rPr>
          <w:szCs w:val="20"/>
        </w:rPr>
        <w:t>. A</w:t>
      </w:r>
      <w:r w:rsidR="00D01AE7">
        <w:rPr>
          <w:szCs w:val="20"/>
        </w:rPr>
        <w:t>dditional considerations on a per-algorithm basis are discussed along with a Model Complexity</w:t>
      </w:r>
      <w:r w:rsidR="00D01AE7">
        <w:rPr>
          <w:rStyle w:val="FootnoteReference"/>
          <w:szCs w:val="20"/>
        </w:rPr>
        <w:footnoteReference w:id="4"/>
      </w:r>
      <w:r w:rsidR="00D01AE7">
        <w:rPr>
          <w:szCs w:val="20"/>
        </w:rPr>
        <w:t xml:space="preserve"> analysis</w:t>
      </w:r>
      <w:r w:rsidR="000B5340">
        <w:rPr>
          <w:szCs w:val="20"/>
        </w:rPr>
        <w:t xml:space="preserve">. Finally, the results obtained are analyzed using various visual and tabular </w:t>
      </w:r>
      <w:r w:rsidR="00BB5D34">
        <w:rPr>
          <w:szCs w:val="20"/>
        </w:rPr>
        <w:t>reports</w:t>
      </w:r>
      <w:r w:rsidR="000B5340">
        <w:rPr>
          <w:szCs w:val="20"/>
        </w:rPr>
        <w:t>.</w:t>
      </w:r>
      <w:r w:rsidR="00957457">
        <w:rPr>
          <w:szCs w:val="20"/>
        </w:rPr>
        <w:t xml:space="preserve"> </w:t>
      </w:r>
      <w:r w:rsidR="009B67BC">
        <w:rPr>
          <w:szCs w:val="20"/>
        </w:rPr>
        <w:t>T</w:t>
      </w:r>
      <w:r w:rsidR="004E43CE">
        <w:rPr>
          <w:szCs w:val="20"/>
        </w:rPr>
        <w:t xml:space="preserve">he reader is </w:t>
      </w:r>
      <w:r w:rsidR="009B67BC">
        <w:rPr>
          <w:szCs w:val="20"/>
        </w:rPr>
        <w:t xml:space="preserve">assumed to be comfortable with the basic Machine Learning theory and to have a good understanding </w:t>
      </w:r>
      <w:r w:rsidR="00997567">
        <w:rPr>
          <w:szCs w:val="20"/>
        </w:rPr>
        <w:t xml:space="preserve">of the </w:t>
      </w:r>
      <w:r w:rsidR="009B67BC">
        <w:rPr>
          <w:szCs w:val="20"/>
        </w:rPr>
        <w:t xml:space="preserve">algorithms </w:t>
      </w:r>
      <w:r w:rsidR="00997567">
        <w:rPr>
          <w:szCs w:val="20"/>
        </w:rPr>
        <w:t>under study</w:t>
      </w:r>
      <w:r w:rsidR="009B67BC">
        <w:rPr>
          <w:szCs w:val="20"/>
        </w:rPr>
        <w:t>. The paper does not attempt to elaborate on these topics, instead, it focuses in the analysis of the obtained results from such algorithms.</w:t>
      </w:r>
    </w:p>
    <w:p w:rsidR="0058774C" w:rsidRDefault="0058774C" w:rsidP="00957457">
      <w:pPr>
        <w:rPr>
          <w:szCs w:val="20"/>
        </w:rPr>
      </w:pPr>
      <w:r>
        <w:rPr>
          <w:szCs w:val="20"/>
        </w:rPr>
        <w:t xml:space="preserve">In addition, a novel linear transformation is </w:t>
      </w:r>
      <w:r w:rsidR="00EE614F">
        <w:rPr>
          <w:szCs w:val="20"/>
        </w:rPr>
        <w:t>proposed for</w:t>
      </w:r>
      <w:r>
        <w:rPr>
          <w:szCs w:val="20"/>
        </w:rPr>
        <w:t xml:space="preserve"> the dataset. </w:t>
      </w:r>
      <w:r w:rsidR="00EE614F">
        <w:rPr>
          <w:szCs w:val="20"/>
        </w:rPr>
        <w:t>The</w:t>
      </w:r>
      <w:r>
        <w:rPr>
          <w:szCs w:val="20"/>
        </w:rPr>
        <w:t xml:space="preserve"> transformation makes </w:t>
      </w:r>
      <w:r w:rsidR="00EE614F">
        <w:rPr>
          <w:szCs w:val="20"/>
        </w:rPr>
        <w:t>the dataset</w:t>
      </w:r>
      <w:r>
        <w:rPr>
          <w:szCs w:val="20"/>
        </w:rPr>
        <w:t xml:space="preserve"> more suitable </w:t>
      </w:r>
      <w:r w:rsidR="00EE614F">
        <w:rPr>
          <w:szCs w:val="20"/>
        </w:rPr>
        <w:t>for processing by the different Machine Learning algorithms.  The results achieved by the classifiers when using both the transformed and original data are discussed in the paper.</w:t>
      </w:r>
    </w:p>
    <w:p w:rsidR="00C1288B" w:rsidRPr="00001165" w:rsidRDefault="00C1288B" w:rsidP="00C1288B">
      <w:pPr>
        <w:spacing w:after="0"/>
      </w:pPr>
      <w:r>
        <w:t>Python is used as the programming language</w:t>
      </w:r>
      <w:r w:rsidR="00973894">
        <w:t xml:space="preserve">, </w:t>
      </w:r>
      <w:proofErr w:type="spellStart"/>
      <w:r w:rsidR="00973894">
        <w:t>Numpy</w:t>
      </w:r>
      <w:proofErr w:type="spellEnd"/>
      <w:r w:rsidR="00973894">
        <w:rPr>
          <w:rStyle w:val="FootnoteReference"/>
        </w:rPr>
        <w:footnoteReference w:id="5"/>
      </w:r>
      <w:r w:rsidR="00973894">
        <w:t xml:space="preserve"> is used for data processing and </w:t>
      </w:r>
      <w:proofErr w:type="spellStart"/>
      <w:r w:rsidRPr="00C1288B">
        <w:t>Scikit</w:t>
      </w:r>
      <w:proofErr w:type="spellEnd"/>
      <w:r w:rsidRPr="00C1288B">
        <w:t>-learn</w:t>
      </w:r>
      <w:r>
        <w:rPr>
          <w:rStyle w:val="FootnoteReference"/>
        </w:rPr>
        <w:footnoteReference w:id="6"/>
      </w:r>
      <w:r>
        <w:t xml:space="preserve"> is the Machine Learning library of choice.</w:t>
      </w:r>
      <w:r w:rsidR="00C6170C">
        <w:t xml:space="preserve"> Calculations are run in both a PC without GPU support, and in Google’s </w:t>
      </w:r>
      <w:proofErr w:type="spellStart"/>
      <w:r w:rsidR="00C6170C">
        <w:t>Colab</w:t>
      </w:r>
      <w:proofErr w:type="spellEnd"/>
      <w:r w:rsidR="00C6170C">
        <w:rPr>
          <w:rStyle w:val="FootnoteReference"/>
        </w:rPr>
        <w:footnoteReference w:id="7"/>
      </w:r>
      <w:r w:rsidR="00C6170C">
        <w:t xml:space="preserve"> with GPU support.</w:t>
      </w:r>
    </w:p>
    <w:p w:rsidR="001770E6" w:rsidRDefault="001770E6" w:rsidP="00001165">
      <w:pPr>
        <w:autoSpaceDE w:val="0"/>
        <w:autoSpaceDN w:val="0"/>
        <w:adjustRightInd w:val="0"/>
        <w:spacing w:after="0" w:line="240" w:lineRule="auto"/>
        <w:rPr>
          <w:rFonts w:cstheme="minorHAnsi"/>
          <w:b/>
          <w:color w:val="212121"/>
          <w:szCs w:val="20"/>
        </w:rPr>
      </w:pPr>
    </w:p>
    <w:p w:rsidR="00001165" w:rsidRPr="00227CA1" w:rsidRDefault="002B537F" w:rsidP="00001165">
      <w:pPr>
        <w:autoSpaceDE w:val="0"/>
        <w:autoSpaceDN w:val="0"/>
        <w:adjustRightInd w:val="0"/>
        <w:spacing w:after="0" w:line="240" w:lineRule="auto"/>
        <w:rPr>
          <w:rFonts w:cstheme="minorHAnsi"/>
          <w:b/>
          <w:color w:val="212121"/>
          <w:szCs w:val="20"/>
        </w:rPr>
      </w:pPr>
      <w:r>
        <w:rPr>
          <w:rFonts w:cstheme="minorHAnsi"/>
          <w:b/>
          <w:color w:val="212121"/>
          <w:szCs w:val="20"/>
        </w:rPr>
        <w:t>2 DATASET DESCRIPTION</w:t>
      </w:r>
    </w:p>
    <w:p w:rsidR="004274E3" w:rsidRDefault="002B537F" w:rsidP="00001165">
      <w:pPr>
        <w:autoSpaceDE w:val="0"/>
        <w:autoSpaceDN w:val="0"/>
        <w:adjustRightInd w:val="0"/>
        <w:spacing w:after="0" w:line="240" w:lineRule="auto"/>
        <w:rPr>
          <w:rFonts w:cstheme="minorHAnsi"/>
          <w:color w:val="212121"/>
          <w:szCs w:val="20"/>
        </w:rPr>
      </w:pPr>
      <w:r>
        <w:rPr>
          <w:rFonts w:cstheme="minorHAnsi"/>
          <w:color w:val="212121"/>
          <w:szCs w:val="20"/>
        </w:rPr>
        <w:t xml:space="preserve">The dataset is divided in training and </w:t>
      </w:r>
      <w:r w:rsidR="00001165" w:rsidRPr="002B537F">
        <w:rPr>
          <w:rFonts w:cstheme="minorHAnsi"/>
          <w:bCs/>
          <w:color w:val="212121"/>
          <w:szCs w:val="20"/>
        </w:rPr>
        <w:t>testing</w:t>
      </w:r>
      <w:r>
        <w:rPr>
          <w:rFonts w:cstheme="minorHAnsi"/>
          <w:color w:val="212121"/>
          <w:szCs w:val="20"/>
        </w:rPr>
        <w:t xml:space="preserve"> sets.</w:t>
      </w:r>
      <w:r w:rsidR="00001165" w:rsidRPr="005A3553">
        <w:rPr>
          <w:rFonts w:cstheme="minorHAnsi"/>
          <w:color w:val="212121"/>
          <w:szCs w:val="20"/>
        </w:rPr>
        <w:t xml:space="preserve"> </w:t>
      </w:r>
      <w:r w:rsidR="00001165">
        <w:rPr>
          <w:rFonts w:cstheme="minorHAnsi"/>
          <w:color w:val="212121"/>
          <w:szCs w:val="20"/>
        </w:rPr>
        <w:t>T</w:t>
      </w:r>
      <w:r w:rsidR="00001165" w:rsidRPr="005A3553">
        <w:rPr>
          <w:rFonts w:cstheme="minorHAnsi"/>
          <w:color w:val="212121"/>
          <w:szCs w:val="20"/>
        </w:rPr>
        <w:t>he</w:t>
      </w:r>
      <w:r>
        <w:rPr>
          <w:rFonts w:cstheme="minorHAnsi"/>
          <w:color w:val="212121"/>
          <w:szCs w:val="20"/>
        </w:rPr>
        <w:t>re are 1M and 25K samples in each set, respectively.</w:t>
      </w:r>
      <w:r w:rsidR="00001165" w:rsidRPr="005A3553">
        <w:rPr>
          <w:rFonts w:cstheme="minorHAnsi"/>
          <w:color w:val="212121"/>
          <w:szCs w:val="20"/>
        </w:rPr>
        <w:t xml:space="preserve"> </w:t>
      </w:r>
      <w:r>
        <w:rPr>
          <w:rFonts w:cstheme="minorHAnsi"/>
          <w:color w:val="212121"/>
          <w:szCs w:val="20"/>
        </w:rPr>
        <w:t xml:space="preserve">This is a 11-dimensional dataset: </w:t>
      </w:r>
      <w:r w:rsidR="00001165" w:rsidRPr="005A3553">
        <w:rPr>
          <w:rFonts w:cstheme="minorHAnsi"/>
          <w:color w:val="212121"/>
          <w:szCs w:val="20"/>
        </w:rPr>
        <w:t xml:space="preserve">10 attributes and </w:t>
      </w:r>
      <w:r w:rsidR="00001165" w:rsidRPr="00001165">
        <w:rPr>
          <w:rFonts w:cstheme="minorHAnsi"/>
          <w:color w:val="212121"/>
          <w:szCs w:val="20"/>
        </w:rPr>
        <w:t>1 label</w:t>
      </w:r>
      <w:r w:rsidR="003A69B2">
        <w:rPr>
          <w:rFonts w:cstheme="minorHAnsi"/>
          <w:color w:val="212121"/>
          <w:szCs w:val="20"/>
        </w:rPr>
        <w:t xml:space="preserve"> (a.k.a. class or feature)</w:t>
      </w:r>
      <w:r w:rsidR="00001165" w:rsidRPr="00001165">
        <w:rPr>
          <w:rFonts w:cstheme="minorHAnsi"/>
          <w:color w:val="212121"/>
          <w:szCs w:val="20"/>
        </w:rPr>
        <w:t>.</w:t>
      </w:r>
      <w:r w:rsidR="001770E6">
        <w:rPr>
          <w:rFonts w:cstheme="minorHAnsi"/>
          <w:color w:val="212121"/>
          <w:szCs w:val="20"/>
        </w:rPr>
        <w:t xml:space="preserve"> All attributes are categorical.</w:t>
      </w:r>
      <w:r w:rsidR="00001165" w:rsidRPr="00001165">
        <w:rPr>
          <w:rFonts w:cstheme="minorHAnsi"/>
          <w:color w:val="212121"/>
          <w:szCs w:val="20"/>
        </w:rPr>
        <w:t xml:space="preserve"> There are no missing</w:t>
      </w:r>
      <w:r w:rsidR="001770E6">
        <w:rPr>
          <w:rFonts w:cstheme="minorHAnsi"/>
          <w:color w:val="212121"/>
          <w:szCs w:val="20"/>
        </w:rPr>
        <w:t xml:space="preserve"> </w:t>
      </w:r>
      <w:r w:rsidR="00001165" w:rsidRPr="00001165">
        <w:rPr>
          <w:rFonts w:cstheme="minorHAnsi"/>
          <w:color w:val="212121"/>
          <w:szCs w:val="20"/>
        </w:rPr>
        <w:t>values.</w:t>
      </w:r>
      <w:r w:rsidR="004274E3">
        <w:rPr>
          <w:rFonts w:cstheme="minorHAnsi"/>
          <w:b/>
          <w:color w:val="212121"/>
          <w:szCs w:val="20"/>
        </w:rPr>
        <w:t xml:space="preserve"> </w:t>
      </w:r>
      <w:r w:rsidR="00001165" w:rsidRPr="005A3553">
        <w:rPr>
          <w:rFonts w:cstheme="minorHAnsi"/>
          <w:color w:val="212121"/>
          <w:szCs w:val="20"/>
        </w:rPr>
        <w:t xml:space="preserve">Each </w:t>
      </w:r>
      <w:r>
        <w:rPr>
          <w:rFonts w:cstheme="minorHAnsi"/>
          <w:color w:val="212121"/>
          <w:szCs w:val="20"/>
        </w:rPr>
        <w:t xml:space="preserve">sample </w:t>
      </w:r>
      <w:r w:rsidR="00001165" w:rsidRPr="005A3553">
        <w:rPr>
          <w:rFonts w:cstheme="minorHAnsi"/>
          <w:color w:val="212121"/>
          <w:szCs w:val="20"/>
        </w:rPr>
        <w:t xml:space="preserve">represents a </w:t>
      </w:r>
      <w:r>
        <w:rPr>
          <w:rFonts w:cstheme="minorHAnsi"/>
          <w:color w:val="212121"/>
          <w:szCs w:val="20"/>
        </w:rPr>
        <w:t>5-cards po</w:t>
      </w:r>
      <w:r w:rsidR="00001165" w:rsidRPr="005A3553">
        <w:rPr>
          <w:rFonts w:cstheme="minorHAnsi"/>
          <w:color w:val="212121"/>
          <w:szCs w:val="20"/>
        </w:rPr>
        <w:t xml:space="preserve">ker-hand. Each card </w:t>
      </w:r>
      <w:r>
        <w:rPr>
          <w:rFonts w:cstheme="minorHAnsi"/>
          <w:color w:val="212121"/>
          <w:szCs w:val="20"/>
        </w:rPr>
        <w:t>has</w:t>
      </w:r>
      <w:r w:rsidR="00001165" w:rsidRPr="005A3553">
        <w:rPr>
          <w:rFonts w:cstheme="minorHAnsi"/>
          <w:color w:val="212121"/>
          <w:szCs w:val="20"/>
        </w:rPr>
        <w:t xml:space="preserve"> two attributes</w:t>
      </w:r>
      <w:r>
        <w:rPr>
          <w:rFonts w:cstheme="minorHAnsi"/>
          <w:color w:val="212121"/>
          <w:szCs w:val="20"/>
        </w:rPr>
        <w:t xml:space="preserve"> (a.k.a</w:t>
      </w:r>
      <w:r w:rsidR="00EE614F">
        <w:rPr>
          <w:rFonts w:cstheme="minorHAnsi"/>
          <w:color w:val="212121"/>
          <w:szCs w:val="20"/>
        </w:rPr>
        <w:t>.</w:t>
      </w:r>
      <w:r>
        <w:rPr>
          <w:rFonts w:cstheme="minorHAnsi"/>
          <w:color w:val="212121"/>
          <w:szCs w:val="20"/>
        </w:rPr>
        <w:t xml:space="preserve"> features): suite and rank.</w:t>
      </w:r>
    </w:p>
    <w:p w:rsidR="004274E3" w:rsidRDefault="004274E3" w:rsidP="00001165">
      <w:pPr>
        <w:autoSpaceDE w:val="0"/>
        <w:autoSpaceDN w:val="0"/>
        <w:adjustRightInd w:val="0"/>
        <w:spacing w:after="0" w:line="240" w:lineRule="auto"/>
        <w:rPr>
          <w:rFonts w:cstheme="minorHAnsi"/>
          <w:color w:val="212121"/>
          <w:szCs w:val="20"/>
        </w:rPr>
      </w:pPr>
    </w:p>
    <w:p w:rsidR="004274E3" w:rsidRDefault="004274E3" w:rsidP="0075713D">
      <w:pPr>
        <w:pStyle w:val="Heading2"/>
      </w:pPr>
      <w:r w:rsidRPr="004274E3">
        <w:t>Encoding</w:t>
      </w:r>
    </w:p>
    <w:p w:rsidR="00001165" w:rsidRPr="00CD60C9" w:rsidRDefault="00001165" w:rsidP="00001165">
      <w:pPr>
        <w:autoSpaceDE w:val="0"/>
        <w:autoSpaceDN w:val="0"/>
        <w:adjustRightInd w:val="0"/>
        <w:spacing w:after="0" w:line="240" w:lineRule="auto"/>
        <w:rPr>
          <w:rFonts w:cstheme="minorHAnsi"/>
          <w:color w:val="212121"/>
          <w:szCs w:val="20"/>
        </w:rPr>
      </w:pPr>
      <w:r w:rsidRPr="00CD60C9">
        <w:rPr>
          <w:rFonts w:cstheme="minorHAnsi"/>
          <w:b/>
          <w:bCs/>
          <w:i/>
          <w:iCs/>
          <w:color w:val="212121"/>
          <w:szCs w:val="20"/>
        </w:rPr>
        <w:t>Suite</w:t>
      </w:r>
      <w:r w:rsidRPr="00CD60C9">
        <w:rPr>
          <w:rFonts w:cstheme="minorHAnsi"/>
          <w:color w:val="212121"/>
          <w:szCs w:val="20"/>
        </w:rPr>
        <w:t>:</w:t>
      </w:r>
      <w:r w:rsidR="002B537F" w:rsidRPr="00CD60C9">
        <w:rPr>
          <w:rFonts w:cstheme="minorHAnsi"/>
          <w:color w:val="212121"/>
          <w:szCs w:val="20"/>
        </w:rPr>
        <w:t xml:space="preserve"> </w:t>
      </w:r>
      <w:r w:rsidR="00B118BE" w:rsidRPr="00CD60C9">
        <w:rPr>
          <w:rFonts w:cstheme="minorHAnsi"/>
          <w:color w:val="212121"/>
          <w:szCs w:val="20"/>
        </w:rPr>
        <w:t xml:space="preserve"> </w:t>
      </w:r>
      <w:r w:rsidRPr="00CD60C9">
        <w:rPr>
          <w:rFonts w:cstheme="minorHAnsi"/>
          <w:b/>
          <w:color w:val="212121"/>
          <w:szCs w:val="20"/>
        </w:rPr>
        <w:t>1</w:t>
      </w:r>
      <w:r w:rsidRPr="00CD60C9">
        <w:rPr>
          <w:rFonts w:cstheme="minorHAnsi"/>
          <w:color w:val="212121"/>
          <w:szCs w:val="20"/>
        </w:rPr>
        <w:t xml:space="preserve">: Hearts, </w:t>
      </w:r>
      <w:r w:rsidRPr="00CD60C9">
        <w:rPr>
          <w:rFonts w:cstheme="minorHAnsi"/>
          <w:b/>
          <w:color w:val="212121"/>
          <w:szCs w:val="20"/>
        </w:rPr>
        <w:t>2</w:t>
      </w:r>
      <w:r w:rsidRPr="00CD60C9">
        <w:rPr>
          <w:rFonts w:cstheme="minorHAnsi"/>
          <w:color w:val="212121"/>
          <w:szCs w:val="20"/>
        </w:rPr>
        <w:t xml:space="preserve">: Spades, </w:t>
      </w:r>
      <w:r w:rsidRPr="00CD60C9">
        <w:rPr>
          <w:rFonts w:cstheme="minorHAnsi"/>
          <w:b/>
          <w:color w:val="212121"/>
          <w:szCs w:val="20"/>
        </w:rPr>
        <w:t>3</w:t>
      </w:r>
      <w:r w:rsidRPr="00CD60C9">
        <w:rPr>
          <w:rFonts w:cstheme="minorHAnsi"/>
          <w:color w:val="212121"/>
          <w:szCs w:val="20"/>
        </w:rPr>
        <w:t xml:space="preserve">: Diamonds, </w:t>
      </w:r>
      <w:r w:rsidRPr="00CD60C9">
        <w:rPr>
          <w:rFonts w:cstheme="minorHAnsi"/>
          <w:b/>
          <w:color w:val="212121"/>
          <w:szCs w:val="20"/>
        </w:rPr>
        <w:t>4</w:t>
      </w:r>
      <w:r w:rsidRPr="00CD60C9">
        <w:rPr>
          <w:rFonts w:cstheme="minorHAnsi"/>
          <w:color w:val="212121"/>
          <w:szCs w:val="20"/>
        </w:rPr>
        <w:t>: Clubs</w:t>
      </w:r>
    </w:p>
    <w:p w:rsidR="00001165" w:rsidRPr="00CD60C9" w:rsidRDefault="00001165" w:rsidP="00001165">
      <w:pPr>
        <w:autoSpaceDE w:val="0"/>
        <w:autoSpaceDN w:val="0"/>
        <w:adjustRightInd w:val="0"/>
        <w:spacing w:after="0" w:line="240" w:lineRule="auto"/>
        <w:rPr>
          <w:rFonts w:cstheme="minorHAnsi"/>
          <w:color w:val="212121"/>
          <w:szCs w:val="20"/>
        </w:rPr>
      </w:pPr>
      <w:r w:rsidRPr="00CD60C9">
        <w:rPr>
          <w:rFonts w:cstheme="minorHAnsi"/>
          <w:b/>
          <w:bCs/>
          <w:i/>
          <w:iCs/>
          <w:color w:val="212121"/>
          <w:szCs w:val="20"/>
        </w:rPr>
        <w:t>Rank</w:t>
      </w:r>
      <w:r w:rsidRPr="00CD60C9">
        <w:rPr>
          <w:rFonts w:cstheme="minorHAnsi"/>
          <w:color w:val="212121"/>
          <w:szCs w:val="20"/>
        </w:rPr>
        <w:t>:</w:t>
      </w:r>
      <w:r w:rsidR="002B537F" w:rsidRPr="00CD60C9">
        <w:rPr>
          <w:rFonts w:cstheme="minorHAnsi"/>
          <w:color w:val="212121"/>
          <w:szCs w:val="20"/>
        </w:rPr>
        <w:t xml:space="preserve"> </w:t>
      </w:r>
      <w:r w:rsidR="00B118BE" w:rsidRPr="00CD60C9">
        <w:rPr>
          <w:rFonts w:cstheme="minorHAnsi"/>
          <w:color w:val="212121"/>
          <w:szCs w:val="20"/>
        </w:rPr>
        <w:t xml:space="preserve"> </w:t>
      </w:r>
      <w:r w:rsidRPr="00CD60C9">
        <w:rPr>
          <w:rFonts w:cstheme="minorHAnsi"/>
          <w:b/>
          <w:color w:val="212121"/>
          <w:szCs w:val="20"/>
        </w:rPr>
        <w:t>1</w:t>
      </w:r>
      <w:r w:rsidRPr="00CD60C9">
        <w:rPr>
          <w:rFonts w:cstheme="minorHAnsi"/>
          <w:color w:val="212121"/>
          <w:szCs w:val="20"/>
        </w:rPr>
        <w:t xml:space="preserve">: Ace, </w:t>
      </w:r>
      <w:r w:rsidRPr="00CD60C9">
        <w:rPr>
          <w:rFonts w:cstheme="minorHAnsi"/>
          <w:b/>
          <w:color w:val="212121"/>
          <w:szCs w:val="20"/>
        </w:rPr>
        <w:t>2</w:t>
      </w:r>
      <w:r w:rsidRPr="00CD60C9">
        <w:rPr>
          <w:rFonts w:cstheme="minorHAnsi"/>
          <w:color w:val="212121"/>
          <w:szCs w:val="20"/>
        </w:rPr>
        <w:t xml:space="preserve">:2, ..., </w:t>
      </w:r>
      <w:r w:rsidR="00EE614F" w:rsidRPr="00CD60C9">
        <w:rPr>
          <w:rFonts w:cstheme="minorHAnsi"/>
          <w:b/>
          <w:bCs/>
          <w:color w:val="212121"/>
          <w:szCs w:val="20"/>
        </w:rPr>
        <w:t>10</w:t>
      </w:r>
      <w:r w:rsidR="00EE614F" w:rsidRPr="00CD60C9">
        <w:rPr>
          <w:rFonts w:cstheme="minorHAnsi"/>
          <w:color w:val="212121"/>
          <w:szCs w:val="20"/>
        </w:rPr>
        <w:t xml:space="preserve">: Ten, </w:t>
      </w:r>
      <w:r w:rsidRPr="00CD60C9">
        <w:rPr>
          <w:rFonts w:cstheme="minorHAnsi"/>
          <w:b/>
          <w:color w:val="212121"/>
          <w:szCs w:val="20"/>
        </w:rPr>
        <w:t>11</w:t>
      </w:r>
      <w:r w:rsidRPr="00CD60C9">
        <w:rPr>
          <w:rFonts w:cstheme="minorHAnsi"/>
          <w:color w:val="212121"/>
          <w:szCs w:val="20"/>
        </w:rPr>
        <w:t xml:space="preserve">: Jack, </w:t>
      </w:r>
      <w:r w:rsidRPr="00CD60C9">
        <w:rPr>
          <w:rFonts w:cstheme="minorHAnsi"/>
          <w:b/>
          <w:color w:val="212121"/>
          <w:szCs w:val="20"/>
        </w:rPr>
        <w:t>12</w:t>
      </w:r>
      <w:r w:rsidRPr="00CD60C9">
        <w:rPr>
          <w:rFonts w:cstheme="minorHAnsi"/>
          <w:color w:val="212121"/>
          <w:szCs w:val="20"/>
        </w:rPr>
        <w:t xml:space="preserve">: Queen, </w:t>
      </w:r>
      <w:r w:rsidRPr="00CD60C9">
        <w:rPr>
          <w:rFonts w:cstheme="minorHAnsi"/>
          <w:b/>
          <w:color w:val="212121"/>
          <w:szCs w:val="20"/>
        </w:rPr>
        <w:t>13</w:t>
      </w:r>
      <w:r w:rsidRPr="00CD60C9">
        <w:rPr>
          <w:rFonts w:cstheme="minorHAnsi"/>
          <w:color w:val="212121"/>
          <w:szCs w:val="20"/>
        </w:rPr>
        <w:t>: King</w:t>
      </w:r>
    </w:p>
    <w:p w:rsidR="00882DCA" w:rsidRPr="00CD60C9" w:rsidRDefault="002B537F" w:rsidP="00882DCA">
      <w:pPr>
        <w:autoSpaceDE w:val="0"/>
        <w:autoSpaceDN w:val="0"/>
        <w:adjustRightInd w:val="0"/>
        <w:spacing w:after="0" w:line="240" w:lineRule="auto"/>
        <w:rPr>
          <w:rFonts w:cstheme="minorHAnsi"/>
          <w:color w:val="212121"/>
          <w:szCs w:val="20"/>
        </w:rPr>
      </w:pPr>
      <w:r w:rsidRPr="00CD60C9">
        <w:rPr>
          <w:rFonts w:cstheme="minorHAnsi"/>
          <w:b/>
          <w:bCs/>
          <w:i/>
          <w:iCs/>
          <w:color w:val="212121"/>
          <w:szCs w:val="20"/>
        </w:rPr>
        <w:t>Label</w:t>
      </w:r>
      <w:r w:rsidRPr="00CD60C9">
        <w:rPr>
          <w:rFonts w:cstheme="minorHAnsi"/>
          <w:color w:val="212121"/>
          <w:szCs w:val="20"/>
        </w:rPr>
        <w:t>:</w:t>
      </w:r>
      <w:r w:rsidR="00B118BE" w:rsidRPr="00CD60C9">
        <w:rPr>
          <w:rFonts w:cstheme="minorHAnsi"/>
          <w:color w:val="212121"/>
          <w:szCs w:val="20"/>
        </w:rPr>
        <w:t xml:space="preserve"> </w:t>
      </w:r>
      <w:r w:rsidRPr="00CD60C9">
        <w:rPr>
          <w:rFonts w:cstheme="minorHAnsi"/>
          <w:b/>
          <w:bCs/>
          <w:color w:val="212121"/>
          <w:szCs w:val="20"/>
        </w:rPr>
        <w:t>0</w:t>
      </w:r>
      <w:r w:rsidRPr="00CD60C9">
        <w:rPr>
          <w:rFonts w:cstheme="minorHAnsi"/>
          <w:color w:val="212121"/>
          <w:szCs w:val="20"/>
        </w:rPr>
        <w:t>:</w:t>
      </w:r>
      <w:r w:rsidR="00B118BE" w:rsidRPr="00CD60C9">
        <w:rPr>
          <w:rFonts w:cstheme="minorHAnsi"/>
          <w:color w:val="212121"/>
          <w:szCs w:val="20"/>
        </w:rPr>
        <w:t xml:space="preserve"> </w:t>
      </w:r>
      <w:r w:rsidRPr="00CD60C9">
        <w:rPr>
          <w:rFonts w:cstheme="minorHAnsi"/>
          <w:color w:val="212121"/>
          <w:szCs w:val="20"/>
        </w:rPr>
        <w:t xml:space="preserve">Nothing, </w:t>
      </w:r>
      <w:r w:rsidRPr="00CD60C9">
        <w:rPr>
          <w:rFonts w:cstheme="minorHAnsi"/>
          <w:b/>
          <w:bCs/>
          <w:color w:val="212121"/>
          <w:szCs w:val="20"/>
        </w:rPr>
        <w:t>1:</w:t>
      </w:r>
      <w:r w:rsidR="00B118BE" w:rsidRPr="00CD60C9">
        <w:rPr>
          <w:rFonts w:cstheme="minorHAnsi"/>
          <w:b/>
          <w:bCs/>
          <w:color w:val="212121"/>
          <w:szCs w:val="20"/>
        </w:rPr>
        <w:t xml:space="preserve"> </w:t>
      </w:r>
      <w:r w:rsidRPr="00CD60C9">
        <w:rPr>
          <w:rFonts w:cstheme="minorHAnsi"/>
          <w:color w:val="212121"/>
          <w:szCs w:val="20"/>
        </w:rPr>
        <w:t xml:space="preserve">Pair, </w:t>
      </w:r>
      <w:r w:rsidRPr="00CD60C9">
        <w:rPr>
          <w:rFonts w:cstheme="minorHAnsi"/>
          <w:b/>
          <w:bCs/>
          <w:color w:val="212121"/>
          <w:szCs w:val="20"/>
        </w:rPr>
        <w:t>2</w:t>
      </w:r>
      <w:r w:rsidRPr="00CD60C9">
        <w:rPr>
          <w:rFonts w:cstheme="minorHAnsi"/>
          <w:color w:val="212121"/>
          <w:szCs w:val="20"/>
        </w:rPr>
        <w:t>:</w:t>
      </w:r>
      <w:r w:rsidR="00B118BE" w:rsidRPr="00CD60C9">
        <w:rPr>
          <w:rFonts w:cstheme="minorHAnsi"/>
          <w:color w:val="212121"/>
          <w:szCs w:val="20"/>
        </w:rPr>
        <w:t xml:space="preserve"> </w:t>
      </w:r>
      <w:r w:rsidRPr="00CD60C9">
        <w:rPr>
          <w:rFonts w:cstheme="minorHAnsi"/>
          <w:color w:val="212121"/>
          <w:szCs w:val="20"/>
        </w:rPr>
        <w:t xml:space="preserve">Two pairs, </w:t>
      </w:r>
      <w:r w:rsidRPr="00CD60C9">
        <w:rPr>
          <w:rFonts w:cstheme="minorHAnsi"/>
          <w:b/>
          <w:bCs/>
          <w:color w:val="212121"/>
          <w:szCs w:val="20"/>
        </w:rPr>
        <w:t>3</w:t>
      </w:r>
      <w:r w:rsidRPr="00CD60C9">
        <w:rPr>
          <w:rFonts w:cstheme="minorHAnsi"/>
          <w:color w:val="212121"/>
          <w:szCs w:val="20"/>
        </w:rPr>
        <w:t>:</w:t>
      </w:r>
      <w:r w:rsidR="00B118BE" w:rsidRPr="00CD60C9">
        <w:rPr>
          <w:rFonts w:cstheme="minorHAnsi"/>
          <w:color w:val="212121"/>
          <w:szCs w:val="20"/>
        </w:rPr>
        <w:t xml:space="preserve"> </w:t>
      </w:r>
      <w:r w:rsidRPr="00CD60C9">
        <w:rPr>
          <w:rFonts w:cstheme="minorHAnsi"/>
          <w:color w:val="212121"/>
          <w:szCs w:val="20"/>
        </w:rPr>
        <w:t xml:space="preserve">Three of a kind, </w:t>
      </w:r>
      <w:r w:rsidRPr="00CD60C9">
        <w:rPr>
          <w:rFonts w:cstheme="minorHAnsi"/>
          <w:b/>
          <w:bCs/>
          <w:color w:val="212121"/>
          <w:szCs w:val="20"/>
        </w:rPr>
        <w:t>4</w:t>
      </w:r>
      <w:r w:rsidRPr="00CD60C9">
        <w:rPr>
          <w:rFonts w:cstheme="minorHAnsi"/>
          <w:color w:val="212121"/>
          <w:szCs w:val="20"/>
        </w:rPr>
        <w:t xml:space="preserve">: </w:t>
      </w:r>
      <w:r w:rsidR="00B118BE" w:rsidRPr="00CD60C9">
        <w:rPr>
          <w:rFonts w:cstheme="minorHAnsi"/>
          <w:color w:val="212121"/>
          <w:szCs w:val="20"/>
        </w:rPr>
        <w:t xml:space="preserve"> </w:t>
      </w:r>
      <w:r w:rsidRPr="00CD60C9">
        <w:rPr>
          <w:rFonts w:cstheme="minorHAnsi"/>
          <w:color w:val="212121"/>
          <w:szCs w:val="20"/>
        </w:rPr>
        <w:t>Straight</w:t>
      </w:r>
      <w:r w:rsidR="00B118BE" w:rsidRPr="00CD60C9">
        <w:rPr>
          <w:rFonts w:cstheme="minorHAnsi"/>
          <w:color w:val="212121"/>
          <w:szCs w:val="20"/>
        </w:rPr>
        <w:t xml:space="preserve">, </w:t>
      </w:r>
      <w:r w:rsidR="00B118BE" w:rsidRPr="00CD60C9">
        <w:rPr>
          <w:rFonts w:cstheme="minorHAnsi"/>
          <w:b/>
          <w:bCs/>
          <w:color w:val="212121"/>
          <w:szCs w:val="20"/>
        </w:rPr>
        <w:t>5</w:t>
      </w:r>
      <w:r w:rsidR="00B118BE" w:rsidRPr="00CD60C9">
        <w:rPr>
          <w:rFonts w:cstheme="minorHAnsi"/>
          <w:color w:val="212121"/>
          <w:szCs w:val="20"/>
        </w:rPr>
        <w:t xml:space="preserve">: Flush, </w:t>
      </w:r>
      <w:r w:rsidR="00B118BE" w:rsidRPr="00CD60C9">
        <w:rPr>
          <w:rFonts w:cstheme="minorHAnsi"/>
          <w:b/>
          <w:bCs/>
          <w:color w:val="212121"/>
          <w:szCs w:val="20"/>
        </w:rPr>
        <w:t>6</w:t>
      </w:r>
      <w:r w:rsidR="00B118BE" w:rsidRPr="00CD60C9">
        <w:rPr>
          <w:rFonts w:cstheme="minorHAnsi"/>
          <w:color w:val="212121"/>
          <w:szCs w:val="20"/>
        </w:rPr>
        <w:t xml:space="preserve">: Full house, </w:t>
      </w:r>
      <w:r w:rsidR="00B118BE" w:rsidRPr="00CD60C9">
        <w:rPr>
          <w:rFonts w:cstheme="minorHAnsi"/>
          <w:b/>
          <w:bCs/>
          <w:color w:val="212121"/>
          <w:szCs w:val="20"/>
        </w:rPr>
        <w:t>7</w:t>
      </w:r>
      <w:r w:rsidR="00B118BE" w:rsidRPr="00CD60C9">
        <w:rPr>
          <w:rFonts w:cstheme="minorHAnsi"/>
          <w:color w:val="212121"/>
          <w:szCs w:val="20"/>
        </w:rPr>
        <w:t>:</w:t>
      </w:r>
      <w:r w:rsidR="00001165" w:rsidRPr="00CD60C9">
        <w:rPr>
          <w:rFonts w:cstheme="minorHAnsi"/>
          <w:color w:val="212121"/>
          <w:szCs w:val="20"/>
        </w:rPr>
        <w:t xml:space="preserve"> </w:t>
      </w:r>
      <w:r w:rsidR="00B118BE" w:rsidRPr="00CD60C9">
        <w:rPr>
          <w:rFonts w:cstheme="minorHAnsi"/>
          <w:color w:val="212121"/>
          <w:szCs w:val="20"/>
        </w:rPr>
        <w:t>Four of a kind</w:t>
      </w:r>
      <w:r w:rsidR="00001165" w:rsidRPr="00CD60C9">
        <w:rPr>
          <w:rFonts w:cstheme="minorHAnsi"/>
          <w:color w:val="212121"/>
          <w:szCs w:val="20"/>
        </w:rPr>
        <w:t xml:space="preserve"> </w:t>
      </w:r>
      <w:r w:rsidR="00001165" w:rsidRPr="00CD60C9">
        <w:rPr>
          <w:rFonts w:cstheme="minorHAnsi"/>
          <w:b/>
          <w:color w:val="212121"/>
          <w:szCs w:val="20"/>
        </w:rPr>
        <w:t>8</w:t>
      </w:r>
      <w:r w:rsidR="00001165" w:rsidRPr="00CD60C9">
        <w:rPr>
          <w:rFonts w:cstheme="minorHAnsi"/>
          <w:color w:val="212121"/>
          <w:szCs w:val="20"/>
        </w:rPr>
        <w:t xml:space="preserve">: Straight Flush </w:t>
      </w:r>
      <w:r w:rsidR="00001165" w:rsidRPr="00CD60C9">
        <w:rPr>
          <w:rFonts w:cstheme="minorHAnsi"/>
          <w:b/>
          <w:color w:val="212121"/>
          <w:szCs w:val="20"/>
        </w:rPr>
        <w:t>9</w:t>
      </w:r>
      <w:r w:rsidR="00001165" w:rsidRPr="00CD60C9">
        <w:rPr>
          <w:rFonts w:cstheme="minorHAnsi"/>
          <w:color w:val="212121"/>
          <w:szCs w:val="20"/>
        </w:rPr>
        <w:t>: Royal Flush</w:t>
      </w:r>
    </w:p>
    <w:p w:rsidR="00001165" w:rsidRPr="00882DCA" w:rsidRDefault="00001165" w:rsidP="00882DCA">
      <w:pPr>
        <w:pStyle w:val="Heading2"/>
        <w:rPr>
          <w:rFonts w:cstheme="minorHAnsi"/>
          <w:color w:val="212121"/>
          <w:sz w:val="18"/>
          <w:szCs w:val="18"/>
        </w:rPr>
      </w:pPr>
      <w:r w:rsidRPr="00227CA1">
        <w:lastRenderedPageBreak/>
        <w:t>Class Distribution</w:t>
      </w:r>
    </w:p>
    <w:p w:rsidR="00001165" w:rsidRDefault="00001165" w:rsidP="00001165">
      <w:pPr>
        <w:autoSpaceDE w:val="0"/>
        <w:autoSpaceDN w:val="0"/>
        <w:adjustRightInd w:val="0"/>
        <w:spacing w:after="0" w:line="240" w:lineRule="auto"/>
        <w:rPr>
          <w:rFonts w:cstheme="minorHAnsi"/>
          <w:bCs/>
          <w:color w:val="212121"/>
          <w:szCs w:val="20"/>
        </w:rPr>
      </w:pPr>
      <w:r w:rsidRPr="005A3553">
        <w:rPr>
          <w:rFonts w:cstheme="minorHAnsi"/>
          <w:color w:val="212121"/>
          <w:szCs w:val="20"/>
        </w:rPr>
        <w:t>The dataset is very imbalanced. There are two dominant classes: 0</w:t>
      </w:r>
      <w:r w:rsidR="00EE614F">
        <w:rPr>
          <w:rFonts w:cstheme="minorHAnsi"/>
          <w:color w:val="212121"/>
          <w:szCs w:val="20"/>
        </w:rPr>
        <w:t xml:space="preserve"> (N</w:t>
      </w:r>
      <w:r w:rsidRPr="005A3553">
        <w:rPr>
          <w:rFonts w:cstheme="minorHAnsi"/>
          <w:color w:val="212121"/>
          <w:szCs w:val="20"/>
        </w:rPr>
        <w:t>othing</w:t>
      </w:r>
      <w:r w:rsidR="00EE614F">
        <w:rPr>
          <w:rFonts w:cstheme="minorHAnsi"/>
          <w:color w:val="212121"/>
          <w:szCs w:val="20"/>
        </w:rPr>
        <w:t xml:space="preserve"> in hand)</w:t>
      </w:r>
      <w:r w:rsidRPr="005A3553">
        <w:rPr>
          <w:rFonts w:cstheme="minorHAnsi"/>
          <w:color w:val="212121"/>
          <w:szCs w:val="20"/>
        </w:rPr>
        <w:t xml:space="preserve"> and 1</w:t>
      </w:r>
      <w:r w:rsidR="00EE614F">
        <w:rPr>
          <w:rFonts w:cstheme="minorHAnsi"/>
          <w:color w:val="212121"/>
          <w:szCs w:val="20"/>
        </w:rPr>
        <w:t xml:space="preserve"> (One p</w:t>
      </w:r>
      <w:r w:rsidRPr="005A3553">
        <w:rPr>
          <w:rFonts w:cstheme="minorHAnsi"/>
          <w:color w:val="212121"/>
          <w:szCs w:val="20"/>
        </w:rPr>
        <w:t>air</w:t>
      </w:r>
      <w:r w:rsidR="00EE614F">
        <w:rPr>
          <w:rFonts w:cstheme="minorHAnsi"/>
          <w:color w:val="212121"/>
          <w:szCs w:val="20"/>
        </w:rPr>
        <w:t>)</w:t>
      </w:r>
      <w:r w:rsidRPr="005A3553">
        <w:rPr>
          <w:rFonts w:cstheme="minorHAnsi"/>
          <w:color w:val="212121"/>
          <w:szCs w:val="20"/>
        </w:rPr>
        <w:t>. This distribution isn't random. It follows the actual distribution in the true game domain</w:t>
      </w:r>
      <w:r>
        <w:rPr>
          <w:rFonts w:cstheme="minorHAnsi"/>
          <w:color w:val="212121"/>
          <w:szCs w:val="20"/>
        </w:rPr>
        <w:t>. Th</w:t>
      </w:r>
      <w:r w:rsidRPr="00001165">
        <w:rPr>
          <w:rFonts w:cstheme="minorHAnsi"/>
          <w:color w:val="212121"/>
          <w:szCs w:val="20"/>
        </w:rPr>
        <w:t xml:space="preserve">e </w:t>
      </w:r>
      <w:r w:rsidRPr="00B118BE">
        <w:rPr>
          <w:rFonts w:cstheme="minorHAnsi"/>
          <w:bCs/>
          <w:color w:val="212121"/>
          <w:szCs w:val="20"/>
        </w:rPr>
        <w:t>dominant classes account for over 90% of the samples.</w:t>
      </w:r>
      <w:r w:rsidR="00EE614F">
        <w:rPr>
          <w:rFonts w:cstheme="minorHAnsi"/>
          <w:bCs/>
          <w:color w:val="212121"/>
          <w:szCs w:val="20"/>
        </w:rPr>
        <w:t xml:space="preserve"> </w:t>
      </w:r>
      <w:r w:rsidR="00EE614F" w:rsidRPr="00EE614F">
        <w:rPr>
          <w:rFonts w:cstheme="minorHAnsi"/>
          <w:b/>
          <w:color w:val="212121"/>
          <w:szCs w:val="20"/>
        </w:rPr>
        <w:fldChar w:fldCharType="begin"/>
      </w:r>
      <w:r w:rsidR="00EE614F" w:rsidRPr="00EE614F">
        <w:rPr>
          <w:rFonts w:cstheme="minorHAnsi"/>
          <w:b/>
          <w:color w:val="212121"/>
          <w:szCs w:val="20"/>
        </w:rPr>
        <w:instrText xml:space="preserve"> REF _Ref47886950 \h </w:instrText>
      </w:r>
      <w:r w:rsidR="00EE614F" w:rsidRPr="00EE614F">
        <w:rPr>
          <w:rFonts w:cstheme="minorHAnsi"/>
          <w:b/>
          <w:color w:val="212121"/>
          <w:szCs w:val="20"/>
        </w:rPr>
      </w:r>
      <w:r w:rsidR="00EE614F" w:rsidRPr="00EE614F">
        <w:rPr>
          <w:rFonts w:cstheme="minorHAnsi"/>
          <w:b/>
          <w:color w:val="212121"/>
          <w:szCs w:val="20"/>
        </w:rPr>
        <w:instrText xml:space="preserve"> \* MERGEFORMAT </w:instrText>
      </w:r>
      <w:r w:rsidR="00EE614F" w:rsidRPr="00EE614F">
        <w:rPr>
          <w:rFonts w:cstheme="minorHAnsi"/>
          <w:b/>
          <w:color w:val="212121"/>
          <w:szCs w:val="20"/>
        </w:rPr>
        <w:fldChar w:fldCharType="separate"/>
      </w:r>
      <w:r w:rsidR="00A33667" w:rsidRPr="00A33667">
        <w:rPr>
          <w:b/>
        </w:rPr>
        <w:t xml:space="preserve">Table </w:t>
      </w:r>
      <w:r w:rsidR="00A33667" w:rsidRPr="00A33667">
        <w:rPr>
          <w:b/>
          <w:noProof/>
        </w:rPr>
        <w:t>1</w:t>
      </w:r>
      <w:r w:rsidR="00EE614F" w:rsidRPr="00EE614F">
        <w:rPr>
          <w:rFonts w:cstheme="minorHAnsi"/>
          <w:b/>
          <w:color w:val="212121"/>
          <w:szCs w:val="20"/>
        </w:rPr>
        <w:fldChar w:fldCharType="end"/>
      </w:r>
      <w:r w:rsidR="00EE614F">
        <w:rPr>
          <w:rFonts w:cstheme="minorHAnsi"/>
          <w:bCs/>
          <w:color w:val="212121"/>
          <w:szCs w:val="20"/>
        </w:rPr>
        <w:t xml:space="preserve"> shows the class distribution.</w:t>
      </w:r>
    </w:p>
    <w:p w:rsidR="00EE614F" w:rsidRDefault="00EE614F" w:rsidP="00001165">
      <w:pPr>
        <w:autoSpaceDE w:val="0"/>
        <w:autoSpaceDN w:val="0"/>
        <w:adjustRightInd w:val="0"/>
        <w:spacing w:after="0" w:line="240" w:lineRule="auto"/>
        <w:rPr>
          <w:rFonts w:cstheme="minorHAnsi"/>
          <w:color w:val="212121"/>
          <w:szCs w:val="20"/>
        </w:rPr>
      </w:pPr>
    </w:p>
    <w:p w:rsidR="00EE614F" w:rsidRDefault="00EE614F" w:rsidP="00EE614F">
      <w:pPr>
        <w:pStyle w:val="Caption"/>
        <w:keepNext/>
      </w:pPr>
      <w:bookmarkStart w:id="0" w:name="_Ref47886950"/>
      <w:r>
        <w:t xml:space="preserve">Table </w:t>
      </w:r>
      <w:r>
        <w:fldChar w:fldCharType="begin"/>
      </w:r>
      <w:r>
        <w:instrText xml:space="preserve"> SEQ Table \* ARABIC </w:instrText>
      </w:r>
      <w:r>
        <w:fldChar w:fldCharType="separate"/>
      </w:r>
      <w:r w:rsidR="00A33667">
        <w:rPr>
          <w:noProof/>
        </w:rPr>
        <w:t>1</w:t>
      </w:r>
      <w:r>
        <w:fldChar w:fldCharType="end"/>
      </w:r>
      <w:bookmarkEnd w:id="0"/>
    </w:p>
    <w:p w:rsidR="00001165" w:rsidRPr="00EE614F" w:rsidRDefault="00001165" w:rsidP="00001165">
      <w:pPr>
        <w:autoSpaceDE w:val="0"/>
        <w:autoSpaceDN w:val="0"/>
        <w:adjustRightInd w:val="0"/>
        <w:spacing w:after="0" w:line="240" w:lineRule="auto"/>
        <w:ind w:left="720"/>
        <w:rPr>
          <w:rFonts w:cstheme="minorHAnsi"/>
          <w:i/>
          <w:color w:val="212121"/>
        </w:rPr>
      </w:pPr>
      <w:r w:rsidRPr="00EE614F">
        <w:rPr>
          <w:rFonts w:cstheme="minorHAnsi"/>
          <w:i/>
          <w:color w:val="212121"/>
        </w:rPr>
        <w:t>0: Nothing in hand</w:t>
      </w:r>
      <w:r w:rsidR="00B118BE" w:rsidRPr="00EE614F">
        <w:rPr>
          <w:rFonts w:cstheme="minorHAnsi"/>
          <w:i/>
          <w:color w:val="212121"/>
        </w:rPr>
        <w:t xml:space="preserve">: </w:t>
      </w:r>
      <w:r w:rsidRPr="00EE614F">
        <w:rPr>
          <w:rFonts w:cstheme="minorHAnsi"/>
          <w:i/>
          <w:color w:val="212121"/>
        </w:rPr>
        <w:t>49.95202%</w:t>
      </w:r>
    </w:p>
    <w:p w:rsidR="00001165" w:rsidRPr="00EE614F" w:rsidRDefault="00001165" w:rsidP="00001165">
      <w:pPr>
        <w:autoSpaceDE w:val="0"/>
        <w:autoSpaceDN w:val="0"/>
        <w:adjustRightInd w:val="0"/>
        <w:spacing w:after="0" w:line="240" w:lineRule="auto"/>
        <w:ind w:left="720"/>
        <w:rPr>
          <w:rFonts w:cstheme="minorHAnsi"/>
          <w:i/>
          <w:color w:val="212121"/>
        </w:rPr>
      </w:pPr>
      <w:r w:rsidRPr="00EE614F">
        <w:rPr>
          <w:rFonts w:cstheme="minorHAnsi"/>
          <w:i/>
          <w:color w:val="212121"/>
        </w:rPr>
        <w:t>1: One pair, 42.37905%</w:t>
      </w:r>
    </w:p>
    <w:p w:rsidR="00001165" w:rsidRPr="00EE614F" w:rsidRDefault="00001165" w:rsidP="00001165">
      <w:pPr>
        <w:autoSpaceDE w:val="0"/>
        <w:autoSpaceDN w:val="0"/>
        <w:adjustRightInd w:val="0"/>
        <w:spacing w:after="0" w:line="240" w:lineRule="auto"/>
        <w:ind w:left="720"/>
        <w:rPr>
          <w:rFonts w:cstheme="minorHAnsi"/>
          <w:i/>
          <w:color w:val="212121"/>
        </w:rPr>
      </w:pPr>
      <w:r w:rsidRPr="00EE614F">
        <w:rPr>
          <w:rFonts w:cstheme="minorHAnsi"/>
          <w:i/>
          <w:color w:val="212121"/>
        </w:rPr>
        <w:t>2: Two pairs, 4.82207%</w:t>
      </w:r>
    </w:p>
    <w:p w:rsidR="00001165" w:rsidRPr="00EE614F" w:rsidRDefault="00001165" w:rsidP="00001165">
      <w:pPr>
        <w:autoSpaceDE w:val="0"/>
        <w:autoSpaceDN w:val="0"/>
        <w:adjustRightInd w:val="0"/>
        <w:spacing w:after="0" w:line="240" w:lineRule="auto"/>
        <w:ind w:left="720"/>
        <w:rPr>
          <w:rFonts w:cstheme="minorHAnsi"/>
          <w:i/>
          <w:color w:val="212121"/>
        </w:rPr>
      </w:pPr>
      <w:r w:rsidRPr="00EE614F">
        <w:rPr>
          <w:rFonts w:cstheme="minorHAnsi"/>
          <w:i/>
          <w:color w:val="212121"/>
        </w:rPr>
        <w:t>3: Three of a kind, 2.05118%</w:t>
      </w:r>
    </w:p>
    <w:p w:rsidR="00001165" w:rsidRPr="00EE614F" w:rsidRDefault="00001165" w:rsidP="00001165">
      <w:pPr>
        <w:autoSpaceDE w:val="0"/>
        <w:autoSpaceDN w:val="0"/>
        <w:adjustRightInd w:val="0"/>
        <w:spacing w:after="0" w:line="240" w:lineRule="auto"/>
        <w:ind w:left="720"/>
        <w:rPr>
          <w:rFonts w:cstheme="minorHAnsi"/>
          <w:i/>
          <w:color w:val="212121"/>
        </w:rPr>
      </w:pPr>
      <w:r w:rsidRPr="00EE614F">
        <w:rPr>
          <w:rFonts w:cstheme="minorHAnsi"/>
          <w:i/>
          <w:color w:val="212121"/>
        </w:rPr>
        <w:t>4: Straight, 0.37185%</w:t>
      </w:r>
    </w:p>
    <w:p w:rsidR="00001165" w:rsidRPr="00EE614F" w:rsidRDefault="00001165" w:rsidP="00001165">
      <w:pPr>
        <w:autoSpaceDE w:val="0"/>
        <w:autoSpaceDN w:val="0"/>
        <w:adjustRightInd w:val="0"/>
        <w:spacing w:after="0" w:line="240" w:lineRule="auto"/>
        <w:ind w:left="720"/>
        <w:rPr>
          <w:rFonts w:cstheme="minorHAnsi"/>
          <w:i/>
          <w:color w:val="212121"/>
        </w:rPr>
      </w:pPr>
      <w:r w:rsidRPr="00EE614F">
        <w:rPr>
          <w:rFonts w:cstheme="minorHAnsi"/>
          <w:i/>
          <w:color w:val="212121"/>
        </w:rPr>
        <w:t>5: Flush, 54 instances,</w:t>
      </w:r>
      <w:r w:rsidR="00B118BE" w:rsidRPr="00EE614F">
        <w:rPr>
          <w:rFonts w:cstheme="minorHAnsi"/>
          <w:i/>
          <w:color w:val="212121"/>
        </w:rPr>
        <w:t xml:space="preserve"> </w:t>
      </w:r>
      <w:r w:rsidRPr="00EE614F">
        <w:rPr>
          <w:rFonts w:cstheme="minorHAnsi"/>
          <w:i/>
          <w:color w:val="212121"/>
        </w:rPr>
        <w:t>0.21591%</w:t>
      </w:r>
    </w:p>
    <w:p w:rsidR="00001165" w:rsidRPr="00EE614F" w:rsidRDefault="00001165" w:rsidP="00001165">
      <w:pPr>
        <w:autoSpaceDE w:val="0"/>
        <w:autoSpaceDN w:val="0"/>
        <w:adjustRightInd w:val="0"/>
        <w:spacing w:after="0" w:line="240" w:lineRule="auto"/>
        <w:ind w:left="720"/>
        <w:rPr>
          <w:rFonts w:cstheme="minorHAnsi"/>
          <w:i/>
          <w:color w:val="212121"/>
        </w:rPr>
      </w:pPr>
      <w:r w:rsidRPr="00EE614F">
        <w:rPr>
          <w:rFonts w:cstheme="minorHAnsi"/>
          <w:i/>
          <w:color w:val="212121"/>
        </w:rPr>
        <w:t>6: Full house, 36 instances, 0.14394%</w:t>
      </w:r>
    </w:p>
    <w:p w:rsidR="00001165" w:rsidRPr="00EE614F" w:rsidRDefault="00001165" w:rsidP="00001165">
      <w:pPr>
        <w:autoSpaceDE w:val="0"/>
        <w:autoSpaceDN w:val="0"/>
        <w:adjustRightInd w:val="0"/>
        <w:spacing w:after="0" w:line="240" w:lineRule="auto"/>
        <w:ind w:left="720"/>
        <w:rPr>
          <w:rFonts w:cstheme="minorHAnsi"/>
          <w:i/>
          <w:color w:val="212121"/>
        </w:rPr>
      </w:pPr>
      <w:r w:rsidRPr="00EE614F">
        <w:rPr>
          <w:rFonts w:cstheme="minorHAnsi"/>
          <w:i/>
          <w:color w:val="212121"/>
        </w:rPr>
        <w:t>7: Four of a kind, 0.02399%</w:t>
      </w:r>
    </w:p>
    <w:p w:rsidR="00001165" w:rsidRPr="00EE614F" w:rsidRDefault="00001165" w:rsidP="00001165">
      <w:pPr>
        <w:autoSpaceDE w:val="0"/>
        <w:autoSpaceDN w:val="0"/>
        <w:adjustRightInd w:val="0"/>
        <w:spacing w:after="0" w:line="240" w:lineRule="auto"/>
        <w:ind w:left="720"/>
        <w:rPr>
          <w:rFonts w:cstheme="minorHAnsi"/>
          <w:i/>
          <w:color w:val="212121"/>
        </w:rPr>
      </w:pPr>
      <w:r w:rsidRPr="00EE614F">
        <w:rPr>
          <w:rFonts w:cstheme="minorHAnsi"/>
          <w:i/>
          <w:color w:val="212121"/>
        </w:rPr>
        <w:t>8: Straight flush,</w:t>
      </w:r>
      <w:r w:rsidR="00B118BE" w:rsidRPr="00EE614F">
        <w:rPr>
          <w:rFonts w:cstheme="minorHAnsi"/>
          <w:i/>
          <w:color w:val="212121"/>
        </w:rPr>
        <w:t xml:space="preserve"> </w:t>
      </w:r>
      <w:r w:rsidRPr="00EE614F">
        <w:rPr>
          <w:rFonts w:cstheme="minorHAnsi"/>
          <w:i/>
          <w:color w:val="212121"/>
        </w:rPr>
        <w:t>0.01999%</w:t>
      </w:r>
    </w:p>
    <w:p w:rsidR="00001165" w:rsidRDefault="00001165" w:rsidP="004E43CE">
      <w:pPr>
        <w:autoSpaceDE w:val="0"/>
        <w:autoSpaceDN w:val="0"/>
        <w:adjustRightInd w:val="0"/>
        <w:spacing w:after="0" w:line="240" w:lineRule="auto"/>
        <w:ind w:left="720"/>
        <w:rPr>
          <w:rFonts w:cstheme="minorHAnsi"/>
          <w:i/>
          <w:color w:val="212121"/>
        </w:rPr>
      </w:pPr>
      <w:r w:rsidRPr="00EE614F">
        <w:rPr>
          <w:rFonts w:cstheme="minorHAnsi"/>
          <w:i/>
          <w:color w:val="212121"/>
        </w:rPr>
        <w:t>9: Royal flush, 0.01999%</w:t>
      </w:r>
    </w:p>
    <w:p w:rsidR="00EE614F" w:rsidRDefault="00EE614F" w:rsidP="004E43CE">
      <w:pPr>
        <w:autoSpaceDE w:val="0"/>
        <w:autoSpaceDN w:val="0"/>
        <w:adjustRightInd w:val="0"/>
        <w:spacing w:after="0" w:line="240" w:lineRule="auto"/>
        <w:ind w:left="720"/>
        <w:rPr>
          <w:rFonts w:cstheme="minorHAnsi"/>
          <w:i/>
          <w:color w:val="212121"/>
        </w:rPr>
      </w:pPr>
    </w:p>
    <w:p w:rsidR="00EE614F" w:rsidRPr="00EE614F" w:rsidRDefault="00EE614F" w:rsidP="00EE614F">
      <w:pPr>
        <w:jc w:val="right"/>
        <w:rPr>
          <w:rFonts w:ascii="Times New Roman" w:hAnsi="Times New Roman"/>
          <w:sz w:val="16"/>
          <w:szCs w:val="20"/>
        </w:rPr>
      </w:pPr>
      <w:r w:rsidRPr="00EE614F">
        <w:rPr>
          <w:rFonts w:cstheme="minorHAnsi"/>
          <w:i/>
          <w:color w:val="212121"/>
          <w:sz w:val="16"/>
          <w:szCs w:val="20"/>
        </w:rPr>
        <w:t xml:space="preserve">Credit: </w:t>
      </w:r>
      <w:hyperlink r:id="rId8" w:history="1">
        <w:r w:rsidRPr="00EE614F">
          <w:rPr>
            <w:rStyle w:val="Hyperlink"/>
            <w:sz w:val="16"/>
            <w:szCs w:val="20"/>
          </w:rPr>
          <w:t>https://archive.ics.uci.edu/ml/datasets/Poker+Hand</w:t>
        </w:r>
      </w:hyperlink>
    </w:p>
    <w:p w:rsidR="00EE22AF" w:rsidRDefault="001770E6" w:rsidP="004E43CE">
      <w:pPr>
        <w:pStyle w:val="Heading1"/>
      </w:pPr>
      <w:r>
        <w:t xml:space="preserve">3 HOW </w:t>
      </w:r>
      <w:r w:rsidR="00ED70A1">
        <w:t>ARE</w:t>
      </w:r>
      <w:r>
        <w:t xml:space="preserve"> </w:t>
      </w:r>
      <w:r w:rsidR="009E5530">
        <w:t>THE RESULTS MEASURED</w:t>
      </w:r>
    </w:p>
    <w:p w:rsidR="00777F23" w:rsidRDefault="008475BA" w:rsidP="00001165">
      <w:pPr>
        <w:spacing w:after="0"/>
        <w:rPr>
          <w:b/>
          <w:szCs w:val="20"/>
        </w:rPr>
      </w:pPr>
      <w:r>
        <w:rPr>
          <w:b/>
          <w:szCs w:val="20"/>
        </w:rPr>
        <w:t>C</w:t>
      </w:r>
      <w:r w:rsidR="00001165" w:rsidRPr="004759A7">
        <w:rPr>
          <w:b/>
          <w:szCs w:val="20"/>
        </w:rPr>
        <w:t>lassification Report</w:t>
      </w:r>
      <w:r>
        <w:rPr>
          <w:b/>
          <w:szCs w:val="20"/>
        </w:rPr>
        <w:t>s</w:t>
      </w:r>
      <w:r w:rsidR="00F93789">
        <w:rPr>
          <w:rStyle w:val="FootnoteReference"/>
          <w:b/>
          <w:szCs w:val="20"/>
        </w:rPr>
        <w:footnoteReference w:id="8"/>
      </w:r>
      <w:r w:rsidR="00001165" w:rsidRPr="00B574A6">
        <w:rPr>
          <w:szCs w:val="20"/>
        </w:rPr>
        <w:t xml:space="preserve"> </w:t>
      </w:r>
      <w:r>
        <w:rPr>
          <w:szCs w:val="20"/>
        </w:rPr>
        <w:t xml:space="preserve">are </w:t>
      </w:r>
      <w:r w:rsidR="00776552">
        <w:rPr>
          <w:szCs w:val="20"/>
        </w:rPr>
        <w:t>generally</w:t>
      </w:r>
      <w:r w:rsidR="00D63D99">
        <w:rPr>
          <w:szCs w:val="20"/>
        </w:rPr>
        <w:t xml:space="preserve"> used</w:t>
      </w:r>
      <w:r w:rsidR="00776552">
        <w:rPr>
          <w:szCs w:val="20"/>
        </w:rPr>
        <w:t xml:space="preserve"> in Machine Learning</w:t>
      </w:r>
      <w:r w:rsidR="00D63D99">
        <w:rPr>
          <w:szCs w:val="20"/>
        </w:rPr>
        <w:t xml:space="preserve"> to measure the performance of classification algorithm</w:t>
      </w:r>
      <w:r>
        <w:rPr>
          <w:szCs w:val="20"/>
        </w:rPr>
        <w:t>s</w:t>
      </w:r>
      <w:r w:rsidR="00D63D99">
        <w:rPr>
          <w:szCs w:val="20"/>
        </w:rPr>
        <w:t xml:space="preserve">. </w:t>
      </w:r>
      <w:r>
        <w:rPr>
          <w:szCs w:val="20"/>
        </w:rPr>
        <w:t>A Classification Report analyzes</w:t>
      </w:r>
      <w:r w:rsidR="00D63D99">
        <w:rPr>
          <w:szCs w:val="20"/>
        </w:rPr>
        <w:t xml:space="preserve"> correct vs incorrect predictions </w:t>
      </w:r>
      <w:r w:rsidR="00001165" w:rsidRPr="00B574A6">
        <w:rPr>
          <w:szCs w:val="20"/>
        </w:rPr>
        <w:t>and</w:t>
      </w:r>
      <w:r w:rsidR="00D63D99">
        <w:rPr>
          <w:szCs w:val="20"/>
        </w:rPr>
        <w:t xml:space="preserve"> </w:t>
      </w:r>
      <w:r>
        <w:rPr>
          <w:szCs w:val="20"/>
        </w:rPr>
        <w:t>produces</w:t>
      </w:r>
      <w:r w:rsidR="00D63D99">
        <w:rPr>
          <w:szCs w:val="20"/>
        </w:rPr>
        <w:t xml:space="preserve"> a series of metrics. From these metrics, </w:t>
      </w:r>
      <w:r w:rsidR="00D63D99" w:rsidRPr="00B574A6">
        <w:rPr>
          <w:szCs w:val="20"/>
        </w:rPr>
        <w:t xml:space="preserve">the </w:t>
      </w:r>
      <w:r w:rsidR="00D63D99">
        <w:rPr>
          <w:b/>
          <w:szCs w:val="20"/>
        </w:rPr>
        <w:t>macro</w:t>
      </w:r>
      <w:r w:rsidR="00D63D99" w:rsidRPr="00B574A6">
        <w:rPr>
          <w:szCs w:val="20"/>
        </w:rPr>
        <w:t xml:space="preserve"> </w:t>
      </w:r>
      <w:r w:rsidR="00D63D99" w:rsidRPr="00B574A6">
        <w:rPr>
          <w:b/>
          <w:szCs w:val="20"/>
        </w:rPr>
        <w:t>F1 score</w:t>
      </w:r>
      <w:r w:rsidR="00D63D99" w:rsidRPr="00B574A6">
        <w:rPr>
          <w:szCs w:val="20"/>
        </w:rPr>
        <w:t xml:space="preserve"> </w:t>
      </w:r>
      <w:r>
        <w:rPr>
          <w:szCs w:val="20"/>
        </w:rPr>
        <w:t>provides unweighted</w:t>
      </w:r>
      <w:r w:rsidR="00D87B1D">
        <w:rPr>
          <w:szCs w:val="20"/>
        </w:rPr>
        <w:t xml:space="preserve"> results per </w:t>
      </w:r>
      <w:r w:rsidR="003A69B2">
        <w:rPr>
          <w:szCs w:val="20"/>
        </w:rPr>
        <w:t>class</w:t>
      </w:r>
      <w:r>
        <w:rPr>
          <w:szCs w:val="20"/>
        </w:rPr>
        <w:t>, i.e. it does not take imbalance into account</w:t>
      </w:r>
      <w:r w:rsidR="009874FC">
        <w:rPr>
          <w:szCs w:val="20"/>
        </w:rPr>
        <w:t>.</w:t>
      </w:r>
      <w:r>
        <w:rPr>
          <w:szCs w:val="20"/>
        </w:rPr>
        <w:t xml:space="preserve"> </w:t>
      </w:r>
      <w:r w:rsidRPr="00B7580A">
        <w:rPr>
          <w:szCs w:val="20"/>
        </w:rPr>
        <w:t>“</w:t>
      </w:r>
      <w:r w:rsidRPr="00B7580A">
        <w:rPr>
          <w:i/>
          <w:szCs w:val="20"/>
        </w:rPr>
        <w:t>In problems where infrequent classes are nonetheless important, macro-averaging may be a means of highlighting their performance</w:t>
      </w:r>
      <w:r w:rsidRPr="00B7580A">
        <w:rPr>
          <w:szCs w:val="20"/>
        </w:rPr>
        <w:t>”</w:t>
      </w:r>
      <w:r w:rsidR="00F93789">
        <w:rPr>
          <w:rStyle w:val="FootnoteReference"/>
          <w:szCs w:val="20"/>
        </w:rPr>
        <w:footnoteReference w:id="9"/>
      </w:r>
      <w:r w:rsidRPr="00B7580A">
        <w:rPr>
          <w:szCs w:val="20"/>
        </w:rPr>
        <w:t>.</w:t>
      </w:r>
      <w:r>
        <w:rPr>
          <w:szCs w:val="20"/>
        </w:rPr>
        <w:t xml:space="preserve"> </w:t>
      </w:r>
      <w:r w:rsidR="00D63D99" w:rsidRPr="00B574A6">
        <w:rPr>
          <w:szCs w:val="20"/>
        </w:rPr>
        <w:t xml:space="preserve"> </w:t>
      </w:r>
      <w:r>
        <w:rPr>
          <w:szCs w:val="20"/>
        </w:rPr>
        <w:t>This</w:t>
      </w:r>
      <w:r w:rsidR="009874FC">
        <w:rPr>
          <w:szCs w:val="20"/>
        </w:rPr>
        <w:t xml:space="preserve"> prevents the good results </w:t>
      </w:r>
      <w:r w:rsidR="003A69B2">
        <w:rPr>
          <w:szCs w:val="20"/>
        </w:rPr>
        <w:t>obtained in</w:t>
      </w:r>
      <w:r w:rsidR="00D63D99">
        <w:rPr>
          <w:szCs w:val="20"/>
        </w:rPr>
        <w:t xml:space="preserve"> dominant classes </w:t>
      </w:r>
      <w:r>
        <w:rPr>
          <w:szCs w:val="20"/>
        </w:rPr>
        <w:t>-</w:t>
      </w:r>
      <w:r w:rsidR="00D63D99">
        <w:rPr>
          <w:szCs w:val="20"/>
        </w:rPr>
        <w:t>alone</w:t>
      </w:r>
      <w:r>
        <w:rPr>
          <w:szCs w:val="20"/>
        </w:rPr>
        <w:t>-</w:t>
      </w:r>
      <w:r w:rsidR="00D63D99">
        <w:rPr>
          <w:szCs w:val="20"/>
        </w:rPr>
        <w:t xml:space="preserve"> to be treated as a good result overall.</w:t>
      </w:r>
      <w:r w:rsidR="009874FC">
        <w:rPr>
          <w:szCs w:val="20"/>
        </w:rPr>
        <w:t xml:space="preserve"> E.g., </w:t>
      </w:r>
      <w:r>
        <w:rPr>
          <w:szCs w:val="20"/>
        </w:rPr>
        <w:t xml:space="preserve">for </w:t>
      </w:r>
      <w:r w:rsidR="009874FC">
        <w:rPr>
          <w:szCs w:val="20"/>
        </w:rPr>
        <w:t>a classifier that correctly classifies</w:t>
      </w:r>
      <w:r>
        <w:rPr>
          <w:szCs w:val="20"/>
        </w:rPr>
        <w:t xml:space="preserve"> 100%</w:t>
      </w:r>
      <w:r w:rsidR="009874FC">
        <w:rPr>
          <w:szCs w:val="20"/>
        </w:rPr>
        <w:t xml:space="preserve"> the 2 </w:t>
      </w:r>
      <w:r>
        <w:rPr>
          <w:szCs w:val="20"/>
        </w:rPr>
        <w:t xml:space="preserve">dominant classes but incorrectly classifies 100% of the other classes, a weighted metric would </w:t>
      </w:r>
      <w:r w:rsidR="003A69B2">
        <w:rPr>
          <w:szCs w:val="20"/>
        </w:rPr>
        <w:t>find</w:t>
      </w:r>
      <w:r>
        <w:rPr>
          <w:szCs w:val="20"/>
        </w:rPr>
        <w:t xml:space="preserve"> that 90% of the results were correct, </w:t>
      </w:r>
      <w:r w:rsidR="00D87B1D">
        <w:rPr>
          <w:szCs w:val="20"/>
        </w:rPr>
        <w:t>given</w:t>
      </w:r>
      <w:r>
        <w:rPr>
          <w:szCs w:val="20"/>
        </w:rPr>
        <w:t xml:space="preserve"> </w:t>
      </w:r>
      <w:r w:rsidR="00D87B1D">
        <w:rPr>
          <w:szCs w:val="20"/>
        </w:rPr>
        <w:t xml:space="preserve">that </w:t>
      </w:r>
      <w:r>
        <w:rPr>
          <w:szCs w:val="20"/>
        </w:rPr>
        <w:t>the 2 dominant classes represent 90% of the data</w:t>
      </w:r>
      <w:r w:rsidR="003A69B2">
        <w:rPr>
          <w:szCs w:val="20"/>
        </w:rPr>
        <w:t xml:space="preserve">, but clearly an algorithm that miss-classifies 8 out of 10 poker hands is </w:t>
      </w:r>
      <w:r w:rsidR="00776552">
        <w:rPr>
          <w:szCs w:val="20"/>
        </w:rPr>
        <w:t>a bad one</w:t>
      </w:r>
      <w:r>
        <w:rPr>
          <w:szCs w:val="20"/>
        </w:rPr>
        <w:t xml:space="preserve"> </w:t>
      </w:r>
      <w:r w:rsidR="009874FC">
        <w:rPr>
          <w:szCs w:val="20"/>
        </w:rPr>
        <w:t>In addition to the macro F1 score</w:t>
      </w:r>
      <w:r w:rsidR="00D87B1D">
        <w:rPr>
          <w:szCs w:val="20"/>
        </w:rPr>
        <w:t>,</w:t>
      </w:r>
      <w:r w:rsidR="009874FC">
        <w:rPr>
          <w:szCs w:val="20"/>
        </w:rPr>
        <w:t xml:space="preserve"> </w:t>
      </w:r>
      <w:r w:rsidR="00D87B1D">
        <w:rPr>
          <w:szCs w:val="20"/>
        </w:rPr>
        <w:t xml:space="preserve">a </w:t>
      </w:r>
      <w:r w:rsidR="00D87B1D" w:rsidRPr="003A69B2">
        <w:rPr>
          <w:b/>
          <w:bCs/>
          <w:szCs w:val="20"/>
        </w:rPr>
        <w:t>Confusion Matrix</w:t>
      </w:r>
      <w:r w:rsidR="00D87B1D">
        <w:rPr>
          <w:rStyle w:val="FootnoteReference"/>
          <w:szCs w:val="20"/>
        </w:rPr>
        <w:footnoteReference w:id="10"/>
      </w:r>
      <w:r w:rsidR="00D87B1D">
        <w:rPr>
          <w:szCs w:val="20"/>
        </w:rPr>
        <w:t xml:space="preserve"> is</w:t>
      </w:r>
      <w:r w:rsidR="009874FC">
        <w:rPr>
          <w:szCs w:val="20"/>
        </w:rPr>
        <w:t xml:space="preserve"> used to </w:t>
      </w:r>
      <w:r w:rsidR="00776552">
        <w:rPr>
          <w:szCs w:val="20"/>
        </w:rPr>
        <w:t xml:space="preserve">visualize </w:t>
      </w:r>
      <w:r w:rsidR="009874FC">
        <w:rPr>
          <w:szCs w:val="20"/>
        </w:rPr>
        <w:t>analyze the results of the classifier</w:t>
      </w:r>
      <w:r w:rsidR="00D87B1D">
        <w:rPr>
          <w:szCs w:val="20"/>
        </w:rPr>
        <w:t>s</w:t>
      </w:r>
      <w:r w:rsidR="009874FC">
        <w:rPr>
          <w:szCs w:val="20"/>
        </w:rPr>
        <w:t xml:space="preserve">. </w:t>
      </w:r>
      <w:r w:rsidR="00D87B1D">
        <w:rPr>
          <w:szCs w:val="20"/>
        </w:rPr>
        <w:t xml:space="preserve">The results </w:t>
      </w:r>
      <w:r w:rsidR="00C04B5A">
        <w:rPr>
          <w:szCs w:val="20"/>
        </w:rPr>
        <w:t>of</w:t>
      </w:r>
      <w:r w:rsidR="00D87B1D">
        <w:rPr>
          <w:szCs w:val="20"/>
        </w:rPr>
        <w:t xml:space="preserve"> this paper are discussed in function of both the macro F1-score and the Confusion Matrix</w:t>
      </w:r>
      <w:r w:rsidR="005C5045">
        <w:rPr>
          <w:szCs w:val="20"/>
        </w:rPr>
        <w:t>.</w:t>
      </w:r>
      <w:r w:rsidR="00E22B0A">
        <w:rPr>
          <w:szCs w:val="20"/>
        </w:rPr>
        <w:t xml:space="preserve"> Where appropriate, classifier </w:t>
      </w:r>
      <w:r w:rsidR="005A7C87" w:rsidRPr="005A7C87">
        <w:rPr>
          <w:b/>
          <w:bCs/>
          <w:szCs w:val="20"/>
        </w:rPr>
        <w:t>T</w:t>
      </w:r>
      <w:r w:rsidR="00E22B0A" w:rsidRPr="005A7C87">
        <w:rPr>
          <w:b/>
          <w:bCs/>
          <w:szCs w:val="20"/>
        </w:rPr>
        <w:t xml:space="preserve">raining </w:t>
      </w:r>
      <w:r w:rsidR="005A7C87" w:rsidRPr="005A7C87">
        <w:rPr>
          <w:b/>
          <w:bCs/>
          <w:szCs w:val="20"/>
        </w:rPr>
        <w:t>T</w:t>
      </w:r>
      <w:r w:rsidR="00E22B0A" w:rsidRPr="005A7C87">
        <w:rPr>
          <w:b/>
          <w:bCs/>
          <w:szCs w:val="20"/>
        </w:rPr>
        <w:t>ime</w:t>
      </w:r>
      <w:r w:rsidR="00E22B0A">
        <w:rPr>
          <w:szCs w:val="20"/>
        </w:rPr>
        <w:t xml:space="preserve"> is also </w:t>
      </w:r>
      <w:r w:rsidR="00CE24DA">
        <w:rPr>
          <w:szCs w:val="20"/>
        </w:rPr>
        <w:t>measured</w:t>
      </w:r>
      <w:r w:rsidR="00E22B0A">
        <w:rPr>
          <w:szCs w:val="20"/>
        </w:rPr>
        <w:t>.</w:t>
      </w:r>
    </w:p>
    <w:p w:rsidR="00963718" w:rsidRDefault="00D61881" w:rsidP="004E43CE">
      <w:pPr>
        <w:pStyle w:val="Heading1"/>
      </w:pPr>
      <w:r>
        <w:t>4 TRAINING, VALIDATION AND TESTING SETS</w:t>
      </w:r>
    </w:p>
    <w:p w:rsidR="006A616D" w:rsidRDefault="00D61881" w:rsidP="006A616D">
      <w:pPr>
        <w:spacing w:after="0"/>
      </w:pPr>
      <w:r>
        <w:rPr>
          <w:szCs w:val="20"/>
        </w:rPr>
        <w:t xml:space="preserve">The </w:t>
      </w:r>
      <w:r w:rsidR="00FC5873">
        <w:rPr>
          <w:szCs w:val="20"/>
        </w:rPr>
        <w:t>classifiers</w:t>
      </w:r>
      <w:r>
        <w:rPr>
          <w:szCs w:val="20"/>
        </w:rPr>
        <w:t xml:space="preserve"> don’t have access to the </w:t>
      </w:r>
      <w:r w:rsidRPr="00BB23D3">
        <w:rPr>
          <w:b/>
          <w:bCs/>
          <w:szCs w:val="20"/>
        </w:rPr>
        <w:t>testing-set</w:t>
      </w:r>
      <w:r>
        <w:rPr>
          <w:szCs w:val="20"/>
        </w:rPr>
        <w:t xml:space="preserve"> during</w:t>
      </w:r>
      <w:r w:rsidR="00FC5873">
        <w:rPr>
          <w:szCs w:val="20"/>
        </w:rPr>
        <w:t xml:space="preserve"> learning</w:t>
      </w:r>
      <w:r>
        <w:rPr>
          <w:szCs w:val="20"/>
        </w:rPr>
        <w:t>.</w:t>
      </w:r>
      <w:r w:rsidR="002B5ACE">
        <w:rPr>
          <w:szCs w:val="20"/>
        </w:rPr>
        <w:t xml:space="preserve"> The testing-set is exclusively used for post-learning evaluation of a classifier.</w:t>
      </w:r>
      <w:r>
        <w:rPr>
          <w:szCs w:val="20"/>
        </w:rPr>
        <w:t xml:space="preserve"> During learning, some algorithms require a </w:t>
      </w:r>
      <w:r w:rsidRPr="00BB23D3">
        <w:rPr>
          <w:b/>
          <w:bCs/>
          <w:szCs w:val="20"/>
        </w:rPr>
        <w:t>validation dataset</w:t>
      </w:r>
      <w:r>
        <w:rPr>
          <w:szCs w:val="20"/>
        </w:rPr>
        <w:t xml:space="preserve"> </w:t>
      </w:r>
      <w:r w:rsidR="002B5ACE">
        <w:rPr>
          <w:szCs w:val="20"/>
        </w:rPr>
        <w:t>to t</w:t>
      </w:r>
      <w:r>
        <w:rPr>
          <w:szCs w:val="20"/>
        </w:rPr>
        <w:t>une hyper-parameters (e.g. for C</w:t>
      </w:r>
      <w:r w:rsidR="00001165">
        <w:rPr>
          <w:szCs w:val="20"/>
        </w:rPr>
        <w:t>ross-Validation</w:t>
      </w:r>
      <w:r>
        <w:rPr>
          <w:szCs w:val="20"/>
        </w:rPr>
        <w:t>) or as input to a model fitness function.</w:t>
      </w:r>
      <w:r w:rsidR="00FC5873">
        <w:rPr>
          <w:szCs w:val="20"/>
        </w:rPr>
        <w:t xml:space="preserve"> The validation-set is also used for Model Complexity analysis.</w:t>
      </w:r>
      <w:r>
        <w:rPr>
          <w:szCs w:val="20"/>
        </w:rPr>
        <w:t xml:space="preserve"> For this purpose,</w:t>
      </w:r>
      <w:r w:rsidR="00001165">
        <w:rPr>
          <w:szCs w:val="20"/>
        </w:rPr>
        <w:t xml:space="preserve"> the </w:t>
      </w:r>
      <w:r w:rsidR="00001165" w:rsidRPr="00BB23D3">
        <w:rPr>
          <w:b/>
          <w:szCs w:val="20"/>
        </w:rPr>
        <w:t>training-set is split into training and validation</w:t>
      </w:r>
      <w:r w:rsidR="00001165" w:rsidRPr="00D61881">
        <w:rPr>
          <w:bCs/>
          <w:szCs w:val="20"/>
        </w:rPr>
        <w:t xml:space="preserve"> (80/20). </w:t>
      </w:r>
      <w:r w:rsidR="002B5ACE">
        <w:rPr>
          <w:bCs/>
          <w:szCs w:val="20"/>
        </w:rPr>
        <w:t xml:space="preserve">Before </w:t>
      </w:r>
      <w:r w:rsidR="002B5ACE" w:rsidRPr="002B5ACE">
        <w:rPr>
          <w:bCs/>
          <w:szCs w:val="20"/>
        </w:rPr>
        <w:t>the split, t</w:t>
      </w:r>
      <w:r w:rsidR="00001165" w:rsidRPr="002B5ACE">
        <w:rPr>
          <w:bCs/>
          <w:szCs w:val="20"/>
        </w:rPr>
        <w:t xml:space="preserve">he </w:t>
      </w:r>
      <w:r w:rsidR="00001165" w:rsidRPr="00255127">
        <w:rPr>
          <w:b/>
          <w:szCs w:val="20"/>
        </w:rPr>
        <w:t xml:space="preserve">data is shuffled and </w:t>
      </w:r>
      <w:r w:rsidR="00001165" w:rsidRPr="00255127">
        <w:rPr>
          <w:b/>
          <w:szCs w:val="20"/>
        </w:rPr>
        <w:t>stratified</w:t>
      </w:r>
      <w:r w:rsidR="00001165" w:rsidRPr="002B5ACE">
        <w:rPr>
          <w:bCs/>
          <w:szCs w:val="20"/>
        </w:rPr>
        <w:t>.</w:t>
      </w:r>
      <w:r w:rsidR="00001165">
        <w:rPr>
          <w:szCs w:val="20"/>
        </w:rPr>
        <w:t xml:space="preserve"> </w:t>
      </w:r>
      <w:r w:rsidR="00001165" w:rsidRPr="002B5ACE">
        <w:rPr>
          <w:szCs w:val="20"/>
        </w:rPr>
        <w:t xml:space="preserve">Stratification is </w:t>
      </w:r>
      <w:r w:rsidR="002B5ACE">
        <w:rPr>
          <w:szCs w:val="20"/>
        </w:rPr>
        <w:t>made as a</w:t>
      </w:r>
      <w:r w:rsidR="00001165" w:rsidRPr="00FA10A8">
        <w:rPr>
          <w:szCs w:val="20"/>
        </w:rPr>
        <w:t xml:space="preserve"> function of the label</w:t>
      </w:r>
      <w:r w:rsidR="002B5ACE">
        <w:rPr>
          <w:szCs w:val="20"/>
        </w:rPr>
        <w:t>,</w:t>
      </w:r>
      <w:r w:rsidR="00001165" w:rsidRPr="00FA10A8">
        <w:rPr>
          <w:szCs w:val="20"/>
        </w:rPr>
        <w:t xml:space="preserve"> to make sure that both sets</w:t>
      </w:r>
      <w:r w:rsidR="00EB5553">
        <w:rPr>
          <w:szCs w:val="20"/>
        </w:rPr>
        <w:t xml:space="preserve"> proportionally</w:t>
      </w:r>
      <w:r w:rsidR="00001165" w:rsidRPr="00FA10A8">
        <w:rPr>
          <w:szCs w:val="20"/>
        </w:rPr>
        <w:t xml:space="preserve"> receive </w:t>
      </w:r>
      <w:r w:rsidR="00001165">
        <w:rPr>
          <w:szCs w:val="20"/>
        </w:rPr>
        <w:t>labels from all classes</w:t>
      </w:r>
      <w:r w:rsidR="00777F23">
        <w:rPr>
          <w:szCs w:val="20"/>
        </w:rPr>
        <w:t>.</w:t>
      </w:r>
    </w:p>
    <w:p w:rsidR="00001165" w:rsidRDefault="00883777" w:rsidP="004E43CE">
      <w:pPr>
        <w:pStyle w:val="Heading1"/>
        <w:rPr>
          <w:rFonts w:eastAsiaTheme="minorHAnsi"/>
        </w:rPr>
      </w:pPr>
      <w:r>
        <w:rPr>
          <w:rFonts w:eastAsiaTheme="minorHAnsi"/>
        </w:rPr>
        <w:t xml:space="preserve">5 </w:t>
      </w:r>
      <w:r w:rsidR="004E43CE" w:rsidRPr="00001165">
        <w:rPr>
          <w:rFonts w:eastAsiaTheme="minorHAnsi"/>
        </w:rPr>
        <w:t>MULTI-LAYER PERCEPTRON</w:t>
      </w:r>
      <w:r w:rsidR="00241C6A">
        <w:rPr>
          <w:rFonts w:eastAsiaTheme="minorHAnsi"/>
        </w:rPr>
        <w:t xml:space="preserve"> NEURAL NETWORK</w:t>
      </w:r>
    </w:p>
    <w:p w:rsidR="008621C3" w:rsidRPr="008621C3" w:rsidRDefault="008621C3" w:rsidP="008621C3">
      <w:r>
        <w:t xml:space="preserve">The first algorithm to evaluate is a </w:t>
      </w:r>
      <w:r w:rsidR="00686B72">
        <w:t>as Multi-layer perceptron</w:t>
      </w:r>
      <w:r w:rsidR="00686B72">
        <w:rPr>
          <w:rStyle w:val="FootnoteReference"/>
        </w:rPr>
        <w:footnoteReference w:id="11"/>
      </w:r>
      <w:r w:rsidR="00686B72">
        <w:t xml:space="preserve"> (MLP). MLP is a type of </w:t>
      </w:r>
      <w:r w:rsidR="00686B72" w:rsidRPr="00686B72">
        <w:t xml:space="preserve">feedforward </w:t>
      </w:r>
      <w:r w:rsidR="00686B72">
        <w:t>A</w:t>
      </w:r>
      <w:r w:rsidR="00686B72" w:rsidRPr="00686B72">
        <w:t>rtificial </w:t>
      </w:r>
      <w:r w:rsidR="00686B72">
        <w:t>N</w:t>
      </w:r>
      <w:r w:rsidR="00686B72" w:rsidRPr="00686B72">
        <w:t xml:space="preserve">eural </w:t>
      </w:r>
      <w:r w:rsidR="00686B72">
        <w:t>N</w:t>
      </w:r>
      <w:r w:rsidR="00686B72" w:rsidRPr="00686B72">
        <w:t>etwork</w:t>
      </w:r>
      <w:r w:rsidR="00686B72">
        <w:t>s</w:t>
      </w:r>
      <w:r w:rsidR="00686B72" w:rsidRPr="00686B72">
        <w:t> (ANN)</w:t>
      </w:r>
      <w:r w:rsidR="00686B72">
        <w:t xml:space="preserve">. </w:t>
      </w:r>
      <w:r>
        <w:t>The choice of initial configuration and other hyper-parameters, as well as the results obtained after further tuning these values is described in this section.</w:t>
      </w:r>
    </w:p>
    <w:p w:rsidR="00962AD1" w:rsidRPr="00962AD1" w:rsidRDefault="00962AD1" w:rsidP="00962AD1">
      <w:pPr>
        <w:pStyle w:val="Heading2"/>
      </w:pPr>
      <w:r w:rsidRPr="00962AD1">
        <w:t>Data pre-processing</w:t>
      </w:r>
    </w:p>
    <w:p w:rsidR="00FF13AF" w:rsidRDefault="00FF13AF" w:rsidP="00FF13AF">
      <w:r>
        <w:t xml:space="preserve">Per </w:t>
      </w:r>
      <w:proofErr w:type="spellStart"/>
      <w:r w:rsidR="00001165" w:rsidRPr="00806134">
        <w:rPr>
          <w:bCs/>
        </w:rPr>
        <w:t>SciKit</w:t>
      </w:r>
      <w:proofErr w:type="spellEnd"/>
      <w:r w:rsidR="00001165" w:rsidRPr="00806134">
        <w:rPr>
          <w:bCs/>
        </w:rPr>
        <w:t>-learn doc</w:t>
      </w:r>
      <w:r w:rsidR="00806134">
        <w:rPr>
          <w:bCs/>
        </w:rPr>
        <w:t>umentation</w:t>
      </w:r>
      <w:r>
        <w:rPr>
          <w:bCs/>
        </w:rPr>
        <w:t>, “</w:t>
      </w:r>
      <w:r w:rsidRPr="003B10BC">
        <w:rPr>
          <w:rStyle w:val="QuoteChar"/>
        </w:rPr>
        <w:t>Multi-layer Perceptron is sensitive to feature scaling, so it is highly recommended to scale your data</w:t>
      </w:r>
      <w:r>
        <w:rPr>
          <w:bCs/>
        </w:rPr>
        <w:t>”</w:t>
      </w:r>
      <w:r>
        <w:rPr>
          <w:rStyle w:val="FootnoteReference"/>
          <w:bCs/>
        </w:rPr>
        <w:footnoteReference w:id="12"/>
      </w:r>
      <w:r>
        <w:rPr>
          <w:bCs/>
        </w:rPr>
        <w:t>.</w:t>
      </w:r>
      <w:r>
        <w:t xml:space="preserve"> The data is scaled </w:t>
      </w:r>
      <w:r w:rsidR="00291620">
        <w:t xml:space="preserve">with </w:t>
      </w:r>
      <w:proofErr w:type="spellStart"/>
      <w:r>
        <w:t>Scikit-learn’s</w:t>
      </w:r>
      <w:proofErr w:type="spellEnd"/>
      <w:r>
        <w:t xml:space="preserve"> </w:t>
      </w:r>
      <w:proofErr w:type="spellStart"/>
      <w:r>
        <w:t>StandardScalar</w:t>
      </w:r>
      <w:proofErr w:type="spellEnd"/>
      <w:r>
        <w:rPr>
          <w:rStyle w:val="FootnoteReference"/>
        </w:rPr>
        <w:footnoteReference w:id="13"/>
      </w:r>
      <w:r w:rsidR="00291620">
        <w:t xml:space="preserve"> using the recommended range [0, 1].</w:t>
      </w:r>
    </w:p>
    <w:p w:rsidR="00001165" w:rsidRPr="007C0A90" w:rsidRDefault="00AE217B" w:rsidP="00962AD1">
      <w:pPr>
        <w:pStyle w:val="Heading2"/>
      </w:pPr>
      <w:r>
        <w:t>I</w:t>
      </w:r>
      <w:r w:rsidR="00001165">
        <w:t>nitial hyper-parameters</w:t>
      </w:r>
    </w:p>
    <w:p w:rsidR="00AE217B" w:rsidRDefault="00001165" w:rsidP="005E5633">
      <w:pPr>
        <w:spacing w:after="0"/>
      </w:pPr>
      <w:r w:rsidRPr="007C0A90">
        <w:t>Mitchell</w:t>
      </w:r>
      <w:r w:rsidR="00962AD1">
        <w:t xml:space="preserve"> </w:t>
      </w:r>
      <w:r w:rsidRPr="007C0A90">
        <w:t>suggests</w:t>
      </w:r>
      <w:sdt>
        <w:sdtPr>
          <w:id w:val="1894764402"/>
          <w:citation/>
        </w:sdtPr>
        <w:sdtContent>
          <w:r w:rsidR="00F57351">
            <w:fldChar w:fldCharType="begin"/>
          </w:r>
          <w:r w:rsidR="00F57351">
            <w:instrText xml:space="preserve"> CITATION Mit97 \l 1033 </w:instrText>
          </w:r>
          <w:r w:rsidR="00F57351">
            <w:fldChar w:fldCharType="separate"/>
          </w:r>
          <w:r w:rsidR="00A33667">
            <w:rPr>
              <w:noProof/>
            </w:rPr>
            <w:t xml:space="preserve"> </w:t>
          </w:r>
          <w:r w:rsidR="00A33667" w:rsidRPr="00A33667">
            <w:rPr>
              <w:noProof/>
            </w:rPr>
            <w:t>[3]</w:t>
          </w:r>
          <w:r w:rsidR="00F57351">
            <w:fldChar w:fldCharType="end"/>
          </w:r>
        </w:sdtContent>
      </w:sdt>
      <w:r w:rsidRPr="007C0A90">
        <w:t xml:space="preserve"> that a network of 3 layers (1 output and 2 hidden layers) can be used to model an</w:t>
      </w:r>
      <w:r w:rsidR="00845CF4">
        <w:t>y</w:t>
      </w:r>
      <w:r w:rsidRPr="007C0A90">
        <w:t xml:space="preserve"> arbitrary function. And </w:t>
      </w:r>
      <w:r w:rsidR="00F57351">
        <w:t>according to Heaton</w:t>
      </w:r>
      <w:sdt>
        <w:sdtPr>
          <w:id w:val="1091819887"/>
          <w:citation/>
        </w:sdtPr>
        <w:sdtContent>
          <w:r w:rsidR="00F57351">
            <w:fldChar w:fldCharType="begin"/>
          </w:r>
          <w:r w:rsidR="00F57351">
            <w:instrText xml:space="preserve"> CITATION Hea17 \l 1033 </w:instrText>
          </w:r>
          <w:r w:rsidR="00F57351">
            <w:fldChar w:fldCharType="separate"/>
          </w:r>
          <w:r w:rsidR="00A33667">
            <w:rPr>
              <w:noProof/>
            </w:rPr>
            <w:t xml:space="preserve"> </w:t>
          </w:r>
          <w:r w:rsidR="00A33667" w:rsidRPr="00A33667">
            <w:rPr>
              <w:noProof/>
            </w:rPr>
            <w:t>[4]</w:t>
          </w:r>
          <w:r w:rsidR="00F57351">
            <w:fldChar w:fldCharType="end"/>
          </w:r>
        </w:sdtContent>
      </w:sdt>
      <w:r w:rsidR="00F57351">
        <w:t xml:space="preserve">, </w:t>
      </w:r>
      <w:r w:rsidRPr="007C0A90">
        <w:t>a rule of thumb to choose the number of neurons per hidden-layer is to pick a value in that is “</w:t>
      </w:r>
      <w:r w:rsidRPr="005825FD">
        <w:rPr>
          <w:i/>
        </w:rPr>
        <w:t>between the size of the input layer and the size of the output layer</w:t>
      </w:r>
      <w:r w:rsidRPr="007C0A90">
        <w:t>”</w:t>
      </w:r>
      <w:sdt>
        <w:sdtPr>
          <w:id w:val="1266188831"/>
          <w:citation/>
        </w:sdtPr>
        <w:sdtContent>
          <w:r w:rsidR="00F57351">
            <w:fldChar w:fldCharType="begin"/>
          </w:r>
          <w:r w:rsidR="00F57351">
            <w:instrText xml:space="preserve"> CITATION Hea17 \l 1033 </w:instrText>
          </w:r>
          <w:r w:rsidR="00F57351">
            <w:fldChar w:fldCharType="separate"/>
          </w:r>
          <w:r w:rsidR="00A33667">
            <w:rPr>
              <w:noProof/>
            </w:rPr>
            <w:t xml:space="preserve"> </w:t>
          </w:r>
          <w:r w:rsidR="00A33667" w:rsidRPr="00A33667">
            <w:rPr>
              <w:noProof/>
            </w:rPr>
            <w:t>[4]</w:t>
          </w:r>
          <w:r w:rsidR="00F57351">
            <w:fldChar w:fldCharType="end"/>
          </w:r>
        </w:sdtContent>
      </w:sdt>
      <w:r w:rsidR="00F57351">
        <w:t>.</w:t>
      </w:r>
      <w:r w:rsidRPr="007C0A90">
        <w:t xml:space="preserve"> </w:t>
      </w:r>
      <w:r w:rsidR="00845CF4">
        <w:t xml:space="preserve">The input layer for this dataset has 10 features and the output is the 10 possible classes (poker hands). </w:t>
      </w:r>
      <w:proofErr w:type="spellStart"/>
      <w:r w:rsidR="00F57351">
        <w:rPr>
          <w:bCs/>
        </w:rPr>
        <w:t>Scikit-learn</w:t>
      </w:r>
      <w:r w:rsidR="00AE217B">
        <w:rPr>
          <w:bCs/>
        </w:rPr>
        <w:t>’s</w:t>
      </w:r>
      <w:proofErr w:type="spellEnd"/>
      <w:r w:rsidR="00F57351">
        <w:rPr>
          <w:bCs/>
        </w:rPr>
        <w:t xml:space="preserve"> documentation mentions that </w:t>
      </w:r>
      <w:r w:rsidR="00F57351" w:rsidRPr="00AE217B">
        <w:rPr>
          <w:bCs/>
          <w:i/>
          <w:iCs/>
        </w:rPr>
        <w:t>“</w:t>
      </w:r>
      <w:r w:rsidR="00F57351" w:rsidRPr="003B10BC">
        <w:rPr>
          <w:rStyle w:val="QuoteChar"/>
        </w:rPr>
        <w:t>for relatively large datasets, Adam [solver] is very robust</w:t>
      </w:r>
      <w:r w:rsidR="00F57351" w:rsidRPr="00AE217B">
        <w:rPr>
          <w:bCs/>
          <w:i/>
          <w:iCs/>
        </w:rPr>
        <w:t>”</w:t>
      </w:r>
      <w:r w:rsidR="00F57351">
        <w:rPr>
          <w:rStyle w:val="FootnoteReference"/>
          <w:bCs/>
        </w:rPr>
        <w:footnoteReference w:id="14"/>
      </w:r>
      <w:r w:rsidR="00AE217B">
        <w:rPr>
          <w:bCs/>
        </w:rPr>
        <w:t xml:space="preserve">. Following these recommendations, </w:t>
      </w:r>
      <w:r w:rsidR="00AE217B" w:rsidRPr="00B65699">
        <w:rPr>
          <w:b/>
        </w:rPr>
        <w:t>a network of 2 hidden layers of 10 neurons</w:t>
      </w:r>
      <w:r w:rsidR="00AE217B">
        <w:rPr>
          <w:bCs/>
        </w:rPr>
        <w:t xml:space="preserve"> each is used with the </w:t>
      </w:r>
      <w:r w:rsidR="00AE217B" w:rsidRPr="00B65699">
        <w:rPr>
          <w:b/>
        </w:rPr>
        <w:t xml:space="preserve">Adam </w:t>
      </w:r>
      <w:r w:rsidR="00F57351" w:rsidRPr="00B65699">
        <w:rPr>
          <w:b/>
        </w:rPr>
        <w:t>solver</w:t>
      </w:r>
      <w:r w:rsidR="00AE217B">
        <w:rPr>
          <w:bCs/>
        </w:rPr>
        <w:t xml:space="preserve">. </w:t>
      </w:r>
      <w:proofErr w:type="spellStart"/>
      <w:r w:rsidRPr="007C0A90">
        <w:rPr>
          <w:b/>
        </w:rPr>
        <w:t>ReLU</w:t>
      </w:r>
      <w:proofErr w:type="spellEnd"/>
      <w:r w:rsidR="00AE217B">
        <w:rPr>
          <w:b/>
        </w:rPr>
        <w:t xml:space="preserve"> </w:t>
      </w:r>
      <w:r w:rsidR="00AE217B" w:rsidRPr="00AE217B">
        <w:rPr>
          <w:bCs/>
        </w:rPr>
        <w:t>as the</w:t>
      </w:r>
      <w:r w:rsidRPr="00AE217B">
        <w:rPr>
          <w:bCs/>
        </w:rPr>
        <w:t xml:space="preserve"> activatio</w:t>
      </w:r>
      <w:r w:rsidRPr="007C0A90">
        <w:t>n functio</w:t>
      </w:r>
      <w:r w:rsidR="00AE217B">
        <w:t xml:space="preserve">n. </w:t>
      </w:r>
      <w:r w:rsidRPr="007C0A90">
        <w:t>The other hyper parameter</w:t>
      </w:r>
      <w:r w:rsidR="00CF0146">
        <w:t>s</w:t>
      </w:r>
      <w:r w:rsidRPr="007C0A90">
        <w:t xml:space="preserve"> </w:t>
      </w:r>
      <w:r w:rsidR="00AE217B">
        <w:t xml:space="preserve">are </w:t>
      </w:r>
      <w:proofErr w:type="spellStart"/>
      <w:r w:rsidR="00AE217B">
        <w:t>Scikit</w:t>
      </w:r>
      <w:r w:rsidR="00D170DE">
        <w:t>-</w:t>
      </w:r>
      <w:r w:rsidR="00AE217B">
        <w:t>learn</w:t>
      </w:r>
      <w:r w:rsidR="00D170DE">
        <w:t>’</w:t>
      </w:r>
      <w:r w:rsidR="00AE217B">
        <w:t>s</w:t>
      </w:r>
      <w:proofErr w:type="spellEnd"/>
      <w:r w:rsidR="00AE217B">
        <w:t xml:space="preserve"> </w:t>
      </w:r>
      <w:r w:rsidRPr="007C0A90">
        <w:t>defaults</w:t>
      </w:r>
      <w:r w:rsidR="003A22B3">
        <w:t>.</w:t>
      </w:r>
      <w:r w:rsidR="00071C7F">
        <w:t xml:space="preserve"> The classification report for these results are shown in </w:t>
      </w:r>
      <w:r w:rsidR="00071C7F" w:rsidRPr="00E94FF8">
        <w:rPr>
          <w:b/>
          <w:bCs/>
        </w:rPr>
        <w:fldChar w:fldCharType="begin"/>
      </w:r>
      <w:r w:rsidR="00071C7F" w:rsidRPr="00E94FF8">
        <w:rPr>
          <w:b/>
          <w:bCs/>
        </w:rPr>
        <w:instrText xml:space="preserve"> REF _Ref47297697 \h </w:instrText>
      </w:r>
      <w:r w:rsidR="00E94FF8">
        <w:rPr>
          <w:b/>
          <w:bCs/>
        </w:rPr>
        <w:instrText xml:space="preserve"> \* MERGEFORMAT </w:instrText>
      </w:r>
      <w:r w:rsidR="00071C7F" w:rsidRPr="00E94FF8">
        <w:rPr>
          <w:b/>
          <w:bCs/>
        </w:rPr>
      </w:r>
      <w:r w:rsidR="00071C7F" w:rsidRPr="00E94FF8">
        <w:rPr>
          <w:b/>
          <w:bCs/>
        </w:rPr>
        <w:fldChar w:fldCharType="separate"/>
      </w:r>
      <w:r w:rsidR="00A33667" w:rsidRPr="00A33667">
        <w:rPr>
          <w:b/>
          <w:bCs/>
        </w:rPr>
        <w:t xml:space="preserve">Table </w:t>
      </w:r>
      <w:r w:rsidR="00A33667" w:rsidRPr="00A33667">
        <w:rPr>
          <w:b/>
          <w:bCs/>
          <w:noProof/>
        </w:rPr>
        <w:t>2</w:t>
      </w:r>
      <w:r w:rsidR="00071C7F" w:rsidRPr="00E94FF8">
        <w:rPr>
          <w:b/>
          <w:bCs/>
        </w:rPr>
        <w:fldChar w:fldCharType="end"/>
      </w:r>
      <w:r w:rsidR="00071C7F">
        <w:t xml:space="preserve">. </w:t>
      </w:r>
      <w:r w:rsidR="00071C7F" w:rsidRPr="00015E12">
        <w:rPr>
          <w:szCs w:val="20"/>
        </w:rPr>
        <w:t>Most classes were not classified at all</w:t>
      </w:r>
      <w:r w:rsidR="00071C7F">
        <w:rPr>
          <w:szCs w:val="20"/>
        </w:rPr>
        <w:t xml:space="preserve"> (as noticed in the 0.00 recall values)</w:t>
      </w:r>
      <w:r w:rsidR="00071C7F" w:rsidRPr="00015E12">
        <w:rPr>
          <w:szCs w:val="20"/>
        </w:rPr>
        <w:t>. During training, the 200 max-iterations limi</w:t>
      </w:r>
      <w:r w:rsidR="00071C7F">
        <w:rPr>
          <w:szCs w:val="20"/>
        </w:rPr>
        <w:t>ts</w:t>
      </w:r>
      <w:r w:rsidR="00071C7F" w:rsidRPr="00015E12">
        <w:rPr>
          <w:szCs w:val="20"/>
        </w:rPr>
        <w:t xml:space="preserve"> was hit on every epoch</w:t>
      </w:r>
      <w:r w:rsidR="00071C7F">
        <w:rPr>
          <w:szCs w:val="20"/>
        </w:rPr>
        <w:t>,</w:t>
      </w:r>
      <w:r w:rsidR="00071C7F" w:rsidRPr="00015E12">
        <w:rPr>
          <w:szCs w:val="20"/>
        </w:rPr>
        <w:t xml:space="preserve"> </w:t>
      </w:r>
      <w:r w:rsidR="00071C7F">
        <w:rPr>
          <w:szCs w:val="20"/>
        </w:rPr>
        <w:t>t</w:t>
      </w:r>
      <w:r w:rsidR="00071C7F" w:rsidRPr="00015E12">
        <w:rPr>
          <w:szCs w:val="20"/>
        </w:rPr>
        <w:t>his means the algorithm wasn’t learning.</w:t>
      </w:r>
      <w:r w:rsidR="00071C7F">
        <w:rPr>
          <w:szCs w:val="20"/>
        </w:rPr>
        <w:t xml:space="preserve"> The results are clearly disappointing.</w:t>
      </w:r>
    </w:p>
    <w:p w:rsidR="003A22B3" w:rsidRPr="00F57351" w:rsidRDefault="003A22B3" w:rsidP="005E5633">
      <w:pPr>
        <w:spacing w:after="0"/>
        <w:rPr>
          <w:bCs/>
          <w:lang w:val="en-CR"/>
        </w:rPr>
      </w:pPr>
    </w:p>
    <w:p w:rsidR="00071C7F" w:rsidRDefault="00071C7F" w:rsidP="00071C7F">
      <w:pPr>
        <w:pStyle w:val="Caption"/>
        <w:keepNext/>
      </w:pPr>
      <w:bookmarkStart w:id="1" w:name="_Ref47297697"/>
      <w:r>
        <w:t xml:space="preserve">Table </w:t>
      </w:r>
      <w:r w:rsidR="008E2F43">
        <w:fldChar w:fldCharType="begin"/>
      </w:r>
      <w:r w:rsidR="008E2F43">
        <w:instrText xml:space="preserve"> SEQ Table \* ARABIC </w:instrText>
      </w:r>
      <w:r w:rsidR="008E2F43">
        <w:fldChar w:fldCharType="separate"/>
      </w:r>
      <w:r w:rsidR="00A33667">
        <w:rPr>
          <w:noProof/>
        </w:rPr>
        <w:t>2</w:t>
      </w:r>
      <w:r w:rsidR="008E2F43">
        <w:rPr>
          <w:noProof/>
        </w:rPr>
        <w:fldChar w:fldCharType="end"/>
      </w:r>
      <w:bookmarkEnd w:id="1"/>
    </w:p>
    <w:p w:rsidR="005E5633" w:rsidRPr="005E5633" w:rsidRDefault="005E5633" w:rsidP="005E5633">
      <w:pPr>
        <w:spacing w:after="0"/>
        <w:jc w:val="center"/>
        <w:rPr>
          <w:sz w:val="18"/>
        </w:rPr>
      </w:pPr>
      <w:r w:rsidRPr="00971A78">
        <w:rPr>
          <w:b/>
          <w:sz w:val="18"/>
        </w:rPr>
        <w:t>Classification Report for initial hyper-param</w:t>
      </w:r>
      <w:r>
        <w:rPr>
          <w:b/>
          <w:sz w:val="18"/>
        </w:rPr>
        <w:t>eters</w:t>
      </w:r>
    </w:p>
    <w:p w:rsidR="005E5633" w:rsidRPr="005E5633" w:rsidRDefault="005E5633" w:rsidP="005E5633">
      <w:pPr>
        <w:spacing w:after="0"/>
        <w:rPr>
          <w:rFonts w:ascii="Courier New" w:eastAsia="Times New Roman" w:hAnsi="Courier New" w:cs="Courier New"/>
          <w:b/>
          <w:color w:val="FFFFFF" w:themeColor="background1"/>
          <w:sz w:val="14"/>
          <w:szCs w:val="21"/>
          <w:shd w:val="clear" w:color="auto" w:fill="FFFFFF"/>
        </w:rPr>
      </w:pPr>
      <w:r w:rsidRPr="005E5633">
        <w:rPr>
          <w:rFonts w:ascii="Courier New" w:eastAsia="Times New Roman" w:hAnsi="Courier New" w:cs="Courier New"/>
          <w:b/>
          <w:color w:val="FFFFFF" w:themeColor="background1"/>
          <w:sz w:val="14"/>
          <w:szCs w:val="21"/>
          <w:highlight w:val="darkBlue"/>
          <w:shd w:val="clear" w:color="auto" w:fill="FFFFFF"/>
        </w:rPr>
        <w:t xml:space="preserve">                 precision    </w:t>
      </w:r>
      <w:proofErr w:type="gramStart"/>
      <w:r w:rsidRPr="005E5633">
        <w:rPr>
          <w:rFonts w:ascii="Courier New" w:eastAsia="Times New Roman" w:hAnsi="Courier New" w:cs="Courier New"/>
          <w:b/>
          <w:color w:val="FFFFFF" w:themeColor="background1"/>
          <w:sz w:val="14"/>
          <w:szCs w:val="21"/>
          <w:highlight w:val="darkBlue"/>
          <w:shd w:val="clear" w:color="auto" w:fill="FFFFFF"/>
        </w:rPr>
        <w:t>recall  f</w:t>
      </w:r>
      <w:proofErr w:type="gramEnd"/>
      <w:r w:rsidRPr="005E5633">
        <w:rPr>
          <w:rFonts w:ascii="Courier New" w:eastAsia="Times New Roman" w:hAnsi="Courier New" w:cs="Courier New"/>
          <w:b/>
          <w:color w:val="FFFFFF" w:themeColor="background1"/>
          <w:sz w:val="14"/>
          <w:szCs w:val="21"/>
          <w:highlight w:val="darkBlue"/>
          <w:shd w:val="clear" w:color="auto" w:fill="FFFFFF"/>
        </w:rPr>
        <w:t>1-score   support</w:t>
      </w:r>
    </w:p>
    <w:p w:rsidR="005E5633" w:rsidRPr="005E5633" w:rsidRDefault="005E5633" w:rsidP="005E5633">
      <w:pPr>
        <w:spacing w:after="0"/>
        <w:rPr>
          <w:rFonts w:ascii="Courier New" w:eastAsia="Times New Roman" w:hAnsi="Courier New" w:cs="Courier New"/>
          <w:color w:val="212121"/>
          <w:sz w:val="14"/>
          <w:szCs w:val="21"/>
          <w:shd w:val="clear" w:color="auto" w:fill="FFFFFF"/>
        </w:rPr>
      </w:pPr>
    </w:p>
    <w:p w:rsidR="005E5633" w:rsidRPr="005E5633" w:rsidRDefault="005E5633" w:rsidP="005E5633">
      <w:pPr>
        <w:spacing w:after="0"/>
        <w:rPr>
          <w:rFonts w:ascii="Courier New" w:eastAsia="Times New Roman" w:hAnsi="Courier New" w:cs="Courier New"/>
          <w:color w:val="212121"/>
          <w:sz w:val="14"/>
          <w:szCs w:val="21"/>
          <w:shd w:val="clear" w:color="auto" w:fill="FFFFFF"/>
        </w:rPr>
      </w:pPr>
      <w:r w:rsidRPr="005E5633">
        <w:rPr>
          <w:rFonts w:ascii="Courier New" w:eastAsia="Times New Roman" w:hAnsi="Courier New" w:cs="Courier New"/>
          <w:color w:val="212121"/>
          <w:sz w:val="14"/>
          <w:szCs w:val="21"/>
          <w:shd w:val="clear" w:color="auto" w:fill="FFFFFF"/>
        </w:rPr>
        <w:t xml:space="preserve">        Nothing       0.61      0.77      0.68    501209</w:t>
      </w:r>
    </w:p>
    <w:p w:rsidR="005E5633" w:rsidRPr="005E5633" w:rsidRDefault="005E5633" w:rsidP="005E5633">
      <w:pPr>
        <w:spacing w:after="0"/>
        <w:rPr>
          <w:rFonts w:ascii="Courier New" w:eastAsia="Times New Roman" w:hAnsi="Courier New" w:cs="Courier New"/>
          <w:color w:val="212121"/>
          <w:sz w:val="14"/>
          <w:szCs w:val="21"/>
          <w:shd w:val="clear" w:color="auto" w:fill="FFFFFF"/>
        </w:rPr>
      </w:pPr>
      <w:r w:rsidRPr="005E5633">
        <w:rPr>
          <w:rFonts w:ascii="Courier New" w:eastAsia="Times New Roman" w:hAnsi="Courier New" w:cs="Courier New"/>
          <w:color w:val="212121"/>
          <w:sz w:val="14"/>
          <w:szCs w:val="21"/>
          <w:shd w:val="clear" w:color="auto" w:fill="FFFFFF"/>
        </w:rPr>
        <w:t xml:space="preserve">           Pair       0.55      0.48      0.51    422498</w:t>
      </w:r>
    </w:p>
    <w:p w:rsidR="005E5633" w:rsidRPr="005E5633" w:rsidRDefault="005E5633" w:rsidP="005E5633">
      <w:pPr>
        <w:spacing w:after="0"/>
        <w:rPr>
          <w:rFonts w:ascii="Courier New" w:eastAsia="Times New Roman" w:hAnsi="Courier New" w:cs="Courier New"/>
          <w:color w:val="212121"/>
          <w:sz w:val="14"/>
          <w:szCs w:val="21"/>
          <w:shd w:val="clear" w:color="auto" w:fill="FFFFFF"/>
        </w:rPr>
      </w:pPr>
      <w:r w:rsidRPr="005E5633">
        <w:rPr>
          <w:rFonts w:ascii="Courier New" w:eastAsia="Times New Roman" w:hAnsi="Courier New" w:cs="Courier New"/>
          <w:color w:val="212121"/>
          <w:sz w:val="14"/>
          <w:szCs w:val="21"/>
          <w:shd w:val="clear" w:color="auto" w:fill="FFFFFF"/>
        </w:rPr>
        <w:t xml:space="preserve">      Two pairs       0.00      0.00      0.00     47622</w:t>
      </w:r>
    </w:p>
    <w:p w:rsidR="005E5633" w:rsidRPr="005E5633" w:rsidRDefault="005E5633" w:rsidP="005E5633">
      <w:pPr>
        <w:spacing w:after="0"/>
        <w:rPr>
          <w:rFonts w:ascii="Courier New" w:eastAsia="Times New Roman" w:hAnsi="Courier New" w:cs="Courier New"/>
          <w:color w:val="212121"/>
          <w:sz w:val="14"/>
          <w:szCs w:val="21"/>
          <w:shd w:val="clear" w:color="auto" w:fill="FFFFFF"/>
        </w:rPr>
      </w:pPr>
      <w:r w:rsidRPr="005E5633">
        <w:rPr>
          <w:rFonts w:ascii="Courier New" w:eastAsia="Times New Roman" w:hAnsi="Courier New" w:cs="Courier New"/>
          <w:color w:val="212121"/>
          <w:sz w:val="14"/>
          <w:szCs w:val="21"/>
          <w:shd w:val="clear" w:color="auto" w:fill="FFFFFF"/>
        </w:rPr>
        <w:t>Three of a kind       0.30      0.00      0.00     21121</w:t>
      </w:r>
    </w:p>
    <w:p w:rsidR="005E5633" w:rsidRPr="005E5633" w:rsidRDefault="005E5633" w:rsidP="005E5633">
      <w:pPr>
        <w:spacing w:after="0"/>
        <w:rPr>
          <w:rFonts w:ascii="Courier New" w:eastAsia="Times New Roman" w:hAnsi="Courier New" w:cs="Courier New"/>
          <w:color w:val="212121"/>
          <w:sz w:val="14"/>
          <w:szCs w:val="21"/>
          <w:shd w:val="clear" w:color="auto" w:fill="FFFFFF"/>
        </w:rPr>
      </w:pPr>
      <w:r w:rsidRPr="005E5633">
        <w:rPr>
          <w:rFonts w:ascii="Courier New" w:eastAsia="Times New Roman" w:hAnsi="Courier New" w:cs="Courier New"/>
          <w:color w:val="212121"/>
          <w:sz w:val="14"/>
          <w:szCs w:val="21"/>
          <w:shd w:val="clear" w:color="auto" w:fill="FFFFFF"/>
        </w:rPr>
        <w:t xml:space="preserve">       Straight       0.00      0.00      0.00      3885</w:t>
      </w:r>
    </w:p>
    <w:p w:rsidR="005E5633" w:rsidRPr="005E5633" w:rsidRDefault="005E5633" w:rsidP="005E5633">
      <w:pPr>
        <w:spacing w:after="0"/>
        <w:rPr>
          <w:rFonts w:ascii="Courier New" w:eastAsia="Times New Roman" w:hAnsi="Courier New" w:cs="Courier New"/>
          <w:color w:val="212121"/>
          <w:sz w:val="14"/>
          <w:szCs w:val="21"/>
          <w:shd w:val="clear" w:color="auto" w:fill="FFFFFF"/>
        </w:rPr>
      </w:pPr>
      <w:r w:rsidRPr="005E5633">
        <w:rPr>
          <w:rFonts w:ascii="Courier New" w:eastAsia="Times New Roman" w:hAnsi="Courier New" w:cs="Courier New"/>
          <w:color w:val="212121"/>
          <w:sz w:val="14"/>
          <w:szCs w:val="21"/>
          <w:shd w:val="clear" w:color="auto" w:fill="FFFFFF"/>
        </w:rPr>
        <w:t xml:space="preserve">          Flush       0.00      0.00      0.00      1996</w:t>
      </w:r>
    </w:p>
    <w:p w:rsidR="005E5633" w:rsidRPr="005E5633" w:rsidRDefault="005E5633" w:rsidP="005E5633">
      <w:pPr>
        <w:spacing w:after="0"/>
        <w:rPr>
          <w:rFonts w:ascii="Courier New" w:eastAsia="Times New Roman" w:hAnsi="Courier New" w:cs="Courier New"/>
          <w:color w:val="212121"/>
          <w:sz w:val="14"/>
          <w:szCs w:val="21"/>
          <w:shd w:val="clear" w:color="auto" w:fill="FFFFFF"/>
        </w:rPr>
      </w:pPr>
      <w:r w:rsidRPr="005E5633">
        <w:rPr>
          <w:rFonts w:ascii="Courier New" w:eastAsia="Times New Roman" w:hAnsi="Courier New" w:cs="Courier New"/>
          <w:color w:val="212121"/>
          <w:sz w:val="14"/>
          <w:szCs w:val="21"/>
          <w:shd w:val="clear" w:color="auto" w:fill="FFFFFF"/>
        </w:rPr>
        <w:t xml:space="preserve">     Full house       0.00      0.00      0.00      1424</w:t>
      </w:r>
    </w:p>
    <w:p w:rsidR="005E5633" w:rsidRPr="005E5633" w:rsidRDefault="005E5633" w:rsidP="005E5633">
      <w:pPr>
        <w:spacing w:after="0"/>
        <w:rPr>
          <w:rFonts w:ascii="Courier New" w:eastAsia="Times New Roman" w:hAnsi="Courier New" w:cs="Courier New"/>
          <w:color w:val="212121"/>
          <w:sz w:val="14"/>
          <w:szCs w:val="21"/>
          <w:shd w:val="clear" w:color="auto" w:fill="FFFFFF"/>
        </w:rPr>
      </w:pPr>
      <w:r w:rsidRPr="005E5633">
        <w:rPr>
          <w:rFonts w:ascii="Courier New" w:eastAsia="Times New Roman" w:hAnsi="Courier New" w:cs="Courier New"/>
          <w:color w:val="212121"/>
          <w:sz w:val="14"/>
          <w:szCs w:val="21"/>
          <w:shd w:val="clear" w:color="auto" w:fill="FFFFFF"/>
        </w:rPr>
        <w:t xml:space="preserve"> Four of a kind       0.00      0.00      0.00       230</w:t>
      </w:r>
    </w:p>
    <w:p w:rsidR="005E5633" w:rsidRPr="005E5633" w:rsidRDefault="005E5633" w:rsidP="005E5633">
      <w:pPr>
        <w:spacing w:after="0"/>
        <w:rPr>
          <w:rFonts w:ascii="Courier New" w:eastAsia="Times New Roman" w:hAnsi="Courier New" w:cs="Courier New"/>
          <w:color w:val="212121"/>
          <w:sz w:val="14"/>
          <w:szCs w:val="21"/>
          <w:shd w:val="clear" w:color="auto" w:fill="FFFFFF"/>
        </w:rPr>
      </w:pPr>
      <w:r w:rsidRPr="005E5633">
        <w:rPr>
          <w:rFonts w:ascii="Courier New" w:eastAsia="Times New Roman" w:hAnsi="Courier New" w:cs="Courier New"/>
          <w:color w:val="212121"/>
          <w:sz w:val="14"/>
          <w:szCs w:val="21"/>
          <w:shd w:val="clear" w:color="auto" w:fill="FFFFFF"/>
        </w:rPr>
        <w:t xml:space="preserve"> Straight flush       0.00      0.00      0.00        12</w:t>
      </w:r>
    </w:p>
    <w:p w:rsidR="005E5633" w:rsidRPr="005E5633" w:rsidRDefault="005E5633" w:rsidP="005E5633">
      <w:pPr>
        <w:spacing w:after="0"/>
        <w:rPr>
          <w:rFonts w:ascii="Courier New" w:eastAsia="Times New Roman" w:hAnsi="Courier New" w:cs="Courier New"/>
          <w:color w:val="212121"/>
          <w:sz w:val="14"/>
          <w:szCs w:val="21"/>
          <w:shd w:val="clear" w:color="auto" w:fill="FFFFFF"/>
        </w:rPr>
      </w:pPr>
      <w:r w:rsidRPr="005E5633">
        <w:rPr>
          <w:rFonts w:ascii="Courier New" w:eastAsia="Times New Roman" w:hAnsi="Courier New" w:cs="Courier New"/>
          <w:color w:val="212121"/>
          <w:sz w:val="14"/>
          <w:szCs w:val="21"/>
          <w:shd w:val="clear" w:color="auto" w:fill="FFFFFF"/>
        </w:rPr>
        <w:t xml:space="preserve">    Royal flush       0.00      0.00      0.00         3</w:t>
      </w:r>
    </w:p>
    <w:p w:rsidR="005E5633" w:rsidRPr="005E5633" w:rsidRDefault="005E5633" w:rsidP="005E5633">
      <w:pPr>
        <w:spacing w:after="0"/>
        <w:rPr>
          <w:rFonts w:ascii="Courier New" w:eastAsia="Times New Roman" w:hAnsi="Courier New" w:cs="Courier New"/>
          <w:color w:val="212121"/>
          <w:sz w:val="14"/>
          <w:szCs w:val="21"/>
          <w:shd w:val="clear" w:color="auto" w:fill="FFFFFF"/>
        </w:rPr>
      </w:pPr>
    </w:p>
    <w:p w:rsidR="005E5633" w:rsidRPr="005E5633" w:rsidRDefault="005E5633" w:rsidP="005E5633">
      <w:pPr>
        <w:spacing w:after="0"/>
        <w:rPr>
          <w:rFonts w:ascii="Courier New" w:eastAsia="Times New Roman" w:hAnsi="Courier New" w:cs="Courier New"/>
          <w:color w:val="FFFFFF" w:themeColor="background1"/>
          <w:sz w:val="14"/>
          <w:szCs w:val="21"/>
          <w:highlight w:val="darkBlue"/>
          <w:shd w:val="clear" w:color="auto" w:fill="FFFFFF"/>
        </w:rPr>
      </w:pPr>
      <w:r w:rsidRPr="005E5633">
        <w:rPr>
          <w:rFonts w:ascii="Courier New" w:eastAsia="Times New Roman" w:hAnsi="Courier New" w:cs="Courier New"/>
          <w:color w:val="FFFFFF" w:themeColor="background1"/>
          <w:sz w:val="14"/>
          <w:szCs w:val="21"/>
          <w:highlight w:val="darkBlue"/>
          <w:shd w:val="clear" w:color="auto" w:fill="FFFFFF"/>
        </w:rPr>
        <w:t xml:space="preserve">       accuracy                           0.59   1000000</w:t>
      </w:r>
    </w:p>
    <w:p w:rsidR="005E5633" w:rsidRPr="00C95D40" w:rsidRDefault="005E5633" w:rsidP="005E5633">
      <w:pPr>
        <w:spacing w:after="0"/>
        <w:rPr>
          <w:rFonts w:ascii="Courier New" w:eastAsia="Times New Roman" w:hAnsi="Courier New" w:cs="Courier New"/>
          <w:b/>
          <w:color w:val="FFFFFF" w:themeColor="background1"/>
          <w:sz w:val="14"/>
          <w:szCs w:val="21"/>
          <w:highlight w:val="darkRed"/>
          <w:shd w:val="clear" w:color="auto" w:fill="FFFFFF"/>
        </w:rPr>
      </w:pPr>
      <w:r w:rsidRPr="00C95D40">
        <w:rPr>
          <w:rFonts w:ascii="Courier New" w:eastAsia="Times New Roman" w:hAnsi="Courier New" w:cs="Courier New"/>
          <w:b/>
          <w:color w:val="FFFFFF" w:themeColor="background1"/>
          <w:sz w:val="14"/>
          <w:szCs w:val="21"/>
          <w:highlight w:val="darkRed"/>
          <w:shd w:val="clear" w:color="auto" w:fill="FFFFFF"/>
        </w:rPr>
        <w:t xml:space="preserve">      macro avg       0.15      0.12      0.12   1000000</w:t>
      </w:r>
    </w:p>
    <w:p w:rsidR="005E5633" w:rsidRPr="005E5633" w:rsidRDefault="005E5633" w:rsidP="005E5633">
      <w:pPr>
        <w:spacing w:after="0"/>
        <w:rPr>
          <w:rFonts w:ascii="Consolas" w:hAnsi="Consolas"/>
          <w:color w:val="FFFFFF" w:themeColor="background1"/>
          <w:sz w:val="12"/>
          <w:szCs w:val="20"/>
        </w:rPr>
      </w:pPr>
      <w:r w:rsidRPr="005E5633">
        <w:rPr>
          <w:rFonts w:ascii="Courier New" w:eastAsia="Times New Roman" w:hAnsi="Courier New" w:cs="Courier New"/>
          <w:color w:val="FFFFFF" w:themeColor="background1"/>
          <w:sz w:val="14"/>
          <w:szCs w:val="21"/>
          <w:highlight w:val="darkBlue"/>
          <w:shd w:val="clear" w:color="auto" w:fill="FFFFFF"/>
        </w:rPr>
        <w:t xml:space="preserve">   weighted avg       0.54      0.59      0.56   1000000</w:t>
      </w:r>
    </w:p>
    <w:p w:rsidR="00E06190" w:rsidRDefault="00E06190" w:rsidP="00015E12">
      <w:pPr>
        <w:autoSpaceDE w:val="0"/>
        <w:autoSpaceDN w:val="0"/>
        <w:adjustRightInd w:val="0"/>
        <w:spacing w:after="0" w:line="240" w:lineRule="auto"/>
        <w:rPr>
          <w:szCs w:val="20"/>
        </w:rPr>
      </w:pPr>
    </w:p>
    <w:p w:rsidR="00E06190" w:rsidRDefault="000D3701" w:rsidP="00E06190">
      <w:pPr>
        <w:autoSpaceDE w:val="0"/>
        <w:autoSpaceDN w:val="0"/>
        <w:adjustRightInd w:val="0"/>
        <w:spacing w:after="0" w:line="240" w:lineRule="auto"/>
        <w:rPr>
          <w:szCs w:val="20"/>
        </w:rPr>
      </w:pPr>
      <w:r>
        <w:rPr>
          <w:szCs w:val="20"/>
        </w:rPr>
        <w:fldChar w:fldCharType="begin"/>
      </w:r>
      <w:r>
        <w:rPr>
          <w:szCs w:val="20"/>
        </w:rPr>
        <w:instrText xml:space="preserve"> REF _Ref47286136 \h </w:instrText>
      </w:r>
      <w:r w:rsidR="00E94FF8">
        <w:rPr>
          <w:szCs w:val="20"/>
        </w:rPr>
        <w:instrText xml:space="preserve"> \* MERGEFORMAT </w:instrText>
      </w:r>
      <w:r>
        <w:rPr>
          <w:szCs w:val="20"/>
        </w:rPr>
      </w:r>
      <w:r>
        <w:rPr>
          <w:szCs w:val="20"/>
        </w:rPr>
        <w:fldChar w:fldCharType="separate"/>
      </w:r>
      <w:r w:rsidR="00A33667" w:rsidRPr="00A33667">
        <w:rPr>
          <w:b/>
          <w:bCs/>
        </w:rPr>
        <w:t xml:space="preserve">Figure </w:t>
      </w:r>
      <w:r w:rsidR="00A33667" w:rsidRPr="00A33667">
        <w:rPr>
          <w:b/>
          <w:bCs/>
          <w:noProof/>
        </w:rPr>
        <w:t>1</w:t>
      </w:r>
      <w:r>
        <w:rPr>
          <w:szCs w:val="20"/>
        </w:rPr>
        <w:fldChar w:fldCharType="end"/>
      </w:r>
      <w:r w:rsidRPr="00E94FF8">
        <w:rPr>
          <w:szCs w:val="20"/>
        </w:rPr>
        <w:t xml:space="preserve"> </w:t>
      </w:r>
      <w:r w:rsidR="00E06190" w:rsidRPr="00E94FF8">
        <w:rPr>
          <w:szCs w:val="20"/>
        </w:rPr>
        <w:t xml:space="preserve">compares the accuracy obtained </w:t>
      </w:r>
      <w:r w:rsidR="00071C7F" w:rsidRPr="00E94FF8">
        <w:rPr>
          <w:szCs w:val="20"/>
        </w:rPr>
        <w:t>for</w:t>
      </w:r>
      <w:r w:rsidR="00E06190" w:rsidRPr="00E94FF8">
        <w:rPr>
          <w:szCs w:val="20"/>
        </w:rPr>
        <w:t xml:space="preserve"> each class as a function of the number of samples </w:t>
      </w:r>
      <w:r w:rsidR="00071C7F" w:rsidRPr="00E94FF8">
        <w:rPr>
          <w:szCs w:val="20"/>
        </w:rPr>
        <w:t>of</w:t>
      </w:r>
      <w:r w:rsidR="00E06190" w:rsidRPr="00E94FF8">
        <w:rPr>
          <w:szCs w:val="20"/>
        </w:rPr>
        <w:t xml:space="preserve"> that class</w:t>
      </w:r>
      <w:r w:rsidR="00071C7F" w:rsidRPr="00E94FF8">
        <w:rPr>
          <w:szCs w:val="20"/>
        </w:rPr>
        <w:t xml:space="preserve"> (a.k.a</w:t>
      </w:r>
      <w:r w:rsidR="00E94FF8">
        <w:rPr>
          <w:szCs w:val="20"/>
        </w:rPr>
        <w:t>.</w:t>
      </w:r>
      <w:r w:rsidR="00071C7F" w:rsidRPr="00E94FF8">
        <w:rPr>
          <w:szCs w:val="20"/>
        </w:rPr>
        <w:t xml:space="preserve"> “support</w:t>
      </w:r>
      <w:r w:rsidR="00071C7F">
        <w:rPr>
          <w:szCs w:val="20"/>
        </w:rPr>
        <w:t xml:space="preserve">” </w:t>
      </w:r>
      <w:r w:rsidR="00071C7F">
        <w:rPr>
          <w:szCs w:val="20"/>
        </w:rPr>
        <w:lastRenderedPageBreak/>
        <w:t>in the Classification Report)</w:t>
      </w:r>
      <w:r w:rsidR="00E06190" w:rsidRPr="00071C7F">
        <w:rPr>
          <w:b/>
          <w:bCs/>
          <w:szCs w:val="20"/>
        </w:rPr>
        <w:t xml:space="preserve">. </w:t>
      </w:r>
      <w:r>
        <w:rPr>
          <w:szCs w:val="20"/>
        </w:rPr>
        <w:t>The</w:t>
      </w:r>
      <w:r w:rsidR="00E06190">
        <w:rPr>
          <w:szCs w:val="20"/>
        </w:rPr>
        <w:t xml:space="preserve"> graph </w:t>
      </w:r>
      <w:r w:rsidR="00CD5C92">
        <w:rPr>
          <w:szCs w:val="20"/>
        </w:rPr>
        <w:t>shows</w:t>
      </w:r>
      <w:r w:rsidR="00E06190" w:rsidRPr="00EA2E7F">
        <w:rPr>
          <w:szCs w:val="20"/>
        </w:rPr>
        <w:t xml:space="preserve"> </w:t>
      </w:r>
      <w:r w:rsidR="00E06190">
        <w:rPr>
          <w:szCs w:val="20"/>
        </w:rPr>
        <w:t xml:space="preserve">that </w:t>
      </w:r>
      <w:r w:rsidR="00E06190" w:rsidRPr="00EA2E7F">
        <w:rPr>
          <w:szCs w:val="20"/>
        </w:rPr>
        <w:t xml:space="preserve">the </w:t>
      </w:r>
      <w:r w:rsidR="00E06190">
        <w:rPr>
          <w:szCs w:val="20"/>
        </w:rPr>
        <w:t xml:space="preserve">classifier </w:t>
      </w:r>
      <w:r w:rsidR="00E06190" w:rsidRPr="00EA2E7F">
        <w:rPr>
          <w:szCs w:val="20"/>
        </w:rPr>
        <w:t>is biased towards the dominant classes</w:t>
      </w:r>
      <w:r w:rsidR="00E06190">
        <w:rPr>
          <w:szCs w:val="20"/>
        </w:rPr>
        <w:t xml:space="preserve">. Only </w:t>
      </w:r>
      <w:r>
        <w:rPr>
          <w:szCs w:val="20"/>
        </w:rPr>
        <w:t xml:space="preserve">the most-dominant </w:t>
      </w:r>
      <w:r w:rsidR="00E06190">
        <w:rPr>
          <w:szCs w:val="20"/>
        </w:rPr>
        <w:t xml:space="preserve">class </w:t>
      </w:r>
      <w:r>
        <w:rPr>
          <w:szCs w:val="20"/>
        </w:rPr>
        <w:t>is c</w:t>
      </w:r>
      <w:r w:rsidR="00E06190">
        <w:rPr>
          <w:szCs w:val="20"/>
        </w:rPr>
        <w:t>orrectly classified better than chance</w:t>
      </w:r>
      <w:r>
        <w:rPr>
          <w:szCs w:val="20"/>
        </w:rPr>
        <w:t>.</w:t>
      </w:r>
      <w:r w:rsidR="00CD5C92" w:rsidRPr="00CD5C92">
        <w:rPr>
          <w:szCs w:val="20"/>
        </w:rPr>
        <w:t xml:space="preserve"> </w:t>
      </w:r>
    </w:p>
    <w:p w:rsidR="00E06190" w:rsidRPr="00015E12" w:rsidRDefault="00E06190" w:rsidP="00015E12">
      <w:pPr>
        <w:autoSpaceDE w:val="0"/>
        <w:autoSpaceDN w:val="0"/>
        <w:adjustRightInd w:val="0"/>
        <w:spacing w:after="0" w:line="240" w:lineRule="auto"/>
        <w:rPr>
          <w:szCs w:val="20"/>
        </w:rPr>
      </w:pPr>
    </w:p>
    <w:p w:rsidR="00A93300" w:rsidRDefault="008716C1" w:rsidP="00A93300">
      <w:pPr>
        <w:keepNext/>
        <w:jc w:val="center"/>
      </w:pPr>
      <w:r w:rsidRPr="00B574A6">
        <w:rPr>
          <w:noProof/>
          <w:szCs w:val="20"/>
        </w:rPr>
        <w:drawing>
          <wp:inline distT="0" distB="0" distL="0" distR="0" wp14:anchorId="594881E5" wp14:editId="4DAC18F7">
            <wp:extent cx="2672996" cy="182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9504" cy="1833705"/>
                    </a:xfrm>
                    <a:prstGeom prst="rect">
                      <a:avLst/>
                    </a:prstGeom>
                  </pic:spPr>
                </pic:pic>
              </a:graphicData>
            </a:graphic>
          </wp:inline>
        </w:drawing>
      </w:r>
    </w:p>
    <w:p w:rsidR="00A93300" w:rsidRDefault="00A93300" w:rsidP="00A93300">
      <w:pPr>
        <w:pStyle w:val="Caption"/>
      </w:pPr>
      <w:bookmarkStart w:id="2" w:name="_Ref47286136"/>
      <w:r>
        <w:t xml:space="preserve">Figure </w:t>
      </w:r>
      <w:r w:rsidR="008E2F43">
        <w:fldChar w:fldCharType="begin"/>
      </w:r>
      <w:r w:rsidR="008E2F43">
        <w:instrText xml:space="preserve"> SEQ Figure \* ARABIC </w:instrText>
      </w:r>
      <w:r w:rsidR="008E2F43">
        <w:fldChar w:fldCharType="separate"/>
      </w:r>
      <w:r w:rsidR="00A33667">
        <w:rPr>
          <w:noProof/>
        </w:rPr>
        <w:t>1</w:t>
      </w:r>
      <w:r w:rsidR="008E2F43">
        <w:rPr>
          <w:noProof/>
        </w:rPr>
        <w:fldChar w:fldCharType="end"/>
      </w:r>
      <w:bookmarkEnd w:id="2"/>
    </w:p>
    <w:p w:rsidR="00CD5C92" w:rsidRPr="00CD5C92" w:rsidRDefault="00CD5C92" w:rsidP="00CD5C92">
      <w:r>
        <w:rPr>
          <w:szCs w:val="20"/>
        </w:rPr>
        <w:t xml:space="preserve">The </w:t>
      </w:r>
      <w:r w:rsidRPr="00E94FF8">
        <w:rPr>
          <w:b/>
          <w:bCs/>
          <w:szCs w:val="20"/>
        </w:rPr>
        <w:t>Confusion Matrix</w:t>
      </w:r>
      <w:r>
        <w:rPr>
          <w:szCs w:val="20"/>
        </w:rPr>
        <w:t xml:space="preserve"> is shown in </w:t>
      </w:r>
      <w:r w:rsidRPr="00E94FF8">
        <w:rPr>
          <w:b/>
          <w:bCs/>
          <w:szCs w:val="20"/>
        </w:rPr>
        <w:fldChar w:fldCharType="begin"/>
      </w:r>
      <w:r w:rsidRPr="00E94FF8">
        <w:rPr>
          <w:b/>
          <w:bCs/>
          <w:szCs w:val="20"/>
        </w:rPr>
        <w:instrText xml:space="preserve"> REF _Ref47286297 \h </w:instrText>
      </w:r>
      <w:r w:rsidR="00E94FF8">
        <w:rPr>
          <w:b/>
          <w:bCs/>
          <w:szCs w:val="20"/>
        </w:rPr>
        <w:instrText xml:space="preserve"> \* MERGEFORMAT </w:instrText>
      </w:r>
      <w:r w:rsidRPr="00E94FF8">
        <w:rPr>
          <w:b/>
          <w:bCs/>
          <w:szCs w:val="20"/>
        </w:rPr>
      </w:r>
      <w:r w:rsidRPr="00E94FF8">
        <w:rPr>
          <w:b/>
          <w:bCs/>
          <w:szCs w:val="20"/>
        </w:rPr>
        <w:fldChar w:fldCharType="separate"/>
      </w:r>
      <w:r w:rsidR="00A33667" w:rsidRPr="00A33667">
        <w:rPr>
          <w:b/>
          <w:bCs/>
        </w:rPr>
        <w:t xml:space="preserve">Figure </w:t>
      </w:r>
      <w:r w:rsidR="00A33667" w:rsidRPr="00A33667">
        <w:rPr>
          <w:b/>
          <w:bCs/>
          <w:noProof/>
        </w:rPr>
        <w:t>2</w:t>
      </w:r>
      <w:r w:rsidRPr="00E94FF8">
        <w:rPr>
          <w:b/>
          <w:bCs/>
          <w:szCs w:val="20"/>
        </w:rPr>
        <w:fldChar w:fldCharType="end"/>
      </w:r>
      <w:r>
        <w:rPr>
          <w:szCs w:val="20"/>
        </w:rPr>
        <w:t xml:space="preserve">. It shows that the </w:t>
      </w:r>
      <w:r w:rsidRPr="00E94FF8">
        <w:rPr>
          <w:szCs w:val="20"/>
        </w:rPr>
        <w:t>least</w:t>
      </w:r>
      <w:r w:rsidR="0023718E" w:rsidRPr="00E94FF8">
        <w:rPr>
          <w:szCs w:val="20"/>
        </w:rPr>
        <w:t xml:space="preserve"> </w:t>
      </w:r>
      <w:r w:rsidRPr="00E94FF8">
        <w:rPr>
          <w:szCs w:val="20"/>
        </w:rPr>
        <w:t>dominant</w:t>
      </w:r>
      <w:r w:rsidR="0023718E" w:rsidRPr="00E94FF8">
        <w:rPr>
          <w:szCs w:val="20"/>
        </w:rPr>
        <w:t>-</w:t>
      </w:r>
      <w:r w:rsidRPr="00E94FF8">
        <w:rPr>
          <w:szCs w:val="20"/>
        </w:rPr>
        <w:t>classes are completely miss-classified as one of the dominant-classes.</w:t>
      </w:r>
      <w:r>
        <w:rPr>
          <w:szCs w:val="20"/>
        </w:rPr>
        <w:t xml:space="preserve"> The </w:t>
      </w:r>
      <w:r w:rsidR="0023718E">
        <w:rPr>
          <w:szCs w:val="20"/>
        </w:rPr>
        <w:t>dominant classes</w:t>
      </w:r>
      <w:r>
        <w:rPr>
          <w:szCs w:val="20"/>
        </w:rPr>
        <w:t xml:space="preserve"> are 0 and 1</w:t>
      </w:r>
      <w:r w:rsidR="0023718E">
        <w:rPr>
          <w:szCs w:val="20"/>
        </w:rPr>
        <w:t xml:space="preserve">. It </w:t>
      </w:r>
      <w:r>
        <w:rPr>
          <w:szCs w:val="20"/>
        </w:rPr>
        <w:t>can be observed in the Confusion Matrix that all predictions (squares with color) ended up in either the 0 or 1 column.</w:t>
      </w:r>
    </w:p>
    <w:p w:rsidR="00A93300" w:rsidRDefault="008716C1" w:rsidP="00A93300">
      <w:pPr>
        <w:keepNext/>
        <w:jc w:val="center"/>
      </w:pPr>
      <w:r w:rsidRPr="00B574A6">
        <w:rPr>
          <w:noProof/>
          <w:szCs w:val="20"/>
        </w:rPr>
        <w:drawing>
          <wp:inline distT="0" distB="0" distL="0" distR="0" wp14:anchorId="5A57BDF0" wp14:editId="731E8C75">
            <wp:extent cx="2802654" cy="19304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2791" cy="1944270"/>
                    </a:xfrm>
                    <a:prstGeom prst="rect">
                      <a:avLst/>
                    </a:prstGeom>
                  </pic:spPr>
                </pic:pic>
              </a:graphicData>
            </a:graphic>
          </wp:inline>
        </w:drawing>
      </w:r>
    </w:p>
    <w:p w:rsidR="00015E12" w:rsidRPr="00A93300" w:rsidRDefault="00A93300" w:rsidP="00A93300">
      <w:pPr>
        <w:pStyle w:val="Caption"/>
        <w:rPr>
          <w:b w:val="0"/>
          <w:sz w:val="18"/>
        </w:rPr>
      </w:pPr>
      <w:bookmarkStart w:id="3" w:name="_Ref47286297"/>
      <w:r>
        <w:t xml:space="preserve">Figure </w:t>
      </w:r>
      <w:r w:rsidR="008E2F43">
        <w:fldChar w:fldCharType="begin"/>
      </w:r>
      <w:r w:rsidR="008E2F43">
        <w:instrText xml:space="preserve"> SEQ Figure \* ARABIC </w:instrText>
      </w:r>
      <w:r w:rsidR="008E2F43">
        <w:fldChar w:fldCharType="separate"/>
      </w:r>
      <w:r w:rsidR="00A33667">
        <w:rPr>
          <w:noProof/>
        </w:rPr>
        <w:t>2</w:t>
      </w:r>
      <w:r w:rsidR="008E2F43">
        <w:rPr>
          <w:noProof/>
        </w:rPr>
        <w:fldChar w:fldCharType="end"/>
      </w:r>
      <w:bookmarkEnd w:id="3"/>
    </w:p>
    <w:p w:rsidR="0019426D" w:rsidRDefault="0019426D" w:rsidP="007A5A2F">
      <w:pPr>
        <w:pStyle w:val="Heading2"/>
      </w:pPr>
      <w:r>
        <w:t>Model complexity analysis</w:t>
      </w:r>
    </w:p>
    <w:p w:rsidR="00BD723B" w:rsidRDefault="007A5A2F" w:rsidP="007A5A2F">
      <w:pPr>
        <w:autoSpaceDE w:val="0"/>
        <w:autoSpaceDN w:val="0"/>
        <w:adjustRightInd w:val="0"/>
        <w:spacing w:after="0" w:line="240" w:lineRule="auto"/>
        <w:rPr>
          <w:rFonts w:cstheme="minorHAnsi"/>
          <w:color w:val="212121"/>
          <w:szCs w:val="20"/>
        </w:rPr>
      </w:pPr>
      <w:r>
        <w:rPr>
          <w:rFonts w:cstheme="minorHAnsi"/>
          <w:color w:val="212121"/>
          <w:szCs w:val="20"/>
        </w:rPr>
        <w:t xml:space="preserve">The </w:t>
      </w:r>
      <w:r w:rsidR="0019426D" w:rsidRPr="00A867B8">
        <w:rPr>
          <w:rFonts w:cstheme="minorHAnsi"/>
          <w:b/>
          <w:color w:val="212121"/>
          <w:szCs w:val="20"/>
        </w:rPr>
        <w:t>F1-score</w:t>
      </w:r>
      <w:r>
        <w:rPr>
          <w:rFonts w:cstheme="minorHAnsi"/>
          <w:b/>
          <w:color w:val="212121"/>
          <w:szCs w:val="20"/>
        </w:rPr>
        <w:t xml:space="preserve"> </w:t>
      </w:r>
      <w:r>
        <w:rPr>
          <w:rFonts w:cstheme="minorHAnsi"/>
          <w:bCs/>
          <w:color w:val="212121"/>
          <w:szCs w:val="20"/>
        </w:rPr>
        <w:t>is analyzed</w:t>
      </w:r>
      <w:r w:rsidR="0019426D">
        <w:rPr>
          <w:rFonts w:cstheme="minorHAnsi"/>
          <w:color w:val="212121"/>
          <w:szCs w:val="20"/>
        </w:rPr>
        <w:t xml:space="preserve"> </w:t>
      </w:r>
      <w:r w:rsidR="00E94FF8">
        <w:rPr>
          <w:rFonts w:cstheme="minorHAnsi"/>
          <w:color w:val="212121"/>
          <w:szCs w:val="20"/>
        </w:rPr>
        <w:t xml:space="preserve">after running the classifier with </w:t>
      </w:r>
      <w:r w:rsidR="0019426D">
        <w:rPr>
          <w:rFonts w:cstheme="minorHAnsi"/>
          <w:color w:val="212121"/>
          <w:szCs w:val="20"/>
        </w:rPr>
        <w:t>var</w:t>
      </w:r>
      <w:r>
        <w:rPr>
          <w:rFonts w:cstheme="minorHAnsi"/>
          <w:color w:val="212121"/>
          <w:szCs w:val="20"/>
        </w:rPr>
        <w:t xml:space="preserve">ious settings of </w:t>
      </w:r>
      <w:r w:rsidR="0019426D" w:rsidRPr="00662CD5">
        <w:rPr>
          <w:rFonts w:cstheme="minorHAnsi"/>
          <w:b/>
          <w:color w:val="212121"/>
          <w:szCs w:val="20"/>
        </w:rPr>
        <w:t>topology</w:t>
      </w:r>
      <w:r w:rsidR="0019426D">
        <w:rPr>
          <w:rFonts w:cstheme="minorHAnsi"/>
          <w:color w:val="212121"/>
          <w:szCs w:val="20"/>
        </w:rPr>
        <w:t xml:space="preserve"> (number of hidden layers and neurons), </w:t>
      </w:r>
      <w:r w:rsidR="0019426D" w:rsidRPr="00662CD5">
        <w:rPr>
          <w:rFonts w:cstheme="minorHAnsi"/>
          <w:b/>
          <w:color w:val="212121"/>
          <w:szCs w:val="20"/>
        </w:rPr>
        <w:t>alpha</w:t>
      </w:r>
      <w:r w:rsidR="0019426D">
        <w:rPr>
          <w:rFonts w:cstheme="minorHAnsi"/>
          <w:color w:val="212121"/>
          <w:szCs w:val="20"/>
        </w:rPr>
        <w:t xml:space="preserve"> (regularization parameter) and </w:t>
      </w:r>
      <w:r w:rsidR="0019426D" w:rsidRPr="0048300C">
        <w:rPr>
          <w:rFonts w:cstheme="minorHAnsi"/>
          <w:b/>
          <w:color w:val="212121"/>
          <w:szCs w:val="20"/>
        </w:rPr>
        <w:t>learning rate</w:t>
      </w:r>
      <w:r w:rsidR="0019426D">
        <w:rPr>
          <w:rFonts w:cstheme="minorHAnsi"/>
          <w:color w:val="212121"/>
          <w:szCs w:val="20"/>
        </w:rPr>
        <w:t xml:space="preserve">. Varying the </w:t>
      </w:r>
      <w:r w:rsidR="0019426D" w:rsidRPr="002C4018">
        <w:rPr>
          <w:rFonts w:cstheme="minorHAnsi"/>
          <w:b/>
          <w:color w:val="212121"/>
          <w:szCs w:val="20"/>
        </w:rPr>
        <w:t>topology</w:t>
      </w:r>
      <w:r w:rsidR="0019426D">
        <w:rPr>
          <w:rFonts w:cstheme="minorHAnsi"/>
          <w:color w:val="212121"/>
          <w:szCs w:val="20"/>
        </w:rPr>
        <w:t xml:space="preserve"> can show how a more or less complex </w:t>
      </w:r>
      <w:r w:rsidR="0019426D" w:rsidRPr="002C4018">
        <w:rPr>
          <w:rFonts w:cstheme="minorHAnsi"/>
          <w:color w:val="212121"/>
          <w:szCs w:val="20"/>
        </w:rPr>
        <w:t>network</w:t>
      </w:r>
      <w:r w:rsidR="0019426D">
        <w:rPr>
          <w:rFonts w:cstheme="minorHAnsi"/>
          <w:color w:val="212121"/>
          <w:szCs w:val="20"/>
        </w:rPr>
        <w:t xml:space="preserve"> can better represent the function, and </w:t>
      </w:r>
      <w:r w:rsidR="0019426D" w:rsidRPr="00DB4EBC">
        <w:rPr>
          <w:rFonts w:cstheme="minorHAnsi"/>
          <w:b/>
          <w:color w:val="212121"/>
          <w:szCs w:val="20"/>
        </w:rPr>
        <w:t>alpha</w:t>
      </w:r>
      <w:r w:rsidR="0019426D">
        <w:rPr>
          <w:rFonts w:cstheme="minorHAnsi"/>
          <w:color w:val="212121"/>
          <w:szCs w:val="20"/>
        </w:rPr>
        <w:t xml:space="preserve"> helps “</w:t>
      </w:r>
      <w:r w:rsidR="0019426D" w:rsidRPr="003B10BC">
        <w:rPr>
          <w:rStyle w:val="QuoteChar"/>
        </w:rPr>
        <w:t>avoiding overfitting by penalizing weights with large magnitudes</w:t>
      </w:r>
      <w:r w:rsidR="0019426D">
        <w:rPr>
          <w:rFonts w:cstheme="minorHAnsi"/>
          <w:color w:val="212121"/>
          <w:szCs w:val="20"/>
        </w:rPr>
        <w:t>”</w:t>
      </w:r>
      <w:r w:rsidR="003B10BC">
        <w:rPr>
          <w:rStyle w:val="FootnoteReference"/>
          <w:rFonts w:cstheme="minorHAnsi"/>
          <w:color w:val="212121"/>
          <w:szCs w:val="20"/>
        </w:rPr>
        <w:footnoteReference w:id="15"/>
      </w:r>
      <w:r w:rsidR="0019426D">
        <w:rPr>
          <w:rFonts w:cstheme="minorHAnsi"/>
          <w:color w:val="212121"/>
          <w:szCs w:val="20"/>
        </w:rPr>
        <w:t xml:space="preserve">. The analysis is done exclusively </w:t>
      </w:r>
      <w:r w:rsidR="0019426D" w:rsidRPr="00E76629">
        <w:rPr>
          <w:rFonts w:cstheme="minorHAnsi"/>
          <w:color w:val="212121"/>
          <w:szCs w:val="20"/>
        </w:rPr>
        <w:t>against the training data, which is split 80</w:t>
      </w:r>
      <w:r w:rsidR="0019426D">
        <w:rPr>
          <w:rFonts w:cstheme="minorHAnsi"/>
          <w:color w:val="212121"/>
          <w:szCs w:val="20"/>
        </w:rPr>
        <w:t>/</w:t>
      </w:r>
      <w:r w:rsidR="0019426D" w:rsidRPr="00E76629">
        <w:rPr>
          <w:rFonts w:cstheme="minorHAnsi"/>
          <w:color w:val="212121"/>
          <w:szCs w:val="20"/>
        </w:rPr>
        <w:t>20</w:t>
      </w:r>
      <w:r w:rsidR="0019426D">
        <w:rPr>
          <w:rFonts w:cstheme="minorHAnsi"/>
          <w:color w:val="212121"/>
          <w:szCs w:val="20"/>
        </w:rPr>
        <w:t xml:space="preserve"> as train-validation</w:t>
      </w:r>
      <w:r w:rsidR="0019426D" w:rsidRPr="00E76629">
        <w:rPr>
          <w:rFonts w:cstheme="minorHAnsi"/>
          <w:color w:val="212121"/>
          <w:szCs w:val="20"/>
        </w:rPr>
        <w:t>.</w:t>
      </w:r>
      <w:r w:rsidR="0019426D">
        <w:rPr>
          <w:rFonts w:cstheme="minorHAnsi"/>
          <w:color w:val="212121"/>
          <w:szCs w:val="20"/>
        </w:rPr>
        <w:t xml:space="preserve"> The values analyzed for topology are one layer with 100 neurons</w:t>
      </w:r>
      <w:r w:rsidR="00E94FF8">
        <w:rPr>
          <w:rFonts w:cstheme="minorHAnsi"/>
          <w:color w:val="212121"/>
          <w:szCs w:val="20"/>
        </w:rPr>
        <w:t xml:space="preserve">, </w:t>
      </w:r>
      <w:r w:rsidR="0019426D">
        <w:rPr>
          <w:rFonts w:cstheme="minorHAnsi"/>
          <w:color w:val="212121"/>
          <w:szCs w:val="20"/>
        </w:rPr>
        <w:t xml:space="preserve">2 layers with 10 neurons, 2 layers with 100 neurons and 3 layers with 100 neurons. The values analyzed for alpha </w:t>
      </w:r>
      <w:r w:rsidR="00015E12">
        <w:rPr>
          <w:rFonts w:cstheme="minorHAnsi"/>
          <w:color w:val="212121"/>
          <w:szCs w:val="20"/>
        </w:rPr>
        <w:t>is</w:t>
      </w:r>
      <w:r>
        <w:rPr>
          <w:rFonts w:cstheme="minorHAnsi"/>
          <w:color w:val="212121"/>
          <w:szCs w:val="20"/>
        </w:rPr>
        <w:t xml:space="preserve"> in</w:t>
      </w:r>
      <w:r w:rsidR="00015E12">
        <w:rPr>
          <w:rFonts w:cstheme="minorHAnsi"/>
          <w:color w:val="212121"/>
          <w:szCs w:val="20"/>
        </w:rPr>
        <w:t xml:space="preserve"> </w:t>
      </w:r>
      <w:r w:rsidR="0019426D">
        <w:rPr>
          <w:rFonts w:cstheme="minorHAnsi"/>
          <w:color w:val="212121"/>
          <w:szCs w:val="20"/>
        </w:rPr>
        <w:t xml:space="preserve">the </w:t>
      </w:r>
      <w:r w:rsidR="00015E12">
        <w:rPr>
          <w:rFonts w:cstheme="minorHAnsi"/>
          <w:color w:val="212121"/>
          <w:szCs w:val="20"/>
        </w:rPr>
        <w:t xml:space="preserve">range </w:t>
      </w:r>
      <w:r w:rsidR="0019426D">
        <w:rPr>
          <w:rFonts w:cstheme="minorHAnsi"/>
          <w:color w:val="212121"/>
          <w:szCs w:val="20"/>
        </w:rPr>
        <w:t xml:space="preserve">recommended in </w:t>
      </w:r>
      <w:proofErr w:type="spellStart"/>
      <w:r w:rsidR="0019426D">
        <w:rPr>
          <w:rFonts w:cstheme="minorHAnsi"/>
          <w:color w:val="212121"/>
          <w:szCs w:val="20"/>
        </w:rPr>
        <w:t>Scikit</w:t>
      </w:r>
      <w:r w:rsidR="008A52F4">
        <w:rPr>
          <w:rFonts w:cstheme="minorHAnsi"/>
          <w:color w:val="212121"/>
          <w:szCs w:val="20"/>
        </w:rPr>
        <w:t>-</w:t>
      </w:r>
      <w:r>
        <w:rPr>
          <w:rFonts w:cstheme="minorHAnsi"/>
          <w:color w:val="212121"/>
          <w:szCs w:val="20"/>
        </w:rPr>
        <w:t>learn</w:t>
      </w:r>
      <w:r w:rsidR="0019426D">
        <w:rPr>
          <w:rFonts w:cstheme="minorHAnsi"/>
          <w:color w:val="212121"/>
          <w:szCs w:val="20"/>
        </w:rPr>
        <w:t>’s</w:t>
      </w:r>
      <w:proofErr w:type="spellEnd"/>
      <w:r w:rsidR="0019426D">
        <w:rPr>
          <w:rFonts w:cstheme="minorHAnsi"/>
          <w:color w:val="212121"/>
          <w:szCs w:val="20"/>
        </w:rPr>
        <w:t xml:space="preserve"> documentation</w:t>
      </w:r>
      <w:r>
        <w:rPr>
          <w:rFonts w:cstheme="minorHAnsi"/>
          <w:color w:val="212121"/>
          <w:szCs w:val="20"/>
        </w:rPr>
        <w:t xml:space="preserve"> </w:t>
      </w:r>
      <w:r w:rsidRPr="007A5A2F">
        <w:rPr>
          <w:rFonts w:cstheme="minorHAnsi"/>
          <w:color w:val="212121"/>
          <w:szCs w:val="20"/>
        </w:rPr>
        <w:t>[1e-1, 1e-6]</w:t>
      </w:r>
      <w:r w:rsidR="0019426D">
        <w:rPr>
          <w:rFonts w:cstheme="minorHAnsi"/>
          <w:color w:val="212121"/>
          <w:szCs w:val="20"/>
        </w:rPr>
        <w:t>. A properly tuned learning rate can help the model converge.</w:t>
      </w:r>
      <w:r w:rsidR="00EA2E7F">
        <w:rPr>
          <w:rFonts w:cstheme="minorHAnsi"/>
          <w:color w:val="212121"/>
          <w:szCs w:val="20"/>
        </w:rPr>
        <w:t xml:space="preserve"> The results </w:t>
      </w:r>
      <w:r>
        <w:rPr>
          <w:rFonts w:cstheme="minorHAnsi"/>
          <w:color w:val="212121"/>
          <w:szCs w:val="20"/>
        </w:rPr>
        <w:t xml:space="preserve">are shown in </w:t>
      </w:r>
      <w:r w:rsidRPr="00E94FF8">
        <w:rPr>
          <w:rFonts w:cstheme="minorHAnsi"/>
          <w:b/>
          <w:bCs/>
          <w:color w:val="212121"/>
          <w:szCs w:val="20"/>
        </w:rPr>
        <w:fldChar w:fldCharType="begin"/>
      </w:r>
      <w:r w:rsidRPr="00E94FF8">
        <w:rPr>
          <w:rFonts w:cstheme="minorHAnsi"/>
          <w:b/>
          <w:bCs/>
          <w:color w:val="212121"/>
          <w:szCs w:val="20"/>
        </w:rPr>
        <w:instrText xml:space="preserve"> REF _Ref47286726 \h </w:instrText>
      </w:r>
      <w:r w:rsidR="00E94FF8">
        <w:rPr>
          <w:rFonts w:cstheme="minorHAnsi"/>
          <w:b/>
          <w:bCs/>
          <w:color w:val="212121"/>
          <w:szCs w:val="20"/>
        </w:rPr>
        <w:instrText xml:space="preserve"> \* MERGEFORMAT </w:instrText>
      </w:r>
      <w:r w:rsidRPr="00E94FF8">
        <w:rPr>
          <w:rFonts w:cstheme="minorHAnsi"/>
          <w:b/>
          <w:bCs/>
          <w:color w:val="212121"/>
          <w:szCs w:val="20"/>
        </w:rPr>
      </w:r>
      <w:r w:rsidRPr="00E94FF8">
        <w:rPr>
          <w:rFonts w:cstheme="minorHAnsi"/>
          <w:b/>
          <w:bCs/>
          <w:color w:val="212121"/>
          <w:szCs w:val="20"/>
        </w:rPr>
        <w:fldChar w:fldCharType="separate"/>
      </w:r>
      <w:r w:rsidR="00A33667" w:rsidRPr="00A33667">
        <w:rPr>
          <w:b/>
          <w:bCs/>
        </w:rPr>
        <w:t xml:space="preserve">Figure </w:t>
      </w:r>
      <w:r w:rsidR="00A33667" w:rsidRPr="00A33667">
        <w:rPr>
          <w:b/>
          <w:bCs/>
          <w:noProof/>
        </w:rPr>
        <w:t>3</w:t>
      </w:r>
      <w:r w:rsidRPr="00E94FF8">
        <w:rPr>
          <w:rFonts w:cstheme="minorHAnsi"/>
          <w:b/>
          <w:bCs/>
          <w:color w:val="212121"/>
          <w:szCs w:val="20"/>
        </w:rPr>
        <w:fldChar w:fldCharType="end"/>
      </w:r>
      <w:r w:rsidR="00EA2E7F" w:rsidRPr="00E94FF8">
        <w:rPr>
          <w:rFonts w:cstheme="minorHAnsi"/>
          <w:b/>
          <w:bCs/>
          <w:color w:val="212121"/>
          <w:szCs w:val="20"/>
        </w:rPr>
        <w:t>.</w:t>
      </w:r>
      <w:r w:rsidR="00EA2E7F">
        <w:rPr>
          <w:rFonts w:cstheme="minorHAnsi"/>
          <w:color w:val="212121"/>
          <w:szCs w:val="20"/>
        </w:rPr>
        <w:t xml:space="preserve"> The</w:t>
      </w:r>
      <w:r w:rsidR="00E94FF8">
        <w:rPr>
          <w:rFonts w:cstheme="minorHAnsi"/>
          <w:color w:val="212121"/>
          <w:szCs w:val="20"/>
        </w:rPr>
        <w:t xml:space="preserve"> results</w:t>
      </w:r>
      <w:r w:rsidR="00EA2E7F">
        <w:rPr>
          <w:rFonts w:cstheme="minorHAnsi"/>
          <w:color w:val="212121"/>
          <w:szCs w:val="20"/>
        </w:rPr>
        <w:t xml:space="preserve"> </w:t>
      </w:r>
      <w:r w:rsidR="00EA2E7F" w:rsidRPr="00EA2E7F">
        <w:rPr>
          <w:rFonts w:cstheme="minorHAnsi"/>
          <w:color w:val="212121"/>
          <w:szCs w:val="20"/>
        </w:rPr>
        <w:t>suggest that tuning hyper-parameter</w:t>
      </w:r>
      <w:r w:rsidR="00E94FF8">
        <w:rPr>
          <w:rFonts w:cstheme="minorHAnsi"/>
          <w:color w:val="212121"/>
          <w:szCs w:val="20"/>
        </w:rPr>
        <w:t>s in isolation</w:t>
      </w:r>
      <w:r w:rsidR="00EA2E7F" w:rsidRPr="00EA2E7F">
        <w:rPr>
          <w:rFonts w:cstheme="minorHAnsi"/>
          <w:color w:val="212121"/>
          <w:szCs w:val="20"/>
        </w:rPr>
        <w:t xml:space="preserve"> is not going to help</w:t>
      </w:r>
      <w:r w:rsidR="00E94FF8">
        <w:rPr>
          <w:rFonts w:cstheme="minorHAnsi"/>
          <w:color w:val="212121"/>
          <w:szCs w:val="20"/>
        </w:rPr>
        <w:t>, e.g. a</w:t>
      </w:r>
      <w:r w:rsidR="00EA2E7F" w:rsidRPr="00EA2E7F">
        <w:rPr>
          <w:rFonts w:cstheme="minorHAnsi"/>
          <w:color w:val="212121"/>
          <w:szCs w:val="20"/>
        </w:rPr>
        <w:t xml:space="preserve">rbitrarily choosing network topologies without proper tuning of other parameters isn’t </w:t>
      </w:r>
      <w:r w:rsidR="00E94FF8">
        <w:rPr>
          <w:rFonts w:cstheme="minorHAnsi"/>
          <w:color w:val="212121"/>
          <w:szCs w:val="20"/>
        </w:rPr>
        <w:t>improving the results</w:t>
      </w:r>
      <w:r w:rsidR="00EA2E7F" w:rsidRPr="00EA2E7F">
        <w:rPr>
          <w:rFonts w:cstheme="minorHAnsi"/>
          <w:color w:val="212121"/>
          <w:szCs w:val="20"/>
        </w:rPr>
        <w:t>. The two most complex networks resulted in the highest level of overfit</w:t>
      </w:r>
      <w:r w:rsidR="00033F40">
        <w:rPr>
          <w:rFonts w:cstheme="minorHAnsi"/>
          <w:color w:val="212121"/>
          <w:szCs w:val="20"/>
        </w:rPr>
        <w:t xml:space="preserve">. </w:t>
      </w:r>
      <w:r w:rsidR="00033F40">
        <w:rPr>
          <w:rFonts w:cstheme="minorHAnsi"/>
          <w:color w:val="212121"/>
          <w:szCs w:val="20"/>
        </w:rPr>
        <w:t xml:space="preserve">Overfit is observed when the results over the training-set (blue) are much better than their testing-set (green) </w:t>
      </w:r>
      <w:r w:rsidR="00D54F80">
        <w:rPr>
          <w:rFonts w:cstheme="minorHAnsi"/>
          <w:color w:val="212121"/>
          <w:szCs w:val="20"/>
        </w:rPr>
        <w:t>counterpart</w:t>
      </w:r>
      <w:r w:rsidR="00033F40">
        <w:rPr>
          <w:rFonts w:cstheme="minorHAnsi"/>
          <w:color w:val="212121"/>
          <w:szCs w:val="20"/>
        </w:rPr>
        <w:t>. T</w:t>
      </w:r>
      <w:r w:rsidR="00EA2E7F" w:rsidRPr="00EA2E7F">
        <w:rPr>
          <w:rFonts w:cstheme="minorHAnsi"/>
          <w:color w:val="212121"/>
          <w:szCs w:val="20"/>
        </w:rPr>
        <w:t xml:space="preserve">he third most complex (10, 10) was largely defeated by the simplest one (100). </w:t>
      </w:r>
      <w:r w:rsidR="004A3E6F">
        <w:rPr>
          <w:rFonts w:cstheme="minorHAnsi"/>
          <w:color w:val="212121"/>
          <w:szCs w:val="20"/>
        </w:rPr>
        <w:t xml:space="preserve"> </w:t>
      </w:r>
      <w:r w:rsidR="00EA2E7F" w:rsidRPr="00EA2E7F">
        <w:rPr>
          <w:rFonts w:cstheme="minorHAnsi"/>
          <w:color w:val="212121"/>
          <w:szCs w:val="20"/>
        </w:rPr>
        <w:t>The results also suggest that for small values of alpha, the score remains stable, but these parameters should be validated in conjunction</w:t>
      </w:r>
      <w:r w:rsidR="00D26948">
        <w:rPr>
          <w:rFonts w:cstheme="minorHAnsi"/>
          <w:color w:val="212121"/>
          <w:szCs w:val="20"/>
        </w:rPr>
        <w:t xml:space="preserve"> with other hyper-parameters.</w:t>
      </w:r>
    </w:p>
    <w:p w:rsidR="00BD723B" w:rsidRDefault="00BD723B" w:rsidP="00EA2E7F">
      <w:pPr>
        <w:autoSpaceDE w:val="0"/>
        <w:autoSpaceDN w:val="0"/>
        <w:adjustRightInd w:val="0"/>
        <w:spacing w:after="0" w:line="240" w:lineRule="auto"/>
        <w:rPr>
          <w:rFonts w:cstheme="minorHAnsi"/>
          <w:color w:val="212121"/>
          <w:szCs w:val="20"/>
        </w:rPr>
      </w:pPr>
    </w:p>
    <w:p w:rsidR="007A5A2F" w:rsidRDefault="00015E12" w:rsidP="003B10BC">
      <w:r>
        <w:rPr>
          <w:noProof/>
        </w:rPr>
        <w:drawing>
          <wp:inline distT="0" distB="0" distL="0" distR="0" wp14:anchorId="2201F3F1" wp14:editId="3FF82178">
            <wp:extent cx="3049176" cy="17403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4665" cy="1743509"/>
                    </a:xfrm>
                    <a:prstGeom prst="rect">
                      <a:avLst/>
                    </a:prstGeom>
                  </pic:spPr>
                </pic:pic>
              </a:graphicData>
            </a:graphic>
          </wp:inline>
        </w:drawing>
      </w:r>
    </w:p>
    <w:p w:rsidR="00015E12" w:rsidRDefault="007A5A2F" w:rsidP="007A5A2F">
      <w:pPr>
        <w:pStyle w:val="Caption"/>
        <w:rPr>
          <w:rFonts w:cstheme="minorHAnsi"/>
          <w:color w:val="212121"/>
          <w:szCs w:val="20"/>
        </w:rPr>
      </w:pPr>
      <w:bookmarkStart w:id="4" w:name="_Ref47286726"/>
      <w:r w:rsidRPr="007A5A2F">
        <w:t>Figure</w:t>
      </w:r>
      <w:r>
        <w:t xml:space="preserve"> </w:t>
      </w:r>
      <w:r w:rsidR="008E2F43">
        <w:fldChar w:fldCharType="begin"/>
      </w:r>
      <w:r w:rsidR="008E2F43">
        <w:instrText xml:space="preserve"> SEQ Figure \* ARABIC </w:instrText>
      </w:r>
      <w:r w:rsidR="008E2F43">
        <w:fldChar w:fldCharType="separate"/>
      </w:r>
      <w:r w:rsidR="00A33667">
        <w:rPr>
          <w:noProof/>
        </w:rPr>
        <w:t>3</w:t>
      </w:r>
      <w:r w:rsidR="008E2F43">
        <w:rPr>
          <w:noProof/>
        </w:rPr>
        <w:fldChar w:fldCharType="end"/>
      </w:r>
      <w:bookmarkEnd w:id="4"/>
    </w:p>
    <w:p w:rsidR="0019426D" w:rsidRDefault="00D12C4A" w:rsidP="00D12C4A">
      <w:pPr>
        <w:pStyle w:val="Heading2"/>
      </w:pPr>
      <w:r>
        <w:t>M</w:t>
      </w:r>
      <w:r w:rsidR="0019426D" w:rsidRPr="00CF5C3E">
        <w:t>odel analysis</w:t>
      </w:r>
      <w:r w:rsidR="0019426D">
        <w:t xml:space="preserve"> and comparison with grid-search</w:t>
      </w:r>
    </w:p>
    <w:p w:rsidR="0019426D" w:rsidRDefault="00BB23D3" w:rsidP="00A02069">
      <w:r>
        <w:rPr>
          <w:rFonts w:cstheme="minorHAnsi"/>
          <w:color w:val="212121"/>
          <w:szCs w:val="20"/>
        </w:rPr>
        <w:t>Manually choosing the params from the previous section that provided the best results</w:t>
      </w:r>
      <w:r w:rsidR="000C2FF5">
        <w:rPr>
          <w:rFonts w:cstheme="minorHAnsi"/>
          <w:color w:val="212121"/>
          <w:szCs w:val="20"/>
        </w:rPr>
        <w:t xml:space="preserve">, did not </w:t>
      </w:r>
      <w:r w:rsidR="003B10BC">
        <w:rPr>
          <w:rFonts w:cstheme="minorHAnsi"/>
          <w:color w:val="212121"/>
          <w:szCs w:val="20"/>
        </w:rPr>
        <w:t>significantly</w:t>
      </w:r>
      <w:r w:rsidR="000C2FF5">
        <w:rPr>
          <w:rFonts w:cstheme="minorHAnsi"/>
          <w:color w:val="212121"/>
          <w:szCs w:val="20"/>
        </w:rPr>
        <w:t xml:space="preserve"> improve the</w:t>
      </w:r>
      <w:r>
        <w:rPr>
          <w:rFonts w:cstheme="minorHAnsi"/>
          <w:color w:val="212121"/>
          <w:szCs w:val="20"/>
        </w:rPr>
        <w:t xml:space="preserve"> performance. E.g. with 2-layer </w:t>
      </w:r>
      <w:r w:rsidR="0019426D" w:rsidRPr="00CF5C3E">
        <w:rPr>
          <w:rFonts w:cstheme="minorHAnsi"/>
          <w:b/>
          <w:color w:val="212121"/>
          <w:szCs w:val="20"/>
        </w:rPr>
        <w:t>topology (100, 100)</w:t>
      </w:r>
      <w:r>
        <w:rPr>
          <w:rFonts w:cstheme="minorHAnsi"/>
          <w:color w:val="212121"/>
          <w:szCs w:val="20"/>
        </w:rPr>
        <w:t>,</w:t>
      </w:r>
      <w:r w:rsidRPr="00CF5C3E">
        <w:rPr>
          <w:rFonts w:cstheme="minorHAnsi"/>
          <w:b/>
          <w:color w:val="212121"/>
          <w:szCs w:val="20"/>
        </w:rPr>
        <w:t xml:space="preserve"> </w:t>
      </w:r>
      <w:r>
        <w:rPr>
          <w:rFonts w:cstheme="minorHAnsi"/>
          <w:b/>
          <w:color w:val="212121"/>
          <w:szCs w:val="20"/>
        </w:rPr>
        <w:t>a</w:t>
      </w:r>
      <w:r w:rsidR="0019426D" w:rsidRPr="00CF5C3E">
        <w:rPr>
          <w:rFonts w:cstheme="minorHAnsi"/>
          <w:b/>
          <w:color w:val="212121"/>
          <w:szCs w:val="20"/>
        </w:rPr>
        <w:t xml:space="preserve">lpha </w:t>
      </w:r>
      <w:r>
        <w:rPr>
          <w:rFonts w:cstheme="minorHAnsi"/>
          <w:b/>
          <w:color w:val="212121"/>
          <w:szCs w:val="20"/>
        </w:rPr>
        <w:t>=</w:t>
      </w:r>
      <w:r w:rsidR="0019426D" w:rsidRPr="00CF5C3E">
        <w:rPr>
          <w:rFonts w:cstheme="minorHAnsi"/>
          <w:b/>
          <w:color w:val="212121"/>
          <w:szCs w:val="20"/>
        </w:rPr>
        <w:t xml:space="preserve"> 1e-4</w:t>
      </w:r>
      <w:r w:rsidR="0019426D">
        <w:rPr>
          <w:rFonts w:cstheme="minorHAnsi"/>
          <w:color w:val="212121"/>
          <w:szCs w:val="20"/>
        </w:rPr>
        <w:t xml:space="preserve"> and </w:t>
      </w:r>
      <w:r w:rsidR="0019426D" w:rsidRPr="00CF5C3E">
        <w:rPr>
          <w:rFonts w:cstheme="minorHAnsi"/>
          <w:b/>
          <w:color w:val="212121"/>
          <w:szCs w:val="20"/>
        </w:rPr>
        <w:t xml:space="preserve">learning rate </w:t>
      </w:r>
      <w:r>
        <w:rPr>
          <w:rFonts w:cstheme="minorHAnsi"/>
          <w:b/>
          <w:color w:val="212121"/>
          <w:szCs w:val="20"/>
        </w:rPr>
        <w:t xml:space="preserve">= </w:t>
      </w:r>
      <w:r w:rsidR="0019426D" w:rsidRPr="00CF5C3E">
        <w:rPr>
          <w:rFonts w:cstheme="minorHAnsi"/>
          <w:b/>
          <w:color w:val="212121"/>
          <w:szCs w:val="20"/>
        </w:rPr>
        <w:t>1e-3</w:t>
      </w:r>
      <w:r>
        <w:rPr>
          <w:rFonts w:cstheme="minorHAnsi"/>
          <w:b/>
          <w:color w:val="212121"/>
          <w:szCs w:val="20"/>
        </w:rPr>
        <w:t>,</w:t>
      </w:r>
      <w:r w:rsidR="0019426D">
        <w:rPr>
          <w:rFonts w:cstheme="minorHAnsi"/>
          <w:color w:val="212121"/>
          <w:szCs w:val="20"/>
        </w:rPr>
        <w:t xml:space="preserve"> resulted in a </w:t>
      </w:r>
      <w:r w:rsidRPr="00BB23D3">
        <w:rPr>
          <w:rFonts w:cstheme="minorHAnsi"/>
          <w:b/>
          <w:bCs/>
          <w:color w:val="212121"/>
          <w:szCs w:val="20"/>
        </w:rPr>
        <w:t>25%</w:t>
      </w:r>
      <w:r>
        <w:rPr>
          <w:rFonts w:cstheme="minorHAnsi"/>
          <w:color w:val="212121"/>
          <w:szCs w:val="20"/>
        </w:rPr>
        <w:t xml:space="preserve"> </w:t>
      </w:r>
      <w:r w:rsidR="0019426D" w:rsidRPr="00CF5C3E">
        <w:rPr>
          <w:rFonts w:cstheme="minorHAnsi"/>
          <w:b/>
          <w:color w:val="212121"/>
          <w:szCs w:val="20"/>
        </w:rPr>
        <w:t>F1 score</w:t>
      </w:r>
      <w:r w:rsidR="000C2FF5">
        <w:rPr>
          <w:rFonts w:cstheme="minorHAnsi"/>
          <w:b/>
          <w:color w:val="212121"/>
          <w:szCs w:val="20"/>
        </w:rPr>
        <w:t xml:space="preserve"> </w:t>
      </w:r>
      <w:r w:rsidR="000C2FF5" w:rsidRPr="000C2FF5">
        <w:rPr>
          <w:rFonts w:cstheme="minorHAnsi"/>
          <w:bCs/>
          <w:color w:val="212121"/>
          <w:szCs w:val="20"/>
        </w:rPr>
        <w:t>(</w:t>
      </w:r>
      <w:r w:rsidR="000C2FF5">
        <w:rPr>
          <w:rFonts w:cstheme="minorHAnsi"/>
          <w:bCs/>
          <w:color w:val="212121"/>
          <w:szCs w:val="20"/>
        </w:rPr>
        <w:t>vs 12% from previous exercise</w:t>
      </w:r>
      <w:r w:rsidR="000C2FF5" w:rsidRPr="000C2FF5">
        <w:rPr>
          <w:rFonts w:cstheme="minorHAnsi"/>
          <w:bCs/>
          <w:color w:val="212121"/>
          <w:szCs w:val="20"/>
        </w:rPr>
        <w:t>)</w:t>
      </w:r>
      <w:r w:rsidR="0019426D" w:rsidRPr="00CF5C3E">
        <w:rPr>
          <w:rFonts w:cstheme="minorHAnsi"/>
          <w:b/>
          <w:color w:val="212121"/>
          <w:szCs w:val="20"/>
        </w:rPr>
        <w:t>.</w:t>
      </w:r>
      <w:r w:rsidR="0019426D">
        <w:rPr>
          <w:rFonts w:cstheme="minorHAnsi"/>
          <w:color w:val="212121"/>
          <w:szCs w:val="20"/>
        </w:rPr>
        <w:t xml:space="preserve"> In an effort to study how the results change when </w:t>
      </w:r>
      <w:r w:rsidR="00D66504">
        <w:rPr>
          <w:rFonts w:cstheme="minorHAnsi"/>
          <w:color w:val="212121"/>
          <w:szCs w:val="20"/>
        </w:rPr>
        <w:t xml:space="preserve">multiple hyper-parameters </w:t>
      </w:r>
      <w:r w:rsidR="0019426D">
        <w:rPr>
          <w:rFonts w:cstheme="minorHAnsi"/>
          <w:color w:val="212121"/>
          <w:szCs w:val="20"/>
        </w:rPr>
        <w:t>are</w:t>
      </w:r>
      <w:r w:rsidR="00D66504">
        <w:rPr>
          <w:rFonts w:cstheme="minorHAnsi"/>
          <w:color w:val="212121"/>
          <w:szCs w:val="20"/>
        </w:rPr>
        <w:t xml:space="preserve"> tested in conjunction</w:t>
      </w:r>
      <w:r w:rsidR="0019426D">
        <w:rPr>
          <w:rFonts w:cstheme="minorHAnsi"/>
          <w:color w:val="212121"/>
          <w:szCs w:val="20"/>
        </w:rPr>
        <w:t xml:space="preserve">, a grid search was started with a wider range of values including </w:t>
      </w:r>
      <w:r w:rsidR="0019426D" w:rsidRPr="00CF5C3E">
        <w:rPr>
          <w:rFonts w:cstheme="minorHAnsi"/>
          <w:b/>
          <w:color w:val="212121"/>
          <w:szCs w:val="20"/>
        </w:rPr>
        <w:t>tolerance</w:t>
      </w:r>
      <w:r w:rsidR="0019426D">
        <w:rPr>
          <w:rFonts w:cstheme="minorHAnsi"/>
          <w:color w:val="212121"/>
          <w:szCs w:val="20"/>
        </w:rPr>
        <w:t xml:space="preserve"> and </w:t>
      </w:r>
      <w:r w:rsidR="0019426D" w:rsidRPr="00CF5C3E">
        <w:rPr>
          <w:rFonts w:cstheme="minorHAnsi"/>
          <w:b/>
          <w:color w:val="212121"/>
          <w:szCs w:val="20"/>
        </w:rPr>
        <w:t>maximum iterations</w:t>
      </w:r>
      <w:r w:rsidR="0019426D">
        <w:rPr>
          <w:rFonts w:cstheme="minorHAnsi"/>
          <w:color w:val="212121"/>
          <w:szCs w:val="20"/>
        </w:rPr>
        <w:t xml:space="preserve">. </w:t>
      </w:r>
      <w:r w:rsidR="0019426D">
        <w:t xml:space="preserve">The </w:t>
      </w:r>
      <w:r w:rsidR="0019426D" w:rsidRPr="003A0D53">
        <w:t xml:space="preserve">grid </w:t>
      </w:r>
      <w:r w:rsidR="0019426D">
        <w:t xml:space="preserve">came back with the following hyper-parameters and an impressive </w:t>
      </w:r>
      <w:r w:rsidR="0019426D" w:rsidRPr="00CF5C3E">
        <w:rPr>
          <w:b/>
        </w:rPr>
        <w:t>80% F1 score</w:t>
      </w:r>
      <w:r w:rsidR="00DF0D66">
        <w:t xml:space="preserve">: 3 hidden layers of 100 neurons each, alpha=0.0001 and learning rate=0.01 </w:t>
      </w:r>
      <w:r w:rsidR="00653DD3">
        <w:t>with 100</w:t>
      </w:r>
      <w:r w:rsidR="00DF0D66">
        <w:t xml:space="preserve"> max-iterations.</w:t>
      </w:r>
      <w:r w:rsidR="00A02069">
        <w:t xml:space="preserve"> </w:t>
      </w:r>
      <w:r w:rsidR="0019426D">
        <w:t>The result of this experiment was reproduced multiple times to validate its consistency.</w:t>
      </w:r>
      <w:r w:rsidR="0011493C">
        <w:t xml:space="preserve"> The Confusion Matrix is shown in </w:t>
      </w:r>
      <w:r w:rsidR="0011493C" w:rsidRPr="0011493C">
        <w:rPr>
          <w:b/>
          <w:bCs/>
        </w:rPr>
        <w:fldChar w:fldCharType="begin"/>
      </w:r>
      <w:r w:rsidR="0011493C" w:rsidRPr="0011493C">
        <w:rPr>
          <w:b/>
          <w:bCs/>
        </w:rPr>
        <w:instrText xml:space="preserve"> REF _Ref47298477 \h </w:instrText>
      </w:r>
      <w:r w:rsidR="0011493C">
        <w:rPr>
          <w:b/>
          <w:bCs/>
        </w:rPr>
        <w:instrText xml:space="preserve"> \* MERGEFORMAT </w:instrText>
      </w:r>
      <w:r w:rsidR="0011493C" w:rsidRPr="0011493C">
        <w:rPr>
          <w:b/>
          <w:bCs/>
        </w:rPr>
      </w:r>
      <w:r w:rsidR="0011493C" w:rsidRPr="0011493C">
        <w:rPr>
          <w:b/>
          <w:bCs/>
        </w:rPr>
        <w:fldChar w:fldCharType="separate"/>
      </w:r>
      <w:r w:rsidR="00A33667" w:rsidRPr="00A33667">
        <w:rPr>
          <w:b/>
          <w:bCs/>
        </w:rPr>
        <w:t xml:space="preserve">Figure </w:t>
      </w:r>
      <w:r w:rsidR="00A33667" w:rsidRPr="00A33667">
        <w:rPr>
          <w:b/>
          <w:bCs/>
          <w:noProof/>
        </w:rPr>
        <w:t>4</w:t>
      </w:r>
      <w:r w:rsidR="0011493C" w:rsidRPr="0011493C">
        <w:rPr>
          <w:b/>
          <w:bCs/>
        </w:rPr>
        <w:fldChar w:fldCharType="end"/>
      </w:r>
      <w:r w:rsidR="0011493C">
        <w:t>.</w:t>
      </w:r>
    </w:p>
    <w:p w:rsidR="0011493C" w:rsidRDefault="00D15C5D" w:rsidP="0011493C">
      <w:pPr>
        <w:keepNext/>
        <w:autoSpaceDE w:val="0"/>
        <w:autoSpaceDN w:val="0"/>
        <w:adjustRightInd w:val="0"/>
        <w:spacing w:after="0" w:line="240" w:lineRule="auto"/>
        <w:jc w:val="center"/>
      </w:pPr>
      <w:r>
        <w:rPr>
          <w:noProof/>
        </w:rPr>
        <w:drawing>
          <wp:inline distT="0" distB="0" distL="0" distR="0" wp14:anchorId="0935A421" wp14:editId="69E64D18">
            <wp:extent cx="2851150" cy="2012576"/>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020" cy="2030131"/>
                    </a:xfrm>
                    <a:prstGeom prst="rect">
                      <a:avLst/>
                    </a:prstGeom>
                  </pic:spPr>
                </pic:pic>
              </a:graphicData>
            </a:graphic>
          </wp:inline>
        </w:drawing>
      </w:r>
    </w:p>
    <w:p w:rsidR="00D15C5D" w:rsidRDefault="0011493C" w:rsidP="0011493C">
      <w:pPr>
        <w:pStyle w:val="Caption"/>
      </w:pPr>
      <w:bookmarkStart w:id="5" w:name="_Ref47298477"/>
      <w:r>
        <w:t xml:space="preserve">Figure </w:t>
      </w:r>
      <w:r w:rsidR="008E2F43">
        <w:fldChar w:fldCharType="begin"/>
      </w:r>
      <w:r w:rsidR="008E2F43">
        <w:instrText xml:space="preserve"> SEQ Figure \* ARABIC </w:instrText>
      </w:r>
      <w:r w:rsidR="008E2F43">
        <w:fldChar w:fldCharType="separate"/>
      </w:r>
      <w:r w:rsidR="00A33667">
        <w:rPr>
          <w:noProof/>
        </w:rPr>
        <w:t>4</w:t>
      </w:r>
      <w:r w:rsidR="008E2F43">
        <w:rPr>
          <w:noProof/>
        </w:rPr>
        <w:fldChar w:fldCharType="end"/>
      </w:r>
      <w:bookmarkEnd w:id="5"/>
    </w:p>
    <w:p w:rsidR="00D15C5D" w:rsidRDefault="00A02069" w:rsidP="00957E6E">
      <w:r>
        <w:t xml:space="preserve">This </w:t>
      </w:r>
      <w:r w:rsidR="00D15C5D" w:rsidRPr="00D15C5D">
        <w:t xml:space="preserve">more complex network when tuned along other parameters provided a remarkable increase in performance. In this particular example, class 9 was completely miss-classified. </w:t>
      </w:r>
      <w:r>
        <w:t>The reason is that c</w:t>
      </w:r>
      <w:r w:rsidR="00D15C5D" w:rsidRPr="00D15C5D">
        <w:t>lass 9</w:t>
      </w:r>
      <w:r>
        <w:t xml:space="preserve"> (royal flush)</w:t>
      </w:r>
      <w:r w:rsidR="00D15C5D" w:rsidRPr="00D15C5D">
        <w:t xml:space="preserve"> has only </w:t>
      </w:r>
      <w:r>
        <w:t>5</w:t>
      </w:r>
      <w:r w:rsidR="00D15C5D" w:rsidRPr="00D15C5D">
        <w:t xml:space="preserve"> </w:t>
      </w:r>
      <w:r>
        <w:t xml:space="preserve">training </w:t>
      </w:r>
      <w:r w:rsidR="00D15C5D" w:rsidRPr="00D15C5D">
        <w:t xml:space="preserve">samples out of </w:t>
      </w:r>
      <w:r>
        <w:t xml:space="preserve">25K total in the dataset, and the generalization that the algorithm could achieve is not enough to correctly classify that </w:t>
      </w:r>
      <w:r>
        <w:lastRenderedPageBreak/>
        <w:t>label. Notice that, while proportionally speaking, the vast majority of samples were classified correctly (there is over a million samples in the testing set), and only a few, from the non-dominant classes were miss-classified, yet the macro F1-score is still reporting only 80% success. This confirms that the F1-score is an appropriate metric for this dataset.</w:t>
      </w:r>
    </w:p>
    <w:p w:rsidR="0019426D" w:rsidRPr="00D54D7A" w:rsidRDefault="0019426D" w:rsidP="00AF7969">
      <w:pPr>
        <w:pStyle w:val="Heading2"/>
      </w:pPr>
      <w:r w:rsidRPr="00D54D7A">
        <w:t xml:space="preserve">Data </w:t>
      </w:r>
      <w:r w:rsidRPr="000331BE">
        <w:rPr>
          <w:rFonts w:cstheme="minorHAnsi"/>
          <w:color w:val="212121"/>
          <w:szCs w:val="20"/>
        </w:rPr>
        <w:t>transformation</w:t>
      </w:r>
      <w:r w:rsidRPr="00D54D7A">
        <w:t xml:space="preserve"> for a simpler network </w:t>
      </w:r>
      <w:r w:rsidR="007F776E">
        <w:t>topology</w:t>
      </w:r>
    </w:p>
    <w:p w:rsidR="00AA11BF" w:rsidRDefault="00EB7286" w:rsidP="0019426D">
      <w:r>
        <w:t xml:space="preserve">The results obtained in the previous section aren’t great. </w:t>
      </w:r>
      <w:r w:rsidR="00152244">
        <w:t>Theoretically</w:t>
      </w:r>
      <w:r>
        <w:t xml:space="preserve"> these results can be improved as a neural network is capable of modeling any arbitrary function</w:t>
      </w:r>
      <w:r w:rsidR="002D2FB4">
        <w:t>, but th</w:t>
      </w:r>
      <w:r w:rsidR="00997718">
        <w:t>is</w:t>
      </w:r>
      <w:r>
        <w:t xml:space="preserve"> </w:t>
      </w:r>
      <w:r w:rsidR="002D2FB4">
        <w:t>m</w:t>
      </w:r>
      <w:r w:rsidR="00997718">
        <w:t xml:space="preserve">ight require </w:t>
      </w:r>
      <w:r w:rsidR="002D2FB4">
        <w:t>a more complex model</w:t>
      </w:r>
      <w:r w:rsidR="00997718">
        <w:t>.</w:t>
      </w:r>
      <w:r w:rsidR="00152244">
        <w:t xml:space="preserve"> </w:t>
      </w:r>
      <w:r w:rsidR="00997718">
        <w:t xml:space="preserve">This section proposes a </w:t>
      </w:r>
      <w:r w:rsidR="002D2FB4">
        <w:t xml:space="preserve">linear </w:t>
      </w:r>
      <w:r w:rsidR="00997718">
        <w:t xml:space="preserve">transformation to the dataset that provides </w:t>
      </w:r>
      <w:r w:rsidR="002D2FB4">
        <w:t xml:space="preserve">better </w:t>
      </w:r>
      <w:r w:rsidR="00997718">
        <w:t>results even for the simpler topologies</w:t>
      </w:r>
      <w:r w:rsidR="002D2FB4">
        <w:t xml:space="preserve"> that previously resulted in bad predictions</w:t>
      </w:r>
      <w:r w:rsidR="00997718">
        <w:t>.</w:t>
      </w:r>
      <w:r w:rsidR="00686B72">
        <w:t xml:space="preserve"> </w:t>
      </w:r>
      <w:r w:rsidR="008E2F43">
        <w:t xml:space="preserve">The transformation is based in the fact that the order in which the cards appear (in a hand) doesn’t matter (to classify the hand), and that a more important attribute for classifying a hand is the number of cards (i.e. cardinality) with the same rank or suite that appear in the hand. The original dataset model gives an artificial importance to the order in which the cards appear (samples are ordered lists of 5 cards) and it does not explicitly encode the cardinality of each suite or rank. The premise is that by making this attribute explicitly available in the data, a Neural Network is able to better classify the dataset, in comparison to the same Neural Network when using the original model in which the attribute is hidden. </w:t>
      </w:r>
      <w:r w:rsidR="008A52F4">
        <w:t xml:space="preserve">To </w:t>
      </w:r>
      <w:r w:rsidR="00DE7630">
        <w:t>validate</w:t>
      </w:r>
      <w:r w:rsidR="008A52F4">
        <w:t xml:space="preserve"> this premise, the neural-network model that provided </w:t>
      </w:r>
      <w:r w:rsidR="00686B72">
        <w:t>bad</w:t>
      </w:r>
      <w:r w:rsidR="008A52F4">
        <w:t xml:space="preserve"> results when using the original dataset is trained again with the new dataset. The results are discussed in this section.</w:t>
      </w:r>
    </w:p>
    <w:p w:rsidR="00E10DF0" w:rsidRPr="00E10DF0" w:rsidRDefault="00E10DF0" w:rsidP="00E10DF0">
      <w:pPr>
        <w:pStyle w:val="Heading2"/>
      </w:pPr>
      <w:r w:rsidRPr="00E10DF0">
        <w:t>Linear transformation</w:t>
      </w:r>
    </w:p>
    <w:p w:rsidR="005D5C95" w:rsidRPr="005D5C95" w:rsidRDefault="005D5C95" w:rsidP="005D5C95">
      <w:r>
        <w:t xml:space="preserve">The following is a </w:t>
      </w:r>
      <w:r w:rsidRPr="00E10DF0">
        <w:t>linear transformation</w:t>
      </w:r>
      <w:r>
        <w:t xml:space="preserve"> from the original 11D space to a new 18D space. A linear transformation is preferable due to its reduced computational requirements. The new dimensions and descriptions are:</w:t>
      </w:r>
    </w:p>
    <w:p w:rsidR="0076728C" w:rsidRPr="00B61763" w:rsidRDefault="00B61763" w:rsidP="00B61763">
      <w:pPr>
        <w:pStyle w:val="graf"/>
        <w:rPr>
          <w:sz w:val="20"/>
          <w:szCs w:val="20"/>
        </w:rPr>
      </w:pPr>
      <w:r w:rsidRPr="00B61763">
        <w:rPr>
          <w:rStyle w:val="Strong"/>
          <w:sz w:val="20"/>
          <w:szCs w:val="20"/>
        </w:rPr>
        <w:t xml:space="preserve">Attributes </w:t>
      </w:r>
      <w:r w:rsidR="00C515AD">
        <w:rPr>
          <w:rStyle w:val="Strong"/>
          <w:sz w:val="20"/>
          <w:szCs w:val="20"/>
          <w:lang w:val="en-US"/>
        </w:rPr>
        <w:t>1</w:t>
      </w:r>
      <w:r w:rsidRPr="00B61763">
        <w:rPr>
          <w:rStyle w:val="Strong"/>
          <w:sz w:val="20"/>
          <w:szCs w:val="20"/>
        </w:rPr>
        <w:t xml:space="preserve"> through 1</w:t>
      </w:r>
      <w:r w:rsidR="00C515AD">
        <w:rPr>
          <w:rStyle w:val="Strong"/>
          <w:sz w:val="20"/>
          <w:szCs w:val="20"/>
          <w:lang w:val="en-US"/>
        </w:rPr>
        <w:t>3</w:t>
      </w:r>
      <w:r w:rsidRPr="00B61763">
        <w:rPr>
          <w:rStyle w:val="Strong"/>
          <w:sz w:val="20"/>
          <w:szCs w:val="20"/>
        </w:rPr>
        <w:t>:</w:t>
      </w:r>
      <w:r w:rsidRPr="00B61763">
        <w:rPr>
          <w:sz w:val="20"/>
          <w:szCs w:val="20"/>
        </w:rPr>
        <w:t xml:space="preserve"> The 13 ranks, i.e. </w:t>
      </w:r>
      <w:r w:rsidR="00C515AD">
        <w:rPr>
          <w:sz w:val="20"/>
          <w:szCs w:val="20"/>
          <w:lang w:val="en-US"/>
        </w:rPr>
        <w:t>1</w:t>
      </w:r>
      <w:r w:rsidRPr="00B61763">
        <w:rPr>
          <w:sz w:val="20"/>
          <w:szCs w:val="20"/>
        </w:rPr>
        <w:t xml:space="preserve">: Ace, </w:t>
      </w:r>
      <w:r w:rsidR="00C515AD">
        <w:rPr>
          <w:sz w:val="20"/>
          <w:szCs w:val="20"/>
          <w:lang w:val="en-US"/>
        </w:rPr>
        <w:t>2</w:t>
      </w:r>
      <w:r w:rsidRPr="00B61763">
        <w:rPr>
          <w:sz w:val="20"/>
          <w:szCs w:val="20"/>
        </w:rPr>
        <w:t xml:space="preserve">: Two, </w:t>
      </w:r>
      <w:r w:rsidR="00C515AD">
        <w:rPr>
          <w:sz w:val="20"/>
          <w:szCs w:val="20"/>
          <w:lang w:val="en-US"/>
        </w:rPr>
        <w:t>3</w:t>
      </w:r>
      <w:r w:rsidRPr="00B61763">
        <w:rPr>
          <w:sz w:val="20"/>
          <w:szCs w:val="20"/>
        </w:rPr>
        <w:t xml:space="preserve">: Three, …, </w:t>
      </w:r>
      <w:r w:rsidR="00C515AD">
        <w:rPr>
          <w:sz w:val="20"/>
          <w:szCs w:val="20"/>
          <w:lang w:val="en-US"/>
        </w:rPr>
        <w:t>10</w:t>
      </w:r>
      <w:r w:rsidRPr="00B61763">
        <w:rPr>
          <w:sz w:val="20"/>
          <w:szCs w:val="20"/>
        </w:rPr>
        <w:t>: Ten, 1</w:t>
      </w:r>
      <w:r w:rsidR="00C515AD">
        <w:rPr>
          <w:sz w:val="20"/>
          <w:szCs w:val="20"/>
          <w:lang w:val="en-US"/>
        </w:rPr>
        <w:t>1</w:t>
      </w:r>
      <w:r w:rsidRPr="00B61763">
        <w:rPr>
          <w:sz w:val="20"/>
          <w:szCs w:val="20"/>
        </w:rPr>
        <w:t>: Jack, 1</w:t>
      </w:r>
      <w:r w:rsidR="00C515AD">
        <w:rPr>
          <w:sz w:val="20"/>
          <w:szCs w:val="20"/>
          <w:lang w:val="en-US"/>
        </w:rPr>
        <w:t>2</w:t>
      </w:r>
      <w:r w:rsidRPr="00B61763">
        <w:rPr>
          <w:sz w:val="20"/>
          <w:szCs w:val="20"/>
        </w:rPr>
        <w:t>: Queen, 1</w:t>
      </w:r>
      <w:r w:rsidR="00C515AD">
        <w:rPr>
          <w:sz w:val="20"/>
          <w:szCs w:val="20"/>
          <w:lang w:val="en-US"/>
        </w:rPr>
        <w:t>3</w:t>
      </w:r>
      <w:r w:rsidRPr="00B61763">
        <w:rPr>
          <w:sz w:val="20"/>
          <w:szCs w:val="20"/>
        </w:rPr>
        <w:t>: King.</w:t>
      </w:r>
      <w:r w:rsidR="0019426D" w:rsidRPr="00B61763">
        <w:rPr>
          <w:sz w:val="20"/>
          <w:szCs w:val="20"/>
        </w:rPr>
        <w:br/>
      </w:r>
      <w:r w:rsidR="0019426D" w:rsidRPr="00B61763">
        <w:rPr>
          <w:b/>
          <w:sz w:val="20"/>
          <w:szCs w:val="20"/>
        </w:rPr>
        <w:t>Attributes 1</w:t>
      </w:r>
      <w:r w:rsidR="00C515AD">
        <w:rPr>
          <w:b/>
          <w:sz w:val="20"/>
          <w:szCs w:val="20"/>
          <w:lang w:val="en-US"/>
        </w:rPr>
        <w:t>4</w:t>
      </w:r>
      <w:r w:rsidR="0019426D" w:rsidRPr="00B61763">
        <w:rPr>
          <w:b/>
          <w:sz w:val="20"/>
          <w:szCs w:val="20"/>
        </w:rPr>
        <w:t xml:space="preserve"> through 1</w:t>
      </w:r>
      <w:r w:rsidR="00C515AD">
        <w:rPr>
          <w:b/>
          <w:sz w:val="20"/>
          <w:szCs w:val="20"/>
          <w:lang w:val="en-US"/>
        </w:rPr>
        <w:t>7</w:t>
      </w:r>
      <w:r w:rsidR="0019426D" w:rsidRPr="00B61763">
        <w:rPr>
          <w:b/>
          <w:sz w:val="20"/>
          <w:szCs w:val="20"/>
        </w:rPr>
        <w:t>:</w:t>
      </w:r>
      <w:r w:rsidR="0019426D" w:rsidRPr="00B61763">
        <w:rPr>
          <w:sz w:val="20"/>
          <w:szCs w:val="20"/>
        </w:rPr>
        <w:t xml:space="preserve">  The 4 suites, i.e. 1</w:t>
      </w:r>
      <w:r w:rsidR="00C515AD">
        <w:rPr>
          <w:sz w:val="20"/>
          <w:szCs w:val="20"/>
          <w:lang w:val="en-US"/>
        </w:rPr>
        <w:t>4</w:t>
      </w:r>
      <w:r w:rsidR="0019426D" w:rsidRPr="00B61763">
        <w:rPr>
          <w:sz w:val="20"/>
          <w:szCs w:val="20"/>
        </w:rPr>
        <w:t>: Hearts, 1</w:t>
      </w:r>
      <w:r w:rsidR="00C515AD">
        <w:rPr>
          <w:sz w:val="20"/>
          <w:szCs w:val="20"/>
          <w:lang w:val="en-US"/>
        </w:rPr>
        <w:t>5</w:t>
      </w:r>
      <w:r w:rsidR="0019426D" w:rsidRPr="00B61763">
        <w:rPr>
          <w:sz w:val="20"/>
          <w:szCs w:val="20"/>
        </w:rPr>
        <w:t>: Spades, 1</w:t>
      </w:r>
      <w:r w:rsidR="00C515AD">
        <w:rPr>
          <w:sz w:val="20"/>
          <w:szCs w:val="20"/>
          <w:lang w:val="en-US"/>
        </w:rPr>
        <w:t>6</w:t>
      </w:r>
      <w:r w:rsidR="0019426D" w:rsidRPr="00B61763">
        <w:rPr>
          <w:sz w:val="20"/>
          <w:szCs w:val="20"/>
        </w:rPr>
        <w:t>: Diamonds, 1</w:t>
      </w:r>
      <w:r w:rsidR="00C515AD">
        <w:rPr>
          <w:sz w:val="20"/>
          <w:szCs w:val="20"/>
          <w:lang w:val="en-US"/>
        </w:rPr>
        <w:t>7</w:t>
      </w:r>
      <w:r w:rsidR="0019426D" w:rsidRPr="00B61763">
        <w:rPr>
          <w:sz w:val="20"/>
          <w:szCs w:val="20"/>
        </w:rPr>
        <w:t xml:space="preserve">: Clubs </w:t>
      </w:r>
      <w:r w:rsidR="0019426D" w:rsidRPr="00B61763">
        <w:rPr>
          <w:sz w:val="20"/>
          <w:szCs w:val="20"/>
        </w:rPr>
        <w:br/>
      </w:r>
      <w:r w:rsidR="0019426D" w:rsidRPr="00B61763">
        <w:rPr>
          <w:b/>
          <w:sz w:val="20"/>
          <w:szCs w:val="20"/>
        </w:rPr>
        <w:t>Domain</w:t>
      </w:r>
      <w:r w:rsidR="0019426D" w:rsidRPr="00B61763">
        <w:rPr>
          <w:sz w:val="20"/>
          <w:szCs w:val="20"/>
        </w:rPr>
        <w:t xml:space="preserve">: [0-5]. Each dimension represents the rank or suite </w:t>
      </w:r>
      <w:r w:rsidR="00C515AD">
        <w:rPr>
          <w:sz w:val="20"/>
          <w:szCs w:val="20"/>
          <w:lang w:val="en-US"/>
        </w:rPr>
        <w:t xml:space="preserve">cardinality </w:t>
      </w:r>
      <w:r w:rsidR="0019426D" w:rsidRPr="00B61763">
        <w:rPr>
          <w:sz w:val="20"/>
          <w:szCs w:val="20"/>
        </w:rPr>
        <w:t>in the hand</w:t>
      </w:r>
      <w:r w:rsidR="00C515AD">
        <w:rPr>
          <w:sz w:val="20"/>
          <w:szCs w:val="20"/>
          <w:lang w:val="en-US"/>
        </w:rPr>
        <w:t>.</w:t>
      </w:r>
      <w:r w:rsidR="0019426D" w:rsidRPr="00B61763">
        <w:rPr>
          <w:sz w:val="20"/>
          <w:szCs w:val="20"/>
        </w:rPr>
        <w:br/>
      </w:r>
      <w:r w:rsidR="0019426D" w:rsidRPr="00B61763">
        <w:rPr>
          <w:b/>
          <w:sz w:val="20"/>
          <w:szCs w:val="20"/>
        </w:rPr>
        <w:t>Last dimension</w:t>
      </w:r>
      <w:r w:rsidR="005D5C95" w:rsidRPr="00B61763">
        <w:rPr>
          <w:sz w:val="20"/>
          <w:szCs w:val="20"/>
        </w:rPr>
        <w:t xml:space="preserve">: </w:t>
      </w:r>
      <w:r w:rsidR="0076728C" w:rsidRPr="00B61763">
        <w:rPr>
          <w:sz w:val="20"/>
          <w:szCs w:val="20"/>
        </w:rPr>
        <w:t>Poker hand [0-9] (unchanged).</w:t>
      </w:r>
    </w:p>
    <w:p w:rsidR="00C515AD" w:rsidRPr="00C515AD" w:rsidRDefault="00C515AD" w:rsidP="00C515AD">
      <w:pPr>
        <w:pStyle w:val="Heading2"/>
      </w:pPr>
      <w:r>
        <w:t>E</w:t>
      </w:r>
      <w:r w:rsidRPr="00C515AD">
        <w:t>xample transformation for the Royal Flush of Hearts</w:t>
      </w:r>
    </w:p>
    <w:p w:rsidR="00C515AD" w:rsidRPr="00C515AD" w:rsidRDefault="00C515AD" w:rsidP="00C515AD">
      <w:pPr>
        <w:pStyle w:val="graf"/>
        <w:rPr>
          <w:sz w:val="20"/>
          <w:szCs w:val="20"/>
        </w:rPr>
      </w:pPr>
      <w:r w:rsidRPr="00C515AD">
        <w:rPr>
          <w:rStyle w:val="Strong"/>
          <w:sz w:val="20"/>
          <w:szCs w:val="20"/>
        </w:rPr>
        <w:t>Representation in original dimensions (11D)</w:t>
      </w:r>
      <w:r>
        <w:rPr>
          <w:rStyle w:val="Strong"/>
          <w:sz w:val="20"/>
          <w:szCs w:val="20"/>
        </w:rPr>
        <w:br/>
      </w:r>
      <w:r w:rsidRPr="00C515AD">
        <w:rPr>
          <w:rStyle w:val="Emphasis"/>
          <w:b/>
          <w:bCs/>
          <w:sz w:val="20"/>
          <w:szCs w:val="20"/>
        </w:rPr>
        <w:t>Data</w:t>
      </w:r>
      <w:r w:rsidRPr="00C515AD">
        <w:rPr>
          <w:sz w:val="20"/>
          <w:szCs w:val="20"/>
        </w:rPr>
        <w:t>: 1,1,1,10,1,11,1,12,1,13,9</w:t>
      </w:r>
      <w:r w:rsidRPr="00C515AD">
        <w:rPr>
          <w:sz w:val="20"/>
          <w:szCs w:val="20"/>
        </w:rPr>
        <w:br/>
      </w:r>
      <w:r w:rsidRPr="00C515AD">
        <w:rPr>
          <w:rStyle w:val="Emphasis"/>
          <w:b/>
          <w:bCs/>
          <w:sz w:val="20"/>
          <w:szCs w:val="20"/>
        </w:rPr>
        <w:t>Encodes</w:t>
      </w:r>
      <w:r w:rsidRPr="00C515AD">
        <w:rPr>
          <w:sz w:val="20"/>
          <w:szCs w:val="20"/>
        </w:rPr>
        <w:t>: Hearts-Ace, Hearts-Ten, Hearts-Jack, Hearts-Queen, Hearts-King, Royal-Flush</w:t>
      </w:r>
    </w:p>
    <w:p w:rsidR="00C515AD" w:rsidRPr="00C515AD" w:rsidRDefault="00C515AD" w:rsidP="00C515AD">
      <w:pPr>
        <w:pStyle w:val="graf"/>
        <w:rPr>
          <w:sz w:val="20"/>
          <w:szCs w:val="20"/>
        </w:rPr>
      </w:pPr>
      <w:r w:rsidRPr="00C515AD">
        <w:rPr>
          <w:rStyle w:val="Strong"/>
          <w:sz w:val="20"/>
          <w:szCs w:val="20"/>
        </w:rPr>
        <w:t>Representation in new dimensions (18D)</w:t>
      </w:r>
      <w:r>
        <w:rPr>
          <w:rStyle w:val="Strong"/>
          <w:sz w:val="20"/>
          <w:szCs w:val="20"/>
        </w:rPr>
        <w:br/>
      </w:r>
      <w:r w:rsidRPr="00C515AD">
        <w:rPr>
          <w:rStyle w:val="Emphasis"/>
          <w:b/>
          <w:bCs/>
          <w:sz w:val="20"/>
          <w:szCs w:val="20"/>
        </w:rPr>
        <w:t>Data</w:t>
      </w:r>
      <w:r w:rsidRPr="00C515AD">
        <w:rPr>
          <w:rStyle w:val="Emphasis"/>
          <w:sz w:val="20"/>
          <w:szCs w:val="20"/>
        </w:rPr>
        <w:t>:</w:t>
      </w:r>
      <w:r w:rsidRPr="00C515AD">
        <w:rPr>
          <w:sz w:val="20"/>
          <w:szCs w:val="20"/>
        </w:rPr>
        <w:t xml:space="preserve"> 1,0,0,0,0,0,0,0,0,1,1,1,1,5,0,0,0,9</w:t>
      </w:r>
      <w:r w:rsidRPr="00C515AD">
        <w:rPr>
          <w:sz w:val="20"/>
          <w:szCs w:val="20"/>
        </w:rPr>
        <w:br/>
      </w:r>
      <w:r w:rsidRPr="00C515AD">
        <w:rPr>
          <w:rStyle w:val="Emphasis"/>
          <w:b/>
          <w:bCs/>
          <w:sz w:val="20"/>
          <w:szCs w:val="20"/>
        </w:rPr>
        <w:t>Encodes</w:t>
      </w:r>
      <w:r w:rsidRPr="00C515AD">
        <w:rPr>
          <w:rStyle w:val="Emphasis"/>
          <w:sz w:val="20"/>
          <w:szCs w:val="20"/>
        </w:rPr>
        <w:t>:</w:t>
      </w:r>
      <w:r w:rsidRPr="00C515AD">
        <w:rPr>
          <w:sz w:val="20"/>
          <w:szCs w:val="20"/>
        </w:rPr>
        <w:t xml:space="preserve"> 1st column = 1 ace, 10th through 13th columns = 10, Jack, Queen and King, 14th column = 5 cards are hearts, and 18th column a Royal Flush.</w:t>
      </w:r>
    </w:p>
    <w:p w:rsidR="005D5C95" w:rsidRPr="005D5C95" w:rsidRDefault="005D5C95" w:rsidP="0076728C">
      <w:pPr>
        <w:spacing w:after="0"/>
        <w:rPr>
          <w:sz w:val="18"/>
        </w:rPr>
      </w:pPr>
      <w:r w:rsidRPr="005D5C95">
        <w:rPr>
          <w:b/>
          <w:bCs/>
          <w:sz w:val="18"/>
        </w:rPr>
        <w:fldChar w:fldCharType="begin"/>
      </w:r>
      <w:r w:rsidRPr="005D5C95">
        <w:rPr>
          <w:b/>
          <w:bCs/>
          <w:sz w:val="18"/>
        </w:rPr>
        <w:instrText xml:space="preserve"> REF _Ref47856633 \h </w:instrText>
      </w:r>
      <w:r w:rsidRPr="005D5C95">
        <w:rPr>
          <w:b/>
          <w:bCs/>
          <w:sz w:val="18"/>
        </w:rPr>
      </w:r>
      <w:r>
        <w:rPr>
          <w:b/>
          <w:bCs/>
          <w:sz w:val="18"/>
        </w:rPr>
        <w:instrText xml:space="preserve"> \* MERGEFORMAT </w:instrText>
      </w:r>
      <w:r w:rsidRPr="005D5C95">
        <w:rPr>
          <w:b/>
          <w:bCs/>
          <w:sz w:val="18"/>
        </w:rPr>
        <w:fldChar w:fldCharType="separate"/>
      </w:r>
      <w:r w:rsidR="00A33667" w:rsidRPr="00A33667">
        <w:rPr>
          <w:b/>
          <w:bCs/>
        </w:rPr>
        <w:t xml:space="preserve">Figure </w:t>
      </w:r>
      <w:r w:rsidR="00A33667" w:rsidRPr="00A33667">
        <w:rPr>
          <w:b/>
          <w:bCs/>
          <w:noProof/>
        </w:rPr>
        <w:t>5</w:t>
      </w:r>
      <w:r w:rsidRPr="005D5C95">
        <w:rPr>
          <w:b/>
          <w:bCs/>
          <w:sz w:val="18"/>
        </w:rPr>
        <w:fldChar w:fldCharType="end"/>
      </w:r>
      <w:r>
        <w:rPr>
          <w:sz w:val="18"/>
        </w:rPr>
        <w:t xml:space="preserve"> </w:t>
      </w:r>
      <w:r w:rsidRPr="00FF58F3">
        <w:rPr>
          <w:rFonts w:ascii="Times New Roman" w:eastAsia="Times New Roman" w:hAnsi="Times New Roman" w:cs="Times New Roman"/>
          <w:szCs w:val="20"/>
          <w:lang w:val="en-CR"/>
        </w:rPr>
        <w:t>shows a visual representation of the transformation for the Royal Flush of Hearts.</w:t>
      </w:r>
    </w:p>
    <w:p w:rsidR="005D5C95" w:rsidRDefault="005D5C95" w:rsidP="005D5C95">
      <w:pPr>
        <w:keepNext/>
        <w:spacing w:after="0"/>
        <w:jc w:val="center"/>
      </w:pPr>
      <w:r>
        <w:rPr>
          <w:noProof/>
          <w:sz w:val="18"/>
        </w:rPr>
        <w:drawing>
          <wp:inline distT="0" distB="0" distL="0" distR="0">
            <wp:extent cx="1546745" cy="1701420"/>
            <wp:effectExtent l="0" t="0" r="3175" b="635"/>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transformation.png"/>
                    <pic:cNvPicPr/>
                  </pic:nvPicPr>
                  <pic:blipFill>
                    <a:blip r:embed="rId13">
                      <a:extLst>
                        <a:ext uri="{28A0092B-C50C-407E-A947-70E740481C1C}">
                          <a14:useLocalDpi xmlns:a14="http://schemas.microsoft.com/office/drawing/2010/main" val="0"/>
                        </a:ext>
                      </a:extLst>
                    </a:blip>
                    <a:stretch>
                      <a:fillRect/>
                    </a:stretch>
                  </pic:blipFill>
                  <pic:spPr>
                    <a:xfrm>
                      <a:off x="0" y="0"/>
                      <a:ext cx="1558113" cy="1713925"/>
                    </a:xfrm>
                    <a:prstGeom prst="rect">
                      <a:avLst/>
                    </a:prstGeom>
                  </pic:spPr>
                </pic:pic>
              </a:graphicData>
            </a:graphic>
          </wp:inline>
        </w:drawing>
      </w:r>
    </w:p>
    <w:p w:rsidR="005D5C95" w:rsidRDefault="005D5C95" w:rsidP="005D5C95">
      <w:pPr>
        <w:pStyle w:val="Caption"/>
        <w:rPr>
          <w:sz w:val="18"/>
        </w:rPr>
      </w:pPr>
      <w:bookmarkStart w:id="6" w:name="_Ref47856633"/>
      <w:r>
        <w:t xml:space="preserve">Figure </w:t>
      </w:r>
      <w:r>
        <w:fldChar w:fldCharType="begin"/>
      </w:r>
      <w:r>
        <w:instrText xml:space="preserve"> SEQ Figure \* ARABIC </w:instrText>
      </w:r>
      <w:r>
        <w:fldChar w:fldCharType="separate"/>
      </w:r>
      <w:r w:rsidR="00A33667">
        <w:rPr>
          <w:noProof/>
        </w:rPr>
        <w:t>5</w:t>
      </w:r>
      <w:r>
        <w:fldChar w:fldCharType="end"/>
      </w:r>
      <w:bookmarkEnd w:id="6"/>
    </w:p>
    <w:p w:rsidR="0019426D" w:rsidRPr="002C3E7F" w:rsidRDefault="0019426D" w:rsidP="0019426D">
      <w:r w:rsidRPr="00AC520D">
        <w:t xml:space="preserve">The new model </w:t>
      </w:r>
      <w:r>
        <w:t>represents any given a combination of 5 cards the same way regardless</w:t>
      </w:r>
      <w:r w:rsidR="00194837">
        <w:t xml:space="preserve"> of</w:t>
      </w:r>
      <w:r>
        <w:t xml:space="preserve"> order and explicitly exposes information useful for Poker hands such as the </w:t>
      </w:r>
      <w:r w:rsidR="00FF58F3">
        <w:t>cardinality of each rank and suite</w:t>
      </w:r>
      <w:r w:rsidR="00C515AD">
        <w:t>.</w:t>
      </w:r>
    </w:p>
    <w:p w:rsidR="0019426D" w:rsidRPr="00040DC4" w:rsidRDefault="0019426D" w:rsidP="00AF7969">
      <w:pPr>
        <w:pStyle w:val="Heading2"/>
      </w:pPr>
      <w:r>
        <w:t xml:space="preserve">Results with </w:t>
      </w:r>
      <w:r w:rsidRPr="00040DC4">
        <w:t>the transformed data</w:t>
      </w:r>
    </w:p>
    <w:p w:rsidR="0019426D" w:rsidRDefault="0019426D" w:rsidP="0019426D">
      <w:pPr>
        <w:rPr>
          <w:b/>
          <w:szCs w:val="20"/>
        </w:rPr>
      </w:pPr>
      <w:r w:rsidRPr="00AD739C">
        <w:t>A new</w:t>
      </w:r>
      <w:r>
        <w:t xml:space="preserve"> </w:t>
      </w:r>
      <w:r w:rsidR="00194837">
        <w:t xml:space="preserve">grid </w:t>
      </w:r>
      <w:r>
        <w:t>search was started but limiting the topology to the two that previously provided very poor results (</w:t>
      </w:r>
      <w:r>
        <w:rPr>
          <w:b/>
        </w:rPr>
        <w:t>under</w:t>
      </w:r>
      <w:r w:rsidRPr="009C1BF8">
        <w:rPr>
          <w:b/>
        </w:rPr>
        <w:t xml:space="preserve"> 15% macro-avg F1 score</w:t>
      </w:r>
      <w:r>
        <w:t xml:space="preserve">). The </w:t>
      </w:r>
      <w:r w:rsidRPr="00C74BDC">
        <w:t>result</w:t>
      </w:r>
      <w:r>
        <w:rPr>
          <w:szCs w:val="20"/>
        </w:rPr>
        <w:t xml:space="preserve"> was that a network of a single layer with 100 neurons resulted in </w:t>
      </w:r>
      <w:r>
        <w:rPr>
          <w:b/>
          <w:szCs w:val="20"/>
        </w:rPr>
        <w:t xml:space="preserve">72% macro-avg F1 </w:t>
      </w:r>
      <w:r w:rsidRPr="003F2D1A">
        <w:rPr>
          <w:szCs w:val="20"/>
        </w:rPr>
        <w:t>score</w:t>
      </w:r>
      <w:r w:rsidR="000629B6">
        <w:rPr>
          <w:szCs w:val="20"/>
        </w:rPr>
        <w:t xml:space="preserve">, i.e., a </w:t>
      </w:r>
      <w:r w:rsidR="003F2D1A" w:rsidRPr="003F2D1A">
        <w:rPr>
          <w:szCs w:val="20"/>
        </w:rPr>
        <w:t xml:space="preserve">simple data transformation allowed for a significant performance increase using a </w:t>
      </w:r>
      <w:r w:rsidR="000629B6">
        <w:rPr>
          <w:szCs w:val="20"/>
        </w:rPr>
        <w:t>less</w:t>
      </w:r>
      <w:r w:rsidR="003F2D1A" w:rsidRPr="003F2D1A">
        <w:rPr>
          <w:szCs w:val="20"/>
        </w:rPr>
        <w:t xml:space="preserve"> </w:t>
      </w:r>
      <w:r w:rsidR="000629B6">
        <w:rPr>
          <w:szCs w:val="20"/>
        </w:rPr>
        <w:t>complex neural network</w:t>
      </w:r>
      <w:r w:rsidR="003F2D1A" w:rsidRPr="003F2D1A">
        <w:rPr>
          <w:szCs w:val="20"/>
        </w:rPr>
        <w:t>.</w:t>
      </w:r>
      <w:r w:rsidR="00942638">
        <w:rPr>
          <w:szCs w:val="20"/>
        </w:rPr>
        <w:t xml:space="preserve"> </w:t>
      </w:r>
      <w:r w:rsidR="00942638" w:rsidRPr="00942638">
        <w:rPr>
          <w:b/>
          <w:bCs/>
          <w:szCs w:val="20"/>
        </w:rPr>
        <w:t xml:space="preserve">Figure 5 </w:t>
      </w:r>
      <w:r w:rsidR="00942638">
        <w:rPr>
          <w:szCs w:val="20"/>
        </w:rPr>
        <w:t>shows the Confusion Matrix.</w:t>
      </w:r>
      <w:r w:rsidR="009A7743">
        <w:rPr>
          <w:szCs w:val="20"/>
        </w:rPr>
        <w:t xml:space="preserve"> Notice that even the least dominant class (class 9) was correctly classified 100% of the time.</w:t>
      </w:r>
      <w:r w:rsidR="009041C9">
        <w:rPr>
          <w:szCs w:val="20"/>
        </w:rPr>
        <w:t xml:space="preserve"> </w:t>
      </w:r>
    </w:p>
    <w:p w:rsidR="00942638" w:rsidRDefault="003F2D1A" w:rsidP="00942638">
      <w:pPr>
        <w:keepNext/>
        <w:jc w:val="center"/>
      </w:pPr>
      <w:r w:rsidRPr="00B574A6">
        <w:rPr>
          <w:noProof/>
          <w:szCs w:val="20"/>
        </w:rPr>
        <w:drawing>
          <wp:inline distT="0" distB="0" distL="0" distR="0" wp14:anchorId="77D42287" wp14:editId="203D97F2">
            <wp:extent cx="2506391" cy="1797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3425" cy="1816433"/>
                    </a:xfrm>
                    <a:prstGeom prst="rect">
                      <a:avLst/>
                    </a:prstGeom>
                  </pic:spPr>
                </pic:pic>
              </a:graphicData>
            </a:graphic>
          </wp:inline>
        </w:drawing>
      </w:r>
    </w:p>
    <w:p w:rsidR="003F2D1A" w:rsidRDefault="00942638" w:rsidP="00942638">
      <w:pPr>
        <w:pStyle w:val="Caption"/>
      </w:pPr>
      <w:r>
        <w:t xml:space="preserve">Figure </w:t>
      </w:r>
      <w:r w:rsidR="008E2F43">
        <w:fldChar w:fldCharType="begin"/>
      </w:r>
      <w:r w:rsidR="008E2F43">
        <w:instrText xml:space="preserve"> SEQ Figure \* ARABIC </w:instrText>
      </w:r>
      <w:r w:rsidR="008E2F43">
        <w:fldChar w:fldCharType="separate"/>
      </w:r>
      <w:r w:rsidR="00A33667">
        <w:rPr>
          <w:noProof/>
        </w:rPr>
        <w:t>6</w:t>
      </w:r>
      <w:r w:rsidR="008E2F43">
        <w:rPr>
          <w:noProof/>
        </w:rPr>
        <w:fldChar w:fldCharType="end"/>
      </w:r>
    </w:p>
    <w:p w:rsidR="00440A8D" w:rsidRDefault="00440A8D" w:rsidP="009041C9">
      <w:pPr>
        <w:rPr>
          <w:szCs w:val="20"/>
        </w:rPr>
      </w:pPr>
      <w:r>
        <w:rPr>
          <w:szCs w:val="20"/>
        </w:rPr>
        <w:t xml:space="preserve">A 2-layer (100 neurons each) MLP results in ~86 accuracy (macro-avg F1 score). </w:t>
      </w:r>
      <w:r w:rsidRPr="00440A8D">
        <w:rPr>
          <w:b/>
          <w:bCs/>
          <w:szCs w:val="20"/>
        </w:rPr>
        <w:fldChar w:fldCharType="begin"/>
      </w:r>
      <w:r w:rsidRPr="00440A8D">
        <w:rPr>
          <w:b/>
          <w:bCs/>
          <w:szCs w:val="20"/>
        </w:rPr>
        <w:instrText xml:space="preserve"> REF _Ref47861926 \h </w:instrText>
      </w:r>
      <w:r w:rsidRPr="00440A8D">
        <w:rPr>
          <w:b/>
          <w:bCs/>
          <w:szCs w:val="20"/>
        </w:rPr>
      </w:r>
      <w:r>
        <w:rPr>
          <w:b/>
          <w:bCs/>
          <w:szCs w:val="20"/>
        </w:rPr>
        <w:instrText xml:space="preserve"> \* MERGEFORMAT </w:instrText>
      </w:r>
      <w:r w:rsidRPr="00440A8D">
        <w:rPr>
          <w:b/>
          <w:bCs/>
          <w:szCs w:val="20"/>
        </w:rPr>
        <w:fldChar w:fldCharType="separate"/>
      </w:r>
      <w:r w:rsidR="00A33667" w:rsidRPr="00A33667">
        <w:rPr>
          <w:b/>
          <w:bCs/>
        </w:rPr>
        <w:t xml:space="preserve">Figure </w:t>
      </w:r>
      <w:r w:rsidR="00A33667" w:rsidRPr="00A33667">
        <w:rPr>
          <w:b/>
          <w:bCs/>
          <w:noProof/>
        </w:rPr>
        <w:t>7</w:t>
      </w:r>
      <w:r w:rsidRPr="00440A8D">
        <w:rPr>
          <w:b/>
          <w:bCs/>
          <w:szCs w:val="20"/>
        </w:rPr>
        <w:fldChar w:fldCharType="end"/>
      </w:r>
      <w:r>
        <w:rPr>
          <w:szCs w:val="20"/>
        </w:rPr>
        <w:t xml:space="preserve"> shows the Confusion Matrix.</w:t>
      </w:r>
    </w:p>
    <w:p w:rsidR="00440A8D" w:rsidRDefault="00440A8D" w:rsidP="00440A8D">
      <w:pPr>
        <w:keepNext/>
        <w:jc w:val="center"/>
      </w:pPr>
      <w:r w:rsidRPr="00440A8D">
        <w:rPr>
          <w:szCs w:val="20"/>
        </w:rPr>
        <w:drawing>
          <wp:inline distT="0" distB="0" distL="0" distR="0" wp14:anchorId="014F408C" wp14:editId="4A176ED9">
            <wp:extent cx="2451100" cy="1748841"/>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0218" cy="1783886"/>
                    </a:xfrm>
                    <a:prstGeom prst="rect">
                      <a:avLst/>
                    </a:prstGeom>
                  </pic:spPr>
                </pic:pic>
              </a:graphicData>
            </a:graphic>
          </wp:inline>
        </w:drawing>
      </w:r>
    </w:p>
    <w:p w:rsidR="00440A8D" w:rsidRDefault="00440A8D" w:rsidP="00440A8D">
      <w:pPr>
        <w:pStyle w:val="Caption"/>
        <w:rPr>
          <w:szCs w:val="20"/>
        </w:rPr>
      </w:pPr>
      <w:bookmarkStart w:id="7" w:name="_Ref47861926"/>
      <w:r>
        <w:t xml:space="preserve">Figure </w:t>
      </w:r>
      <w:r>
        <w:fldChar w:fldCharType="begin"/>
      </w:r>
      <w:r>
        <w:instrText xml:space="preserve"> SEQ Figure \* ARABIC </w:instrText>
      </w:r>
      <w:r>
        <w:fldChar w:fldCharType="separate"/>
      </w:r>
      <w:r w:rsidR="00A33667">
        <w:rPr>
          <w:noProof/>
        </w:rPr>
        <w:t>7</w:t>
      </w:r>
      <w:r>
        <w:fldChar w:fldCharType="end"/>
      </w:r>
      <w:bookmarkEnd w:id="7"/>
    </w:p>
    <w:p w:rsidR="007A3B5F" w:rsidRDefault="007A3B5F" w:rsidP="009041C9">
      <w:pPr>
        <w:rPr>
          <w:szCs w:val="20"/>
        </w:rPr>
      </w:pPr>
      <w:r>
        <w:rPr>
          <w:szCs w:val="20"/>
        </w:rPr>
        <w:lastRenderedPageBreak/>
        <w:t xml:space="preserve">The result shown in </w:t>
      </w:r>
      <w:r>
        <w:rPr>
          <w:szCs w:val="20"/>
        </w:rPr>
        <w:fldChar w:fldCharType="begin"/>
      </w:r>
      <w:r>
        <w:rPr>
          <w:szCs w:val="20"/>
        </w:rPr>
        <w:instrText xml:space="preserve"> REF _Ref47861926 \h </w:instrText>
      </w:r>
      <w:r>
        <w:rPr>
          <w:szCs w:val="20"/>
        </w:rPr>
      </w:r>
      <w:r w:rsidR="002E7728">
        <w:rPr>
          <w:szCs w:val="20"/>
        </w:rPr>
        <w:instrText xml:space="preserve"> \* MERGEFORMAT </w:instrText>
      </w:r>
      <w:r>
        <w:rPr>
          <w:szCs w:val="20"/>
        </w:rPr>
        <w:fldChar w:fldCharType="separate"/>
      </w:r>
      <w:r w:rsidR="00A33667">
        <w:t>Figure</w:t>
      </w:r>
      <w:r w:rsidR="00A33667" w:rsidRPr="00A33667">
        <w:rPr>
          <w:b/>
          <w:bCs/>
        </w:rPr>
        <w:t xml:space="preserve"> </w:t>
      </w:r>
      <w:r w:rsidR="00A33667" w:rsidRPr="00A33667">
        <w:rPr>
          <w:b/>
          <w:bCs/>
          <w:noProof/>
        </w:rPr>
        <w:t>7</w:t>
      </w:r>
      <w:r>
        <w:rPr>
          <w:szCs w:val="20"/>
        </w:rPr>
        <w:fldChar w:fldCharType="end"/>
      </w:r>
      <w:r>
        <w:rPr>
          <w:szCs w:val="20"/>
        </w:rPr>
        <w:t xml:space="preserve"> using 2-layers is equivalent or better than the result achieved a 3-layers MLP with the original data</w:t>
      </w:r>
      <w:r w:rsidR="002E7728">
        <w:rPr>
          <w:szCs w:val="20"/>
        </w:rPr>
        <w:t xml:space="preserve"> (refer to previous section)</w:t>
      </w:r>
      <w:r>
        <w:rPr>
          <w:szCs w:val="20"/>
        </w:rPr>
        <w:t xml:space="preserve">. In terms of </w:t>
      </w:r>
      <w:r w:rsidRPr="007A3B5F">
        <w:rPr>
          <w:b/>
          <w:bCs/>
          <w:szCs w:val="20"/>
        </w:rPr>
        <w:t>training-time</w:t>
      </w:r>
      <w:r>
        <w:rPr>
          <w:szCs w:val="20"/>
        </w:rPr>
        <w:t xml:space="preserve">, the transformed dataset completes training in only 13 seconds while it takes 20+ seconds for the original data, an improvement of </w:t>
      </w:r>
      <w:r w:rsidR="00FD51AE">
        <w:rPr>
          <w:szCs w:val="20"/>
        </w:rPr>
        <w:t>~</w:t>
      </w:r>
      <w:r w:rsidR="00B3351D">
        <w:rPr>
          <w:szCs w:val="20"/>
        </w:rPr>
        <w:t>4</w:t>
      </w:r>
      <w:r>
        <w:rPr>
          <w:szCs w:val="20"/>
        </w:rPr>
        <w:t>0</w:t>
      </w:r>
      <w:r w:rsidR="00FD51AE">
        <w:rPr>
          <w:szCs w:val="20"/>
        </w:rPr>
        <w:t>%</w:t>
      </w:r>
      <w:r>
        <w:rPr>
          <w:szCs w:val="20"/>
        </w:rPr>
        <w:t xml:space="preserve"> in training-time.</w:t>
      </w:r>
    </w:p>
    <w:p w:rsidR="009041C9" w:rsidRDefault="009041C9" w:rsidP="009041C9">
      <w:pPr>
        <w:rPr>
          <w:szCs w:val="20"/>
        </w:rPr>
      </w:pPr>
      <w:r>
        <w:rPr>
          <w:szCs w:val="20"/>
        </w:rPr>
        <w:t>This is an example of a method in which, a highly imbalanced and purely categorical dataset can be still successfully processed by a classification algorithm. This method is of my own invention and applicable only to this dataset. As opposed to using a similarity metric that is applicable to categorial features, this method transforms the data in a way that it becomes non-categorical. More general approaches and similarity metrics are</w:t>
      </w:r>
      <w:r w:rsidR="00B66106">
        <w:rPr>
          <w:szCs w:val="20"/>
        </w:rPr>
        <w:t xml:space="preserve"> studied</w:t>
      </w:r>
      <w:r>
        <w:rPr>
          <w:szCs w:val="20"/>
        </w:rPr>
        <w:t xml:space="preserve"> in </w:t>
      </w:r>
      <w:sdt>
        <w:sdtPr>
          <w:rPr>
            <w:szCs w:val="20"/>
          </w:rPr>
          <w:id w:val="365720628"/>
          <w:citation/>
        </w:sdtPr>
        <w:sdtContent>
          <w:r>
            <w:rPr>
              <w:szCs w:val="20"/>
            </w:rPr>
            <w:fldChar w:fldCharType="begin"/>
          </w:r>
          <w:r>
            <w:rPr>
              <w:szCs w:val="20"/>
            </w:rPr>
            <w:instrText xml:space="preserve"> CITATION Bor08 \l 1033 </w:instrText>
          </w:r>
          <w:r>
            <w:rPr>
              <w:szCs w:val="20"/>
            </w:rPr>
            <w:fldChar w:fldCharType="separate"/>
          </w:r>
          <w:r w:rsidR="00A33667" w:rsidRPr="00A33667">
            <w:rPr>
              <w:noProof/>
              <w:szCs w:val="20"/>
            </w:rPr>
            <w:t>[2]</w:t>
          </w:r>
          <w:r>
            <w:rPr>
              <w:szCs w:val="20"/>
            </w:rPr>
            <w:fldChar w:fldCharType="end"/>
          </w:r>
        </w:sdtContent>
      </w:sdt>
      <w:r>
        <w:rPr>
          <w:szCs w:val="20"/>
        </w:rPr>
        <w:t>.</w:t>
      </w:r>
    </w:p>
    <w:p w:rsidR="00155D3B" w:rsidRDefault="00155D3B" w:rsidP="00155D3B">
      <w:pPr>
        <w:pStyle w:val="Heading2"/>
      </w:pPr>
      <w:r>
        <w:t>General results</w:t>
      </w:r>
    </w:p>
    <w:p w:rsidR="00155D3B" w:rsidRDefault="00155D3B" w:rsidP="00155D3B">
      <w:pPr>
        <w:pStyle w:val="NoSpacing"/>
      </w:pPr>
      <w:r>
        <w:t xml:space="preserve">An MLP neural network with 3 hidden layers of 100 neurons each, alpha=0.0001 and a learning rate=0.01, achieved a </w:t>
      </w:r>
      <w:r w:rsidR="00D217D4">
        <w:t>~</w:t>
      </w:r>
      <w:r>
        <w:t>80% F1-macro average score. This is a remarkable improvement over the initial hyper-parameters that before proper tuning yielded a 12% score. The testing set has over 1M samples of which over 95% were classified correctly but given that the metric in use (macro F1-score) does not give more weight to the dominant classes, the overall score is significantly lower. This</w:t>
      </w:r>
      <w:r w:rsidR="00D217D4">
        <w:t xml:space="preserve"> proves that the F1 macro-average metric is appropriate for this dataset.</w:t>
      </w:r>
    </w:p>
    <w:p w:rsidR="00155D3B" w:rsidRDefault="00155D3B" w:rsidP="00155D3B">
      <w:pPr>
        <w:pStyle w:val="NoSpacing"/>
      </w:pPr>
    </w:p>
    <w:p w:rsidR="00155D3B" w:rsidRPr="00155D3B" w:rsidRDefault="00155D3B" w:rsidP="00155D3B">
      <w:pPr>
        <w:pStyle w:val="NoSpacing"/>
        <w:rPr>
          <w:b/>
          <w:bCs/>
        </w:rPr>
      </w:pPr>
      <w:r>
        <w:t xml:space="preserve">In addition, it was observed that the </w:t>
      </w:r>
      <w:r w:rsidR="007243A1">
        <w:t xml:space="preserve">original </w:t>
      </w:r>
      <w:r>
        <w:t>dataset model is not the most appropriate</w:t>
      </w:r>
      <w:r w:rsidR="00B3434B">
        <w:t xml:space="preserve"> </w:t>
      </w:r>
      <w:r>
        <w:t>for the classification task at hand. In order to learn the underlying classification function, the neural network needs to learn some hidden attributes. A linear transformation over the dataset is proposed, which makes some of these attributes explicitly available in the data. The end result is a simpler model to learn and hence</w:t>
      </w:r>
      <w:r w:rsidR="00B3434B">
        <w:t>,</w:t>
      </w:r>
      <w:r>
        <w:t xml:space="preserve"> a simpler </w:t>
      </w:r>
      <w:r w:rsidR="00B3434B">
        <w:t>neural network</w:t>
      </w:r>
      <w:r>
        <w:t xml:space="preserve"> is able to achieve </w:t>
      </w:r>
      <w:r w:rsidR="000617A6">
        <w:t>comparable</w:t>
      </w:r>
      <w:r>
        <w:t xml:space="preserve"> results </w:t>
      </w:r>
      <w:r w:rsidR="000617A6">
        <w:t>to</w:t>
      </w:r>
      <w:r>
        <w:t xml:space="preserve"> the more complex network that uses the original dataset.</w:t>
      </w:r>
    </w:p>
    <w:p w:rsidR="0019426D" w:rsidRPr="00AA1C3B" w:rsidRDefault="001A17A8" w:rsidP="004E43CE">
      <w:pPr>
        <w:pStyle w:val="Heading1"/>
      </w:pPr>
      <w:r>
        <w:t>6</w:t>
      </w:r>
      <w:r w:rsidR="001F4CFC">
        <w:t xml:space="preserve"> </w:t>
      </w:r>
      <w:r w:rsidR="004E43CE" w:rsidRPr="00AA1C3B">
        <w:t>DECISION TREES</w:t>
      </w:r>
    </w:p>
    <w:p w:rsidR="00AF7969" w:rsidRDefault="0019426D" w:rsidP="00AF7969">
      <w:pPr>
        <w:pStyle w:val="Heading2"/>
      </w:pPr>
      <w:r w:rsidRPr="00C958EC">
        <w:t xml:space="preserve">Pre-analysis of the </w:t>
      </w:r>
      <w:r w:rsidR="007613C7" w:rsidRPr="00C958EC">
        <w:t>dataset</w:t>
      </w:r>
    </w:p>
    <w:p w:rsidR="000336C0" w:rsidRDefault="0019426D" w:rsidP="000336C0">
      <w:pPr>
        <w:autoSpaceDE w:val="0"/>
        <w:autoSpaceDN w:val="0"/>
        <w:adjustRightInd w:val="0"/>
        <w:spacing w:after="0" w:line="240" w:lineRule="auto"/>
        <w:rPr>
          <w:szCs w:val="20"/>
        </w:rPr>
      </w:pPr>
      <w:r>
        <w:rPr>
          <w:szCs w:val="20"/>
        </w:rPr>
        <w:t>I</w:t>
      </w:r>
      <w:r w:rsidRPr="00C958EC">
        <w:rPr>
          <w:szCs w:val="20"/>
        </w:rPr>
        <w:t xml:space="preserve">n order to </w:t>
      </w:r>
      <w:r>
        <w:rPr>
          <w:szCs w:val="20"/>
        </w:rPr>
        <w:t xml:space="preserve">classify </w:t>
      </w:r>
      <w:r w:rsidRPr="00C958EC">
        <w:rPr>
          <w:szCs w:val="20"/>
        </w:rPr>
        <w:t xml:space="preserve">a </w:t>
      </w:r>
      <w:r>
        <w:rPr>
          <w:szCs w:val="20"/>
        </w:rPr>
        <w:t>Poker</w:t>
      </w:r>
      <w:r w:rsidRPr="00C958EC">
        <w:rPr>
          <w:szCs w:val="20"/>
        </w:rPr>
        <w:t xml:space="preserve"> hand, </w:t>
      </w:r>
      <w:r>
        <w:rPr>
          <w:szCs w:val="20"/>
        </w:rPr>
        <w:t xml:space="preserve">a player needs all 5 </w:t>
      </w:r>
      <w:r w:rsidRPr="00C958EC">
        <w:rPr>
          <w:szCs w:val="20"/>
        </w:rPr>
        <w:t>cards revealed. A single one card can totally re-classify a hand. E.g. the first 4 cards can be classified as class </w:t>
      </w:r>
      <w:r w:rsidRPr="00F12A19">
        <w:rPr>
          <w:szCs w:val="20"/>
        </w:rPr>
        <w:t>nothing</w:t>
      </w:r>
      <w:r w:rsidRPr="00C958EC">
        <w:rPr>
          <w:szCs w:val="20"/>
        </w:rPr>
        <w:t xml:space="preserve">, but the fifth </w:t>
      </w:r>
      <w:r>
        <w:rPr>
          <w:szCs w:val="20"/>
        </w:rPr>
        <w:t>card can make the hand become a flus</w:t>
      </w:r>
      <w:r w:rsidR="00AF17D5">
        <w:rPr>
          <w:szCs w:val="20"/>
        </w:rPr>
        <w:t>h</w:t>
      </w:r>
      <w:r>
        <w:rPr>
          <w:szCs w:val="20"/>
        </w:rPr>
        <w:t xml:space="preserve">, pair, straight and others. </w:t>
      </w:r>
      <w:r w:rsidR="00AF7969">
        <w:rPr>
          <w:szCs w:val="20"/>
        </w:rPr>
        <w:t>T</w:t>
      </w:r>
      <w:r w:rsidRPr="00C958EC">
        <w:rPr>
          <w:szCs w:val="20"/>
        </w:rPr>
        <w:t xml:space="preserve">his is a particular hard problem for a </w:t>
      </w:r>
      <w:r w:rsidR="000336C0" w:rsidRPr="00C958EC">
        <w:rPr>
          <w:szCs w:val="20"/>
        </w:rPr>
        <w:t>D</w:t>
      </w:r>
      <w:r w:rsidR="000336C0">
        <w:rPr>
          <w:szCs w:val="20"/>
        </w:rPr>
        <w:t xml:space="preserve">ecision </w:t>
      </w:r>
      <w:r w:rsidRPr="00C958EC">
        <w:rPr>
          <w:szCs w:val="20"/>
        </w:rPr>
        <w:t>T</w:t>
      </w:r>
      <w:r w:rsidR="000336C0">
        <w:rPr>
          <w:szCs w:val="20"/>
        </w:rPr>
        <w:t>ree (DT)</w:t>
      </w:r>
      <w:r>
        <w:rPr>
          <w:szCs w:val="20"/>
        </w:rPr>
        <w:t>. There will be splits that miss-classifies a whole bunch of hands.</w:t>
      </w:r>
      <w:r w:rsidRPr="00C958EC">
        <w:rPr>
          <w:szCs w:val="20"/>
        </w:rPr>
        <w:t xml:space="preserve"> A probabilistic result seems to be more appropriate, e.g. having </w:t>
      </w:r>
      <w:r>
        <w:rPr>
          <w:szCs w:val="20"/>
        </w:rPr>
        <w:t>3</w:t>
      </w:r>
      <w:r w:rsidRPr="00C958EC">
        <w:rPr>
          <w:szCs w:val="20"/>
        </w:rPr>
        <w:t xml:space="preserve"> </w:t>
      </w:r>
      <w:r>
        <w:rPr>
          <w:szCs w:val="20"/>
        </w:rPr>
        <w:t xml:space="preserve">given cards reduces the domain of </w:t>
      </w:r>
      <w:r w:rsidR="00AF7969">
        <w:rPr>
          <w:szCs w:val="20"/>
        </w:rPr>
        <w:t xml:space="preserve">possible </w:t>
      </w:r>
      <w:r>
        <w:rPr>
          <w:szCs w:val="20"/>
        </w:rPr>
        <w:t xml:space="preserve">hand. On decision-splits, </w:t>
      </w:r>
      <w:r w:rsidR="00AF7969">
        <w:rPr>
          <w:szCs w:val="20"/>
        </w:rPr>
        <w:t>I</w:t>
      </w:r>
      <w:r>
        <w:rPr>
          <w:szCs w:val="20"/>
        </w:rPr>
        <w:t xml:space="preserve"> expect </w:t>
      </w:r>
      <w:r w:rsidRPr="00C958EC">
        <w:rPr>
          <w:szCs w:val="20"/>
        </w:rPr>
        <w:t>that the dominant classes will be chosen more often sim</w:t>
      </w:r>
      <w:r>
        <w:rPr>
          <w:szCs w:val="20"/>
        </w:rPr>
        <w:t>ply because they get more votes.</w:t>
      </w:r>
    </w:p>
    <w:p w:rsidR="000336C0" w:rsidRDefault="000336C0" w:rsidP="000336C0">
      <w:pPr>
        <w:autoSpaceDE w:val="0"/>
        <w:autoSpaceDN w:val="0"/>
        <w:adjustRightInd w:val="0"/>
        <w:spacing w:after="0" w:line="240" w:lineRule="auto"/>
        <w:rPr>
          <w:szCs w:val="20"/>
        </w:rPr>
      </w:pPr>
    </w:p>
    <w:p w:rsidR="0019426D" w:rsidRDefault="0019426D" w:rsidP="000336C0">
      <w:pPr>
        <w:pStyle w:val="Heading2"/>
      </w:pPr>
      <w:r w:rsidRPr="00B521CA">
        <w:t xml:space="preserve">Initial </w:t>
      </w:r>
      <w:r>
        <w:t>hyper-</w:t>
      </w:r>
      <w:r w:rsidRPr="00B521CA">
        <w:t>parameters</w:t>
      </w:r>
      <w:r>
        <w:t xml:space="preserve"> analysis</w:t>
      </w:r>
    </w:p>
    <w:p w:rsidR="000336C0" w:rsidRDefault="0019426D" w:rsidP="00C77DAE">
      <w:pPr>
        <w:spacing w:after="0"/>
        <w:rPr>
          <w:szCs w:val="20"/>
        </w:rPr>
      </w:pPr>
      <w:proofErr w:type="spellStart"/>
      <w:r w:rsidRPr="002240BB">
        <w:rPr>
          <w:szCs w:val="20"/>
        </w:rPr>
        <w:t>SciKit’s</w:t>
      </w:r>
      <w:proofErr w:type="spellEnd"/>
      <w:r w:rsidRPr="002240BB">
        <w:rPr>
          <w:szCs w:val="20"/>
        </w:rPr>
        <w:t xml:space="preserve"> </w:t>
      </w:r>
      <w:proofErr w:type="spellStart"/>
      <w:r w:rsidRPr="002240BB">
        <w:rPr>
          <w:szCs w:val="20"/>
        </w:rPr>
        <w:t>DecisionTreeClassifier</w:t>
      </w:r>
      <w:proofErr w:type="spellEnd"/>
      <w:r w:rsidRPr="002240BB">
        <w:rPr>
          <w:szCs w:val="20"/>
        </w:rPr>
        <w:t xml:space="preserve"> is used. The most interesting default settings </w:t>
      </w:r>
      <w:r w:rsidR="000336C0" w:rsidRPr="002240BB">
        <w:rPr>
          <w:szCs w:val="20"/>
        </w:rPr>
        <w:t xml:space="preserve">(in parenthesis) </w:t>
      </w:r>
      <w:proofErr w:type="gramStart"/>
      <w:r w:rsidRPr="002240BB">
        <w:rPr>
          <w:szCs w:val="20"/>
        </w:rPr>
        <w:t>are:</w:t>
      </w:r>
      <w:proofErr w:type="gramEnd"/>
      <w:r w:rsidRPr="002240BB">
        <w:rPr>
          <w:szCs w:val="20"/>
        </w:rPr>
        <w:t xml:space="preserve"> </w:t>
      </w:r>
      <w:proofErr w:type="spellStart"/>
      <w:r w:rsidRPr="000643CB">
        <w:rPr>
          <w:b/>
          <w:bCs/>
          <w:szCs w:val="20"/>
        </w:rPr>
        <w:t>max_depth</w:t>
      </w:r>
      <w:proofErr w:type="spellEnd"/>
      <w:r w:rsidRPr="002240BB">
        <w:rPr>
          <w:szCs w:val="20"/>
        </w:rPr>
        <w:t xml:space="preserve"> (no-limit), </w:t>
      </w:r>
      <w:proofErr w:type="spellStart"/>
      <w:r w:rsidRPr="000643CB">
        <w:rPr>
          <w:b/>
          <w:bCs/>
          <w:szCs w:val="20"/>
        </w:rPr>
        <w:t>min_samples_split</w:t>
      </w:r>
      <w:proofErr w:type="spellEnd"/>
      <w:r w:rsidRPr="002240BB">
        <w:rPr>
          <w:szCs w:val="20"/>
        </w:rPr>
        <w:t xml:space="preserve"> (2), </w:t>
      </w:r>
      <w:proofErr w:type="spellStart"/>
      <w:r w:rsidRPr="000643CB">
        <w:rPr>
          <w:b/>
          <w:bCs/>
          <w:szCs w:val="20"/>
        </w:rPr>
        <w:t>min_samples_leaf</w:t>
      </w:r>
      <w:proofErr w:type="spellEnd"/>
      <w:r w:rsidRPr="002240BB">
        <w:rPr>
          <w:szCs w:val="20"/>
        </w:rPr>
        <w:t xml:space="preserve"> (1), </w:t>
      </w:r>
      <w:proofErr w:type="spellStart"/>
      <w:r w:rsidRPr="000643CB">
        <w:rPr>
          <w:b/>
          <w:bCs/>
          <w:szCs w:val="20"/>
        </w:rPr>
        <w:t>class_weight</w:t>
      </w:r>
      <w:proofErr w:type="spellEnd"/>
      <w:r w:rsidRPr="002240BB">
        <w:rPr>
          <w:szCs w:val="20"/>
        </w:rPr>
        <w:t xml:space="preserve"> (uniform) and the </w:t>
      </w:r>
      <w:r w:rsidRPr="000643CB">
        <w:rPr>
          <w:b/>
          <w:bCs/>
          <w:szCs w:val="20"/>
        </w:rPr>
        <w:t>split method</w:t>
      </w:r>
      <w:r w:rsidRPr="002240BB">
        <w:rPr>
          <w:szCs w:val="20"/>
        </w:rPr>
        <w:t xml:space="preserve"> (Gini). The DT is expected to overfit if the </w:t>
      </w:r>
      <w:proofErr w:type="spellStart"/>
      <w:r w:rsidRPr="002240BB">
        <w:rPr>
          <w:szCs w:val="20"/>
        </w:rPr>
        <w:t>max_depth</w:t>
      </w:r>
      <w:proofErr w:type="spellEnd"/>
      <w:r w:rsidRPr="002240BB">
        <w:rPr>
          <w:szCs w:val="20"/>
        </w:rPr>
        <w:t xml:space="preserve"> is set to no-limit. On one hand, </w:t>
      </w:r>
      <w:r w:rsidR="000336C0" w:rsidRPr="002240BB">
        <w:rPr>
          <w:szCs w:val="20"/>
        </w:rPr>
        <w:t>the</w:t>
      </w:r>
      <w:r w:rsidRPr="002240BB">
        <w:rPr>
          <w:szCs w:val="20"/>
        </w:rPr>
        <w:t xml:space="preserve"> DT </w:t>
      </w:r>
      <w:r w:rsidR="000336C0" w:rsidRPr="002240BB">
        <w:rPr>
          <w:szCs w:val="20"/>
        </w:rPr>
        <w:t xml:space="preserve">to should be able to </w:t>
      </w:r>
      <w:r w:rsidRPr="002240BB">
        <w:rPr>
          <w:szCs w:val="20"/>
        </w:rPr>
        <w:t xml:space="preserve">generalize (e.g. smaller </w:t>
      </w:r>
      <w:proofErr w:type="spellStart"/>
      <w:r w:rsidRPr="002240BB">
        <w:rPr>
          <w:szCs w:val="20"/>
        </w:rPr>
        <w:t>max_depth</w:t>
      </w:r>
      <w:proofErr w:type="spellEnd"/>
      <w:r w:rsidRPr="002240BB">
        <w:rPr>
          <w:szCs w:val="20"/>
        </w:rPr>
        <w:t xml:space="preserve">), but in the other hand it must be able to go deep-enough to classify the 5-cards correctly. Given the number of samples for some of the </w:t>
      </w:r>
      <w:r>
        <w:rPr>
          <w:szCs w:val="20"/>
        </w:rPr>
        <w:t xml:space="preserve">non-dominant classes (have 6 or fewer instances), the </w:t>
      </w:r>
      <w:proofErr w:type="spellStart"/>
      <w:r w:rsidRPr="002240BB">
        <w:rPr>
          <w:bCs/>
          <w:szCs w:val="20"/>
        </w:rPr>
        <w:t>min_samples_leaf</w:t>
      </w:r>
      <w:proofErr w:type="spellEnd"/>
      <w:r w:rsidRPr="002240BB">
        <w:rPr>
          <w:bCs/>
          <w:szCs w:val="20"/>
        </w:rPr>
        <w:t xml:space="preserve"> and </w:t>
      </w:r>
      <w:proofErr w:type="spellStart"/>
      <w:r w:rsidRPr="002240BB">
        <w:rPr>
          <w:bCs/>
          <w:szCs w:val="20"/>
        </w:rPr>
        <w:t>min_samples_split</w:t>
      </w:r>
      <w:proofErr w:type="spellEnd"/>
      <w:r w:rsidRPr="002240BB">
        <w:rPr>
          <w:bCs/>
          <w:szCs w:val="20"/>
        </w:rPr>
        <w:t xml:space="preserve">  can’t be too strict, otherwise there is no hope for the DT to learn those classes (e.g. </w:t>
      </w:r>
      <w:proofErr w:type="spellStart"/>
      <w:r w:rsidRPr="002240BB">
        <w:rPr>
          <w:bCs/>
          <w:szCs w:val="20"/>
        </w:rPr>
        <w:t>min_sample_leaf</w:t>
      </w:r>
      <w:proofErr w:type="spellEnd"/>
      <w:r w:rsidRPr="002240BB">
        <w:rPr>
          <w:bCs/>
          <w:szCs w:val="20"/>
        </w:rPr>
        <w:t xml:space="preserve"> to be smaller than samples exist). The </w:t>
      </w:r>
      <w:proofErr w:type="spellStart"/>
      <w:r w:rsidRPr="002240BB">
        <w:rPr>
          <w:bCs/>
          <w:szCs w:val="20"/>
        </w:rPr>
        <w:t>class_weight</w:t>
      </w:r>
      <w:proofErr w:type="spellEnd"/>
      <w:r w:rsidRPr="002240BB">
        <w:rPr>
          <w:bCs/>
          <w:szCs w:val="20"/>
        </w:rPr>
        <w:t xml:space="preserve"> should</w:t>
      </w:r>
      <w:r>
        <w:rPr>
          <w:szCs w:val="20"/>
        </w:rPr>
        <w:t xml:space="preserve"> be set to take in account the imbalance nature of this dataset. Otherwise, the non-dominant classes won’t have a chance.</w:t>
      </w:r>
      <w:r w:rsidR="000336C0">
        <w:rPr>
          <w:szCs w:val="20"/>
        </w:rPr>
        <w:t xml:space="preserve"> A DT is definitely not a good classifier for this particular dataset. The experiments </w:t>
      </w:r>
      <w:r w:rsidR="000643CB">
        <w:rPr>
          <w:szCs w:val="20"/>
        </w:rPr>
        <w:t>below confirm this.</w:t>
      </w:r>
    </w:p>
    <w:p w:rsidR="000336C0" w:rsidRDefault="000336C0" w:rsidP="00C77DAE">
      <w:pPr>
        <w:spacing w:after="0"/>
        <w:rPr>
          <w:szCs w:val="20"/>
        </w:rPr>
      </w:pPr>
    </w:p>
    <w:p w:rsidR="0019426D" w:rsidRDefault="0019426D" w:rsidP="00C77DAE">
      <w:pPr>
        <w:spacing w:after="0"/>
        <w:rPr>
          <w:szCs w:val="20"/>
        </w:rPr>
      </w:pPr>
      <w:r w:rsidRPr="00282393">
        <w:rPr>
          <w:szCs w:val="20"/>
        </w:rPr>
        <w:t>The following are the initial parameter</w:t>
      </w:r>
      <w:r w:rsidR="00C77DAE">
        <w:rPr>
          <w:szCs w:val="20"/>
        </w:rPr>
        <w:t xml:space="preserve">s chosen for this classifier: </w:t>
      </w:r>
      <w:proofErr w:type="spellStart"/>
      <w:r w:rsidR="00282393" w:rsidRPr="00C77DAE">
        <w:rPr>
          <w:b/>
          <w:szCs w:val="20"/>
        </w:rPr>
        <w:t>max_depth</w:t>
      </w:r>
      <w:proofErr w:type="spellEnd"/>
      <w:r w:rsidR="00C77DAE">
        <w:rPr>
          <w:szCs w:val="20"/>
        </w:rPr>
        <w:t xml:space="preserve">: </w:t>
      </w:r>
      <w:r w:rsidR="00282393" w:rsidRPr="00C77DAE">
        <w:rPr>
          <w:szCs w:val="20"/>
        </w:rPr>
        <w:t xml:space="preserve">10 (same as </w:t>
      </w:r>
      <w:r w:rsidRPr="00C77DAE">
        <w:rPr>
          <w:szCs w:val="20"/>
        </w:rPr>
        <w:t>used the number of attributes</w:t>
      </w:r>
      <w:r w:rsidR="00282393" w:rsidRPr="00C77DAE">
        <w:rPr>
          <w:szCs w:val="20"/>
        </w:rPr>
        <w:t>)</w:t>
      </w:r>
      <w:r w:rsidR="00C77DAE">
        <w:rPr>
          <w:szCs w:val="20"/>
        </w:rPr>
        <w:t xml:space="preserve">, </w:t>
      </w:r>
      <w:proofErr w:type="spellStart"/>
      <w:r w:rsidR="00282393" w:rsidRPr="00C77DAE">
        <w:rPr>
          <w:b/>
          <w:szCs w:val="20"/>
        </w:rPr>
        <w:t>class_weight</w:t>
      </w:r>
      <w:proofErr w:type="spellEnd"/>
      <w:r w:rsidR="00282393" w:rsidRPr="00C77DAE">
        <w:rPr>
          <w:szCs w:val="20"/>
        </w:rPr>
        <w:t xml:space="preserve"> </w:t>
      </w:r>
      <w:r w:rsidRPr="00C77DAE">
        <w:rPr>
          <w:szCs w:val="20"/>
        </w:rPr>
        <w:t>balanced</w:t>
      </w:r>
      <w:r w:rsidR="00282393" w:rsidRPr="00C77DAE">
        <w:rPr>
          <w:szCs w:val="20"/>
        </w:rPr>
        <w:t xml:space="preserve"> (class imbalance</w:t>
      </w:r>
      <w:r w:rsidR="00C77DAE">
        <w:rPr>
          <w:szCs w:val="20"/>
        </w:rPr>
        <w:t xml:space="preserve"> in dataset</w:t>
      </w:r>
      <w:r w:rsidR="00282393" w:rsidRPr="00C77DAE">
        <w:rPr>
          <w:szCs w:val="20"/>
        </w:rPr>
        <w:t>)</w:t>
      </w:r>
      <w:r w:rsidR="00C77DAE">
        <w:rPr>
          <w:szCs w:val="20"/>
        </w:rPr>
        <w:t xml:space="preserve">, </w:t>
      </w:r>
      <w:proofErr w:type="spellStart"/>
      <w:r w:rsidR="00282393" w:rsidRPr="00C77DAE">
        <w:rPr>
          <w:b/>
          <w:szCs w:val="20"/>
        </w:rPr>
        <w:t>min_samples_leaf</w:t>
      </w:r>
      <w:proofErr w:type="spellEnd"/>
      <w:r w:rsidR="00282393" w:rsidRPr="00C77DAE">
        <w:rPr>
          <w:szCs w:val="20"/>
        </w:rPr>
        <w:t xml:space="preserve"> and </w:t>
      </w:r>
      <w:proofErr w:type="spellStart"/>
      <w:r w:rsidR="00282393" w:rsidRPr="00C77DAE">
        <w:rPr>
          <w:b/>
          <w:szCs w:val="20"/>
        </w:rPr>
        <w:t>min_samples_split</w:t>
      </w:r>
      <w:proofErr w:type="spellEnd"/>
      <w:r w:rsidR="00282393" w:rsidRPr="00C77DAE">
        <w:rPr>
          <w:szCs w:val="20"/>
        </w:rPr>
        <w:t>:</w:t>
      </w:r>
      <w:r w:rsidRPr="00C77DAE">
        <w:rPr>
          <w:szCs w:val="20"/>
        </w:rPr>
        <w:t xml:space="preserve"> 3</w:t>
      </w:r>
      <w:r w:rsidR="00282393" w:rsidRPr="00C77DAE">
        <w:rPr>
          <w:szCs w:val="20"/>
        </w:rPr>
        <w:t xml:space="preserve"> (less than the minimum number of samples f</w:t>
      </w:r>
      <w:r w:rsidR="00C77DAE">
        <w:rPr>
          <w:szCs w:val="20"/>
        </w:rPr>
        <w:t>or the least represented class).</w:t>
      </w:r>
    </w:p>
    <w:p w:rsidR="00BB084D" w:rsidRDefault="00BB084D" w:rsidP="00C77DAE">
      <w:pPr>
        <w:spacing w:after="0"/>
        <w:rPr>
          <w:szCs w:val="20"/>
        </w:rPr>
      </w:pPr>
    </w:p>
    <w:p w:rsidR="0019426D" w:rsidRDefault="0019426D" w:rsidP="0019426D">
      <w:pPr>
        <w:spacing w:after="0"/>
        <w:rPr>
          <w:b/>
          <w:szCs w:val="20"/>
        </w:rPr>
      </w:pPr>
      <w:r w:rsidRPr="003F5781">
        <w:rPr>
          <w:b/>
          <w:szCs w:val="20"/>
        </w:rPr>
        <w:t>Performance of initial parameters vs default settings</w:t>
      </w:r>
    </w:p>
    <w:p w:rsidR="00254A7E" w:rsidRDefault="0019426D" w:rsidP="0019426D">
      <w:pPr>
        <w:spacing w:after="0"/>
        <w:rPr>
          <w:szCs w:val="20"/>
        </w:rPr>
      </w:pPr>
      <w:r w:rsidRPr="009C73B5">
        <w:rPr>
          <w:szCs w:val="20"/>
        </w:rPr>
        <w:t>When t</w:t>
      </w:r>
      <w:r>
        <w:rPr>
          <w:szCs w:val="20"/>
        </w:rPr>
        <w:t xml:space="preserve">he tree is trained using the default parameters and tested against the </w:t>
      </w:r>
      <w:r w:rsidRPr="00D4694D">
        <w:rPr>
          <w:bCs/>
          <w:szCs w:val="20"/>
        </w:rPr>
        <w:t>training-set, it</w:t>
      </w:r>
      <w:r>
        <w:rPr>
          <w:szCs w:val="20"/>
        </w:rPr>
        <w:t xml:space="preserve"> obtains a perfect F1-score (1.0</w:t>
      </w:r>
      <w:r w:rsidRPr="003D0A2F">
        <w:rPr>
          <w:szCs w:val="20"/>
        </w:rPr>
        <w:t>)</w:t>
      </w:r>
      <w:r w:rsidRPr="00B2180D">
        <w:rPr>
          <w:b/>
          <w:szCs w:val="20"/>
        </w:rPr>
        <w:t xml:space="preserve">. This </w:t>
      </w:r>
      <w:r w:rsidR="00254A7E">
        <w:rPr>
          <w:b/>
          <w:szCs w:val="20"/>
        </w:rPr>
        <w:t>is due to</w:t>
      </w:r>
      <w:r w:rsidRPr="00B2180D">
        <w:rPr>
          <w:b/>
          <w:szCs w:val="20"/>
        </w:rPr>
        <w:t xml:space="preserve"> overfitting.</w:t>
      </w:r>
      <w:r>
        <w:rPr>
          <w:szCs w:val="20"/>
        </w:rPr>
        <w:t xml:space="preserve"> When tested against the </w:t>
      </w:r>
      <w:r w:rsidRPr="00D4694D">
        <w:rPr>
          <w:bCs/>
          <w:szCs w:val="20"/>
        </w:rPr>
        <w:t>testing-set,</w:t>
      </w:r>
      <w:r>
        <w:rPr>
          <w:szCs w:val="20"/>
        </w:rPr>
        <w:t xml:space="preserve"> the performance is dramatically decreased. </w:t>
      </w:r>
      <w:r w:rsidR="00D4694D" w:rsidRPr="00D4694D">
        <w:rPr>
          <w:b/>
          <w:bCs/>
          <w:szCs w:val="20"/>
        </w:rPr>
        <w:fldChar w:fldCharType="begin"/>
      </w:r>
      <w:r w:rsidR="00D4694D" w:rsidRPr="00D4694D">
        <w:rPr>
          <w:b/>
          <w:bCs/>
          <w:szCs w:val="20"/>
        </w:rPr>
        <w:instrText xml:space="preserve"> REF _Ref47457618 \h </w:instrText>
      </w:r>
      <w:r w:rsidR="00D4694D">
        <w:rPr>
          <w:b/>
          <w:bCs/>
          <w:szCs w:val="20"/>
        </w:rPr>
        <w:instrText xml:space="preserve"> \* MERGEFORMAT </w:instrText>
      </w:r>
      <w:r w:rsidR="00D4694D" w:rsidRPr="00D4694D">
        <w:rPr>
          <w:b/>
          <w:bCs/>
          <w:szCs w:val="20"/>
        </w:rPr>
      </w:r>
      <w:r w:rsidR="00D4694D" w:rsidRPr="00D4694D">
        <w:rPr>
          <w:b/>
          <w:bCs/>
          <w:szCs w:val="20"/>
        </w:rPr>
        <w:fldChar w:fldCharType="separate"/>
      </w:r>
      <w:r w:rsidR="00A33667" w:rsidRPr="00A33667">
        <w:rPr>
          <w:b/>
          <w:bCs/>
        </w:rPr>
        <w:t xml:space="preserve">Figure </w:t>
      </w:r>
      <w:r w:rsidR="00A33667" w:rsidRPr="00A33667">
        <w:rPr>
          <w:b/>
          <w:bCs/>
          <w:noProof/>
        </w:rPr>
        <w:t>8</w:t>
      </w:r>
      <w:r w:rsidR="00D4694D" w:rsidRPr="00D4694D">
        <w:rPr>
          <w:b/>
          <w:bCs/>
          <w:szCs w:val="20"/>
        </w:rPr>
        <w:fldChar w:fldCharType="end"/>
      </w:r>
      <w:r>
        <w:rPr>
          <w:szCs w:val="20"/>
        </w:rPr>
        <w:t xml:space="preserve"> </w:t>
      </w:r>
      <w:r w:rsidR="00D4694D">
        <w:rPr>
          <w:szCs w:val="20"/>
        </w:rPr>
        <w:t xml:space="preserve">and </w:t>
      </w:r>
      <w:r w:rsidR="00D4694D" w:rsidRPr="00D4694D">
        <w:rPr>
          <w:b/>
          <w:bCs/>
          <w:szCs w:val="20"/>
        </w:rPr>
        <w:fldChar w:fldCharType="begin"/>
      </w:r>
      <w:r w:rsidR="00D4694D" w:rsidRPr="00D4694D">
        <w:rPr>
          <w:b/>
          <w:bCs/>
          <w:szCs w:val="20"/>
        </w:rPr>
        <w:instrText xml:space="preserve"> REF _Ref47457651 \h </w:instrText>
      </w:r>
      <w:r w:rsidR="00D4694D">
        <w:rPr>
          <w:b/>
          <w:bCs/>
          <w:szCs w:val="20"/>
        </w:rPr>
        <w:instrText xml:space="preserve"> \* MERGEFORMAT </w:instrText>
      </w:r>
      <w:r w:rsidR="00D4694D" w:rsidRPr="00D4694D">
        <w:rPr>
          <w:b/>
          <w:bCs/>
          <w:szCs w:val="20"/>
        </w:rPr>
      </w:r>
      <w:r w:rsidR="00D4694D" w:rsidRPr="00D4694D">
        <w:rPr>
          <w:b/>
          <w:bCs/>
          <w:szCs w:val="20"/>
        </w:rPr>
        <w:fldChar w:fldCharType="separate"/>
      </w:r>
      <w:r w:rsidR="00A33667" w:rsidRPr="00A33667">
        <w:rPr>
          <w:b/>
          <w:bCs/>
        </w:rPr>
        <w:t xml:space="preserve">Figure </w:t>
      </w:r>
      <w:r w:rsidR="00A33667" w:rsidRPr="00A33667">
        <w:rPr>
          <w:b/>
          <w:bCs/>
          <w:noProof/>
        </w:rPr>
        <w:t>9</w:t>
      </w:r>
      <w:r w:rsidR="00D4694D" w:rsidRPr="00D4694D">
        <w:rPr>
          <w:b/>
          <w:bCs/>
          <w:szCs w:val="20"/>
        </w:rPr>
        <w:fldChar w:fldCharType="end"/>
      </w:r>
      <w:r w:rsidR="00D4694D">
        <w:rPr>
          <w:szCs w:val="20"/>
        </w:rPr>
        <w:t xml:space="preserve"> are the Confusion Matrices </w:t>
      </w:r>
      <w:r>
        <w:rPr>
          <w:szCs w:val="20"/>
        </w:rPr>
        <w:t xml:space="preserve">of </w:t>
      </w:r>
      <w:r w:rsidR="00D4694D">
        <w:rPr>
          <w:szCs w:val="20"/>
        </w:rPr>
        <w:t>the</w:t>
      </w:r>
      <w:r>
        <w:rPr>
          <w:szCs w:val="20"/>
        </w:rPr>
        <w:t xml:space="preserve"> default and initial parameters</w:t>
      </w:r>
      <w:r w:rsidR="00D4694D">
        <w:rPr>
          <w:szCs w:val="20"/>
        </w:rPr>
        <w:t>, respectively,</w:t>
      </w:r>
      <w:r>
        <w:rPr>
          <w:szCs w:val="20"/>
        </w:rPr>
        <w:t xml:space="preserve"> </w:t>
      </w:r>
      <w:r w:rsidRPr="00B71D68">
        <w:rPr>
          <w:szCs w:val="20"/>
        </w:rPr>
        <w:t>against the</w:t>
      </w:r>
      <w:r w:rsidRPr="00946E96">
        <w:rPr>
          <w:b/>
          <w:szCs w:val="20"/>
        </w:rPr>
        <w:t xml:space="preserve"> </w:t>
      </w:r>
      <w:r w:rsidRPr="00D4694D">
        <w:rPr>
          <w:bCs/>
          <w:szCs w:val="20"/>
        </w:rPr>
        <w:t>testing-set</w:t>
      </w:r>
      <w:r w:rsidR="00D4694D">
        <w:rPr>
          <w:bCs/>
          <w:szCs w:val="20"/>
        </w:rPr>
        <w:t>.</w:t>
      </w:r>
    </w:p>
    <w:p w:rsidR="00D4694D" w:rsidRDefault="00B0045E" w:rsidP="00D4694D">
      <w:pPr>
        <w:keepNext/>
        <w:spacing w:after="0"/>
        <w:jc w:val="center"/>
      </w:pPr>
      <w:r>
        <w:rPr>
          <w:noProof/>
        </w:rPr>
        <w:drawing>
          <wp:inline distT="0" distB="0" distL="0" distR="0" wp14:anchorId="5F0566D0" wp14:editId="6D4626CE">
            <wp:extent cx="2779979" cy="198505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9456" cy="1991825"/>
                    </a:xfrm>
                    <a:prstGeom prst="rect">
                      <a:avLst/>
                    </a:prstGeom>
                  </pic:spPr>
                </pic:pic>
              </a:graphicData>
            </a:graphic>
          </wp:inline>
        </w:drawing>
      </w:r>
    </w:p>
    <w:p w:rsidR="00B0045E" w:rsidRPr="00B0045E" w:rsidRDefault="00D4694D" w:rsidP="00D4694D">
      <w:pPr>
        <w:pStyle w:val="Caption"/>
        <w:rPr>
          <w:b w:val="0"/>
          <w:sz w:val="18"/>
          <w:szCs w:val="20"/>
        </w:rPr>
      </w:pPr>
      <w:bookmarkStart w:id="8" w:name="_Ref47457618"/>
      <w:r>
        <w:t xml:space="preserve">Figure </w:t>
      </w:r>
      <w:r w:rsidR="008E2F43">
        <w:fldChar w:fldCharType="begin"/>
      </w:r>
      <w:r w:rsidR="008E2F43">
        <w:instrText xml:space="preserve"> SEQ Figure \* ARABIC </w:instrText>
      </w:r>
      <w:r w:rsidR="008E2F43">
        <w:fldChar w:fldCharType="separate"/>
      </w:r>
      <w:r w:rsidR="00A33667">
        <w:rPr>
          <w:noProof/>
        </w:rPr>
        <w:t>8</w:t>
      </w:r>
      <w:r w:rsidR="008E2F43">
        <w:rPr>
          <w:noProof/>
        </w:rPr>
        <w:fldChar w:fldCharType="end"/>
      </w:r>
      <w:bookmarkEnd w:id="8"/>
    </w:p>
    <w:p w:rsidR="00B0045E" w:rsidRDefault="00D4694D" w:rsidP="0019426D">
      <w:pPr>
        <w:spacing w:after="0"/>
        <w:rPr>
          <w:szCs w:val="20"/>
        </w:rPr>
      </w:pPr>
      <w:r w:rsidRPr="00D4694D">
        <w:rPr>
          <w:b/>
          <w:bCs/>
          <w:szCs w:val="20"/>
        </w:rPr>
        <w:fldChar w:fldCharType="begin"/>
      </w:r>
      <w:r w:rsidRPr="00D4694D">
        <w:rPr>
          <w:b/>
          <w:bCs/>
          <w:szCs w:val="20"/>
        </w:rPr>
        <w:instrText xml:space="preserve"> REF _Ref47457618 \h </w:instrText>
      </w:r>
      <w:r>
        <w:rPr>
          <w:b/>
          <w:bCs/>
          <w:szCs w:val="20"/>
        </w:rPr>
        <w:instrText xml:space="preserve"> \* MERGEFORMAT </w:instrText>
      </w:r>
      <w:r w:rsidRPr="00D4694D">
        <w:rPr>
          <w:b/>
          <w:bCs/>
          <w:szCs w:val="20"/>
        </w:rPr>
      </w:r>
      <w:r w:rsidRPr="00D4694D">
        <w:rPr>
          <w:b/>
          <w:bCs/>
          <w:szCs w:val="20"/>
        </w:rPr>
        <w:fldChar w:fldCharType="separate"/>
      </w:r>
      <w:r w:rsidR="00A33667" w:rsidRPr="00A33667">
        <w:rPr>
          <w:b/>
          <w:bCs/>
        </w:rPr>
        <w:t xml:space="preserve">Figure </w:t>
      </w:r>
      <w:r w:rsidR="00A33667" w:rsidRPr="00A33667">
        <w:rPr>
          <w:b/>
          <w:bCs/>
          <w:noProof/>
        </w:rPr>
        <w:t>8</w:t>
      </w:r>
      <w:r w:rsidRPr="00D4694D">
        <w:rPr>
          <w:b/>
          <w:bCs/>
          <w:szCs w:val="20"/>
        </w:rPr>
        <w:fldChar w:fldCharType="end"/>
      </w:r>
      <w:r w:rsidRPr="00D4694D">
        <w:rPr>
          <w:b/>
          <w:bCs/>
          <w:szCs w:val="20"/>
        </w:rPr>
        <w:t xml:space="preserve"> </w:t>
      </w:r>
      <w:r w:rsidR="000643CB">
        <w:rPr>
          <w:szCs w:val="20"/>
        </w:rPr>
        <w:t>shows the results using the default settings. I</w:t>
      </w:r>
      <w:r>
        <w:rPr>
          <w:szCs w:val="20"/>
        </w:rPr>
        <w:t>t is observed that the poker-hands</w:t>
      </w:r>
      <w:r w:rsidR="00B0045E" w:rsidRPr="00B0045E">
        <w:rPr>
          <w:szCs w:val="20"/>
        </w:rPr>
        <w:t xml:space="preserve"> are often miss-classified as one of the dominant classes (0 &amp; 1) as indicated by the strong color in those columns.</w:t>
      </w:r>
      <w:r w:rsidR="000643CB">
        <w:rPr>
          <w:szCs w:val="20"/>
        </w:rPr>
        <w:t xml:space="preserve"> This is expected given that no class-balancing is configured in this test.</w:t>
      </w:r>
    </w:p>
    <w:p w:rsidR="00E30222" w:rsidRDefault="00E30222" w:rsidP="0019426D">
      <w:pPr>
        <w:spacing w:after="0"/>
        <w:rPr>
          <w:szCs w:val="20"/>
        </w:rPr>
      </w:pPr>
    </w:p>
    <w:p w:rsidR="00D4694D" w:rsidRDefault="00B0045E" w:rsidP="00D4694D">
      <w:pPr>
        <w:keepNext/>
        <w:spacing w:after="0"/>
        <w:jc w:val="center"/>
      </w:pPr>
      <w:r>
        <w:rPr>
          <w:noProof/>
        </w:rPr>
        <w:drawing>
          <wp:inline distT="0" distB="0" distL="0" distR="0" wp14:anchorId="5FD118FF" wp14:editId="73B8E53F">
            <wp:extent cx="2776855" cy="1960132"/>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6626" cy="1988205"/>
                    </a:xfrm>
                    <a:prstGeom prst="rect">
                      <a:avLst/>
                    </a:prstGeom>
                  </pic:spPr>
                </pic:pic>
              </a:graphicData>
            </a:graphic>
          </wp:inline>
        </w:drawing>
      </w:r>
    </w:p>
    <w:p w:rsidR="00B0045E" w:rsidRDefault="00D4694D" w:rsidP="00D4694D">
      <w:pPr>
        <w:pStyle w:val="Caption"/>
        <w:rPr>
          <w:szCs w:val="20"/>
        </w:rPr>
      </w:pPr>
      <w:bookmarkStart w:id="9" w:name="_Ref47457651"/>
      <w:r>
        <w:t xml:space="preserve">Figure </w:t>
      </w:r>
      <w:r w:rsidR="008E2F43">
        <w:fldChar w:fldCharType="begin"/>
      </w:r>
      <w:r w:rsidR="008E2F43">
        <w:instrText xml:space="preserve"> SEQ Figure \* ARABIC </w:instrText>
      </w:r>
      <w:r w:rsidR="008E2F43">
        <w:fldChar w:fldCharType="separate"/>
      </w:r>
      <w:r w:rsidR="00A33667">
        <w:rPr>
          <w:noProof/>
        </w:rPr>
        <w:t>9</w:t>
      </w:r>
      <w:r w:rsidR="008E2F43">
        <w:rPr>
          <w:noProof/>
        </w:rPr>
        <w:fldChar w:fldCharType="end"/>
      </w:r>
      <w:bookmarkEnd w:id="9"/>
    </w:p>
    <w:p w:rsidR="00D4694D" w:rsidRDefault="00D4694D" w:rsidP="00333FFE">
      <w:pPr>
        <w:spacing w:after="0"/>
        <w:rPr>
          <w:szCs w:val="20"/>
        </w:rPr>
      </w:pPr>
      <w:r w:rsidRPr="00D4694D">
        <w:rPr>
          <w:b/>
          <w:bCs/>
          <w:szCs w:val="20"/>
        </w:rPr>
        <w:lastRenderedPageBreak/>
        <w:fldChar w:fldCharType="begin"/>
      </w:r>
      <w:r w:rsidRPr="00D4694D">
        <w:rPr>
          <w:b/>
          <w:bCs/>
          <w:szCs w:val="20"/>
        </w:rPr>
        <w:instrText xml:space="preserve"> REF _Ref47457651 \h </w:instrText>
      </w:r>
      <w:r>
        <w:rPr>
          <w:b/>
          <w:bCs/>
          <w:szCs w:val="20"/>
        </w:rPr>
        <w:instrText xml:space="preserve"> \* MERGEFORMAT </w:instrText>
      </w:r>
      <w:r w:rsidRPr="00D4694D">
        <w:rPr>
          <w:b/>
          <w:bCs/>
          <w:szCs w:val="20"/>
        </w:rPr>
      </w:r>
      <w:r w:rsidRPr="00D4694D">
        <w:rPr>
          <w:b/>
          <w:bCs/>
          <w:szCs w:val="20"/>
        </w:rPr>
        <w:fldChar w:fldCharType="separate"/>
      </w:r>
      <w:r w:rsidR="00A33667" w:rsidRPr="00A33667">
        <w:rPr>
          <w:b/>
          <w:bCs/>
        </w:rPr>
        <w:t xml:space="preserve">Figure </w:t>
      </w:r>
      <w:r w:rsidR="00A33667" w:rsidRPr="00A33667">
        <w:rPr>
          <w:b/>
          <w:bCs/>
          <w:noProof/>
        </w:rPr>
        <w:t>9</w:t>
      </w:r>
      <w:r w:rsidRPr="00D4694D">
        <w:rPr>
          <w:b/>
          <w:bCs/>
          <w:szCs w:val="20"/>
        </w:rPr>
        <w:fldChar w:fldCharType="end"/>
      </w:r>
      <w:r>
        <w:rPr>
          <w:szCs w:val="20"/>
        </w:rPr>
        <w:t xml:space="preserve"> shows that </w:t>
      </w:r>
      <w:r w:rsidR="00333FFE">
        <w:rPr>
          <w:szCs w:val="20"/>
        </w:rPr>
        <w:t>the tree isn’t longer biased towards the dominant classes</w:t>
      </w:r>
      <w:r w:rsidR="00BD61E8">
        <w:rPr>
          <w:szCs w:val="20"/>
        </w:rPr>
        <w:t xml:space="preserve"> when using the initial parameters.</w:t>
      </w:r>
      <w:r w:rsidR="00333FFE">
        <w:rPr>
          <w:szCs w:val="20"/>
        </w:rPr>
        <w:t xml:space="preserve"> </w:t>
      </w:r>
      <w:r w:rsidR="00325EBF">
        <w:rPr>
          <w:szCs w:val="20"/>
        </w:rPr>
        <w:t xml:space="preserve">In </w:t>
      </w:r>
      <w:r w:rsidRPr="00D4694D">
        <w:rPr>
          <w:b/>
          <w:bCs/>
          <w:szCs w:val="20"/>
        </w:rPr>
        <w:fldChar w:fldCharType="begin"/>
      </w:r>
      <w:r w:rsidRPr="00D4694D">
        <w:rPr>
          <w:b/>
          <w:bCs/>
          <w:szCs w:val="20"/>
        </w:rPr>
        <w:instrText xml:space="preserve"> REF _Ref47457897 \h </w:instrText>
      </w:r>
      <w:r>
        <w:rPr>
          <w:b/>
          <w:bCs/>
          <w:szCs w:val="20"/>
        </w:rPr>
        <w:instrText xml:space="preserve"> \* MERGEFORMAT </w:instrText>
      </w:r>
      <w:r w:rsidRPr="00D4694D">
        <w:rPr>
          <w:b/>
          <w:bCs/>
          <w:szCs w:val="20"/>
        </w:rPr>
      </w:r>
      <w:r w:rsidRPr="00D4694D">
        <w:rPr>
          <w:b/>
          <w:bCs/>
          <w:szCs w:val="20"/>
        </w:rPr>
        <w:fldChar w:fldCharType="separate"/>
      </w:r>
      <w:r w:rsidR="00A33667" w:rsidRPr="00A33667">
        <w:rPr>
          <w:b/>
          <w:bCs/>
        </w:rPr>
        <w:t xml:space="preserve">Table </w:t>
      </w:r>
      <w:r w:rsidR="00A33667" w:rsidRPr="00A33667">
        <w:rPr>
          <w:b/>
          <w:bCs/>
          <w:noProof/>
        </w:rPr>
        <w:t>3</w:t>
      </w:r>
      <w:r w:rsidRPr="00D4694D">
        <w:rPr>
          <w:b/>
          <w:bCs/>
          <w:szCs w:val="20"/>
        </w:rPr>
        <w:fldChar w:fldCharType="end"/>
      </w:r>
      <w:r w:rsidR="00325EBF">
        <w:rPr>
          <w:szCs w:val="20"/>
        </w:rPr>
        <w:t xml:space="preserve"> it can be seen that recall percentage is spread across multiple classes</w:t>
      </w:r>
      <w:r w:rsidR="00BD61E8">
        <w:rPr>
          <w:szCs w:val="20"/>
        </w:rPr>
        <w:t>.</w:t>
      </w:r>
    </w:p>
    <w:p w:rsidR="00D4694D" w:rsidRDefault="00D4694D" w:rsidP="00D4694D">
      <w:pPr>
        <w:pStyle w:val="Caption"/>
      </w:pPr>
      <w:bookmarkStart w:id="10" w:name="_Ref47457897"/>
      <w:r>
        <w:t xml:space="preserve">Table </w:t>
      </w:r>
      <w:r w:rsidR="008E2F43">
        <w:fldChar w:fldCharType="begin"/>
      </w:r>
      <w:r w:rsidR="008E2F43">
        <w:instrText xml:space="preserve"> SEQ Table \* ARABIC </w:instrText>
      </w:r>
      <w:r w:rsidR="008E2F43">
        <w:fldChar w:fldCharType="separate"/>
      </w:r>
      <w:r w:rsidR="00A33667">
        <w:rPr>
          <w:noProof/>
        </w:rPr>
        <w:t>3</w:t>
      </w:r>
      <w:r w:rsidR="008E2F43">
        <w:rPr>
          <w:noProof/>
        </w:rPr>
        <w:fldChar w:fldCharType="end"/>
      </w:r>
      <w:bookmarkEnd w:id="10"/>
    </w:p>
    <w:p w:rsidR="00CB68D5" w:rsidRPr="00A57873" w:rsidRDefault="00CB68D5" w:rsidP="00CB68D5">
      <w:pPr>
        <w:spacing w:after="0"/>
        <w:rPr>
          <w:rFonts w:ascii="Courier New" w:eastAsia="Times New Roman" w:hAnsi="Courier New" w:cs="Courier New"/>
          <w:b/>
          <w:color w:val="FFFFFF" w:themeColor="background1"/>
          <w:sz w:val="16"/>
          <w:szCs w:val="21"/>
          <w:shd w:val="clear" w:color="auto" w:fill="FFFFFF"/>
        </w:rPr>
      </w:pPr>
      <w:r w:rsidRPr="00A57873">
        <w:rPr>
          <w:rFonts w:ascii="Courier New" w:eastAsia="Times New Roman" w:hAnsi="Courier New" w:cs="Courier New"/>
          <w:color w:val="FFFFFF" w:themeColor="background1"/>
          <w:sz w:val="16"/>
          <w:szCs w:val="21"/>
          <w:highlight w:val="darkBlue"/>
          <w:shd w:val="clear" w:color="auto" w:fill="FFFFFF"/>
        </w:rPr>
        <w:t xml:space="preserve">         </w:t>
      </w:r>
      <w:r>
        <w:rPr>
          <w:rFonts w:ascii="Courier New" w:eastAsia="Times New Roman" w:hAnsi="Courier New" w:cs="Courier New"/>
          <w:color w:val="FFFFFF" w:themeColor="background1"/>
          <w:sz w:val="16"/>
          <w:szCs w:val="21"/>
          <w:highlight w:val="darkBlue"/>
          <w:shd w:val="clear" w:color="auto" w:fill="FFFFFF"/>
        </w:rPr>
        <w:t xml:space="preserve">    </w:t>
      </w:r>
      <w:r w:rsidRPr="00A57873">
        <w:rPr>
          <w:rFonts w:ascii="Courier New" w:eastAsia="Times New Roman" w:hAnsi="Courier New" w:cs="Courier New"/>
          <w:b/>
          <w:color w:val="FFFFFF" w:themeColor="background1"/>
          <w:sz w:val="16"/>
          <w:szCs w:val="21"/>
          <w:highlight w:val="darkBlue"/>
          <w:shd w:val="clear" w:color="auto" w:fill="FFFFFF"/>
        </w:rPr>
        <w:t xml:space="preserve">precision    </w:t>
      </w:r>
      <w:proofErr w:type="gramStart"/>
      <w:r w:rsidRPr="00A57873">
        <w:rPr>
          <w:rFonts w:ascii="Courier New" w:eastAsia="Times New Roman" w:hAnsi="Courier New" w:cs="Courier New"/>
          <w:b/>
          <w:color w:val="FFFFFF" w:themeColor="background1"/>
          <w:sz w:val="16"/>
          <w:szCs w:val="21"/>
          <w:highlight w:val="darkBlue"/>
          <w:shd w:val="clear" w:color="auto" w:fill="FFFFFF"/>
        </w:rPr>
        <w:t>recall  f</w:t>
      </w:r>
      <w:proofErr w:type="gramEnd"/>
      <w:r w:rsidRPr="00A57873">
        <w:rPr>
          <w:rFonts w:ascii="Courier New" w:eastAsia="Times New Roman" w:hAnsi="Courier New" w:cs="Courier New"/>
          <w:b/>
          <w:color w:val="FFFFFF" w:themeColor="background1"/>
          <w:sz w:val="16"/>
          <w:szCs w:val="21"/>
          <w:highlight w:val="darkBlue"/>
          <w:shd w:val="clear" w:color="auto" w:fill="FFFFFF"/>
        </w:rPr>
        <w:t>1-score   support</w:t>
      </w:r>
    </w:p>
    <w:p w:rsidR="00CB68D5" w:rsidRPr="005E2DD2" w:rsidRDefault="00CB68D5" w:rsidP="00CB68D5">
      <w:pPr>
        <w:spacing w:after="0"/>
        <w:rPr>
          <w:rFonts w:ascii="Courier New" w:eastAsia="Times New Roman" w:hAnsi="Courier New" w:cs="Courier New"/>
          <w:color w:val="212121"/>
          <w:sz w:val="16"/>
          <w:szCs w:val="21"/>
          <w:shd w:val="clear" w:color="auto" w:fill="FFFFFF"/>
        </w:rPr>
      </w:pPr>
      <w:r w:rsidRPr="005E2DD2">
        <w:rPr>
          <w:rFonts w:ascii="Courier New" w:eastAsia="Times New Roman" w:hAnsi="Courier New" w:cs="Courier New"/>
          <w:color w:val="212121"/>
          <w:sz w:val="16"/>
          <w:szCs w:val="21"/>
          <w:shd w:val="clear" w:color="auto" w:fill="FFFFFF"/>
        </w:rPr>
        <w:t xml:space="preserve">           0       0.60      0.28      0.39    501209</w:t>
      </w:r>
    </w:p>
    <w:p w:rsidR="00CB68D5" w:rsidRPr="005E2DD2" w:rsidRDefault="00CB68D5" w:rsidP="00CB68D5">
      <w:pPr>
        <w:spacing w:after="0"/>
        <w:rPr>
          <w:rFonts w:ascii="Courier New" w:eastAsia="Times New Roman" w:hAnsi="Courier New" w:cs="Courier New"/>
          <w:color w:val="212121"/>
          <w:sz w:val="16"/>
          <w:szCs w:val="21"/>
          <w:shd w:val="clear" w:color="auto" w:fill="FFFFFF"/>
        </w:rPr>
      </w:pPr>
      <w:r w:rsidRPr="005E2DD2">
        <w:rPr>
          <w:rFonts w:ascii="Courier New" w:eastAsia="Times New Roman" w:hAnsi="Courier New" w:cs="Courier New"/>
          <w:color w:val="212121"/>
          <w:sz w:val="16"/>
          <w:szCs w:val="21"/>
          <w:shd w:val="clear" w:color="auto" w:fill="FFFFFF"/>
        </w:rPr>
        <w:t xml:space="preserve">           1       0.50      0.08      0.15    422498</w:t>
      </w:r>
    </w:p>
    <w:p w:rsidR="00CB68D5" w:rsidRPr="005E2DD2" w:rsidRDefault="00CB68D5" w:rsidP="00CB68D5">
      <w:pPr>
        <w:spacing w:after="0"/>
        <w:rPr>
          <w:rFonts w:ascii="Courier New" w:eastAsia="Times New Roman" w:hAnsi="Courier New" w:cs="Courier New"/>
          <w:color w:val="212121"/>
          <w:sz w:val="16"/>
          <w:szCs w:val="21"/>
          <w:shd w:val="clear" w:color="auto" w:fill="FFFFFF"/>
        </w:rPr>
      </w:pPr>
      <w:r w:rsidRPr="005E2DD2">
        <w:rPr>
          <w:rFonts w:ascii="Courier New" w:eastAsia="Times New Roman" w:hAnsi="Courier New" w:cs="Courier New"/>
          <w:color w:val="212121"/>
          <w:sz w:val="16"/>
          <w:szCs w:val="21"/>
          <w:shd w:val="clear" w:color="auto" w:fill="FFFFFF"/>
        </w:rPr>
        <w:t xml:space="preserve">           2       0.08      0.14      0.10     47622</w:t>
      </w:r>
    </w:p>
    <w:p w:rsidR="00CB68D5" w:rsidRPr="005E2DD2" w:rsidRDefault="00CB68D5" w:rsidP="00CB68D5">
      <w:pPr>
        <w:spacing w:after="0"/>
        <w:rPr>
          <w:rFonts w:ascii="Courier New" w:eastAsia="Times New Roman" w:hAnsi="Courier New" w:cs="Courier New"/>
          <w:color w:val="212121"/>
          <w:sz w:val="16"/>
          <w:szCs w:val="21"/>
          <w:shd w:val="clear" w:color="auto" w:fill="FFFFFF"/>
        </w:rPr>
      </w:pPr>
      <w:r w:rsidRPr="005E2DD2">
        <w:rPr>
          <w:rFonts w:ascii="Courier New" w:eastAsia="Times New Roman" w:hAnsi="Courier New" w:cs="Courier New"/>
          <w:color w:val="212121"/>
          <w:sz w:val="16"/>
          <w:szCs w:val="21"/>
          <w:shd w:val="clear" w:color="auto" w:fill="FFFFFF"/>
        </w:rPr>
        <w:t xml:space="preserve">           3       0.03      0.26      0.06     21121</w:t>
      </w:r>
    </w:p>
    <w:p w:rsidR="00CB68D5" w:rsidRPr="005E2DD2" w:rsidRDefault="00CB68D5" w:rsidP="00CB68D5">
      <w:pPr>
        <w:spacing w:after="0"/>
        <w:rPr>
          <w:rFonts w:ascii="Courier New" w:eastAsia="Times New Roman" w:hAnsi="Courier New" w:cs="Courier New"/>
          <w:color w:val="212121"/>
          <w:sz w:val="16"/>
          <w:szCs w:val="21"/>
          <w:shd w:val="clear" w:color="auto" w:fill="FFFFFF"/>
        </w:rPr>
      </w:pPr>
      <w:r w:rsidRPr="005E2DD2">
        <w:rPr>
          <w:rFonts w:ascii="Courier New" w:eastAsia="Times New Roman" w:hAnsi="Courier New" w:cs="Courier New"/>
          <w:color w:val="212121"/>
          <w:sz w:val="16"/>
          <w:szCs w:val="21"/>
          <w:shd w:val="clear" w:color="auto" w:fill="FFFFFF"/>
        </w:rPr>
        <w:t xml:space="preserve">           4       0.01      0.29      0.01      3885</w:t>
      </w:r>
    </w:p>
    <w:p w:rsidR="00CB68D5" w:rsidRPr="005E2DD2" w:rsidRDefault="00CB68D5" w:rsidP="00CB68D5">
      <w:pPr>
        <w:spacing w:after="0"/>
        <w:rPr>
          <w:rFonts w:ascii="Courier New" w:eastAsia="Times New Roman" w:hAnsi="Courier New" w:cs="Courier New"/>
          <w:color w:val="212121"/>
          <w:sz w:val="16"/>
          <w:szCs w:val="21"/>
          <w:shd w:val="clear" w:color="auto" w:fill="FFFFFF"/>
        </w:rPr>
      </w:pPr>
      <w:r w:rsidRPr="005E2DD2">
        <w:rPr>
          <w:rFonts w:ascii="Courier New" w:eastAsia="Times New Roman" w:hAnsi="Courier New" w:cs="Courier New"/>
          <w:color w:val="212121"/>
          <w:sz w:val="16"/>
          <w:szCs w:val="21"/>
          <w:shd w:val="clear" w:color="auto" w:fill="FFFFFF"/>
        </w:rPr>
        <w:t xml:space="preserve">           5       0.01      0.55      0.02      1996</w:t>
      </w:r>
    </w:p>
    <w:p w:rsidR="00CB68D5" w:rsidRPr="005E2DD2" w:rsidRDefault="00CB68D5" w:rsidP="00CB68D5">
      <w:pPr>
        <w:spacing w:after="0"/>
        <w:rPr>
          <w:rFonts w:ascii="Courier New" w:eastAsia="Times New Roman" w:hAnsi="Courier New" w:cs="Courier New"/>
          <w:color w:val="212121"/>
          <w:sz w:val="16"/>
          <w:szCs w:val="21"/>
          <w:shd w:val="clear" w:color="auto" w:fill="FFFFFF"/>
        </w:rPr>
      </w:pPr>
      <w:r w:rsidRPr="005E2DD2">
        <w:rPr>
          <w:rFonts w:ascii="Courier New" w:eastAsia="Times New Roman" w:hAnsi="Courier New" w:cs="Courier New"/>
          <w:color w:val="212121"/>
          <w:sz w:val="16"/>
          <w:szCs w:val="21"/>
          <w:shd w:val="clear" w:color="auto" w:fill="FFFFFF"/>
        </w:rPr>
        <w:t xml:space="preserve">           6       0.00      0.13      0.00      1424</w:t>
      </w:r>
    </w:p>
    <w:p w:rsidR="00CB68D5" w:rsidRPr="005E2DD2" w:rsidRDefault="00CB68D5" w:rsidP="00CB68D5">
      <w:pPr>
        <w:spacing w:after="0"/>
        <w:rPr>
          <w:rFonts w:ascii="Courier New" w:eastAsia="Times New Roman" w:hAnsi="Courier New" w:cs="Courier New"/>
          <w:color w:val="212121"/>
          <w:sz w:val="16"/>
          <w:szCs w:val="21"/>
          <w:shd w:val="clear" w:color="auto" w:fill="FFFFFF"/>
        </w:rPr>
      </w:pPr>
      <w:r w:rsidRPr="005E2DD2">
        <w:rPr>
          <w:rFonts w:ascii="Courier New" w:eastAsia="Times New Roman" w:hAnsi="Courier New" w:cs="Courier New"/>
          <w:color w:val="212121"/>
          <w:sz w:val="16"/>
          <w:szCs w:val="21"/>
          <w:shd w:val="clear" w:color="auto" w:fill="FFFFFF"/>
        </w:rPr>
        <w:t xml:space="preserve">           7       0.00      0.01      0.00       230</w:t>
      </w:r>
    </w:p>
    <w:p w:rsidR="00CB68D5" w:rsidRPr="005E2DD2" w:rsidRDefault="00CB68D5" w:rsidP="00CB68D5">
      <w:pPr>
        <w:spacing w:after="0"/>
        <w:rPr>
          <w:rFonts w:ascii="Courier New" w:eastAsia="Times New Roman" w:hAnsi="Courier New" w:cs="Courier New"/>
          <w:color w:val="212121"/>
          <w:sz w:val="16"/>
          <w:szCs w:val="21"/>
          <w:shd w:val="clear" w:color="auto" w:fill="FFFFFF"/>
        </w:rPr>
      </w:pPr>
      <w:r w:rsidRPr="005E2DD2">
        <w:rPr>
          <w:rFonts w:ascii="Courier New" w:eastAsia="Times New Roman" w:hAnsi="Courier New" w:cs="Courier New"/>
          <w:color w:val="212121"/>
          <w:sz w:val="16"/>
          <w:szCs w:val="21"/>
          <w:shd w:val="clear" w:color="auto" w:fill="FFFFFF"/>
        </w:rPr>
        <w:t xml:space="preserve">           8       0.00      0.17      0.00        12</w:t>
      </w:r>
    </w:p>
    <w:p w:rsidR="00CB68D5" w:rsidRPr="005E2DD2" w:rsidRDefault="00CB68D5" w:rsidP="00CB68D5">
      <w:pPr>
        <w:spacing w:after="0"/>
        <w:rPr>
          <w:rFonts w:ascii="Courier New" w:eastAsia="Times New Roman" w:hAnsi="Courier New" w:cs="Courier New"/>
          <w:color w:val="212121"/>
          <w:sz w:val="16"/>
          <w:szCs w:val="21"/>
          <w:shd w:val="clear" w:color="auto" w:fill="FFFFFF"/>
        </w:rPr>
      </w:pPr>
      <w:r w:rsidRPr="005E2DD2">
        <w:rPr>
          <w:rFonts w:ascii="Courier New" w:eastAsia="Times New Roman" w:hAnsi="Courier New" w:cs="Courier New"/>
          <w:color w:val="212121"/>
          <w:sz w:val="16"/>
          <w:szCs w:val="21"/>
          <w:shd w:val="clear" w:color="auto" w:fill="FFFFFF"/>
        </w:rPr>
        <w:t xml:space="preserve">           9       0.00      0.00      0.00         3</w:t>
      </w:r>
    </w:p>
    <w:p w:rsidR="00CB68D5" w:rsidRPr="00A57873" w:rsidRDefault="00CB68D5" w:rsidP="00CB68D5">
      <w:pPr>
        <w:spacing w:after="0"/>
        <w:rPr>
          <w:rFonts w:ascii="Courier New" w:eastAsia="Times New Roman" w:hAnsi="Courier New" w:cs="Courier New"/>
          <w:color w:val="FFFFFF" w:themeColor="background1"/>
          <w:sz w:val="16"/>
          <w:szCs w:val="21"/>
          <w:highlight w:val="darkBlue"/>
          <w:shd w:val="clear" w:color="auto" w:fill="FFFFFF"/>
        </w:rPr>
      </w:pPr>
      <w:r w:rsidRPr="00A57873">
        <w:rPr>
          <w:rFonts w:ascii="Courier New" w:eastAsia="Times New Roman" w:hAnsi="Courier New" w:cs="Courier New"/>
          <w:color w:val="FFFFFF" w:themeColor="background1"/>
          <w:sz w:val="16"/>
          <w:szCs w:val="21"/>
          <w:highlight w:val="darkBlue"/>
          <w:shd w:val="clear" w:color="auto" w:fill="FFFFFF"/>
        </w:rPr>
        <w:t xml:space="preserve">    accuracy                           0.19   1000000</w:t>
      </w:r>
    </w:p>
    <w:p w:rsidR="00CB68D5" w:rsidRPr="00A57873" w:rsidRDefault="00CB68D5" w:rsidP="00CB68D5">
      <w:pPr>
        <w:spacing w:after="0"/>
        <w:rPr>
          <w:rFonts w:ascii="Courier New" w:eastAsia="Times New Roman" w:hAnsi="Courier New" w:cs="Courier New"/>
          <w:b/>
          <w:color w:val="FFFFFF" w:themeColor="background1"/>
          <w:sz w:val="16"/>
          <w:szCs w:val="21"/>
          <w:highlight w:val="darkGray"/>
          <w:shd w:val="clear" w:color="auto" w:fill="FFFFFF"/>
        </w:rPr>
      </w:pPr>
      <w:r w:rsidRPr="00A57873">
        <w:rPr>
          <w:rFonts w:ascii="Courier New" w:eastAsia="Times New Roman" w:hAnsi="Courier New" w:cs="Courier New"/>
          <w:b/>
          <w:color w:val="FFFFFF" w:themeColor="background1"/>
          <w:sz w:val="16"/>
          <w:szCs w:val="21"/>
          <w:highlight w:val="darkGray"/>
          <w:shd w:val="clear" w:color="auto" w:fill="FFFFFF"/>
        </w:rPr>
        <w:t xml:space="preserve">   macro avg       0.12      0.19      0.07   1000000</w:t>
      </w:r>
    </w:p>
    <w:p w:rsidR="00CB68D5" w:rsidRDefault="00CB68D5" w:rsidP="00CB68D5">
      <w:pPr>
        <w:spacing w:after="0"/>
        <w:rPr>
          <w:szCs w:val="20"/>
        </w:rPr>
      </w:pPr>
      <w:r w:rsidRPr="00A57873">
        <w:rPr>
          <w:rFonts w:ascii="Courier New" w:eastAsia="Times New Roman" w:hAnsi="Courier New" w:cs="Courier New"/>
          <w:color w:val="FFFFFF" w:themeColor="background1"/>
          <w:sz w:val="16"/>
          <w:szCs w:val="21"/>
          <w:highlight w:val="darkBlue"/>
          <w:shd w:val="clear" w:color="auto" w:fill="FFFFFF"/>
        </w:rPr>
        <w:t>weighted avg       0.52      0.19      0.26   1000000</w:t>
      </w:r>
    </w:p>
    <w:p w:rsidR="00333FFE" w:rsidRDefault="00333FFE" w:rsidP="00E30222">
      <w:pPr>
        <w:spacing w:after="0"/>
        <w:jc w:val="center"/>
        <w:rPr>
          <w:szCs w:val="20"/>
        </w:rPr>
      </w:pPr>
    </w:p>
    <w:p w:rsidR="0019426D" w:rsidRDefault="0019426D" w:rsidP="00E64B2C">
      <w:pPr>
        <w:pStyle w:val="Heading2"/>
      </w:pPr>
      <w:r>
        <w:t>Model complexity analysis</w:t>
      </w:r>
    </w:p>
    <w:p w:rsidR="0019426D" w:rsidRDefault="0019426D" w:rsidP="0019426D">
      <w:pPr>
        <w:spacing w:after="0"/>
        <w:rPr>
          <w:rFonts w:cstheme="minorHAnsi"/>
          <w:color w:val="212121"/>
          <w:szCs w:val="20"/>
        </w:rPr>
      </w:pPr>
      <w:r>
        <w:rPr>
          <w:rFonts w:cstheme="minorHAnsi"/>
          <w:color w:val="212121"/>
          <w:szCs w:val="20"/>
        </w:rPr>
        <w:t xml:space="preserve">For the </w:t>
      </w:r>
      <w:proofErr w:type="spellStart"/>
      <w:r w:rsidRPr="00B938B9">
        <w:rPr>
          <w:rFonts w:cstheme="minorHAnsi"/>
          <w:b/>
          <w:color w:val="212121"/>
          <w:szCs w:val="20"/>
        </w:rPr>
        <w:t>min</w:t>
      </w:r>
      <w:r>
        <w:rPr>
          <w:rFonts w:cstheme="minorHAnsi"/>
          <w:color w:val="212121"/>
          <w:szCs w:val="20"/>
        </w:rPr>
        <w:t>_</w:t>
      </w:r>
      <w:r w:rsidRPr="00B938B9">
        <w:rPr>
          <w:rFonts w:cstheme="minorHAnsi"/>
          <w:b/>
          <w:color w:val="212121"/>
          <w:szCs w:val="20"/>
        </w:rPr>
        <w:t>samples_leaf</w:t>
      </w:r>
      <w:proofErr w:type="spellEnd"/>
      <w:r>
        <w:rPr>
          <w:rFonts w:cstheme="minorHAnsi"/>
          <w:color w:val="212121"/>
          <w:szCs w:val="20"/>
        </w:rPr>
        <w:t xml:space="preserve"> and </w:t>
      </w:r>
      <w:proofErr w:type="spellStart"/>
      <w:r w:rsidRPr="00B938B9">
        <w:rPr>
          <w:rFonts w:cstheme="minorHAnsi"/>
          <w:b/>
          <w:color w:val="212121"/>
          <w:szCs w:val="20"/>
        </w:rPr>
        <w:t>min_samples_split</w:t>
      </w:r>
      <w:proofErr w:type="spellEnd"/>
      <w:r>
        <w:rPr>
          <w:rFonts w:cstheme="minorHAnsi"/>
          <w:color w:val="212121"/>
          <w:szCs w:val="20"/>
        </w:rPr>
        <w:t xml:space="preserve">, besides the default values, a choice of 4 and 10 are made. These corresponds to a number lower than the number of training samples for the least represented class (5 samples) and a higher one (10). For the </w:t>
      </w:r>
      <w:proofErr w:type="spellStart"/>
      <w:r w:rsidRPr="003F5893">
        <w:rPr>
          <w:rFonts w:cstheme="minorHAnsi"/>
          <w:b/>
          <w:color w:val="212121"/>
          <w:szCs w:val="20"/>
        </w:rPr>
        <w:t>max_depth</w:t>
      </w:r>
      <w:proofErr w:type="spellEnd"/>
      <w:r>
        <w:rPr>
          <w:rFonts w:cstheme="minorHAnsi"/>
          <w:color w:val="212121"/>
          <w:szCs w:val="20"/>
        </w:rPr>
        <w:t xml:space="preserve">, the default value is used (no-limit) as well as a value that is lower and exactly the number of attributes (5 and 10) and an arbitrary larger number (25). For comparison, results for the </w:t>
      </w:r>
      <w:r w:rsidRPr="005E5A6C">
        <w:rPr>
          <w:rFonts w:cstheme="minorHAnsi"/>
          <w:b/>
          <w:color w:val="212121"/>
          <w:szCs w:val="20"/>
        </w:rPr>
        <w:t xml:space="preserve">default and the initially proposed settings are </w:t>
      </w:r>
      <w:r>
        <w:rPr>
          <w:rFonts w:cstheme="minorHAnsi"/>
          <w:b/>
          <w:color w:val="212121"/>
          <w:szCs w:val="20"/>
        </w:rPr>
        <w:t xml:space="preserve">also </w:t>
      </w:r>
      <w:r w:rsidRPr="005E5A6C">
        <w:rPr>
          <w:rFonts w:cstheme="minorHAnsi"/>
          <w:b/>
          <w:color w:val="212121"/>
          <w:szCs w:val="20"/>
        </w:rPr>
        <w:t>shown</w:t>
      </w:r>
      <w:r>
        <w:rPr>
          <w:rFonts w:cstheme="minorHAnsi"/>
          <w:color w:val="212121"/>
          <w:szCs w:val="20"/>
        </w:rPr>
        <w:t>.</w:t>
      </w:r>
    </w:p>
    <w:p w:rsidR="00B02239" w:rsidRDefault="00B02239" w:rsidP="0019426D">
      <w:pPr>
        <w:spacing w:after="0"/>
        <w:rPr>
          <w:rFonts w:cstheme="minorHAnsi"/>
          <w:color w:val="212121"/>
          <w:szCs w:val="20"/>
        </w:rPr>
      </w:pPr>
    </w:p>
    <w:p w:rsidR="00B02239" w:rsidRDefault="009F6CD3" w:rsidP="00B02239">
      <w:pPr>
        <w:keepNext/>
        <w:spacing w:after="0"/>
        <w:jc w:val="center"/>
      </w:pPr>
      <w:r>
        <w:rPr>
          <w:noProof/>
        </w:rPr>
        <w:drawing>
          <wp:inline distT="0" distB="0" distL="0" distR="0" wp14:anchorId="184A15EE" wp14:editId="6D380D18">
            <wp:extent cx="3200400" cy="186117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861174"/>
                    </a:xfrm>
                    <a:prstGeom prst="rect">
                      <a:avLst/>
                    </a:prstGeom>
                  </pic:spPr>
                </pic:pic>
              </a:graphicData>
            </a:graphic>
          </wp:inline>
        </w:drawing>
      </w:r>
    </w:p>
    <w:p w:rsidR="009F6CD3" w:rsidRDefault="00B02239" w:rsidP="00B02239">
      <w:pPr>
        <w:pStyle w:val="Caption"/>
        <w:rPr>
          <w:rFonts w:cstheme="minorHAnsi"/>
          <w:color w:val="212121"/>
          <w:szCs w:val="20"/>
        </w:rPr>
      </w:pPr>
      <w:bookmarkStart w:id="11" w:name="_Ref47465093"/>
      <w:r>
        <w:t xml:space="preserve">Figure </w:t>
      </w:r>
      <w:r w:rsidR="008E2F43">
        <w:fldChar w:fldCharType="begin"/>
      </w:r>
      <w:r w:rsidR="008E2F43">
        <w:instrText xml:space="preserve"> SEQ Figure \* ARABIC </w:instrText>
      </w:r>
      <w:r w:rsidR="008E2F43">
        <w:fldChar w:fldCharType="separate"/>
      </w:r>
      <w:r w:rsidR="00A33667">
        <w:rPr>
          <w:noProof/>
        </w:rPr>
        <w:t>10</w:t>
      </w:r>
      <w:r w:rsidR="008E2F43">
        <w:rPr>
          <w:noProof/>
        </w:rPr>
        <w:fldChar w:fldCharType="end"/>
      </w:r>
      <w:bookmarkEnd w:id="11"/>
    </w:p>
    <w:p w:rsidR="0019426D" w:rsidRPr="009F6CD3" w:rsidRDefault="00B02239" w:rsidP="009F6CD3">
      <w:pPr>
        <w:spacing w:after="0"/>
        <w:rPr>
          <w:szCs w:val="20"/>
        </w:rPr>
      </w:pPr>
      <w:r w:rsidRPr="00B02239">
        <w:rPr>
          <w:b/>
          <w:bCs/>
          <w:szCs w:val="20"/>
        </w:rPr>
        <w:fldChar w:fldCharType="begin"/>
      </w:r>
      <w:r w:rsidRPr="00B02239">
        <w:rPr>
          <w:b/>
          <w:bCs/>
          <w:szCs w:val="20"/>
        </w:rPr>
        <w:instrText xml:space="preserve"> REF _Ref47465093 \h </w:instrText>
      </w:r>
      <w:r>
        <w:rPr>
          <w:b/>
          <w:bCs/>
          <w:szCs w:val="20"/>
        </w:rPr>
        <w:instrText xml:space="preserve"> \* MERGEFORMAT </w:instrText>
      </w:r>
      <w:r w:rsidRPr="00B02239">
        <w:rPr>
          <w:b/>
          <w:bCs/>
          <w:szCs w:val="20"/>
        </w:rPr>
      </w:r>
      <w:r w:rsidRPr="00B02239">
        <w:rPr>
          <w:b/>
          <w:bCs/>
          <w:szCs w:val="20"/>
        </w:rPr>
        <w:fldChar w:fldCharType="separate"/>
      </w:r>
      <w:r w:rsidR="00A33667" w:rsidRPr="00A33667">
        <w:rPr>
          <w:b/>
          <w:bCs/>
        </w:rPr>
        <w:t xml:space="preserve">Figure </w:t>
      </w:r>
      <w:r w:rsidR="00A33667" w:rsidRPr="00A33667">
        <w:rPr>
          <w:b/>
          <w:bCs/>
          <w:noProof/>
        </w:rPr>
        <w:t>10</w:t>
      </w:r>
      <w:r w:rsidRPr="00B02239">
        <w:rPr>
          <w:b/>
          <w:bCs/>
          <w:szCs w:val="20"/>
        </w:rPr>
        <w:fldChar w:fldCharType="end"/>
      </w:r>
      <w:r>
        <w:rPr>
          <w:szCs w:val="20"/>
        </w:rPr>
        <w:t xml:space="preserve"> shows the </w:t>
      </w:r>
      <w:r w:rsidRPr="00B02239">
        <w:rPr>
          <w:szCs w:val="20"/>
        </w:rPr>
        <w:t>F1</w:t>
      </w:r>
      <w:r>
        <w:rPr>
          <w:szCs w:val="20"/>
        </w:rPr>
        <w:t>-</w:t>
      </w:r>
      <w:r w:rsidRPr="00B02239">
        <w:rPr>
          <w:szCs w:val="20"/>
        </w:rPr>
        <w:t xml:space="preserve">macro score for train vs validation sets for </w:t>
      </w:r>
      <w:r>
        <w:rPr>
          <w:szCs w:val="20"/>
        </w:rPr>
        <w:t xml:space="preserve">the </w:t>
      </w:r>
      <w:r w:rsidRPr="00B02239">
        <w:rPr>
          <w:szCs w:val="20"/>
        </w:rPr>
        <w:t>different models</w:t>
      </w:r>
      <w:r>
        <w:rPr>
          <w:szCs w:val="20"/>
        </w:rPr>
        <w:t xml:space="preserve">. </w:t>
      </w:r>
      <w:r w:rsidR="009F6CD3" w:rsidRPr="009F6CD3">
        <w:rPr>
          <w:szCs w:val="20"/>
        </w:rPr>
        <w:t xml:space="preserve">As expected, the validation set </w:t>
      </w:r>
      <w:r w:rsidR="007550DE">
        <w:rPr>
          <w:szCs w:val="20"/>
        </w:rPr>
        <w:t>score</w:t>
      </w:r>
      <w:r w:rsidR="009F6CD3" w:rsidRPr="009F6CD3">
        <w:rPr>
          <w:szCs w:val="20"/>
        </w:rPr>
        <w:t xml:space="preserve"> is not good, since it is not expected that a decision tree classifier can generalize well on this dataset. For the 3 cases of the default values, the score against the training set is 100% (overfitting). No performance increase is observed in neither configuration. The validation set score decreases as the default settings are changed. This indicates that the tree is unable to generalize for the classes with fewest samples, and as the tree </w:t>
      </w:r>
      <w:r w:rsidR="007550DE">
        <w:rPr>
          <w:szCs w:val="20"/>
        </w:rPr>
        <w:t>is less overfit it can’t longer classify correctly the dominant classes either. These account for the 90% of samples, hence reducing the overall score.</w:t>
      </w:r>
      <w:r w:rsidR="009F6CD3" w:rsidRPr="009F6CD3">
        <w:rPr>
          <w:szCs w:val="20"/>
        </w:rPr>
        <w:t xml:space="preserve"> The last row (best) was added after seeing the results from all previous settings</w:t>
      </w:r>
    </w:p>
    <w:p w:rsidR="009F6CD3" w:rsidRDefault="009F6CD3" w:rsidP="009F6CD3">
      <w:pPr>
        <w:spacing w:after="0"/>
        <w:rPr>
          <w:b/>
          <w:szCs w:val="20"/>
        </w:rPr>
      </w:pPr>
    </w:p>
    <w:p w:rsidR="0019426D" w:rsidRDefault="0019426D" w:rsidP="00693C71">
      <w:pPr>
        <w:pStyle w:val="Heading2"/>
      </w:pPr>
      <w:r>
        <w:t xml:space="preserve">Learning curve </w:t>
      </w:r>
      <w:r w:rsidR="00693C71">
        <w:t>analysis</w:t>
      </w:r>
    </w:p>
    <w:p w:rsidR="00454749" w:rsidRDefault="00BB159F" w:rsidP="00454749">
      <w:pPr>
        <w:spacing w:after="0"/>
      </w:pPr>
      <w:r>
        <w:rPr>
          <w:szCs w:val="20"/>
        </w:rPr>
        <w:t xml:space="preserve">The learning curve analysis permits to observe how (and if) the classifier improves its score, as more training samples are used for learning. A good classifier would </w:t>
      </w:r>
      <w:r w:rsidRPr="00CF17AF">
        <w:rPr>
          <w:szCs w:val="20"/>
        </w:rPr>
        <w:t xml:space="preserve">show that the cross-validation score improves </w:t>
      </w:r>
      <w:r>
        <w:rPr>
          <w:szCs w:val="20"/>
        </w:rPr>
        <w:t xml:space="preserve">along with the training size </w:t>
      </w:r>
      <w:r w:rsidRPr="00CF17AF">
        <w:rPr>
          <w:szCs w:val="20"/>
        </w:rPr>
        <w:t>as the classifier is able to generalize</w:t>
      </w:r>
      <w:r>
        <w:rPr>
          <w:szCs w:val="20"/>
        </w:rPr>
        <w:t xml:space="preserve"> better.</w:t>
      </w:r>
      <w:r w:rsidR="009965D7">
        <w:rPr>
          <w:szCs w:val="20"/>
        </w:rPr>
        <w:t xml:space="preserve"> </w:t>
      </w:r>
      <w:r w:rsidR="0019426D">
        <w:rPr>
          <w:szCs w:val="20"/>
        </w:rPr>
        <w:t xml:space="preserve">The choice </w:t>
      </w:r>
      <w:r>
        <w:rPr>
          <w:szCs w:val="20"/>
        </w:rPr>
        <w:t>of</w:t>
      </w:r>
      <w:r w:rsidR="0019426D">
        <w:rPr>
          <w:szCs w:val="20"/>
        </w:rPr>
        <w:t xml:space="preserve"> parameters</w:t>
      </w:r>
      <w:r>
        <w:rPr>
          <w:szCs w:val="20"/>
        </w:rPr>
        <w:t xml:space="preserve"> for the test </w:t>
      </w:r>
      <w:r w:rsidR="0019426D">
        <w:rPr>
          <w:szCs w:val="20"/>
        </w:rPr>
        <w:t>is hard, as there is no direct evidence of a better result</w:t>
      </w:r>
      <w:r>
        <w:rPr>
          <w:szCs w:val="20"/>
        </w:rPr>
        <w:t xml:space="preserve"> from the previous section</w:t>
      </w:r>
      <w:r w:rsidR="0019426D">
        <w:rPr>
          <w:szCs w:val="20"/>
        </w:rPr>
        <w:t>. The default settings do have the best result in terms of training and test validation, but they also have a perfect F1 score against the training-set, which is an indicator overfit</w:t>
      </w:r>
      <w:r w:rsidR="00392CCD">
        <w:rPr>
          <w:szCs w:val="20"/>
        </w:rPr>
        <w:t>ting</w:t>
      </w:r>
      <w:r w:rsidR="0019426D">
        <w:rPr>
          <w:szCs w:val="20"/>
        </w:rPr>
        <w:t xml:space="preserve">. For this reason, </w:t>
      </w:r>
      <w:proofErr w:type="spellStart"/>
      <w:r w:rsidR="00930611">
        <w:rPr>
          <w:b/>
          <w:szCs w:val="20"/>
        </w:rPr>
        <w:t>min_split</w:t>
      </w:r>
      <w:proofErr w:type="spellEnd"/>
      <w:r w:rsidR="00930611">
        <w:rPr>
          <w:b/>
          <w:szCs w:val="20"/>
        </w:rPr>
        <w:t>=</w:t>
      </w:r>
      <w:r w:rsidR="0019426D" w:rsidRPr="003540A3">
        <w:rPr>
          <w:b/>
          <w:szCs w:val="20"/>
        </w:rPr>
        <w:t>4</w:t>
      </w:r>
      <w:r w:rsidR="0019426D">
        <w:rPr>
          <w:szCs w:val="20"/>
        </w:rPr>
        <w:t xml:space="preserve"> and </w:t>
      </w:r>
      <w:proofErr w:type="spellStart"/>
      <w:r w:rsidR="0019426D" w:rsidRPr="003540A3">
        <w:rPr>
          <w:b/>
          <w:szCs w:val="20"/>
        </w:rPr>
        <w:t>max_depth</w:t>
      </w:r>
      <w:proofErr w:type="spellEnd"/>
      <w:r w:rsidR="0019426D">
        <w:rPr>
          <w:szCs w:val="20"/>
        </w:rPr>
        <w:t>=</w:t>
      </w:r>
      <w:r w:rsidR="0019426D" w:rsidRPr="00930611">
        <w:rPr>
          <w:b/>
          <w:szCs w:val="20"/>
        </w:rPr>
        <w:t>25</w:t>
      </w:r>
      <w:r w:rsidR="0019426D">
        <w:rPr>
          <w:szCs w:val="20"/>
        </w:rPr>
        <w:t xml:space="preserve"> (prevents overfitting) was chosen.</w:t>
      </w:r>
      <w:r w:rsidR="00454749">
        <w:rPr>
          <w:szCs w:val="20"/>
        </w:rPr>
        <w:t xml:space="preserve"> </w:t>
      </w:r>
      <w:r w:rsidR="00454749" w:rsidRPr="00CF17AF">
        <w:rPr>
          <w:szCs w:val="20"/>
        </w:rPr>
        <w:t xml:space="preserve">The training-set is split in 5 different subsets (train and validation </w:t>
      </w:r>
      <w:proofErr w:type="gramStart"/>
      <w:r w:rsidR="00454749" w:rsidRPr="00CF17AF">
        <w:rPr>
          <w:szCs w:val="20"/>
        </w:rPr>
        <w:t>sets</w:t>
      </w:r>
      <w:proofErr w:type="gramEnd"/>
      <w:r w:rsidR="00454749" w:rsidRPr="00CF17AF">
        <w:rPr>
          <w:szCs w:val="20"/>
        </w:rPr>
        <w:t xml:space="preserve"> for cross-validation) with sizes of 10%, 32.5%, 55%, 77.5% and 100%. The folds are stratified using </w:t>
      </w:r>
      <w:proofErr w:type="spellStart"/>
      <w:r w:rsidR="00454749" w:rsidRPr="00D06FEA">
        <w:rPr>
          <w:b/>
          <w:szCs w:val="20"/>
        </w:rPr>
        <w:t>StratifiedKFold</w:t>
      </w:r>
      <w:proofErr w:type="spellEnd"/>
      <w:r w:rsidR="00D56151">
        <w:rPr>
          <w:rStyle w:val="FootnoteReference"/>
          <w:b/>
          <w:szCs w:val="20"/>
        </w:rPr>
        <w:footnoteReference w:id="16"/>
      </w:r>
      <w:r w:rsidR="00454749" w:rsidRPr="00CF17AF">
        <w:rPr>
          <w:szCs w:val="20"/>
        </w:rPr>
        <w:t>, this ensures that each fold gets at least one sample from each class.</w:t>
      </w:r>
      <w:r w:rsidR="00454749">
        <w:rPr>
          <w:szCs w:val="20"/>
        </w:rPr>
        <w:t xml:space="preserve"> </w:t>
      </w:r>
      <w:r w:rsidR="00454749" w:rsidRPr="00454749">
        <w:rPr>
          <w:b/>
          <w:bCs/>
          <w:szCs w:val="20"/>
        </w:rPr>
        <w:fldChar w:fldCharType="begin"/>
      </w:r>
      <w:r w:rsidR="00454749" w:rsidRPr="00454749">
        <w:rPr>
          <w:b/>
          <w:bCs/>
          <w:szCs w:val="20"/>
        </w:rPr>
        <w:instrText xml:space="preserve"> REF _Ref47465513 \h </w:instrText>
      </w:r>
      <w:r w:rsidR="00454749">
        <w:rPr>
          <w:b/>
          <w:bCs/>
          <w:szCs w:val="20"/>
        </w:rPr>
        <w:instrText xml:space="preserve"> \* MERGEFORMAT </w:instrText>
      </w:r>
      <w:r w:rsidR="00454749" w:rsidRPr="00454749">
        <w:rPr>
          <w:b/>
          <w:bCs/>
          <w:szCs w:val="20"/>
        </w:rPr>
      </w:r>
      <w:r w:rsidR="00454749" w:rsidRPr="00454749">
        <w:rPr>
          <w:b/>
          <w:bCs/>
          <w:szCs w:val="20"/>
        </w:rPr>
        <w:fldChar w:fldCharType="separate"/>
      </w:r>
      <w:r w:rsidR="00A33667" w:rsidRPr="00A33667">
        <w:rPr>
          <w:b/>
          <w:bCs/>
        </w:rPr>
        <w:t xml:space="preserve">Figure </w:t>
      </w:r>
      <w:r w:rsidR="00A33667" w:rsidRPr="00A33667">
        <w:rPr>
          <w:b/>
          <w:bCs/>
          <w:noProof/>
        </w:rPr>
        <w:t>11</w:t>
      </w:r>
      <w:r w:rsidR="00454749" w:rsidRPr="00454749">
        <w:rPr>
          <w:b/>
          <w:bCs/>
          <w:szCs w:val="20"/>
        </w:rPr>
        <w:fldChar w:fldCharType="end"/>
      </w:r>
      <w:r w:rsidR="00454749">
        <w:rPr>
          <w:szCs w:val="20"/>
        </w:rPr>
        <w:t xml:space="preserve"> confirms our previous findings. The score against the training-dataset (red-line) is very good (a sign of overfit) but the score against the testing-set is bad (a sign that the classifier is unable to predict from this dataset). Both scores remain stable as more training-samples are used, a sign that the DT classifier is unable to generalize from this dataset.</w:t>
      </w:r>
    </w:p>
    <w:p w:rsidR="0019426D" w:rsidRDefault="0019426D" w:rsidP="0019426D">
      <w:pPr>
        <w:spacing w:after="0"/>
        <w:rPr>
          <w:szCs w:val="20"/>
        </w:rPr>
      </w:pPr>
    </w:p>
    <w:p w:rsidR="00454749" w:rsidRDefault="007A1DE8" w:rsidP="00454749">
      <w:pPr>
        <w:keepNext/>
        <w:spacing w:after="0"/>
        <w:jc w:val="center"/>
      </w:pPr>
      <w:r>
        <w:rPr>
          <w:noProof/>
        </w:rPr>
        <w:drawing>
          <wp:inline distT="0" distB="0" distL="0" distR="0" wp14:anchorId="61F9B6ED" wp14:editId="43EB8FA5">
            <wp:extent cx="3005198" cy="20891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8895" cy="2098672"/>
                    </a:xfrm>
                    <a:prstGeom prst="rect">
                      <a:avLst/>
                    </a:prstGeom>
                  </pic:spPr>
                </pic:pic>
              </a:graphicData>
            </a:graphic>
          </wp:inline>
        </w:drawing>
      </w:r>
    </w:p>
    <w:p w:rsidR="007A1DE8" w:rsidRDefault="00454749" w:rsidP="00454749">
      <w:pPr>
        <w:pStyle w:val="Caption"/>
        <w:rPr>
          <w:szCs w:val="20"/>
        </w:rPr>
      </w:pPr>
      <w:bookmarkStart w:id="12" w:name="_Ref47465513"/>
      <w:r>
        <w:t xml:space="preserve">Figure </w:t>
      </w:r>
      <w:r w:rsidR="008E2F43">
        <w:fldChar w:fldCharType="begin"/>
      </w:r>
      <w:r w:rsidR="008E2F43">
        <w:instrText xml:space="preserve"> SEQ Figure \* ARABIC </w:instrText>
      </w:r>
      <w:r w:rsidR="008E2F43">
        <w:fldChar w:fldCharType="separate"/>
      </w:r>
      <w:r w:rsidR="00A33667">
        <w:rPr>
          <w:noProof/>
        </w:rPr>
        <w:t>11</w:t>
      </w:r>
      <w:r w:rsidR="008E2F43">
        <w:rPr>
          <w:noProof/>
        </w:rPr>
        <w:fldChar w:fldCharType="end"/>
      </w:r>
      <w:bookmarkEnd w:id="12"/>
    </w:p>
    <w:p w:rsidR="0019426D" w:rsidRDefault="00F34626" w:rsidP="00F34626">
      <w:pPr>
        <w:pStyle w:val="Heading2"/>
      </w:pPr>
      <w:r>
        <w:t>Results with the transformed dataset</w:t>
      </w:r>
    </w:p>
    <w:p w:rsidR="0019426D" w:rsidRDefault="00F34626" w:rsidP="00F34626">
      <w:pPr>
        <w:pStyle w:val="NoSpacing"/>
        <w:rPr>
          <w:szCs w:val="20"/>
        </w:rPr>
      </w:pPr>
      <w:r>
        <w:t xml:space="preserve">In the previous section, a linear transformation was applied to the dataset which made it more fit for </w:t>
      </w:r>
      <w:r w:rsidR="00613CE7">
        <w:t>an MLP classifier</w:t>
      </w:r>
      <w:r>
        <w:t>. It is expected that the DT classifier performs better with this dataset</w:t>
      </w:r>
      <w:r w:rsidR="00613CE7">
        <w:t xml:space="preserve"> as well</w:t>
      </w:r>
      <w:r>
        <w:t>. A quick test was performed using this dataset. A h</w:t>
      </w:r>
      <w:r w:rsidR="0019426D">
        <w:rPr>
          <w:szCs w:val="20"/>
        </w:rPr>
        <w:t xml:space="preserve">yper-parameters </w:t>
      </w:r>
      <w:r w:rsidR="000134EE">
        <w:rPr>
          <w:szCs w:val="20"/>
        </w:rPr>
        <w:t>grid-</w:t>
      </w:r>
      <w:r w:rsidR="0019426D">
        <w:rPr>
          <w:szCs w:val="20"/>
        </w:rPr>
        <w:t xml:space="preserve">search </w:t>
      </w:r>
      <w:r>
        <w:rPr>
          <w:szCs w:val="20"/>
        </w:rPr>
        <w:t xml:space="preserve">was started against both the original and the </w:t>
      </w:r>
      <w:r w:rsidR="0019426D">
        <w:rPr>
          <w:szCs w:val="20"/>
        </w:rPr>
        <w:t>transformed data</w:t>
      </w:r>
      <w:r>
        <w:rPr>
          <w:szCs w:val="20"/>
        </w:rPr>
        <w:t>set</w:t>
      </w:r>
      <w:r w:rsidR="00560017">
        <w:rPr>
          <w:szCs w:val="20"/>
        </w:rPr>
        <w:t>.</w:t>
      </w:r>
      <w:r w:rsidR="000134EE">
        <w:rPr>
          <w:szCs w:val="20"/>
        </w:rPr>
        <w:t xml:space="preserve"> The parameters found by the search for the transformed data produced a classifier that reaches a </w:t>
      </w:r>
      <w:r w:rsidR="0019426D" w:rsidRPr="00560017">
        <w:rPr>
          <w:b/>
          <w:szCs w:val="20"/>
        </w:rPr>
        <w:t>6</w:t>
      </w:r>
      <w:r w:rsidR="00560017">
        <w:rPr>
          <w:b/>
          <w:szCs w:val="20"/>
        </w:rPr>
        <w:t>9% F1 macro score</w:t>
      </w:r>
      <w:r w:rsidR="000134EE">
        <w:rPr>
          <w:bCs/>
          <w:szCs w:val="20"/>
        </w:rPr>
        <w:t>, vs</w:t>
      </w:r>
      <w:r w:rsidR="00560017" w:rsidRPr="000134EE">
        <w:rPr>
          <w:bCs/>
          <w:szCs w:val="20"/>
        </w:rPr>
        <w:t xml:space="preserve"> </w:t>
      </w:r>
      <w:r w:rsidR="000134EE" w:rsidRPr="000134EE">
        <w:rPr>
          <w:bCs/>
          <w:szCs w:val="20"/>
        </w:rPr>
        <w:t xml:space="preserve">a </w:t>
      </w:r>
      <w:r w:rsidR="00560017">
        <w:rPr>
          <w:b/>
          <w:szCs w:val="20"/>
        </w:rPr>
        <w:t>13%</w:t>
      </w:r>
      <w:r w:rsidR="000134EE">
        <w:rPr>
          <w:b/>
          <w:szCs w:val="20"/>
        </w:rPr>
        <w:t xml:space="preserve"> score</w:t>
      </w:r>
      <w:r w:rsidR="000134EE">
        <w:rPr>
          <w:bCs/>
          <w:szCs w:val="20"/>
        </w:rPr>
        <w:t xml:space="preserve"> obtained by the classifier that was trained using the original data.</w:t>
      </w:r>
      <w:r w:rsidR="00560017">
        <w:rPr>
          <w:szCs w:val="20"/>
        </w:rPr>
        <w:t xml:space="preserve"> This is</w:t>
      </w:r>
      <w:r w:rsidR="0019426D">
        <w:rPr>
          <w:szCs w:val="20"/>
        </w:rPr>
        <w:t xml:space="preserve"> an indication that the transformation fulfills its purpose of being a better machine representation of the data. It can be better classified by the decision tree because the count of a given symbol now matters more than the order on which the symbols appear to form a hand. A split decision can be made on a single attribute that says how many times a given card or suite appears in the sample, as opposed to depending on the same value (card rank) to appear in multiple attributes of the same sample.</w:t>
      </w:r>
      <w:r w:rsidR="00BE586A">
        <w:rPr>
          <w:szCs w:val="20"/>
        </w:rPr>
        <w:t xml:space="preserve"> No further tests were </w:t>
      </w:r>
      <w:r w:rsidR="00BE586A">
        <w:rPr>
          <w:szCs w:val="20"/>
        </w:rPr>
        <w:lastRenderedPageBreak/>
        <w:t>performed as it is outside the scope</w:t>
      </w:r>
      <w:r w:rsidR="006A546A">
        <w:rPr>
          <w:szCs w:val="20"/>
        </w:rPr>
        <w:t xml:space="preserve"> of this paper. </w:t>
      </w:r>
      <w:r w:rsidR="006A546A">
        <w:rPr>
          <w:szCs w:val="20"/>
        </w:rPr>
        <w:fldChar w:fldCharType="begin"/>
      </w:r>
      <w:r w:rsidR="006A546A">
        <w:rPr>
          <w:szCs w:val="20"/>
        </w:rPr>
        <w:instrText xml:space="preserve"> REF _Ref47466045 \h  \* MERGEFORMAT </w:instrText>
      </w:r>
      <w:r w:rsidR="006A546A">
        <w:rPr>
          <w:szCs w:val="20"/>
        </w:rPr>
      </w:r>
      <w:r w:rsidR="006A546A">
        <w:rPr>
          <w:szCs w:val="20"/>
        </w:rPr>
        <w:fldChar w:fldCharType="separate"/>
      </w:r>
      <w:r w:rsidR="00A33667" w:rsidRPr="00A33667">
        <w:rPr>
          <w:b/>
          <w:bCs/>
        </w:rPr>
        <w:t xml:space="preserve">Figure </w:t>
      </w:r>
      <w:r w:rsidR="00A33667" w:rsidRPr="00A33667">
        <w:rPr>
          <w:b/>
          <w:bCs/>
          <w:noProof/>
        </w:rPr>
        <w:t>12</w:t>
      </w:r>
      <w:r w:rsidR="006A546A">
        <w:rPr>
          <w:szCs w:val="20"/>
        </w:rPr>
        <w:fldChar w:fldCharType="end"/>
      </w:r>
      <w:r w:rsidR="006A546A">
        <w:rPr>
          <w:szCs w:val="20"/>
        </w:rPr>
        <w:t xml:space="preserve"> shows the results obtained the DT classifier trained using the transformed dataset.</w:t>
      </w:r>
    </w:p>
    <w:p w:rsidR="00560017" w:rsidRDefault="00560017" w:rsidP="0019426D">
      <w:pPr>
        <w:spacing w:after="0"/>
        <w:rPr>
          <w:szCs w:val="20"/>
        </w:rPr>
      </w:pPr>
    </w:p>
    <w:p w:rsidR="006A546A" w:rsidRDefault="00560017" w:rsidP="006A546A">
      <w:pPr>
        <w:keepNext/>
        <w:spacing w:after="0"/>
        <w:jc w:val="center"/>
      </w:pPr>
      <w:r>
        <w:rPr>
          <w:noProof/>
        </w:rPr>
        <w:drawing>
          <wp:inline distT="0" distB="0" distL="0" distR="0" wp14:anchorId="3BE334E4" wp14:editId="1670F110">
            <wp:extent cx="2598517" cy="170966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6377" cy="1721412"/>
                    </a:xfrm>
                    <a:prstGeom prst="rect">
                      <a:avLst/>
                    </a:prstGeom>
                  </pic:spPr>
                </pic:pic>
              </a:graphicData>
            </a:graphic>
          </wp:inline>
        </w:drawing>
      </w:r>
    </w:p>
    <w:p w:rsidR="00560017" w:rsidRDefault="006A546A" w:rsidP="006A546A">
      <w:pPr>
        <w:pStyle w:val="Caption"/>
      </w:pPr>
      <w:bookmarkStart w:id="13" w:name="_Ref47466045"/>
      <w:r>
        <w:t xml:space="preserve">Figure </w:t>
      </w:r>
      <w:r w:rsidR="008E2F43">
        <w:fldChar w:fldCharType="begin"/>
      </w:r>
      <w:r w:rsidR="008E2F43">
        <w:instrText xml:space="preserve"> SEQ Figure \* ARABIC </w:instrText>
      </w:r>
      <w:r w:rsidR="008E2F43">
        <w:fldChar w:fldCharType="separate"/>
      </w:r>
      <w:r w:rsidR="00A33667">
        <w:rPr>
          <w:noProof/>
        </w:rPr>
        <w:t>12</w:t>
      </w:r>
      <w:r w:rsidR="008E2F43">
        <w:rPr>
          <w:noProof/>
        </w:rPr>
        <w:fldChar w:fldCharType="end"/>
      </w:r>
      <w:bookmarkEnd w:id="13"/>
    </w:p>
    <w:p w:rsidR="009965D7" w:rsidRDefault="009965D7" w:rsidP="009965D7">
      <w:pPr>
        <w:pStyle w:val="Heading2"/>
      </w:pPr>
      <w:r>
        <w:t>General results</w:t>
      </w:r>
    </w:p>
    <w:p w:rsidR="009965D7" w:rsidRPr="009965D7" w:rsidRDefault="009965D7" w:rsidP="009965D7">
      <w:pPr>
        <w:pStyle w:val="NoSpacing"/>
      </w:pPr>
      <w:r>
        <w:t>It is shown in this section that a DT is not an appropriate classifier for this dataset.</w:t>
      </w:r>
      <w:r w:rsidR="00A123EA">
        <w:t xml:space="preserve"> It struggles big time with the dominant classes as a DT is forced to make decision splits that end up miss-classifying entire sets of the non-dominant classes.</w:t>
      </w:r>
      <w:r w:rsidR="00082E4C">
        <w:t xml:space="preserve"> When trained with the transformed dataset, which is more machine-learning friendly, a significant improvement in accuracy is obtained. An increase from 13% to 69% is achieved by simply feeding the same classifier with the transformed dataset.</w:t>
      </w:r>
    </w:p>
    <w:p w:rsidR="0019426D" w:rsidRPr="00AA1C3B" w:rsidRDefault="001A17A8" w:rsidP="004E43CE">
      <w:pPr>
        <w:pStyle w:val="Heading1"/>
      </w:pPr>
      <w:r>
        <w:t>7</w:t>
      </w:r>
      <w:r w:rsidR="00B47CDA">
        <w:t xml:space="preserve"> </w:t>
      </w:r>
      <w:r w:rsidR="004E43CE" w:rsidRPr="00AA1C3B">
        <w:t>SUPPORT VECTOR MACHINES</w:t>
      </w:r>
    </w:p>
    <w:p w:rsidR="0019426D" w:rsidRPr="008452E4" w:rsidRDefault="0019426D" w:rsidP="00B47CDA">
      <w:pPr>
        <w:pStyle w:val="Heading2"/>
      </w:pPr>
      <w:r w:rsidRPr="008452E4">
        <w:t>Notes and recommendations about SVMs</w:t>
      </w:r>
    </w:p>
    <w:p w:rsidR="0019426D" w:rsidRDefault="001F67D0" w:rsidP="0019426D">
      <w:pPr>
        <w:spacing w:after="0"/>
        <w:rPr>
          <w:szCs w:val="18"/>
        </w:rPr>
      </w:pPr>
      <w:r>
        <w:rPr>
          <w:szCs w:val="18"/>
        </w:rPr>
        <w:t>The following are some recommendations</w:t>
      </w:r>
      <w:r>
        <w:rPr>
          <w:rStyle w:val="FootnoteReference"/>
          <w:szCs w:val="18"/>
        </w:rPr>
        <w:footnoteReference w:id="17"/>
      </w:r>
      <w:r>
        <w:rPr>
          <w:szCs w:val="18"/>
        </w:rPr>
        <w:t xml:space="preserve"> from </w:t>
      </w:r>
      <w:proofErr w:type="spellStart"/>
      <w:r>
        <w:rPr>
          <w:szCs w:val="18"/>
        </w:rPr>
        <w:t>Scikit-learn’s</w:t>
      </w:r>
      <w:proofErr w:type="spellEnd"/>
      <w:r>
        <w:rPr>
          <w:szCs w:val="18"/>
        </w:rPr>
        <w:t xml:space="preserve"> documentation about working with their SVM implementation: </w:t>
      </w:r>
      <w:r w:rsidR="0019426D" w:rsidRPr="008452E4">
        <w:rPr>
          <w:szCs w:val="18"/>
        </w:rPr>
        <w:t>Scale the data as SVMs aren’t scale-invariant. In SVC with imbal</w:t>
      </w:r>
      <w:r w:rsidR="00470A5F">
        <w:rPr>
          <w:szCs w:val="18"/>
        </w:rPr>
        <w:t xml:space="preserve">anced classes set </w:t>
      </w:r>
      <w:proofErr w:type="spellStart"/>
      <w:r w:rsidR="00470A5F">
        <w:rPr>
          <w:szCs w:val="18"/>
        </w:rPr>
        <w:t>class_weight</w:t>
      </w:r>
      <w:proofErr w:type="spellEnd"/>
      <w:r w:rsidR="00470A5F">
        <w:rPr>
          <w:szCs w:val="18"/>
        </w:rPr>
        <w:t>=balanced</w:t>
      </w:r>
      <w:r w:rsidR="0019426D" w:rsidRPr="008452E4">
        <w:rPr>
          <w:szCs w:val="18"/>
        </w:rPr>
        <w:t xml:space="preserve"> and/or try different C parameters. </w:t>
      </w:r>
      <w:r w:rsidR="00470A5F">
        <w:rPr>
          <w:szCs w:val="18"/>
        </w:rPr>
        <w:t xml:space="preserve">Search </w:t>
      </w:r>
      <w:r w:rsidR="0019426D" w:rsidRPr="008452E4">
        <w:rPr>
          <w:szCs w:val="18"/>
        </w:rPr>
        <w:t xml:space="preserve">C and gamma </w:t>
      </w:r>
      <w:r w:rsidR="00470A5F">
        <w:rPr>
          <w:szCs w:val="18"/>
        </w:rPr>
        <w:t xml:space="preserve">for values </w:t>
      </w:r>
      <w:r w:rsidR="0019426D" w:rsidRPr="008452E4">
        <w:rPr>
          <w:szCs w:val="18"/>
        </w:rPr>
        <w:t xml:space="preserve">spaced exponentially far apart. For large datasets (tens of thousands) consider using </w:t>
      </w:r>
      <w:proofErr w:type="spellStart"/>
      <w:r w:rsidR="0019426D" w:rsidRPr="008452E4">
        <w:rPr>
          <w:szCs w:val="18"/>
        </w:rPr>
        <w:t>LinearSVC</w:t>
      </w:r>
      <w:proofErr w:type="spellEnd"/>
      <w:r w:rsidR="0019426D" w:rsidRPr="008452E4">
        <w:rPr>
          <w:szCs w:val="18"/>
        </w:rPr>
        <w:t>.</w:t>
      </w:r>
    </w:p>
    <w:p w:rsidR="0019426D" w:rsidRPr="008452E4" w:rsidRDefault="0019426D" w:rsidP="0019426D">
      <w:pPr>
        <w:spacing w:after="0"/>
        <w:rPr>
          <w:szCs w:val="18"/>
        </w:rPr>
      </w:pPr>
    </w:p>
    <w:p w:rsidR="0019426D" w:rsidRPr="008452E4" w:rsidRDefault="0019426D" w:rsidP="00245EB3">
      <w:pPr>
        <w:pStyle w:val="Heading2"/>
      </w:pPr>
      <w:r w:rsidRPr="008452E4">
        <w:t>Linear vs non-linear quick test</w:t>
      </w:r>
    </w:p>
    <w:p w:rsidR="0019426D" w:rsidRDefault="0019426D" w:rsidP="0019426D">
      <w:pPr>
        <w:spacing w:after="0"/>
        <w:rPr>
          <w:szCs w:val="18"/>
        </w:rPr>
      </w:pPr>
      <w:r w:rsidRPr="008452E4">
        <w:rPr>
          <w:szCs w:val="18"/>
        </w:rPr>
        <w:t xml:space="preserve">Following the advice, considered using </w:t>
      </w:r>
      <w:proofErr w:type="spellStart"/>
      <w:r w:rsidRPr="00D84981">
        <w:rPr>
          <w:b/>
          <w:szCs w:val="18"/>
        </w:rPr>
        <w:t>LinearSVC</w:t>
      </w:r>
      <w:proofErr w:type="spellEnd"/>
      <w:r w:rsidRPr="008452E4">
        <w:rPr>
          <w:szCs w:val="18"/>
        </w:rPr>
        <w:t xml:space="preserve"> </w:t>
      </w:r>
      <w:r>
        <w:rPr>
          <w:szCs w:val="18"/>
        </w:rPr>
        <w:t xml:space="preserve">for large datasets and compared it with </w:t>
      </w:r>
      <w:r w:rsidRPr="00D84981">
        <w:rPr>
          <w:b/>
          <w:szCs w:val="18"/>
        </w:rPr>
        <w:t>RBF</w:t>
      </w:r>
      <w:r>
        <w:rPr>
          <w:szCs w:val="18"/>
        </w:rPr>
        <w:t xml:space="preserve"> (not a linear kernel). Both using the default settings for multi-class problems. </w:t>
      </w:r>
      <w:r w:rsidRPr="008452E4">
        <w:rPr>
          <w:szCs w:val="18"/>
        </w:rPr>
        <w:t xml:space="preserve">As expected, </w:t>
      </w:r>
      <w:r>
        <w:rPr>
          <w:szCs w:val="18"/>
        </w:rPr>
        <w:t xml:space="preserve">the </w:t>
      </w:r>
      <w:r w:rsidRPr="008452E4">
        <w:rPr>
          <w:b/>
          <w:szCs w:val="18"/>
        </w:rPr>
        <w:t>linear kernel</w:t>
      </w:r>
      <w:r>
        <w:rPr>
          <w:szCs w:val="18"/>
        </w:rPr>
        <w:t xml:space="preserve"> </w:t>
      </w:r>
      <w:r w:rsidRPr="008452E4">
        <w:rPr>
          <w:szCs w:val="18"/>
        </w:rPr>
        <w:t>yielded awful results (</w:t>
      </w:r>
      <w:r w:rsidRPr="008452E4">
        <w:rPr>
          <w:b/>
          <w:szCs w:val="18"/>
        </w:rPr>
        <w:t>7% F1 score</w:t>
      </w:r>
      <w:r w:rsidRPr="008452E4">
        <w:rPr>
          <w:szCs w:val="18"/>
        </w:rPr>
        <w:t>) as the function isn’t linearly separable.</w:t>
      </w:r>
      <w:r>
        <w:rPr>
          <w:szCs w:val="18"/>
        </w:rPr>
        <w:t xml:space="preserve"> The </w:t>
      </w:r>
      <w:r w:rsidRPr="008452E4">
        <w:rPr>
          <w:b/>
          <w:szCs w:val="18"/>
        </w:rPr>
        <w:t xml:space="preserve">RBF </w:t>
      </w:r>
      <w:r w:rsidRPr="003066AD">
        <w:rPr>
          <w:szCs w:val="18"/>
        </w:rPr>
        <w:t>kernel</w:t>
      </w:r>
      <w:r>
        <w:rPr>
          <w:szCs w:val="18"/>
        </w:rPr>
        <w:t xml:space="preserve"> with default setting’s result was </w:t>
      </w:r>
      <w:r w:rsidRPr="008452E4">
        <w:rPr>
          <w:b/>
          <w:szCs w:val="18"/>
        </w:rPr>
        <w:t>35% F1 score</w:t>
      </w:r>
      <w:r>
        <w:rPr>
          <w:szCs w:val="18"/>
        </w:rPr>
        <w:t xml:space="preserve">. </w:t>
      </w:r>
    </w:p>
    <w:p w:rsidR="0019426D" w:rsidRDefault="0019426D" w:rsidP="0019426D">
      <w:pPr>
        <w:spacing w:after="0"/>
        <w:rPr>
          <w:szCs w:val="18"/>
        </w:rPr>
      </w:pPr>
    </w:p>
    <w:p w:rsidR="0019426D" w:rsidRPr="003D5098" w:rsidRDefault="0019426D" w:rsidP="00D56151">
      <w:pPr>
        <w:pStyle w:val="Heading2"/>
      </w:pPr>
      <w:r w:rsidRPr="00CC3659">
        <w:t xml:space="preserve">Choosing the initial </w:t>
      </w:r>
      <w:r>
        <w:t>hyper-</w:t>
      </w:r>
      <w:r w:rsidRPr="00CC3659">
        <w:t>parameters</w:t>
      </w:r>
      <w:r>
        <w:t xml:space="preserve"> </w:t>
      </w:r>
      <w:r w:rsidRPr="003D5098">
        <w:t>and kernels</w:t>
      </w:r>
    </w:p>
    <w:p w:rsidR="0019426D" w:rsidRDefault="0019426D" w:rsidP="0019426D">
      <w:pPr>
        <w:spacing w:after="0"/>
        <w:rPr>
          <w:szCs w:val="20"/>
        </w:rPr>
      </w:pPr>
      <w:r>
        <w:rPr>
          <w:szCs w:val="20"/>
        </w:rPr>
        <w:t xml:space="preserve">Two pre-set values of </w:t>
      </w:r>
      <w:r w:rsidRPr="00DD5712">
        <w:rPr>
          <w:b/>
          <w:szCs w:val="20"/>
        </w:rPr>
        <w:t>gamma</w:t>
      </w:r>
      <w:r>
        <w:rPr>
          <w:szCs w:val="20"/>
        </w:rPr>
        <w:t xml:space="preserve"> are possible: </w:t>
      </w:r>
      <w:r w:rsidRPr="00DD5712">
        <w:rPr>
          <w:b/>
          <w:szCs w:val="20"/>
        </w:rPr>
        <w:t>auto</w:t>
      </w:r>
      <w:r>
        <w:rPr>
          <w:szCs w:val="20"/>
        </w:rPr>
        <w:t xml:space="preserve"> and </w:t>
      </w:r>
      <w:r w:rsidRPr="00DD5712">
        <w:rPr>
          <w:b/>
          <w:szCs w:val="20"/>
        </w:rPr>
        <w:t>scale</w:t>
      </w:r>
      <w:r>
        <w:rPr>
          <w:szCs w:val="20"/>
        </w:rPr>
        <w:t xml:space="preserve">. The </w:t>
      </w:r>
      <w:r w:rsidRPr="003D5098">
        <w:rPr>
          <w:b/>
          <w:szCs w:val="20"/>
        </w:rPr>
        <w:t>scale</w:t>
      </w:r>
      <w:r>
        <w:rPr>
          <w:szCs w:val="20"/>
        </w:rPr>
        <w:t xml:space="preserve"> value produces higher gamma values when the variance of the training set is higher, and lower gamma otherwise. When variance is 1.0, scale and auto is the same (see formula</w:t>
      </w:r>
      <w:r w:rsidR="00D56151">
        <w:rPr>
          <w:rStyle w:val="FootnoteReference"/>
          <w:szCs w:val="20"/>
        </w:rPr>
        <w:footnoteReference w:id="18"/>
      </w:r>
      <w:r>
        <w:rPr>
          <w:szCs w:val="20"/>
        </w:rPr>
        <w:t>), and since the data is normalized (as per recommendation)</w:t>
      </w:r>
      <w:r w:rsidR="004129DB">
        <w:rPr>
          <w:szCs w:val="20"/>
        </w:rPr>
        <w:t xml:space="preserve"> for the SVM</w:t>
      </w:r>
      <w:r>
        <w:rPr>
          <w:szCs w:val="20"/>
        </w:rPr>
        <w:t xml:space="preserve">, the default </w:t>
      </w:r>
      <w:r w:rsidRPr="00DD5712">
        <w:rPr>
          <w:b/>
          <w:szCs w:val="20"/>
        </w:rPr>
        <w:t>auto</w:t>
      </w:r>
      <w:r>
        <w:rPr>
          <w:szCs w:val="20"/>
        </w:rPr>
        <w:t xml:space="preserve"> value will be used. Lower gamma causes that single training samples have more influence, and vice versa</w:t>
      </w:r>
      <w:r w:rsidR="00D56151">
        <w:rPr>
          <w:rStyle w:val="FootnoteReference"/>
          <w:szCs w:val="20"/>
        </w:rPr>
        <w:footnoteReference w:id="19"/>
      </w:r>
      <w:r>
        <w:rPr>
          <w:szCs w:val="20"/>
        </w:rPr>
        <w:t xml:space="preserve">.  </w:t>
      </w:r>
      <w:r w:rsidRPr="00DD5712">
        <w:rPr>
          <w:b/>
          <w:szCs w:val="20"/>
        </w:rPr>
        <w:t>C</w:t>
      </w:r>
      <w:r>
        <w:rPr>
          <w:szCs w:val="20"/>
        </w:rPr>
        <w:t xml:space="preserve"> is a tradeoff in between how many training examples are correctly classified vs how relaxed the decision boundary is, </w:t>
      </w:r>
      <w:r>
        <w:rPr>
          <w:szCs w:val="20"/>
        </w:rPr>
        <w:t xml:space="preserve">e.g. a large C causes that more training examples are correctly classified at the cost of risking overfit, since the decision boundary is too close to the training boundary. The default value is </w:t>
      </w:r>
      <w:r w:rsidRPr="00193D82">
        <w:rPr>
          <w:b/>
          <w:szCs w:val="20"/>
        </w:rPr>
        <w:t>C</w:t>
      </w:r>
      <w:r>
        <w:rPr>
          <w:szCs w:val="20"/>
        </w:rPr>
        <w:t xml:space="preserve"> is used (</w:t>
      </w:r>
      <w:r w:rsidRPr="00DD5712">
        <w:rPr>
          <w:b/>
          <w:szCs w:val="20"/>
        </w:rPr>
        <w:t>1.0</w:t>
      </w:r>
      <w:r>
        <w:rPr>
          <w:szCs w:val="20"/>
        </w:rPr>
        <w:t xml:space="preserve">). Two kernels are tested: </w:t>
      </w:r>
      <w:r w:rsidRPr="004129DB">
        <w:rPr>
          <w:b/>
          <w:szCs w:val="20"/>
        </w:rPr>
        <w:t>RBF</w:t>
      </w:r>
      <w:r>
        <w:rPr>
          <w:szCs w:val="20"/>
        </w:rPr>
        <w:t xml:space="preserve"> and </w:t>
      </w:r>
      <w:r w:rsidRPr="004129DB">
        <w:rPr>
          <w:b/>
          <w:szCs w:val="20"/>
        </w:rPr>
        <w:t>Polynomial</w:t>
      </w:r>
      <w:r>
        <w:rPr>
          <w:szCs w:val="20"/>
        </w:rPr>
        <w:t xml:space="preserve">. The </w:t>
      </w:r>
      <w:r w:rsidRPr="00DD5712">
        <w:rPr>
          <w:b/>
          <w:szCs w:val="20"/>
        </w:rPr>
        <w:t>class weighting</w:t>
      </w:r>
      <w:r>
        <w:rPr>
          <w:szCs w:val="20"/>
        </w:rPr>
        <w:t xml:space="preserve"> method is being set to ‘</w:t>
      </w:r>
      <w:r w:rsidRPr="00DD5712">
        <w:rPr>
          <w:b/>
          <w:szCs w:val="20"/>
        </w:rPr>
        <w:t>balance</w:t>
      </w:r>
      <w:r>
        <w:rPr>
          <w:b/>
          <w:szCs w:val="20"/>
        </w:rPr>
        <w:t>d’</w:t>
      </w:r>
      <w:r>
        <w:rPr>
          <w:szCs w:val="20"/>
        </w:rPr>
        <w:t xml:space="preserve"> to account for class imbalance in the dataset. Both kernels use one-vs-one scheme when the problem is multi-class.</w:t>
      </w:r>
    </w:p>
    <w:p w:rsidR="0019426D" w:rsidRDefault="0019426D" w:rsidP="0019426D">
      <w:pPr>
        <w:spacing w:after="0"/>
        <w:rPr>
          <w:szCs w:val="20"/>
        </w:rPr>
      </w:pPr>
    </w:p>
    <w:p w:rsidR="0019426D" w:rsidRDefault="0019426D" w:rsidP="00881F1C">
      <w:pPr>
        <w:pStyle w:val="Heading2"/>
      </w:pPr>
      <w:r w:rsidRPr="00DE73F1">
        <w:t>Comparing RBF and Polynomial kernels</w:t>
      </w:r>
    </w:p>
    <w:p w:rsidR="00A33667" w:rsidRPr="00A33667" w:rsidRDefault="0019426D" w:rsidP="00881F1C">
      <w:pPr>
        <w:spacing w:after="0"/>
        <w:rPr>
          <w:b/>
          <w:bCs/>
        </w:rPr>
      </w:pPr>
      <w:r w:rsidRPr="00197DC1">
        <w:rPr>
          <w:b/>
          <w:szCs w:val="20"/>
        </w:rPr>
        <w:t>F1 score</w:t>
      </w:r>
      <w:r>
        <w:rPr>
          <w:szCs w:val="20"/>
        </w:rPr>
        <w:t xml:space="preserve"> for the RBF and Polynomial kernels against the training set. </w:t>
      </w:r>
      <w:r w:rsidRPr="00BA59B3">
        <w:rPr>
          <w:b/>
          <w:szCs w:val="20"/>
        </w:rPr>
        <w:t xml:space="preserve">RBF </w:t>
      </w:r>
      <w:r>
        <w:rPr>
          <w:szCs w:val="20"/>
        </w:rPr>
        <w:t xml:space="preserve">performed better with </w:t>
      </w:r>
      <w:r w:rsidRPr="00BA59B3">
        <w:rPr>
          <w:b/>
          <w:szCs w:val="20"/>
        </w:rPr>
        <w:t xml:space="preserve">36% </w:t>
      </w:r>
      <w:r w:rsidR="00A11FE9">
        <w:rPr>
          <w:szCs w:val="20"/>
        </w:rPr>
        <w:t xml:space="preserve">vs </w:t>
      </w:r>
      <w:r w:rsidRPr="00BA59B3">
        <w:rPr>
          <w:b/>
          <w:szCs w:val="20"/>
        </w:rPr>
        <w:t xml:space="preserve">16% </w:t>
      </w:r>
      <w:r w:rsidR="00A11FE9">
        <w:rPr>
          <w:b/>
          <w:szCs w:val="20"/>
        </w:rPr>
        <w:t xml:space="preserve">F1 </w:t>
      </w:r>
      <w:r w:rsidRPr="00BA59B3">
        <w:rPr>
          <w:b/>
          <w:szCs w:val="20"/>
        </w:rPr>
        <w:t>score</w:t>
      </w:r>
      <w:r>
        <w:rPr>
          <w:szCs w:val="20"/>
        </w:rPr>
        <w:t xml:space="preserve">. </w:t>
      </w:r>
      <w:r w:rsidR="00881F1C" w:rsidRPr="00881F1C">
        <w:rPr>
          <w:b/>
          <w:bCs/>
          <w:szCs w:val="20"/>
        </w:rPr>
        <w:fldChar w:fldCharType="begin"/>
      </w:r>
      <w:r w:rsidR="00881F1C" w:rsidRPr="00881F1C">
        <w:rPr>
          <w:b/>
          <w:bCs/>
          <w:szCs w:val="20"/>
        </w:rPr>
        <w:instrText xml:space="preserve"> REF _Ref47466442 \h  \* MERGEFORMAT </w:instrText>
      </w:r>
      <w:r w:rsidR="00881F1C" w:rsidRPr="00881F1C">
        <w:rPr>
          <w:b/>
          <w:bCs/>
          <w:szCs w:val="20"/>
        </w:rPr>
      </w:r>
      <w:r w:rsidR="00881F1C" w:rsidRPr="00881F1C">
        <w:rPr>
          <w:b/>
          <w:bCs/>
          <w:szCs w:val="20"/>
        </w:rPr>
        <w:fldChar w:fldCharType="separate"/>
      </w:r>
    </w:p>
    <w:p w:rsidR="00A33667" w:rsidRPr="00A33667" w:rsidRDefault="00A33667" w:rsidP="00881F1C">
      <w:pPr>
        <w:spacing w:after="0"/>
        <w:rPr>
          <w:b/>
          <w:bCs/>
        </w:rPr>
      </w:pPr>
    </w:p>
    <w:p w:rsidR="002F24CB" w:rsidRDefault="00A33667" w:rsidP="00881F1C">
      <w:pPr>
        <w:spacing w:after="0"/>
        <w:rPr>
          <w:szCs w:val="20"/>
        </w:rPr>
      </w:pPr>
      <w:r w:rsidRPr="00A33667">
        <w:rPr>
          <w:b/>
          <w:bCs/>
          <w:noProof/>
        </w:rPr>
        <w:t>Table</w:t>
      </w:r>
      <w:r>
        <w:t xml:space="preserve"> </w:t>
      </w:r>
      <w:r>
        <w:rPr>
          <w:noProof/>
        </w:rPr>
        <w:t>4</w:t>
      </w:r>
      <w:r w:rsidR="00881F1C" w:rsidRPr="00881F1C">
        <w:rPr>
          <w:b/>
          <w:bCs/>
          <w:szCs w:val="20"/>
        </w:rPr>
        <w:fldChar w:fldCharType="end"/>
      </w:r>
      <w:r w:rsidR="00881F1C">
        <w:rPr>
          <w:szCs w:val="20"/>
        </w:rPr>
        <w:t xml:space="preserve"> shows results</w:t>
      </w:r>
      <w:r w:rsidR="0019426D">
        <w:rPr>
          <w:szCs w:val="20"/>
        </w:rPr>
        <w:t xml:space="preserve"> exclusively for the RBF kernel.</w:t>
      </w:r>
      <w:bookmarkStart w:id="14" w:name="_Ref47466442"/>
    </w:p>
    <w:p w:rsidR="002957D7" w:rsidRDefault="002957D7" w:rsidP="00881F1C">
      <w:pPr>
        <w:spacing w:after="0"/>
      </w:pPr>
    </w:p>
    <w:p w:rsidR="00881F1C" w:rsidRDefault="00881F1C" w:rsidP="00881F1C">
      <w:pPr>
        <w:pStyle w:val="Caption"/>
        <w:keepNext/>
      </w:pPr>
      <w:bookmarkStart w:id="15" w:name="_Ref47466488"/>
      <w:r>
        <w:t xml:space="preserve">Table </w:t>
      </w:r>
      <w:r w:rsidR="008E2F43">
        <w:fldChar w:fldCharType="begin"/>
      </w:r>
      <w:r w:rsidR="008E2F43">
        <w:instrText xml:space="preserve"> SEQ Table \* ARABIC </w:instrText>
      </w:r>
      <w:r w:rsidR="008E2F43">
        <w:fldChar w:fldCharType="separate"/>
      </w:r>
      <w:r w:rsidR="00A33667">
        <w:rPr>
          <w:noProof/>
        </w:rPr>
        <w:t>4</w:t>
      </w:r>
      <w:r w:rsidR="008E2F43">
        <w:rPr>
          <w:noProof/>
        </w:rPr>
        <w:fldChar w:fldCharType="end"/>
      </w:r>
      <w:bookmarkEnd w:id="14"/>
      <w:bookmarkEnd w:id="15"/>
    </w:p>
    <w:p w:rsidR="00A11FE9" w:rsidRPr="0088297B" w:rsidRDefault="00A11FE9" w:rsidP="00A11FE9">
      <w:pPr>
        <w:spacing w:after="0"/>
        <w:rPr>
          <w:rFonts w:ascii="Courier New" w:eastAsia="Times New Roman" w:hAnsi="Courier New" w:cs="Courier New"/>
          <w:b/>
          <w:sz w:val="16"/>
          <w:szCs w:val="21"/>
          <w:shd w:val="clear" w:color="auto" w:fill="FFFFFF"/>
        </w:rPr>
      </w:pPr>
      <w:r w:rsidRPr="0088297B">
        <w:rPr>
          <w:rFonts w:ascii="Courier New" w:eastAsia="Times New Roman" w:hAnsi="Courier New" w:cs="Courier New"/>
          <w:b/>
          <w:color w:val="FFFFFF" w:themeColor="background1"/>
          <w:sz w:val="16"/>
          <w:szCs w:val="21"/>
          <w:highlight w:val="darkBlue"/>
          <w:shd w:val="clear" w:color="auto" w:fill="FFFFFF"/>
        </w:rPr>
        <w:t xml:space="preserve">              precision    </w:t>
      </w:r>
      <w:proofErr w:type="gramStart"/>
      <w:r w:rsidRPr="0088297B">
        <w:rPr>
          <w:rFonts w:ascii="Courier New" w:eastAsia="Times New Roman" w:hAnsi="Courier New" w:cs="Courier New"/>
          <w:b/>
          <w:color w:val="FFFFFF" w:themeColor="background1"/>
          <w:sz w:val="16"/>
          <w:szCs w:val="21"/>
          <w:highlight w:val="darkBlue"/>
          <w:shd w:val="clear" w:color="auto" w:fill="FFFFFF"/>
        </w:rPr>
        <w:t>recall  f</w:t>
      </w:r>
      <w:proofErr w:type="gramEnd"/>
      <w:r w:rsidRPr="0088297B">
        <w:rPr>
          <w:rFonts w:ascii="Courier New" w:eastAsia="Times New Roman" w:hAnsi="Courier New" w:cs="Courier New"/>
          <w:b/>
          <w:color w:val="FFFFFF" w:themeColor="background1"/>
          <w:sz w:val="16"/>
          <w:szCs w:val="21"/>
          <w:highlight w:val="darkBlue"/>
          <w:shd w:val="clear" w:color="auto" w:fill="FFFFFF"/>
        </w:rPr>
        <w:t>1-score   support</w:t>
      </w:r>
    </w:p>
    <w:p w:rsidR="00A11FE9" w:rsidRPr="0088297B" w:rsidRDefault="00A11FE9" w:rsidP="00A11FE9">
      <w:pPr>
        <w:spacing w:after="0"/>
        <w:rPr>
          <w:rFonts w:ascii="Courier New" w:eastAsia="Times New Roman" w:hAnsi="Courier New" w:cs="Courier New"/>
          <w:sz w:val="16"/>
          <w:szCs w:val="21"/>
          <w:shd w:val="clear" w:color="auto" w:fill="FFFFFF"/>
        </w:rPr>
      </w:pPr>
      <w:r w:rsidRPr="0088297B">
        <w:rPr>
          <w:rFonts w:ascii="Courier New" w:eastAsia="Times New Roman" w:hAnsi="Courier New" w:cs="Courier New"/>
          <w:sz w:val="16"/>
          <w:szCs w:val="21"/>
          <w:shd w:val="clear" w:color="auto" w:fill="FFFFFF"/>
        </w:rPr>
        <w:t xml:space="preserve">           0       0.61      0.63      0.62     12493</w:t>
      </w:r>
    </w:p>
    <w:p w:rsidR="00A11FE9" w:rsidRPr="0088297B" w:rsidRDefault="00A11FE9" w:rsidP="00A11FE9">
      <w:pPr>
        <w:spacing w:after="0"/>
        <w:rPr>
          <w:rFonts w:ascii="Courier New" w:eastAsia="Times New Roman" w:hAnsi="Courier New" w:cs="Courier New"/>
          <w:sz w:val="16"/>
          <w:szCs w:val="21"/>
          <w:shd w:val="clear" w:color="auto" w:fill="FFFFFF"/>
        </w:rPr>
      </w:pPr>
      <w:r w:rsidRPr="0088297B">
        <w:rPr>
          <w:rFonts w:ascii="Courier New" w:eastAsia="Times New Roman" w:hAnsi="Courier New" w:cs="Courier New"/>
          <w:sz w:val="16"/>
          <w:szCs w:val="21"/>
          <w:shd w:val="clear" w:color="auto" w:fill="FFFFFF"/>
        </w:rPr>
        <w:t xml:space="preserve">           1       0.57      0.15      0.24     10599</w:t>
      </w:r>
    </w:p>
    <w:p w:rsidR="00A11FE9" w:rsidRPr="0088297B" w:rsidRDefault="00A11FE9" w:rsidP="00A11FE9">
      <w:pPr>
        <w:spacing w:after="0"/>
        <w:rPr>
          <w:rFonts w:ascii="Courier New" w:eastAsia="Times New Roman" w:hAnsi="Courier New" w:cs="Courier New"/>
          <w:sz w:val="16"/>
          <w:szCs w:val="21"/>
          <w:shd w:val="clear" w:color="auto" w:fill="FFFFFF"/>
        </w:rPr>
      </w:pPr>
      <w:r w:rsidRPr="0088297B">
        <w:rPr>
          <w:rFonts w:ascii="Courier New" w:eastAsia="Times New Roman" w:hAnsi="Courier New" w:cs="Courier New"/>
          <w:sz w:val="16"/>
          <w:szCs w:val="21"/>
          <w:shd w:val="clear" w:color="auto" w:fill="FFFFFF"/>
        </w:rPr>
        <w:t xml:space="preserve">           2       0.13      0.41      0.20      1206</w:t>
      </w:r>
    </w:p>
    <w:p w:rsidR="00A11FE9" w:rsidRPr="0088297B" w:rsidRDefault="00A11FE9" w:rsidP="00A11FE9">
      <w:pPr>
        <w:spacing w:after="0"/>
        <w:rPr>
          <w:rFonts w:ascii="Courier New" w:eastAsia="Times New Roman" w:hAnsi="Courier New" w:cs="Courier New"/>
          <w:sz w:val="16"/>
          <w:szCs w:val="21"/>
          <w:shd w:val="clear" w:color="auto" w:fill="FFFFFF"/>
        </w:rPr>
      </w:pPr>
      <w:r w:rsidRPr="0088297B">
        <w:rPr>
          <w:rFonts w:ascii="Courier New" w:eastAsia="Times New Roman" w:hAnsi="Courier New" w:cs="Courier New"/>
          <w:sz w:val="16"/>
          <w:szCs w:val="21"/>
          <w:shd w:val="clear" w:color="auto" w:fill="FFFFFF"/>
        </w:rPr>
        <w:t xml:space="preserve">           3       0.10      0.72      0.17       513</w:t>
      </w:r>
    </w:p>
    <w:p w:rsidR="00A11FE9" w:rsidRPr="0088297B" w:rsidRDefault="00A11FE9" w:rsidP="00A11FE9">
      <w:pPr>
        <w:spacing w:after="0"/>
        <w:rPr>
          <w:rFonts w:ascii="Courier New" w:eastAsia="Times New Roman" w:hAnsi="Courier New" w:cs="Courier New"/>
          <w:sz w:val="16"/>
          <w:szCs w:val="21"/>
          <w:shd w:val="clear" w:color="auto" w:fill="FFFFFF"/>
        </w:rPr>
      </w:pPr>
      <w:r w:rsidRPr="0088297B">
        <w:rPr>
          <w:rFonts w:ascii="Courier New" w:eastAsia="Times New Roman" w:hAnsi="Courier New" w:cs="Courier New"/>
          <w:sz w:val="16"/>
          <w:szCs w:val="21"/>
          <w:shd w:val="clear" w:color="auto" w:fill="FFFFFF"/>
        </w:rPr>
        <w:t xml:space="preserve">           4       0.10      1.00      0.18        93</w:t>
      </w:r>
    </w:p>
    <w:p w:rsidR="00A11FE9" w:rsidRPr="0088297B" w:rsidRDefault="00A11FE9" w:rsidP="00A11FE9">
      <w:pPr>
        <w:spacing w:after="0"/>
        <w:rPr>
          <w:rFonts w:ascii="Courier New" w:eastAsia="Times New Roman" w:hAnsi="Courier New" w:cs="Courier New"/>
          <w:sz w:val="16"/>
          <w:szCs w:val="21"/>
          <w:shd w:val="clear" w:color="auto" w:fill="FFFFFF"/>
        </w:rPr>
      </w:pPr>
      <w:r w:rsidRPr="0088297B">
        <w:rPr>
          <w:rFonts w:ascii="Courier New" w:eastAsia="Times New Roman" w:hAnsi="Courier New" w:cs="Courier New"/>
          <w:sz w:val="16"/>
          <w:szCs w:val="21"/>
          <w:shd w:val="clear" w:color="auto" w:fill="FFFFFF"/>
        </w:rPr>
        <w:t xml:space="preserve">           5       0.15      1.00      0.26        54</w:t>
      </w:r>
    </w:p>
    <w:p w:rsidR="00A11FE9" w:rsidRPr="0088297B" w:rsidRDefault="00A11FE9" w:rsidP="00A11FE9">
      <w:pPr>
        <w:spacing w:after="0"/>
        <w:rPr>
          <w:rFonts w:ascii="Courier New" w:eastAsia="Times New Roman" w:hAnsi="Courier New" w:cs="Courier New"/>
          <w:sz w:val="16"/>
          <w:szCs w:val="21"/>
          <w:shd w:val="clear" w:color="auto" w:fill="FFFFFF"/>
        </w:rPr>
      </w:pPr>
      <w:r w:rsidRPr="0088297B">
        <w:rPr>
          <w:rFonts w:ascii="Courier New" w:eastAsia="Times New Roman" w:hAnsi="Courier New" w:cs="Courier New"/>
          <w:sz w:val="16"/>
          <w:szCs w:val="21"/>
          <w:shd w:val="clear" w:color="auto" w:fill="FFFFFF"/>
        </w:rPr>
        <w:t xml:space="preserve">           6       0.11      1.00      0.19        36</w:t>
      </w:r>
    </w:p>
    <w:p w:rsidR="00A11FE9" w:rsidRPr="0088297B" w:rsidRDefault="00A11FE9" w:rsidP="00A11FE9">
      <w:pPr>
        <w:spacing w:after="0"/>
        <w:rPr>
          <w:rFonts w:ascii="Courier New" w:eastAsia="Times New Roman" w:hAnsi="Courier New" w:cs="Courier New"/>
          <w:sz w:val="16"/>
          <w:szCs w:val="21"/>
          <w:shd w:val="clear" w:color="auto" w:fill="FFFFFF"/>
        </w:rPr>
      </w:pPr>
      <w:r w:rsidRPr="0088297B">
        <w:rPr>
          <w:rFonts w:ascii="Courier New" w:eastAsia="Times New Roman" w:hAnsi="Courier New" w:cs="Courier New"/>
          <w:sz w:val="16"/>
          <w:szCs w:val="21"/>
          <w:shd w:val="clear" w:color="auto" w:fill="FFFFFF"/>
        </w:rPr>
        <w:t xml:space="preserve">           7       0.24      1.00      0.39         6</w:t>
      </w:r>
    </w:p>
    <w:p w:rsidR="00A11FE9" w:rsidRPr="0088297B" w:rsidRDefault="00A11FE9" w:rsidP="00A11FE9">
      <w:pPr>
        <w:spacing w:after="0"/>
        <w:rPr>
          <w:rFonts w:ascii="Courier New" w:eastAsia="Times New Roman" w:hAnsi="Courier New" w:cs="Courier New"/>
          <w:sz w:val="16"/>
          <w:szCs w:val="21"/>
          <w:shd w:val="clear" w:color="auto" w:fill="FFFFFF"/>
        </w:rPr>
      </w:pPr>
      <w:r w:rsidRPr="0088297B">
        <w:rPr>
          <w:rFonts w:ascii="Courier New" w:eastAsia="Times New Roman" w:hAnsi="Courier New" w:cs="Courier New"/>
          <w:sz w:val="16"/>
          <w:szCs w:val="21"/>
          <w:shd w:val="clear" w:color="auto" w:fill="FFFFFF"/>
        </w:rPr>
        <w:t xml:space="preserve">           8       0.56      1.00      0.71         5</w:t>
      </w:r>
    </w:p>
    <w:p w:rsidR="00A11FE9" w:rsidRPr="0088297B" w:rsidRDefault="00A11FE9" w:rsidP="00A11FE9">
      <w:pPr>
        <w:spacing w:after="0"/>
        <w:rPr>
          <w:rFonts w:ascii="Courier New" w:eastAsia="Times New Roman" w:hAnsi="Courier New" w:cs="Courier New"/>
          <w:sz w:val="16"/>
          <w:szCs w:val="21"/>
          <w:shd w:val="clear" w:color="auto" w:fill="FFFFFF"/>
        </w:rPr>
      </w:pPr>
      <w:r w:rsidRPr="0088297B">
        <w:rPr>
          <w:rFonts w:ascii="Courier New" w:eastAsia="Times New Roman" w:hAnsi="Courier New" w:cs="Courier New"/>
          <w:sz w:val="16"/>
          <w:szCs w:val="21"/>
          <w:shd w:val="clear" w:color="auto" w:fill="FFFFFF"/>
        </w:rPr>
        <w:t xml:space="preserve">           9       0.50      1.00      0.67         5</w:t>
      </w:r>
    </w:p>
    <w:p w:rsidR="00A11FE9" w:rsidRPr="0088297B" w:rsidRDefault="00A11FE9" w:rsidP="00A11FE9">
      <w:pPr>
        <w:spacing w:after="0"/>
        <w:rPr>
          <w:rFonts w:ascii="Courier New" w:eastAsia="Times New Roman" w:hAnsi="Courier New" w:cs="Courier New"/>
          <w:color w:val="FFFFFF" w:themeColor="background1"/>
          <w:sz w:val="16"/>
          <w:szCs w:val="21"/>
          <w:shd w:val="clear" w:color="auto" w:fill="FFFFFF"/>
        </w:rPr>
      </w:pPr>
    </w:p>
    <w:p w:rsidR="00A11FE9" w:rsidRPr="0088297B" w:rsidRDefault="00A11FE9" w:rsidP="00A11FE9">
      <w:pPr>
        <w:spacing w:after="0"/>
        <w:rPr>
          <w:rFonts w:ascii="Courier New" w:eastAsia="Times New Roman" w:hAnsi="Courier New" w:cs="Courier New"/>
          <w:color w:val="FFFFFF" w:themeColor="background1"/>
          <w:sz w:val="16"/>
          <w:szCs w:val="21"/>
          <w:highlight w:val="darkBlue"/>
          <w:shd w:val="clear" w:color="auto" w:fill="FFFFFF"/>
        </w:rPr>
      </w:pPr>
      <w:r w:rsidRPr="0088297B">
        <w:rPr>
          <w:rFonts w:ascii="Courier New" w:eastAsia="Times New Roman" w:hAnsi="Courier New" w:cs="Courier New"/>
          <w:color w:val="FFFFFF" w:themeColor="background1"/>
          <w:sz w:val="16"/>
          <w:szCs w:val="21"/>
          <w:highlight w:val="darkBlue"/>
          <w:shd w:val="clear" w:color="auto" w:fill="FFFFFF"/>
        </w:rPr>
        <w:t xml:space="preserve">    accuracy                           0.42     25010</w:t>
      </w:r>
    </w:p>
    <w:p w:rsidR="00A11FE9" w:rsidRPr="00DC5374" w:rsidRDefault="00A11FE9" w:rsidP="00A11FE9">
      <w:pPr>
        <w:spacing w:after="0"/>
        <w:rPr>
          <w:rFonts w:ascii="Courier New" w:eastAsia="Times New Roman" w:hAnsi="Courier New" w:cs="Courier New"/>
          <w:b/>
          <w:color w:val="FFFFFF" w:themeColor="background1"/>
          <w:sz w:val="16"/>
          <w:szCs w:val="21"/>
          <w:highlight w:val="darkRed"/>
          <w:shd w:val="clear" w:color="auto" w:fill="FFFFFF"/>
        </w:rPr>
      </w:pPr>
      <w:r w:rsidRPr="00DC5374">
        <w:rPr>
          <w:rFonts w:ascii="Courier New" w:eastAsia="Times New Roman" w:hAnsi="Courier New" w:cs="Courier New"/>
          <w:b/>
          <w:color w:val="FFFFFF" w:themeColor="background1"/>
          <w:sz w:val="16"/>
          <w:szCs w:val="21"/>
          <w:highlight w:val="darkRed"/>
          <w:shd w:val="clear" w:color="auto" w:fill="FFFFFF"/>
        </w:rPr>
        <w:t xml:space="preserve">   macro avg       0.30      0.79      0.36     25010</w:t>
      </w:r>
    </w:p>
    <w:p w:rsidR="0019426D" w:rsidRDefault="00A11FE9" w:rsidP="00A11FE9">
      <w:pPr>
        <w:spacing w:after="0"/>
        <w:rPr>
          <w:szCs w:val="20"/>
        </w:rPr>
      </w:pPr>
      <w:r w:rsidRPr="0088297B">
        <w:rPr>
          <w:rFonts w:ascii="Courier New" w:eastAsia="Times New Roman" w:hAnsi="Courier New" w:cs="Courier New"/>
          <w:color w:val="FFFFFF" w:themeColor="background1"/>
          <w:sz w:val="16"/>
          <w:szCs w:val="21"/>
          <w:highlight w:val="darkBlue"/>
          <w:shd w:val="clear" w:color="auto" w:fill="FFFFFF"/>
        </w:rPr>
        <w:t>weighted avg       0.55      0.42      0.42     25010</w:t>
      </w:r>
    </w:p>
    <w:p w:rsidR="00881F1C" w:rsidRDefault="00881F1C" w:rsidP="00A11FE9">
      <w:pPr>
        <w:spacing w:after="0"/>
        <w:rPr>
          <w:szCs w:val="20"/>
        </w:rPr>
      </w:pPr>
    </w:p>
    <w:p w:rsidR="00A11FE9" w:rsidRDefault="00A11FE9" w:rsidP="00A11FE9">
      <w:pPr>
        <w:spacing w:after="0"/>
        <w:rPr>
          <w:szCs w:val="20"/>
        </w:rPr>
      </w:pPr>
      <w:r>
        <w:rPr>
          <w:szCs w:val="20"/>
        </w:rPr>
        <w:t>The classification report</w:t>
      </w:r>
      <w:r w:rsidR="00FF35DE">
        <w:rPr>
          <w:szCs w:val="20"/>
        </w:rPr>
        <w:t xml:space="preserve"> in </w:t>
      </w:r>
      <w:r w:rsidR="00FF35DE" w:rsidRPr="00FF35DE">
        <w:rPr>
          <w:b/>
          <w:bCs/>
          <w:szCs w:val="20"/>
        </w:rPr>
        <w:fldChar w:fldCharType="begin"/>
      </w:r>
      <w:r w:rsidR="00FF35DE" w:rsidRPr="00FF35DE">
        <w:rPr>
          <w:b/>
          <w:bCs/>
          <w:szCs w:val="20"/>
        </w:rPr>
        <w:instrText xml:space="preserve"> REF _Ref47466488 \h </w:instrText>
      </w:r>
      <w:r w:rsidR="00FF35DE">
        <w:rPr>
          <w:b/>
          <w:bCs/>
          <w:szCs w:val="20"/>
        </w:rPr>
        <w:instrText xml:space="preserve"> \* MERGEFORMAT </w:instrText>
      </w:r>
      <w:r w:rsidR="00FF35DE" w:rsidRPr="00FF35DE">
        <w:rPr>
          <w:b/>
          <w:bCs/>
          <w:szCs w:val="20"/>
        </w:rPr>
      </w:r>
      <w:r w:rsidR="00FF35DE" w:rsidRPr="00FF35DE">
        <w:rPr>
          <w:b/>
          <w:bCs/>
          <w:szCs w:val="20"/>
        </w:rPr>
        <w:fldChar w:fldCharType="separate"/>
      </w:r>
      <w:r w:rsidR="00A33667" w:rsidRPr="00A33667">
        <w:rPr>
          <w:b/>
          <w:bCs/>
        </w:rPr>
        <w:t xml:space="preserve">Table </w:t>
      </w:r>
      <w:r w:rsidR="00A33667" w:rsidRPr="00A33667">
        <w:rPr>
          <w:b/>
          <w:bCs/>
          <w:noProof/>
        </w:rPr>
        <w:t>4</w:t>
      </w:r>
      <w:r w:rsidR="00FF35DE" w:rsidRPr="00FF35DE">
        <w:rPr>
          <w:b/>
          <w:bCs/>
          <w:szCs w:val="20"/>
        </w:rPr>
        <w:fldChar w:fldCharType="end"/>
      </w:r>
      <w:r>
        <w:rPr>
          <w:szCs w:val="20"/>
        </w:rPr>
        <w:t xml:space="preserve"> s</w:t>
      </w:r>
      <w:r w:rsidRPr="00A11FE9">
        <w:rPr>
          <w:szCs w:val="20"/>
        </w:rPr>
        <w:t>hows that all cl</w:t>
      </w:r>
      <w:r>
        <w:rPr>
          <w:szCs w:val="20"/>
        </w:rPr>
        <w:t>asses are called significantly. T</w:t>
      </w:r>
      <w:r w:rsidRPr="00A11FE9">
        <w:rPr>
          <w:szCs w:val="20"/>
        </w:rPr>
        <w:t xml:space="preserve">he classifiers </w:t>
      </w:r>
      <w:r w:rsidR="002957D7">
        <w:rPr>
          <w:szCs w:val="20"/>
        </w:rPr>
        <w:t>aren’t</w:t>
      </w:r>
      <w:r>
        <w:rPr>
          <w:szCs w:val="20"/>
        </w:rPr>
        <w:t xml:space="preserve"> </w:t>
      </w:r>
      <w:r w:rsidRPr="00A11FE9">
        <w:rPr>
          <w:szCs w:val="20"/>
        </w:rPr>
        <w:t>biased to a particular dominant-class, as has happened with other classifiers.</w:t>
      </w:r>
      <w:r>
        <w:rPr>
          <w:szCs w:val="20"/>
        </w:rPr>
        <w:t xml:space="preserve"> </w:t>
      </w:r>
      <w:r w:rsidRPr="00A11FE9">
        <w:rPr>
          <w:szCs w:val="20"/>
        </w:rPr>
        <w:t xml:space="preserve">Classes 4-9 actually have a perfect recall, which means that all samples from those classes were classified correctly. The non-perfect precision indicate that the other classes were incorrectly miss-classified as one of these. </w:t>
      </w:r>
    </w:p>
    <w:p w:rsidR="002021B0" w:rsidRDefault="00A11FE9" w:rsidP="002021B0">
      <w:pPr>
        <w:keepNext/>
        <w:spacing w:after="0"/>
        <w:jc w:val="center"/>
      </w:pPr>
      <w:r>
        <w:rPr>
          <w:noProof/>
        </w:rPr>
        <w:drawing>
          <wp:inline distT="0" distB="0" distL="0" distR="0" wp14:anchorId="60B341FA" wp14:editId="57F6EE7B">
            <wp:extent cx="2679540" cy="1917106"/>
            <wp:effectExtent l="0" t="0" r="698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8236" cy="1930482"/>
                    </a:xfrm>
                    <a:prstGeom prst="rect">
                      <a:avLst/>
                    </a:prstGeom>
                  </pic:spPr>
                </pic:pic>
              </a:graphicData>
            </a:graphic>
          </wp:inline>
        </w:drawing>
      </w:r>
    </w:p>
    <w:p w:rsidR="00A11FE9" w:rsidRDefault="002021B0" w:rsidP="002021B0">
      <w:pPr>
        <w:pStyle w:val="Caption"/>
        <w:rPr>
          <w:szCs w:val="20"/>
        </w:rPr>
      </w:pPr>
      <w:bookmarkStart w:id="16" w:name="_Ref47468344"/>
      <w:r>
        <w:t xml:space="preserve">Figure </w:t>
      </w:r>
      <w:r w:rsidR="008E2F43">
        <w:fldChar w:fldCharType="begin"/>
      </w:r>
      <w:r w:rsidR="008E2F43">
        <w:instrText xml:space="preserve"> SEQ Figure \* ARABIC </w:instrText>
      </w:r>
      <w:r w:rsidR="008E2F43">
        <w:fldChar w:fldCharType="separate"/>
      </w:r>
      <w:r w:rsidR="00A33667">
        <w:rPr>
          <w:noProof/>
        </w:rPr>
        <w:t>13</w:t>
      </w:r>
      <w:r w:rsidR="008E2F43">
        <w:rPr>
          <w:noProof/>
        </w:rPr>
        <w:fldChar w:fldCharType="end"/>
      </w:r>
      <w:bookmarkEnd w:id="16"/>
    </w:p>
    <w:p w:rsidR="002957D7" w:rsidRDefault="002021B0" w:rsidP="002957D7">
      <w:pPr>
        <w:spacing w:after="0"/>
        <w:rPr>
          <w:szCs w:val="20"/>
        </w:rPr>
      </w:pPr>
      <w:r>
        <w:rPr>
          <w:szCs w:val="20"/>
        </w:rPr>
        <w:t xml:space="preserve">In </w:t>
      </w:r>
      <w:r w:rsidRPr="002021B0">
        <w:rPr>
          <w:b/>
          <w:bCs/>
          <w:szCs w:val="20"/>
        </w:rPr>
        <w:fldChar w:fldCharType="begin"/>
      </w:r>
      <w:r w:rsidRPr="002021B0">
        <w:rPr>
          <w:b/>
          <w:bCs/>
          <w:szCs w:val="20"/>
        </w:rPr>
        <w:instrText xml:space="preserve"> REF _Ref47468344 \h </w:instrText>
      </w:r>
      <w:r>
        <w:rPr>
          <w:b/>
          <w:bCs/>
          <w:szCs w:val="20"/>
        </w:rPr>
        <w:instrText xml:space="preserve"> \* MERGEFORMAT </w:instrText>
      </w:r>
      <w:r w:rsidRPr="002021B0">
        <w:rPr>
          <w:b/>
          <w:bCs/>
          <w:szCs w:val="20"/>
        </w:rPr>
      </w:r>
      <w:r w:rsidRPr="002021B0">
        <w:rPr>
          <w:b/>
          <w:bCs/>
          <w:szCs w:val="20"/>
        </w:rPr>
        <w:fldChar w:fldCharType="separate"/>
      </w:r>
      <w:r w:rsidR="00A33667" w:rsidRPr="00A33667">
        <w:rPr>
          <w:b/>
          <w:bCs/>
        </w:rPr>
        <w:t xml:space="preserve">Figure </w:t>
      </w:r>
      <w:r w:rsidR="00A33667" w:rsidRPr="00A33667">
        <w:rPr>
          <w:b/>
          <w:bCs/>
          <w:noProof/>
        </w:rPr>
        <w:t>13</w:t>
      </w:r>
      <w:r w:rsidRPr="002021B0">
        <w:rPr>
          <w:b/>
          <w:bCs/>
          <w:szCs w:val="20"/>
        </w:rPr>
        <w:fldChar w:fldCharType="end"/>
      </w:r>
      <w:r>
        <w:rPr>
          <w:szCs w:val="20"/>
        </w:rPr>
        <w:t xml:space="preserve"> i</w:t>
      </w:r>
      <w:r w:rsidR="00A11FE9" w:rsidRPr="00A11FE9">
        <w:rPr>
          <w:szCs w:val="20"/>
        </w:rPr>
        <w:t xml:space="preserve">t can be seen that the classes with fewest samples (4-9) are all classified perfectly and the miss-classification happens in the classes with more than 100 samples. The way that SVM for multi-class works explains this. Basically, individual classifiers are created for each class that is fit for its </w:t>
      </w:r>
      <w:r w:rsidR="00A11FE9" w:rsidRPr="00A11FE9">
        <w:rPr>
          <w:szCs w:val="20"/>
        </w:rPr>
        <w:lastRenderedPageBreak/>
        <w:t xml:space="preserve">samples, where each classifier calculates its own decision boundary function with those samples. It is not surprising that the resulting function for the </w:t>
      </w:r>
      <w:r w:rsidR="00A11FE9" w:rsidRPr="002236B4">
        <w:rPr>
          <w:szCs w:val="20"/>
        </w:rPr>
        <w:t>classes with fewest samples is less complex and probably overfits more than the decision function of the other classes where more samples allow for better generalization</w:t>
      </w:r>
      <w:r w:rsidR="00A378E4">
        <w:rPr>
          <w:szCs w:val="20"/>
        </w:rPr>
        <w:t>. Keep in mind that this report was generated using the training-set.</w:t>
      </w:r>
    </w:p>
    <w:p w:rsidR="0019426D" w:rsidRPr="002957D7" w:rsidRDefault="0019426D" w:rsidP="002957D7">
      <w:pPr>
        <w:pStyle w:val="Heading2"/>
        <w:rPr>
          <w:szCs w:val="20"/>
        </w:rPr>
      </w:pPr>
      <w:r w:rsidRPr="00A965FE">
        <w:t>Model complexity analysis</w:t>
      </w:r>
    </w:p>
    <w:p w:rsidR="0019426D" w:rsidRDefault="0019426D" w:rsidP="00A11FE9">
      <w:pPr>
        <w:spacing w:after="0"/>
        <w:rPr>
          <w:szCs w:val="20"/>
        </w:rPr>
      </w:pPr>
      <w:r>
        <w:rPr>
          <w:szCs w:val="20"/>
        </w:rPr>
        <w:t xml:space="preserve">According to </w:t>
      </w:r>
      <w:proofErr w:type="spellStart"/>
      <w:r w:rsidR="00A378E4">
        <w:rPr>
          <w:szCs w:val="20"/>
        </w:rPr>
        <w:t>Scikit’s</w:t>
      </w:r>
      <w:proofErr w:type="spellEnd"/>
      <w:r w:rsidR="00A378E4">
        <w:rPr>
          <w:szCs w:val="20"/>
        </w:rPr>
        <w:t xml:space="preserve"> </w:t>
      </w:r>
      <w:r>
        <w:rPr>
          <w:szCs w:val="20"/>
        </w:rPr>
        <w:t>documentation</w:t>
      </w:r>
      <w:r w:rsidR="00A378E4">
        <w:rPr>
          <w:szCs w:val="20"/>
        </w:rPr>
        <w:t xml:space="preserve"> for C and gamma,</w:t>
      </w:r>
      <w:r>
        <w:rPr>
          <w:szCs w:val="20"/>
        </w:rPr>
        <w:t xml:space="preserve"> “</w:t>
      </w:r>
      <w:r w:rsidRPr="00151C5B">
        <w:rPr>
          <w:i/>
          <w:szCs w:val="20"/>
        </w:rPr>
        <w:t xml:space="preserve">a logarithmic grid from 1e-3 to 1e3 </w:t>
      </w:r>
      <w:r>
        <w:rPr>
          <w:i/>
          <w:szCs w:val="20"/>
        </w:rPr>
        <w:t>is usually sufficient</w:t>
      </w:r>
      <w:r>
        <w:rPr>
          <w:szCs w:val="20"/>
        </w:rPr>
        <w:t>”</w:t>
      </w:r>
      <w:r w:rsidR="00FF35DE">
        <w:rPr>
          <w:rStyle w:val="FootnoteReference"/>
          <w:szCs w:val="20"/>
        </w:rPr>
        <w:footnoteReference w:id="20"/>
      </w:r>
      <w:r>
        <w:rPr>
          <w:szCs w:val="20"/>
        </w:rPr>
        <w:t xml:space="preserve">. C and gamma will be analyzed with values in the recommended range </w:t>
      </w:r>
      <w:r>
        <w:rPr>
          <w:b/>
          <w:szCs w:val="20"/>
        </w:rPr>
        <w:t xml:space="preserve">[1e-3, </w:t>
      </w:r>
      <w:r w:rsidRPr="00EE56D6">
        <w:rPr>
          <w:b/>
          <w:szCs w:val="20"/>
        </w:rPr>
        <w:t>1e3]</w:t>
      </w:r>
      <w:r>
        <w:rPr>
          <w:szCs w:val="20"/>
        </w:rPr>
        <w:t xml:space="preserve">. </w:t>
      </w:r>
      <w:r w:rsidRPr="00626EB2">
        <w:rPr>
          <w:szCs w:val="20"/>
        </w:rPr>
        <w:t>Model complexity uses exclusively the training-set which is split 80/20 to generate a validation set. The same split is used for all tests of the hyper-parameters, so the results using the different parameters are comparable.</w:t>
      </w:r>
    </w:p>
    <w:p w:rsidR="00FF35DE" w:rsidRDefault="00A378E4" w:rsidP="00FF35DE">
      <w:pPr>
        <w:keepNext/>
        <w:spacing w:after="0"/>
        <w:jc w:val="center"/>
      </w:pPr>
      <w:r>
        <w:rPr>
          <w:noProof/>
        </w:rPr>
        <w:drawing>
          <wp:inline distT="0" distB="0" distL="0" distR="0" wp14:anchorId="7F486DC1" wp14:editId="18A77522">
            <wp:extent cx="3022928" cy="193297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3005" cy="1977782"/>
                    </a:xfrm>
                    <a:prstGeom prst="rect">
                      <a:avLst/>
                    </a:prstGeom>
                  </pic:spPr>
                </pic:pic>
              </a:graphicData>
            </a:graphic>
          </wp:inline>
        </w:drawing>
      </w:r>
    </w:p>
    <w:p w:rsidR="00A378E4" w:rsidRDefault="00FF35DE" w:rsidP="00FF35DE">
      <w:pPr>
        <w:pStyle w:val="Caption"/>
        <w:rPr>
          <w:szCs w:val="20"/>
        </w:rPr>
      </w:pPr>
      <w:bookmarkStart w:id="17" w:name="_Ref47466633"/>
      <w:r>
        <w:t xml:space="preserve">Figure </w:t>
      </w:r>
      <w:r w:rsidR="008E2F43">
        <w:fldChar w:fldCharType="begin"/>
      </w:r>
      <w:r w:rsidR="008E2F43">
        <w:instrText xml:space="preserve"> SEQ Figure \* ARABIC </w:instrText>
      </w:r>
      <w:r w:rsidR="008E2F43">
        <w:fldChar w:fldCharType="separate"/>
      </w:r>
      <w:r w:rsidR="00A33667">
        <w:rPr>
          <w:noProof/>
        </w:rPr>
        <w:t>14</w:t>
      </w:r>
      <w:r w:rsidR="008E2F43">
        <w:rPr>
          <w:noProof/>
        </w:rPr>
        <w:fldChar w:fldCharType="end"/>
      </w:r>
      <w:bookmarkEnd w:id="17"/>
    </w:p>
    <w:p w:rsidR="00A378E4" w:rsidRDefault="003F7DF7" w:rsidP="00A11FE9">
      <w:pPr>
        <w:spacing w:after="0"/>
        <w:rPr>
          <w:szCs w:val="20"/>
        </w:rPr>
      </w:pPr>
      <w:r w:rsidRPr="003F7DF7">
        <w:rPr>
          <w:szCs w:val="20"/>
        </w:rPr>
        <w:t xml:space="preserve">The suspicious of </w:t>
      </w:r>
      <w:r w:rsidR="00835FE2">
        <w:rPr>
          <w:szCs w:val="20"/>
        </w:rPr>
        <w:t>overfitting is supported by t</w:t>
      </w:r>
      <w:r w:rsidR="00FF35DE">
        <w:rPr>
          <w:szCs w:val="20"/>
        </w:rPr>
        <w:t>he results shown in</w:t>
      </w:r>
      <w:r w:rsidR="009F69BC">
        <w:rPr>
          <w:szCs w:val="20"/>
        </w:rPr>
        <w:t xml:space="preserve"> </w:t>
      </w:r>
      <w:r w:rsidR="009F69BC" w:rsidRPr="009F69BC">
        <w:rPr>
          <w:b/>
          <w:bCs/>
          <w:szCs w:val="20"/>
        </w:rPr>
        <w:fldChar w:fldCharType="begin"/>
      </w:r>
      <w:r w:rsidR="009F69BC" w:rsidRPr="009F69BC">
        <w:rPr>
          <w:b/>
          <w:bCs/>
          <w:szCs w:val="20"/>
        </w:rPr>
        <w:instrText xml:space="preserve"> REF _Ref47466633 \h </w:instrText>
      </w:r>
      <w:r w:rsidR="009F69BC">
        <w:rPr>
          <w:b/>
          <w:bCs/>
          <w:szCs w:val="20"/>
        </w:rPr>
        <w:instrText xml:space="preserve"> \* MERGEFORMAT </w:instrText>
      </w:r>
      <w:r w:rsidR="009F69BC" w:rsidRPr="009F69BC">
        <w:rPr>
          <w:b/>
          <w:bCs/>
          <w:szCs w:val="20"/>
        </w:rPr>
      </w:r>
      <w:r w:rsidR="009F69BC" w:rsidRPr="009F69BC">
        <w:rPr>
          <w:b/>
          <w:bCs/>
          <w:szCs w:val="20"/>
        </w:rPr>
        <w:fldChar w:fldCharType="separate"/>
      </w:r>
      <w:r w:rsidR="00A33667" w:rsidRPr="00A33667">
        <w:rPr>
          <w:b/>
          <w:bCs/>
        </w:rPr>
        <w:t xml:space="preserve">Figure </w:t>
      </w:r>
      <w:r w:rsidR="00A33667" w:rsidRPr="00A33667">
        <w:rPr>
          <w:b/>
          <w:bCs/>
          <w:noProof/>
        </w:rPr>
        <w:t>14</w:t>
      </w:r>
      <w:r w:rsidR="009F69BC" w:rsidRPr="009F69BC">
        <w:rPr>
          <w:b/>
          <w:bCs/>
          <w:szCs w:val="20"/>
        </w:rPr>
        <w:fldChar w:fldCharType="end"/>
      </w:r>
      <w:r w:rsidRPr="003F7DF7">
        <w:rPr>
          <w:szCs w:val="20"/>
        </w:rPr>
        <w:t xml:space="preserve">. The good performance on the training set is not matched by the performance on the validation set. Gamma controls how much “influence” each single sample has over the final function. With gamma=0.1 the training score was </w:t>
      </w:r>
      <w:r w:rsidR="009F69BC">
        <w:rPr>
          <w:szCs w:val="20"/>
        </w:rPr>
        <w:t xml:space="preserve">the </w:t>
      </w:r>
      <w:r w:rsidRPr="003F7DF7">
        <w:rPr>
          <w:szCs w:val="20"/>
        </w:rPr>
        <w:t xml:space="preserve">lowest and </w:t>
      </w:r>
      <w:r w:rsidR="00FF35DE">
        <w:rPr>
          <w:szCs w:val="20"/>
        </w:rPr>
        <w:t xml:space="preserve">the </w:t>
      </w:r>
      <w:r w:rsidRPr="003F7DF7">
        <w:rPr>
          <w:szCs w:val="20"/>
        </w:rPr>
        <w:t>validation</w:t>
      </w:r>
      <w:r w:rsidR="00FF35DE">
        <w:rPr>
          <w:szCs w:val="20"/>
        </w:rPr>
        <w:t xml:space="preserve"> score was</w:t>
      </w:r>
      <w:r w:rsidRPr="003F7DF7">
        <w:rPr>
          <w:szCs w:val="20"/>
        </w:rPr>
        <w:t xml:space="preserve"> highest. For smaller values of gamma, both the train and validation scores decrease, as an indication that not enough “influence” from the vectors is being used to model the actual function shape. The good training scores for larger values of C are expected as larger C values tend to better classify the training samples. C=100 is a good tradeoff, with the highest validation score without 100% accuracy on the training set, a common symptom of overfitting.</w:t>
      </w:r>
    </w:p>
    <w:p w:rsidR="0019426D" w:rsidRDefault="0019426D" w:rsidP="0019426D">
      <w:pPr>
        <w:spacing w:after="0"/>
        <w:rPr>
          <w:szCs w:val="20"/>
        </w:rPr>
      </w:pPr>
    </w:p>
    <w:p w:rsidR="0019426D" w:rsidRDefault="0019426D" w:rsidP="00174E60">
      <w:pPr>
        <w:pStyle w:val="Heading2"/>
      </w:pPr>
      <w:r w:rsidRPr="008F4716">
        <w:t>Learning curve for RBF kernel with class balancing</w:t>
      </w:r>
    </w:p>
    <w:p w:rsidR="00690D84" w:rsidRPr="006476E5" w:rsidRDefault="0019426D" w:rsidP="00690D84">
      <w:pPr>
        <w:spacing w:after="0"/>
        <w:rPr>
          <w:szCs w:val="20"/>
        </w:rPr>
      </w:pPr>
      <w:r>
        <w:rPr>
          <w:szCs w:val="20"/>
        </w:rPr>
        <w:t xml:space="preserve">The best hyper parameters found with model analysis </w:t>
      </w:r>
      <w:r w:rsidRPr="00690D84">
        <w:rPr>
          <w:szCs w:val="20"/>
        </w:rPr>
        <w:t xml:space="preserve">correspond to C=100 and gamma=0.1. In addition, the class’s weights are </w:t>
      </w:r>
      <w:r w:rsidR="00690D84" w:rsidRPr="00690D84">
        <w:rPr>
          <w:szCs w:val="20"/>
        </w:rPr>
        <w:t>balanced,</w:t>
      </w:r>
      <w:r w:rsidRPr="00690D84">
        <w:rPr>
          <w:szCs w:val="20"/>
        </w:rPr>
        <w:t xml:space="preserve"> and the kernel chosen is RBF.</w:t>
      </w:r>
      <w:r w:rsidR="00690D84">
        <w:rPr>
          <w:szCs w:val="20"/>
        </w:rPr>
        <w:t xml:space="preserve"> </w:t>
      </w:r>
      <w:r w:rsidR="00690D84" w:rsidRPr="00690D84">
        <w:rPr>
          <w:b/>
          <w:bCs/>
          <w:szCs w:val="20"/>
        </w:rPr>
        <w:fldChar w:fldCharType="begin"/>
      </w:r>
      <w:r w:rsidR="00690D84" w:rsidRPr="00690D84">
        <w:rPr>
          <w:b/>
          <w:bCs/>
          <w:szCs w:val="20"/>
        </w:rPr>
        <w:instrText xml:space="preserve"> REF _Ref47466736 \h </w:instrText>
      </w:r>
      <w:r w:rsidR="00690D84">
        <w:rPr>
          <w:b/>
          <w:bCs/>
          <w:szCs w:val="20"/>
        </w:rPr>
        <w:instrText xml:space="preserve"> \* MERGEFORMAT </w:instrText>
      </w:r>
      <w:r w:rsidR="00690D84" w:rsidRPr="00690D84">
        <w:rPr>
          <w:b/>
          <w:bCs/>
          <w:szCs w:val="20"/>
        </w:rPr>
      </w:r>
      <w:r w:rsidR="00690D84" w:rsidRPr="00690D84">
        <w:rPr>
          <w:b/>
          <w:bCs/>
          <w:szCs w:val="20"/>
        </w:rPr>
        <w:fldChar w:fldCharType="separate"/>
      </w:r>
      <w:r w:rsidR="00A33667" w:rsidRPr="00A33667">
        <w:rPr>
          <w:b/>
          <w:bCs/>
        </w:rPr>
        <w:t xml:space="preserve">Figure </w:t>
      </w:r>
      <w:r w:rsidR="00A33667" w:rsidRPr="00A33667">
        <w:rPr>
          <w:b/>
          <w:bCs/>
          <w:noProof/>
        </w:rPr>
        <w:t>15</w:t>
      </w:r>
      <w:r w:rsidR="00690D84" w:rsidRPr="00690D84">
        <w:rPr>
          <w:b/>
          <w:bCs/>
          <w:szCs w:val="20"/>
        </w:rPr>
        <w:fldChar w:fldCharType="end"/>
      </w:r>
      <w:r w:rsidR="00690D84">
        <w:rPr>
          <w:szCs w:val="20"/>
        </w:rPr>
        <w:t xml:space="preserve"> shows the expected trend:</w:t>
      </w:r>
      <w:r w:rsidR="00690D84" w:rsidRPr="006476E5">
        <w:rPr>
          <w:szCs w:val="20"/>
        </w:rPr>
        <w:t xml:space="preserve"> validation score grows along with the training size while the training score decreases to account for better generalization. With the training-dataset which is already a large one (25K samples), there was not enough time to see how the graph converges. </w:t>
      </w:r>
      <w:r w:rsidR="00690D84">
        <w:rPr>
          <w:szCs w:val="20"/>
        </w:rPr>
        <w:t xml:space="preserve"> The Learning curve is not calculated for the testing set, as its size (1M samples) makes it impractical.</w:t>
      </w:r>
    </w:p>
    <w:p w:rsidR="0019426D" w:rsidRDefault="0019426D" w:rsidP="0019426D">
      <w:pPr>
        <w:rPr>
          <w:szCs w:val="20"/>
        </w:rPr>
      </w:pPr>
    </w:p>
    <w:p w:rsidR="00690D84" w:rsidRDefault="006476E5" w:rsidP="00690D84">
      <w:pPr>
        <w:keepNext/>
        <w:jc w:val="center"/>
      </w:pPr>
      <w:r>
        <w:rPr>
          <w:noProof/>
        </w:rPr>
        <w:drawing>
          <wp:inline distT="0" distB="0" distL="0" distR="0" wp14:anchorId="33971838" wp14:editId="4688F9B4">
            <wp:extent cx="2688595" cy="1927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8595" cy="1927185"/>
                    </a:xfrm>
                    <a:prstGeom prst="rect">
                      <a:avLst/>
                    </a:prstGeom>
                  </pic:spPr>
                </pic:pic>
              </a:graphicData>
            </a:graphic>
          </wp:inline>
        </w:drawing>
      </w:r>
    </w:p>
    <w:p w:rsidR="006476E5" w:rsidRDefault="00690D84" w:rsidP="00690D84">
      <w:pPr>
        <w:pStyle w:val="Caption"/>
        <w:rPr>
          <w:b w:val="0"/>
          <w:sz w:val="18"/>
          <w:szCs w:val="20"/>
        </w:rPr>
      </w:pPr>
      <w:bookmarkStart w:id="18" w:name="_Ref47466736"/>
      <w:r>
        <w:t xml:space="preserve">Figure </w:t>
      </w:r>
      <w:r w:rsidR="008E2F43">
        <w:fldChar w:fldCharType="begin"/>
      </w:r>
      <w:r w:rsidR="008E2F43">
        <w:instrText xml:space="preserve"> SEQ Figure \* ARABIC </w:instrText>
      </w:r>
      <w:r w:rsidR="008E2F43">
        <w:fldChar w:fldCharType="separate"/>
      </w:r>
      <w:r w:rsidR="00A33667">
        <w:rPr>
          <w:noProof/>
        </w:rPr>
        <w:t>15</w:t>
      </w:r>
      <w:r w:rsidR="008E2F43">
        <w:rPr>
          <w:noProof/>
        </w:rPr>
        <w:fldChar w:fldCharType="end"/>
      </w:r>
      <w:bookmarkEnd w:id="18"/>
    </w:p>
    <w:p w:rsidR="0019426D" w:rsidRDefault="0019426D" w:rsidP="00C6170C">
      <w:pPr>
        <w:pStyle w:val="Heading2"/>
      </w:pPr>
      <w:r>
        <w:t>Report against testing set</w:t>
      </w:r>
    </w:p>
    <w:p w:rsidR="00BB084D" w:rsidRDefault="0019426D" w:rsidP="0019426D">
      <w:pPr>
        <w:spacing w:after="0"/>
        <w:rPr>
          <w:szCs w:val="20"/>
        </w:rPr>
      </w:pPr>
      <w:r>
        <w:rPr>
          <w:szCs w:val="20"/>
        </w:rPr>
        <w:t xml:space="preserve">This is the only classifier for which running time has been measured. Every other classifiers completed in less than 5 minutes (with less than a minute for most cases) when using GPU support in Google </w:t>
      </w:r>
      <w:proofErr w:type="spellStart"/>
      <w:r>
        <w:rPr>
          <w:szCs w:val="20"/>
        </w:rPr>
        <w:t>Colab</w:t>
      </w:r>
      <w:proofErr w:type="spellEnd"/>
      <w:r>
        <w:rPr>
          <w:szCs w:val="20"/>
        </w:rPr>
        <w:t xml:space="preserve">. The SVMs are known to be very computationally involved, especially with a large space. Training with 25K instances and testing against 1M instances took 18 minutes to complete. </w:t>
      </w:r>
      <w:r w:rsidR="00F3246B">
        <w:rPr>
          <w:szCs w:val="20"/>
        </w:rPr>
        <w:t>The Classification Report is shown</w:t>
      </w:r>
      <w:r w:rsidR="0041190B">
        <w:rPr>
          <w:szCs w:val="20"/>
        </w:rPr>
        <w:t xml:space="preserve"> in </w:t>
      </w:r>
      <w:r w:rsidR="0041190B" w:rsidRPr="0041190B">
        <w:rPr>
          <w:b/>
          <w:bCs/>
          <w:szCs w:val="20"/>
        </w:rPr>
        <w:fldChar w:fldCharType="begin"/>
      </w:r>
      <w:r w:rsidR="0041190B" w:rsidRPr="0041190B">
        <w:rPr>
          <w:b/>
          <w:bCs/>
          <w:szCs w:val="20"/>
        </w:rPr>
        <w:instrText xml:space="preserve"> REF _Ref47467040 \h </w:instrText>
      </w:r>
      <w:r w:rsidR="0041190B">
        <w:rPr>
          <w:b/>
          <w:bCs/>
          <w:szCs w:val="20"/>
        </w:rPr>
        <w:instrText xml:space="preserve"> \* MERGEFORMAT </w:instrText>
      </w:r>
      <w:r w:rsidR="0041190B" w:rsidRPr="0041190B">
        <w:rPr>
          <w:b/>
          <w:bCs/>
          <w:szCs w:val="20"/>
        </w:rPr>
      </w:r>
      <w:r w:rsidR="0041190B" w:rsidRPr="0041190B">
        <w:rPr>
          <w:b/>
          <w:bCs/>
          <w:szCs w:val="20"/>
        </w:rPr>
        <w:fldChar w:fldCharType="separate"/>
      </w:r>
      <w:r w:rsidR="00A33667" w:rsidRPr="00A33667">
        <w:rPr>
          <w:b/>
          <w:bCs/>
        </w:rPr>
        <w:t xml:space="preserve">Table </w:t>
      </w:r>
      <w:r w:rsidR="00A33667" w:rsidRPr="00A33667">
        <w:rPr>
          <w:b/>
          <w:bCs/>
          <w:noProof/>
        </w:rPr>
        <w:t>5</w:t>
      </w:r>
      <w:r w:rsidR="0041190B" w:rsidRPr="0041190B">
        <w:rPr>
          <w:b/>
          <w:bCs/>
          <w:szCs w:val="20"/>
        </w:rPr>
        <w:fldChar w:fldCharType="end"/>
      </w:r>
      <w:r w:rsidR="0041190B" w:rsidRPr="0041190B">
        <w:rPr>
          <w:szCs w:val="20"/>
        </w:rPr>
        <w:t>.</w:t>
      </w:r>
      <w:r w:rsidR="006436D2">
        <w:rPr>
          <w:szCs w:val="20"/>
        </w:rPr>
        <w:t xml:space="preserve"> Showing the classes with the lowest recall scores.</w:t>
      </w:r>
    </w:p>
    <w:p w:rsidR="0041190B" w:rsidRDefault="0041190B" w:rsidP="0041190B">
      <w:pPr>
        <w:pStyle w:val="Caption"/>
        <w:keepNext/>
      </w:pPr>
      <w:bookmarkStart w:id="19" w:name="_Ref47467040"/>
      <w:r>
        <w:t xml:space="preserve">Table </w:t>
      </w:r>
      <w:r w:rsidR="008E2F43">
        <w:fldChar w:fldCharType="begin"/>
      </w:r>
      <w:r w:rsidR="008E2F43">
        <w:instrText xml:space="preserve"> SEQ Table \* ARABIC </w:instrText>
      </w:r>
      <w:r w:rsidR="008E2F43">
        <w:fldChar w:fldCharType="separate"/>
      </w:r>
      <w:r w:rsidR="00A33667">
        <w:rPr>
          <w:noProof/>
        </w:rPr>
        <w:t>5</w:t>
      </w:r>
      <w:r w:rsidR="008E2F43">
        <w:rPr>
          <w:noProof/>
        </w:rPr>
        <w:fldChar w:fldCharType="end"/>
      </w:r>
      <w:bookmarkEnd w:id="19"/>
    </w:p>
    <w:p w:rsidR="00F3246B" w:rsidRPr="00282DE8" w:rsidRDefault="00F3246B" w:rsidP="00F3246B">
      <w:pPr>
        <w:spacing w:after="0"/>
        <w:rPr>
          <w:rFonts w:ascii="Courier New" w:eastAsia="Times New Roman" w:hAnsi="Courier New" w:cs="Courier New"/>
          <w:b/>
          <w:color w:val="FFFFFF" w:themeColor="background1"/>
          <w:sz w:val="16"/>
          <w:szCs w:val="21"/>
          <w:shd w:val="clear" w:color="auto" w:fill="FFFFFF"/>
        </w:rPr>
      </w:pPr>
      <w:r w:rsidRPr="00282DE8">
        <w:rPr>
          <w:rFonts w:ascii="Courier New" w:eastAsia="Times New Roman" w:hAnsi="Courier New" w:cs="Courier New"/>
          <w:b/>
          <w:color w:val="FFFFFF" w:themeColor="background1"/>
          <w:sz w:val="16"/>
          <w:szCs w:val="21"/>
          <w:highlight w:val="darkBlue"/>
          <w:shd w:val="clear" w:color="auto" w:fill="FFFFFF"/>
        </w:rPr>
        <w:t xml:space="preserve">              precision    </w:t>
      </w:r>
      <w:proofErr w:type="gramStart"/>
      <w:r w:rsidRPr="00282DE8">
        <w:rPr>
          <w:rFonts w:ascii="Courier New" w:eastAsia="Times New Roman" w:hAnsi="Courier New" w:cs="Courier New"/>
          <w:b/>
          <w:color w:val="FFFFFF" w:themeColor="background1"/>
          <w:sz w:val="16"/>
          <w:szCs w:val="21"/>
          <w:highlight w:val="darkBlue"/>
          <w:shd w:val="clear" w:color="auto" w:fill="FFFFFF"/>
        </w:rPr>
        <w:t>recall  f</w:t>
      </w:r>
      <w:proofErr w:type="gramEnd"/>
      <w:r w:rsidRPr="00282DE8">
        <w:rPr>
          <w:rFonts w:ascii="Courier New" w:eastAsia="Times New Roman" w:hAnsi="Courier New" w:cs="Courier New"/>
          <w:b/>
          <w:color w:val="FFFFFF" w:themeColor="background1"/>
          <w:sz w:val="16"/>
          <w:szCs w:val="21"/>
          <w:highlight w:val="darkBlue"/>
          <w:shd w:val="clear" w:color="auto" w:fill="FFFFFF"/>
        </w:rPr>
        <w:t>1-score   support</w:t>
      </w:r>
    </w:p>
    <w:p w:rsidR="00F3246B" w:rsidRPr="00282DE8" w:rsidRDefault="00F3246B" w:rsidP="00F3246B">
      <w:pPr>
        <w:spacing w:after="0"/>
        <w:rPr>
          <w:rFonts w:ascii="Courier New" w:eastAsia="Times New Roman" w:hAnsi="Courier New" w:cs="Courier New"/>
          <w:sz w:val="16"/>
          <w:szCs w:val="21"/>
          <w:shd w:val="clear" w:color="auto" w:fill="FFFFFF"/>
        </w:rPr>
      </w:pPr>
      <w:r w:rsidRPr="00282DE8">
        <w:rPr>
          <w:rFonts w:ascii="Courier New" w:eastAsia="Times New Roman" w:hAnsi="Courier New" w:cs="Courier New"/>
          <w:sz w:val="16"/>
          <w:szCs w:val="21"/>
          <w:shd w:val="clear" w:color="auto" w:fill="FFFFFF"/>
        </w:rPr>
        <w:t xml:space="preserve">           2       0.08      0.21      0.12     47622</w:t>
      </w:r>
    </w:p>
    <w:p w:rsidR="00F3246B" w:rsidRPr="00282DE8" w:rsidRDefault="00F3246B" w:rsidP="00F3246B">
      <w:pPr>
        <w:spacing w:after="0"/>
        <w:rPr>
          <w:rFonts w:ascii="Courier New" w:eastAsia="Times New Roman" w:hAnsi="Courier New" w:cs="Courier New"/>
          <w:sz w:val="16"/>
          <w:szCs w:val="21"/>
          <w:shd w:val="clear" w:color="auto" w:fill="FFFFFF"/>
        </w:rPr>
      </w:pPr>
      <w:r w:rsidRPr="00282DE8">
        <w:rPr>
          <w:rFonts w:ascii="Courier New" w:eastAsia="Times New Roman" w:hAnsi="Courier New" w:cs="Courier New"/>
          <w:sz w:val="16"/>
          <w:szCs w:val="21"/>
          <w:shd w:val="clear" w:color="auto" w:fill="FFFFFF"/>
        </w:rPr>
        <w:t xml:space="preserve">           3       0.07      0.12      0.09     21121</w:t>
      </w:r>
    </w:p>
    <w:p w:rsidR="00F3246B" w:rsidRPr="00282DE8" w:rsidRDefault="00F3246B" w:rsidP="00F3246B">
      <w:pPr>
        <w:spacing w:after="0"/>
        <w:rPr>
          <w:rFonts w:ascii="Courier New" w:eastAsia="Times New Roman" w:hAnsi="Courier New" w:cs="Courier New"/>
          <w:sz w:val="16"/>
          <w:szCs w:val="21"/>
          <w:shd w:val="clear" w:color="auto" w:fill="FFFFFF"/>
        </w:rPr>
      </w:pPr>
      <w:r w:rsidRPr="00282DE8">
        <w:rPr>
          <w:rFonts w:ascii="Courier New" w:eastAsia="Times New Roman" w:hAnsi="Courier New" w:cs="Courier New"/>
          <w:sz w:val="16"/>
          <w:szCs w:val="21"/>
          <w:shd w:val="clear" w:color="auto" w:fill="FFFFFF"/>
        </w:rPr>
        <w:t xml:space="preserve">           4       0.06      0.05      0.06      3885</w:t>
      </w:r>
    </w:p>
    <w:p w:rsidR="00F3246B" w:rsidRPr="00282DE8" w:rsidRDefault="00F3246B" w:rsidP="00F3246B">
      <w:pPr>
        <w:spacing w:after="0"/>
        <w:rPr>
          <w:rFonts w:ascii="Courier New" w:eastAsia="Times New Roman" w:hAnsi="Courier New" w:cs="Courier New"/>
          <w:sz w:val="16"/>
          <w:szCs w:val="21"/>
          <w:shd w:val="clear" w:color="auto" w:fill="FFFFFF"/>
        </w:rPr>
      </w:pPr>
      <w:r w:rsidRPr="00282DE8">
        <w:rPr>
          <w:rFonts w:ascii="Courier New" w:eastAsia="Times New Roman" w:hAnsi="Courier New" w:cs="Courier New"/>
          <w:sz w:val="16"/>
          <w:szCs w:val="21"/>
          <w:shd w:val="clear" w:color="auto" w:fill="FFFFFF"/>
        </w:rPr>
        <w:t xml:space="preserve">           6       0.01      0.01      0.01      1424</w:t>
      </w:r>
    </w:p>
    <w:p w:rsidR="00F3246B" w:rsidRPr="00282DE8" w:rsidRDefault="00F3246B" w:rsidP="00F3246B">
      <w:pPr>
        <w:spacing w:after="0"/>
        <w:rPr>
          <w:rFonts w:ascii="Courier New" w:eastAsia="Times New Roman" w:hAnsi="Courier New" w:cs="Courier New"/>
          <w:sz w:val="16"/>
          <w:szCs w:val="21"/>
          <w:shd w:val="clear" w:color="auto" w:fill="FFFFFF"/>
        </w:rPr>
      </w:pPr>
      <w:r w:rsidRPr="00282DE8">
        <w:rPr>
          <w:rFonts w:ascii="Courier New" w:eastAsia="Times New Roman" w:hAnsi="Courier New" w:cs="Courier New"/>
          <w:sz w:val="16"/>
          <w:szCs w:val="21"/>
          <w:shd w:val="clear" w:color="auto" w:fill="FFFFFF"/>
        </w:rPr>
        <w:t xml:space="preserve">           7       0.00      0.00      0.00       230</w:t>
      </w:r>
    </w:p>
    <w:p w:rsidR="00F3246B" w:rsidRPr="00282DE8" w:rsidRDefault="00F3246B" w:rsidP="00F3246B">
      <w:pPr>
        <w:spacing w:after="0"/>
        <w:rPr>
          <w:rFonts w:ascii="Courier New" w:eastAsia="Times New Roman" w:hAnsi="Courier New" w:cs="Courier New"/>
          <w:sz w:val="16"/>
          <w:szCs w:val="21"/>
          <w:shd w:val="clear" w:color="auto" w:fill="FFFFFF"/>
        </w:rPr>
      </w:pPr>
      <w:r w:rsidRPr="00282DE8">
        <w:rPr>
          <w:rFonts w:ascii="Courier New" w:eastAsia="Times New Roman" w:hAnsi="Courier New" w:cs="Courier New"/>
          <w:sz w:val="16"/>
          <w:szCs w:val="21"/>
          <w:shd w:val="clear" w:color="auto" w:fill="FFFFFF"/>
        </w:rPr>
        <w:t xml:space="preserve">           8       0.00      0.00      0.00        12</w:t>
      </w:r>
    </w:p>
    <w:p w:rsidR="00F3246B" w:rsidRPr="00282DE8" w:rsidRDefault="00F3246B" w:rsidP="00F3246B">
      <w:pPr>
        <w:spacing w:after="0"/>
        <w:rPr>
          <w:rFonts w:ascii="Courier New" w:eastAsia="Times New Roman" w:hAnsi="Courier New" w:cs="Courier New"/>
          <w:sz w:val="16"/>
          <w:szCs w:val="21"/>
          <w:shd w:val="clear" w:color="auto" w:fill="FFFFFF"/>
        </w:rPr>
      </w:pPr>
      <w:r w:rsidRPr="00282DE8">
        <w:rPr>
          <w:rFonts w:ascii="Courier New" w:eastAsia="Times New Roman" w:hAnsi="Courier New" w:cs="Courier New"/>
          <w:sz w:val="16"/>
          <w:szCs w:val="21"/>
          <w:shd w:val="clear" w:color="auto" w:fill="FFFFFF"/>
        </w:rPr>
        <w:t xml:space="preserve">           9       0.01      0.33      0.03         3</w:t>
      </w:r>
    </w:p>
    <w:p w:rsidR="00F3246B" w:rsidRPr="006C73FD" w:rsidRDefault="00F3246B" w:rsidP="00F3246B">
      <w:pPr>
        <w:spacing w:after="0"/>
        <w:rPr>
          <w:rFonts w:ascii="Courier New" w:eastAsia="Times New Roman" w:hAnsi="Courier New" w:cs="Courier New"/>
          <w:b/>
          <w:color w:val="FFFFFF" w:themeColor="background1"/>
          <w:sz w:val="16"/>
          <w:szCs w:val="21"/>
          <w:highlight w:val="darkRed"/>
          <w:shd w:val="clear" w:color="auto" w:fill="FFFFFF"/>
        </w:rPr>
      </w:pPr>
      <w:r w:rsidRPr="006C73FD">
        <w:rPr>
          <w:rFonts w:ascii="Courier New" w:eastAsia="Times New Roman" w:hAnsi="Courier New" w:cs="Courier New"/>
          <w:b/>
          <w:color w:val="FFFFFF" w:themeColor="background1"/>
          <w:sz w:val="16"/>
          <w:szCs w:val="21"/>
          <w:highlight w:val="darkRed"/>
          <w:shd w:val="clear" w:color="auto" w:fill="FFFFFF"/>
        </w:rPr>
        <w:t xml:space="preserve">   macro avg       0.22      0.21      0.19   1000000</w:t>
      </w:r>
    </w:p>
    <w:p w:rsidR="005E5609" w:rsidRPr="00635C95" w:rsidRDefault="005E5609" w:rsidP="005E5609">
      <w:pPr>
        <w:jc w:val="center"/>
        <w:rPr>
          <w:b/>
          <w:sz w:val="18"/>
          <w:szCs w:val="20"/>
        </w:rPr>
      </w:pPr>
    </w:p>
    <w:p w:rsidR="00F3246B" w:rsidRPr="009303D1" w:rsidRDefault="005E5609" w:rsidP="00356383">
      <w:pPr>
        <w:spacing w:after="0" w:line="240" w:lineRule="auto"/>
        <w:rPr>
          <w:szCs w:val="20"/>
        </w:rPr>
      </w:pPr>
      <w:r w:rsidRPr="005E5609">
        <w:t xml:space="preserve">A </w:t>
      </w:r>
      <w:r>
        <w:t>terrible</w:t>
      </w:r>
      <w:r w:rsidRPr="005E5609">
        <w:t xml:space="preserve"> </w:t>
      </w:r>
      <w:r w:rsidRPr="005E5609">
        <w:rPr>
          <w:b/>
        </w:rPr>
        <w:t>19% F1 macro-avg</w:t>
      </w:r>
      <w:r>
        <w:t xml:space="preserve"> was obtained, some classes </w:t>
      </w:r>
      <w:r w:rsidRPr="005E5609">
        <w:t>(including one with over 3K instances) with 0% recall.</w:t>
      </w:r>
    </w:p>
    <w:p w:rsidR="0019426D" w:rsidRDefault="0019426D" w:rsidP="00356383">
      <w:pPr>
        <w:spacing w:after="0"/>
        <w:rPr>
          <w:szCs w:val="20"/>
        </w:rPr>
      </w:pPr>
    </w:p>
    <w:p w:rsidR="0019426D" w:rsidRDefault="0019426D" w:rsidP="00C25F29">
      <w:pPr>
        <w:pStyle w:val="Heading2"/>
      </w:pPr>
      <w:r w:rsidRPr="009C5B05">
        <w:t>Grid Search</w:t>
      </w:r>
    </w:p>
    <w:p w:rsidR="00837B06" w:rsidRDefault="0019426D" w:rsidP="00AA1C3B">
      <w:pPr>
        <w:spacing w:after="0"/>
        <w:rPr>
          <w:szCs w:val="20"/>
        </w:rPr>
      </w:pPr>
      <w:r>
        <w:rPr>
          <w:szCs w:val="20"/>
        </w:rPr>
        <w:t xml:space="preserve">A grid search was started for RBF kernel with varying gamma and C values, and a Polynomial kernel with varying degree, gamma and C. In both cases the best result came back with C=1.0 and gamma = 0.1. </w:t>
      </w:r>
      <w:r w:rsidRPr="001615BB">
        <w:rPr>
          <w:b/>
          <w:szCs w:val="20"/>
        </w:rPr>
        <w:t xml:space="preserve">The results were still under 20% with many classes left un-classified. </w:t>
      </w:r>
      <w:r>
        <w:rPr>
          <w:szCs w:val="20"/>
        </w:rPr>
        <w:t>It appears that these classes aren’t separable, at least under the linear, SVC and RBF kernels.</w:t>
      </w:r>
    </w:p>
    <w:p w:rsidR="00837B06" w:rsidRDefault="00837B06" w:rsidP="00C25F29">
      <w:pPr>
        <w:pStyle w:val="Heading2"/>
      </w:pPr>
      <w:r>
        <w:t xml:space="preserve">General </w:t>
      </w:r>
      <w:r w:rsidRPr="00C25F29">
        <w:t>results</w:t>
      </w:r>
    </w:p>
    <w:p w:rsidR="00837B06" w:rsidRPr="00837B06" w:rsidRDefault="00600468" w:rsidP="00837B06">
      <w:pPr>
        <w:pStyle w:val="NoSpacing"/>
      </w:pPr>
      <w:r>
        <w:t xml:space="preserve">During training and doing cross-validation, the results </w:t>
      </w:r>
      <w:r w:rsidR="00DB40AE">
        <w:t>showed high levels of overfitting:</w:t>
      </w:r>
      <w:r>
        <w:t xml:space="preserve"> 80% in most configurations and </w:t>
      </w:r>
      <w:r w:rsidRPr="00DB40AE">
        <w:rPr>
          <w:b/>
          <w:bCs/>
        </w:rPr>
        <w:t>100% F1-score</w:t>
      </w:r>
      <w:r>
        <w:t xml:space="preserve"> in some of them. </w:t>
      </w:r>
      <w:r w:rsidR="00DB40AE">
        <w:t>W</w:t>
      </w:r>
      <w:r>
        <w:t>hen using the testing-set, i</w:t>
      </w:r>
      <w:r w:rsidR="00837B06">
        <w:t xml:space="preserve">t was found that the classes from this dataset are not </w:t>
      </w:r>
      <w:r w:rsidR="000307E8">
        <w:t>linearly separable</w:t>
      </w:r>
      <w:r w:rsidR="00F316DF">
        <w:t xml:space="preserve"> </w:t>
      </w:r>
      <w:proofErr w:type="gramStart"/>
      <w:r w:rsidR="00F316DF">
        <w:t>In</w:t>
      </w:r>
      <w:proofErr w:type="gramEnd"/>
      <w:r w:rsidR="00F316DF">
        <w:t xml:space="preserve"> addition, non-linear kernels were used</w:t>
      </w:r>
      <w:r w:rsidR="00DB40AE">
        <w:t>.</w:t>
      </w:r>
      <w:r w:rsidR="00F316DF">
        <w:t xml:space="preserve"> </w:t>
      </w:r>
      <w:r w:rsidR="00F316DF" w:rsidRPr="00F316DF">
        <w:rPr>
          <w:b/>
          <w:bCs/>
        </w:rPr>
        <w:t>L</w:t>
      </w:r>
      <w:r w:rsidR="00837B06" w:rsidRPr="00DB40AE">
        <w:rPr>
          <w:b/>
          <w:bCs/>
        </w:rPr>
        <w:t>inear,</w:t>
      </w:r>
      <w:r w:rsidR="00837B06">
        <w:t xml:space="preserve"> </w:t>
      </w:r>
      <w:r w:rsidR="00837B06" w:rsidRPr="00DB40AE">
        <w:rPr>
          <w:b/>
          <w:bCs/>
        </w:rPr>
        <w:t>SVC</w:t>
      </w:r>
      <w:r w:rsidR="00837B06">
        <w:t xml:space="preserve"> and </w:t>
      </w:r>
      <w:r w:rsidR="00837B06" w:rsidRPr="00DB40AE">
        <w:rPr>
          <w:b/>
          <w:bCs/>
        </w:rPr>
        <w:t>RBF</w:t>
      </w:r>
      <w:r w:rsidR="00F316DF">
        <w:rPr>
          <w:b/>
          <w:bCs/>
        </w:rPr>
        <w:t xml:space="preserve"> </w:t>
      </w:r>
      <w:r w:rsidR="00F316DF" w:rsidRPr="00F316DF">
        <w:t>kernel</w:t>
      </w:r>
      <w:r w:rsidR="00F316DF">
        <w:t>s were analyzed</w:t>
      </w:r>
      <w:r w:rsidR="00837B06">
        <w:t>.</w:t>
      </w:r>
      <w:r w:rsidR="002021B0">
        <w:t xml:space="preserve"> </w:t>
      </w:r>
      <w:r w:rsidR="002957D7">
        <w:t>The best result obtained was with the</w:t>
      </w:r>
      <w:r w:rsidR="002021B0">
        <w:t xml:space="preserve"> RBF kernel</w:t>
      </w:r>
      <w:r w:rsidR="00FC4E4A">
        <w:t xml:space="preserve"> with just a</w:t>
      </w:r>
      <w:r w:rsidR="002957D7">
        <w:t xml:space="preserve"> </w:t>
      </w:r>
      <w:r>
        <w:t xml:space="preserve">19% F1-macro </w:t>
      </w:r>
      <w:r w:rsidR="00FC4E4A">
        <w:t>accuracy</w:t>
      </w:r>
      <w:r>
        <w:t>.</w:t>
      </w:r>
      <w:r w:rsidR="00FD4183">
        <w:t xml:space="preserve"> This  result confirms that the SVM overfits and is unable to generalize for this particular dataset, due to the difficulty in separating the classes using linear and non-linear kernels.</w:t>
      </w:r>
    </w:p>
    <w:p w:rsidR="0019426D" w:rsidRPr="00AA1C3B" w:rsidRDefault="001A17A8" w:rsidP="004E43CE">
      <w:pPr>
        <w:pStyle w:val="Heading1"/>
      </w:pPr>
      <w:r>
        <w:lastRenderedPageBreak/>
        <w:t>8</w:t>
      </w:r>
      <w:r w:rsidR="00C44E40">
        <w:t xml:space="preserve"> </w:t>
      </w:r>
      <w:r w:rsidR="004E43CE" w:rsidRPr="00AA1C3B">
        <w:t>K</w:t>
      </w:r>
      <w:r w:rsidR="00D01AE7">
        <w:t>-</w:t>
      </w:r>
      <w:r w:rsidR="004E43CE" w:rsidRPr="00AA1C3B">
        <w:t xml:space="preserve">NEAREST NEIGHBORS </w:t>
      </w:r>
      <w:r w:rsidR="004E43CE">
        <w:t>(KNN)</w:t>
      </w:r>
    </w:p>
    <w:p w:rsidR="0019426D" w:rsidRPr="000318CE" w:rsidRDefault="001719A7" w:rsidP="001719A7">
      <w:pPr>
        <w:pStyle w:val="Heading2"/>
      </w:pPr>
      <w:r>
        <w:t>D</w:t>
      </w:r>
      <w:r w:rsidR="0019426D" w:rsidRPr="000318CE">
        <w:t>istance</w:t>
      </w:r>
      <w:r>
        <w:t xml:space="preserve"> (a.k.a. similarity)</w:t>
      </w:r>
      <w:r w:rsidR="0019426D" w:rsidRPr="000318CE">
        <w:t xml:space="preserve"> metric function</w:t>
      </w:r>
    </w:p>
    <w:p w:rsidR="0019426D" w:rsidRDefault="0019426D" w:rsidP="00356383">
      <w:r>
        <w:t>Manhattan and Euclidean are the most common</w:t>
      </w:r>
      <w:r w:rsidR="00E10FFC">
        <w:t xml:space="preserve"> distance metrics</w:t>
      </w:r>
      <w:r>
        <w:t xml:space="preserve">. Both are meant </w:t>
      </w:r>
      <w:r w:rsidR="00E10FFC">
        <w:t xml:space="preserve">for </w:t>
      </w:r>
      <w:r>
        <w:t xml:space="preserve">real valued-vectors and therefore the data has been scaled using the same method used for </w:t>
      </w:r>
      <w:r w:rsidRPr="00B401D4">
        <w:rPr>
          <w:b/>
        </w:rPr>
        <w:t xml:space="preserve">MLP </w:t>
      </w:r>
      <w:r>
        <w:t xml:space="preserve">and </w:t>
      </w:r>
      <w:r w:rsidRPr="00B401D4">
        <w:rPr>
          <w:b/>
        </w:rPr>
        <w:t>SVM</w:t>
      </w:r>
      <w:r>
        <w:t>. Choosing the right function is critical for KNN and therefore both functions are compared. The training set is separated by class, each subset contains all samples of a class. Then the Euclidean and Manhattan distance functions of the pairs formed by the list and its inverse (e.g. first sample vs last, second vs second-to-last) are calculated.</w:t>
      </w:r>
      <w:r w:rsidR="00A54468">
        <w:t xml:space="preserve"> </w:t>
      </w:r>
      <w:r>
        <w:t xml:space="preserve">The variance and averages are compared </w:t>
      </w:r>
      <w:r w:rsidR="00A54468">
        <w:t xml:space="preserve">in </w:t>
      </w:r>
      <w:r w:rsidR="00A54468" w:rsidRPr="00A54468">
        <w:rPr>
          <w:b/>
          <w:bCs/>
        </w:rPr>
        <w:fldChar w:fldCharType="begin"/>
      </w:r>
      <w:r w:rsidR="00A54468" w:rsidRPr="00A54468">
        <w:rPr>
          <w:b/>
          <w:bCs/>
        </w:rPr>
        <w:instrText xml:space="preserve"> REF _Ref47899486 \h </w:instrText>
      </w:r>
      <w:r w:rsidR="00A54468" w:rsidRPr="00A54468">
        <w:rPr>
          <w:b/>
          <w:bCs/>
        </w:rPr>
      </w:r>
      <w:r w:rsidR="00A54468">
        <w:rPr>
          <w:b/>
          <w:bCs/>
        </w:rPr>
        <w:instrText xml:space="preserve"> \* MERGEFORMAT </w:instrText>
      </w:r>
      <w:r w:rsidR="00A54468" w:rsidRPr="00A54468">
        <w:rPr>
          <w:b/>
          <w:bCs/>
        </w:rPr>
        <w:fldChar w:fldCharType="separate"/>
      </w:r>
      <w:r w:rsidR="00A33667" w:rsidRPr="00A33667">
        <w:rPr>
          <w:b/>
          <w:bCs/>
        </w:rPr>
        <w:t xml:space="preserve">Table </w:t>
      </w:r>
      <w:r w:rsidR="00A33667" w:rsidRPr="00A33667">
        <w:rPr>
          <w:b/>
          <w:bCs/>
          <w:noProof/>
        </w:rPr>
        <w:t>6</w:t>
      </w:r>
      <w:r w:rsidR="00A54468" w:rsidRPr="00A54468">
        <w:rPr>
          <w:b/>
          <w:bCs/>
        </w:rPr>
        <w:fldChar w:fldCharType="end"/>
      </w:r>
      <w:r>
        <w:t xml:space="preserve">. </w:t>
      </w:r>
      <w:r w:rsidR="00356383">
        <w:t xml:space="preserve">Only </w:t>
      </w:r>
      <w:r w:rsidR="00A54468">
        <w:t xml:space="preserve">some </w:t>
      </w:r>
      <w:r w:rsidR="00356383">
        <w:t xml:space="preserve">classes are shown for </w:t>
      </w:r>
      <w:r w:rsidR="00A54468">
        <w:t>convenience,</w:t>
      </w:r>
      <w:r w:rsidR="00356383">
        <w:t xml:space="preserve"> but the other classes are alike.</w:t>
      </w:r>
    </w:p>
    <w:p w:rsidR="00A54468" w:rsidRDefault="00A54468" w:rsidP="00A54468">
      <w:pPr>
        <w:pStyle w:val="Caption"/>
        <w:keepNext/>
      </w:pPr>
      <w:bookmarkStart w:id="20" w:name="_Ref47899486"/>
      <w:r>
        <w:t xml:space="preserve">Table </w:t>
      </w:r>
      <w:r>
        <w:fldChar w:fldCharType="begin"/>
      </w:r>
      <w:r>
        <w:instrText xml:space="preserve"> SEQ Table \* ARABIC </w:instrText>
      </w:r>
      <w:r>
        <w:fldChar w:fldCharType="separate"/>
      </w:r>
      <w:r w:rsidR="00A33667">
        <w:rPr>
          <w:noProof/>
        </w:rPr>
        <w:t>6</w:t>
      </w:r>
      <w:r>
        <w:fldChar w:fldCharType="end"/>
      </w:r>
      <w:bookmarkEnd w:id="20"/>
    </w:p>
    <w:p w:rsidR="00356383" w:rsidRPr="0054653E" w:rsidRDefault="00356383" w:rsidP="00356383">
      <w:pPr>
        <w:spacing w:after="0" w:line="240" w:lineRule="auto"/>
        <w:rPr>
          <w:rFonts w:ascii="Consolas" w:eastAsia="Times New Roman" w:hAnsi="Consolas" w:cs="Courier New"/>
          <w:color w:val="FFFFFF" w:themeColor="background1"/>
          <w:sz w:val="15"/>
          <w:szCs w:val="20"/>
          <w:highlight w:val="darkBlue"/>
          <w:shd w:val="clear" w:color="auto" w:fill="FFFFFF"/>
        </w:rPr>
      </w:pPr>
      <w:r w:rsidRPr="0054653E">
        <w:rPr>
          <w:rFonts w:ascii="Consolas" w:eastAsia="Times New Roman" w:hAnsi="Consolas" w:cs="Courier New"/>
          <w:b/>
          <w:color w:val="FFFFFF" w:themeColor="background1"/>
          <w:sz w:val="15"/>
          <w:szCs w:val="20"/>
          <w:highlight w:val="darkRed"/>
          <w:shd w:val="clear" w:color="auto" w:fill="FFFFFF"/>
        </w:rPr>
        <w:t xml:space="preserve">Average of </w:t>
      </w:r>
      <w:r w:rsidRPr="0054653E">
        <w:rPr>
          <w:rFonts w:ascii="Consolas" w:eastAsia="Times New Roman" w:hAnsi="Consolas" w:cs="Courier New"/>
          <w:color w:val="FFFFFF" w:themeColor="background1"/>
          <w:sz w:val="15"/>
          <w:szCs w:val="20"/>
          <w:highlight w:val="darkBlue"/>
          <w:shd w:val="clear" w:color="auto" w:fill="FFFFFF"/>
        </w:rPr>
        <w:t xml:space="preserve">  </w:t>
      </w:r>
      <w:r w:rsidR="002305E3" w:rsidRPr="0054653E">
        <w:rPr>
          <w:rFonts w:ascii="Consolas" w:eastAsia="Times New Roman" w:hAnsi="Consolas" w:cs="Courier New"/>
          <w:color w:val="FFFFFF" w:themeColor="background1"/>
          <w:sz w:val="15"/>
          <w:szCs w:val="20"/>
          <w:highlight w:val="darkBlue"/>
          <w:shd w:val="clear" w:color="auto" w:fill="FFFFFF"/>
        </w:rPr>
        <w:t xml:space="preserve"> </w:t>
      </w:r>
      <w:r w:rsidRPr="0054653E">
        <w:rPr>
          <w:rFonts w:ascii="Consolas" w:eastAsia="Times New Roman" w:hAnsi="Consolas" w:cs="Courier New"/>
          <w:color w:val="FFFFFF" w:themeColor="background1"/>
          <w:sz w:val="15"/>
          <w:szCs w:val="20"/>
          <w:highlight w:val="darkBlue"/>
          <w:shd w:val="clear" w:color="auto" w:fill="FFFFFF"/>
        </w:rPr>
        <w:t xml:space="preserve">   Nothing    Pair    2 Pair    3. Kind</w:t>
      </w:r>
      <w:r w:rsidR="00964B70" w:rsidRPr="0054653E">
        <w:rPr>
          <w:rFonts w:ascii="Consolas" w:eastAsia="Times New Roman" w:hAnsi="Consolas" w:cs="Courier New"/>
          <w:color w:val="FFFFFF" w:themeColor="background1"/>
          <w:sz w:val="15"/>
          <w:szCs w:val="20"/>
          <w:highlight w:val="darkBlue"/>
          <w:shd w:val="clear" w:color="auto" w:fill="FFFFFF"/>
        </w:rPr>
        <w:t xml:space="preserve">       Flush</w:t>
      </w:r>
    </w:p>
    <w:p w:rsidR="00356383" w:rsidRPr="0054653E" w:rsidRDefault="00356383" w:rsidP="00356383">
      <w:pPr>
        <w:spacing w:after="0" w:line="240" w:lineRule="auto"/>
        <w:rPr>
          <w:rFonts w:ascii="Consolas" w:eastAsia="Times New Roman" w:hAnsi="Consolas" w:cs="Courier New"/>
          <w:color w:val="212121"/>
          <w:sz w:val="15"/>
          <w:szCs w:val="20"/>
          <w:shd w:val="clear" w:color="auto" w:fill="FFFFFF"/>
        </w:rPr>
      </w:pPr>
      <w:r w:rsidRPr="0054653E">
        <w:rPr>
          <w:rFonts w:ascii="Consolas" w:eastAsia="Times New Roman" w:hAnsi="Consolas" w:cs="Courier New"/>
          <w:color w:val="212121"/>
          <w:sz w:val="15"/>
          <w:szCs w:val="20"/>
          <w:shd w:val="clear" w:color="auto" w:fill="FFFFFF"/>
        </w:rPr>
        <w:t xml:space="preserve">------------  </w:t>
      </w:r>
      <w:r w:rsidR="002305E3" w:rsidRPr="0054653E">
        <w:rPr>
          <w:rFonts w:ascii="Consolas" w:eastAsia="Times New Roman" w:hAnsi="Consolas" w:cs="Courier New"/>
          <w:color w:val="212121"/>
          <w:sz w:val="15"/>
          <w:szCs w:val="20"/>
          <w:shd w:val="clear" w:color="auto" w:fill="FFFFFF"/>
        </w:rPr>
        <w:t xml:space="preserve"> </w:t>
      </w:r>
      <w:r w:rsidRPr="0054653E">
        <w:rPr>
          <w:rFonts w:ascii="Consolas" w:eastAsia="Times New Roman" w:hAnsi="Consolas" w:cs="Courier New"/>
          <w:color w:val="212121"/>
          <w:sz w:val="15"/>
          <w:szCs w:val="20"/>
          <w:shd w:val="clear" w:color="auto" w:fill="FFFFFF"/>
        </w:rPr>
        <w:t>---------  ------  --------  ---------</w:t>
      </w:r>
      <w:r w:rsidR="00964B70" w:rsidRPr="0054653E">
        <w:rPr>
          <w:rFonts w:ascii="Consolas" w:eastAsia="Times New Roman" w:hAnsi="Consolas" w:cs="Courier New"/>
          <w:color w:val="212121"/>
          <w:sz w:val="15"/>
          <w:szCs w:val="20"/>
          <w:shd w:val="clear" w:color="auto" w:fill="FFFFFF"/>
        </w:rPr>
        <w:t xml:space="preserve">   -----</w:t>
      </w:r>
    </w:p>
    <w:p w:rsidR="00356383" w:rsidRPr="0054653E" w:rsidRDefault="00356383" w:rsidP="00356383">
      <w:pPr>
        <w:spacing w:after="0" w:line="240" w:lineRule="auto"/>
        <w:rPr>
          <w:rFonts w:ascii="Consolas" w:eastAsia="Times New Roman" w:hAnsi="Consolas" w:cs="Courier New"/>
          <w:color w:val="212121"/>
          <w:sz w:val="15"/>
          <w:szCs w:val="20"/>
          <w:shd w:val="clear" w:color="auto" w:fill="FFFFFF"/>
        </w:rPr>
      </w:pPr>
      <w:proofErr w:type="spellStart"/>
      <w:r w:rsidRPr="0054653E">
        <w:rPr>
          <w:rFonts w:ascii="Consolas" w:eastAsia="Times New Roman" w:hAnsi="Consolas" w:cs="Courier New"/>
          <w:color w:val="212121"/>
          <w:sz w:val="15"/>
          <w:szCs w:val="20"/>
          <w:shd w:val="clear" w:color="auto" w:fill="FFFFFF"/>
        </w:rPr>
        <w:t>euclidean</w:t>
      </w:r>
      <w:proofErr w:type="spellEnd"/>
      <w:r w:rsidRPr="0054653E">
        <w:rPr>
          <w:rFonts w:ascii="Consolas" w:eastAsia="Times New Roman" w:hAnsi="Consolas" w:cs="Courier New"/>
          <w:color w:val="212121"/>
          <w:sz w:val="15"/>
          <w:szCs w:val="20"/>
          <w:shd w:val="clear" w:color="auto" w:fill="FFFFFF"/>
        </w:rPr>
        <w:t xml:space="preserve">      </w:t>
      </w:r>
      <w:r w:rsidR="002305E3" w:rsidRPr="0054653E">
        <w:rPr>
          <w:rFonts w:ascii="Consolas" w:eastAsia="Times New Roman" w:hAnsi="Consolas" w:cs="Courier New"/>
          <w:color w:val="212121"/>
          <w:sz w:val="15"/>
          <w:szCs w:val="20"/>
          <w:shd w:val="clear" w:color="auto" w:fill="FFFFFF"/>
        </w:rPr>
        <w:t xml:space="preserve"> </w:t>
      </w:r>
      <w:r w:rsidRPr="0054653E">
        <w:rPr>
          <w:rFonts w:ascii="Consolas" w:eastAsia="Times New Roman" w:hAnsi="Consolas" w:cs="Courier New"/>
          <w:color w:val="212121"/>
          <w:sz w:val="15"/>
          <w:szCs w:val="20"/>
          <w:shd w:val="clear" w:color="auto" w:fill="FFFFFF"/>
        </w:rPr>
        <w:t xml:space="preserve">    4.39    4.39      4.4        4.32</w:t>
      </w:r>
      <w:r w:rsidR="00964B70" w:rsidRPr="0054653E">
        <w:rPr>
          <w:rFonts w:ascii="Consolas" w:eastAsia="Times New Roman" w:hAnsi="Consolas" w:cs="Courier New"/>
          <w:color w:val="212121"/>
          <w:sz w:val="15"/>
          <w:szCs w:val="20"/>
          <w:shd w:val="clear" w:color="auto" w:fill="FFFFFF"/>
        </w:rPr>
        <w:t xml:space="preserve">        4.56</w:t>
      </w:r>
    </w:p>
    <w:p w:rsidR="00356383" w:rsidRPr="0054653E" w:rsidRDefault="00356383" w:rsidP="00356383">
      <w:pPr>
        <w:spacing w:after="0" w:line="240" w:lineRule="auto"/>
        <w:rPr>
          <w:rFonts w:ascii="Consolas" w:eastAsia="Times New Roman" w:hAnsi="Consolas" w:cs="Courier New"/>
          <w:color w:val="212121"/>
          <w:sz w:val="15"/>
          <w:szCs w:val="20"/>
          <w:shd w:val="clear" w:color="auto" w:fill="FFFFFF"/>
        </w:rPr>
      </w:pPr>
      <w:proofErr w:type="spellStart"/>
      <w:r w:rsidRPr="0054653E">
        <w:rPr>
          <w:rFonts w:ascii="Consolas" w:eastAsia="Times New Roman" w:hAnsi="Consolas" w:cs="Courier New"/>
          <w:color w:val="212121"/>
          <w:sz w:val="15"/>
          <w:szCs w:val="20"/>
          <w:shd w:val="clear" w:color="auto" w:fill="FFFFFF"/>
        </w:rPr>
        <w:t>manhattan</w:t>
      </w:r>
      <w:proofErr w:type="spellEnd"/>
      <w:r w:rsidRPr="0054653E">
        <w:rPr>
          <w:rFonts w:ascii="Consolas" w:eastAsia="Times New Roman" w:hAnsi="Consolas" w:cs="Courier New"/>
          <w:color w:val="212121"/>
          <w:sz w:val="15"/>
          <w:szCs w:val="20"/>
          <w:shd w:val="clear" w:color="auto" w:fill="FFFFFF"/>
        </w:rPr>
        <w:t xml:space="preserve">       </w:t>
      </w:r>
      <w:r w:rsidR="002305E3" w:rsidRPr="0054653E">
        <w:rPr>
          <w:rFonts w:ascii="Consolas" w:eastAsia="Times New Roman" w:hAnsi="Consolas" w:cs="Courier New"/>
          <w:color w:val="212121"/>
          <w:sz w:val="15"/>
          <w:szCs w:val="20"/>
          <w:shd w:val="clear" w:color="auto" w:fill="FFFFFF"/>
        </w:rPr>
        <w:t xml:space="preserve"> </w:t>
      </w:r>
      <w:r w:rsidRPr="0054653E">
        <w:rPr>
          <w:rFonts w:ascii="Consolas" w:eastAsia="Times New Roman" w:hAnsi="Consolas" w:cs="Courier New"/>
          <w:color w:val="212121"/>
          <w:sz w:val="15"/>
          <w:szCs w:val="20"/>
          <w:shd w:val="clear" w:color="auto" w:fill="FFFFFF"/>
        </w:rPr>
        <w:t xml:space="preserve">  11.33   11.32     11.32      11.16</w:t>
      </w:r>
      <w:r w:rsidR="00964B70" w:rsidRPr="0054653E">
        <w:rPr>
          <w:rFonts w:ascii="Consolas" w:eastAsia="Times New Roman" w:hAnsi="Consolas" w:cs="Courier New"/>
          <w:color w:val="212121"/>
          <w:sz w:val="15"/>
          <w:szCs w:val="20"/>
          <w:shd w:val="clear" w:color="auto" w:fill="FFFFFF"/>
        </w:rPr>
        <w:t xml:space="preserve">        12.3</w:t>
      </w:r>
    </w:p>
    <w:p w:rsidR="00356383" w:rsidRPr="0054653E" w:rsidRDefault="00356383" w:rsidP="00356383">
      <w:pPr>
        <w:tabs>
          <w:tab w:val="left" w:pos="2370"/>
        </w:tabs>
        <w:spacing w:after="0" w:line="240" w:lineRule="auto"/>
        <w:rPr>
          <w:rFonts w:ascii="Consolas" w:eastAsia="Times New Roman" w:hAnsi="Consolas" w:cs="Courier New"/>
          <w:color w:val="212121"/>
          <w:sz w:val="15"/>
          <w:szCs w:val="20"/>
          <w:shd w:val="clear" w:color="auto" w:fill="FFFFFF"/>
        </w:rPr>
      </w:pPr>
      <w:r w:rsidRPr="0054653E">
        <w:rPr>
          <w:rFonts w:ascii="Consolas" w:eastAsia="Times New Roman" w:hAnsi="Consolas" w:cs="Courier New"/>
          <w:color w:val="212121"/>
          <w:sz w:val="15"/>
          <w:szCs w:val="20"/>
          <w:shd w:val="clear" w:color="auto" w:fill="FFFFFF"/>
        </w:rPr>
        <w:tab/>
      </w:r>
    </w:p>
    <w:p w:rsidR="00356383" w:rsidRPr="0054653E" w:rsidRDefault="00356383" w:rsidP="00356383">
      <w:pPr>
        <w:spacing w:after="0" w:line="240" w:lineRule="auto"/>
        <w:rPr>
          <w:rFonts w:ascii="Consolas" w:eastAsia="Times New Roman" w:hAnsi="Consolas" w:cs="Courier New"/>
          <w:color w:val="FFFFFF" w:themeColor="background1"/>
          <w:sz w:val="15"/>
          <w:szCs w:val="20"/>
          <w:highlight w:val="darkBlue"/>
          <w:shd w:val="clear" w:color="auto" w:fill="FFFFFF"/>
        </w:rPr>
      </w:pPr>
      <w:r w:rsidRPr="0054653E">
        <w:rPr>
          <w:rFonts w:ascii="Consolas" w:eastAsia="Times New Roman" w:hAnsi="Consolas" w:cs="Courier New"/>
          <w:b/>
          <w:color w:val="FFFFFF" w:themeColor="background1"/>
          <w:sz w:val="15"/>
          <w:szCs w:val="20"/>
          <w:highlight w:val="darkRed"/>
          <w:shd w:val="clear" w:color="auto" w:fill="FFFFFF"/>
        </w:rPr>
        <w:t xml:space="preserve">Variance of </w:t>
      </w:r>
      <w:r w:rsidRPr="0054653E">
        <w:rPr>
          <w:rFonts w:ascii="Consolas" w:eastAsia="Times New Roman" w:hAnsi="Consolas" w:cs="Courier New"/>
          <w:color w:val="FFFFFF" w:themeColor="background1"/>
          <w:sz w:val="15"/>
          <w:szCs w:val="20"/>
          <w:highlight w:val="darkBlue"/>
          <w:shd w:val="clear" w:color="auto" w:fill="FFFFFF"/>
        </w:rPr>
        <w:t xml:space="preserve">     Nothing    Pair    2 Pair    3. Kind</w:t>
      </w:r>
      <w:r w:rsidR="00964B70" w:rsidRPr="0054653E">
        <w:rPr>
          <w:rFonts w:ascii="Consolas" w:eastAsia="Times New Roman" w:hAnsi="Consolas" w:cs="Courier New"/>
          <w:color w:val="FFFFFF" w:themeColor="background1"/>
          <w:sz w:val="15"/>
          <w:szCs w:val="20"/>
          <w:highlight w:val="darkBlue"/>
          <w:shd w:val="clear" w:color="auto" w:fill="FFFFFF"/>
        </w:rPr>
        <w:t xml:space="preserve">       Flush</w:t>
      </w:r>
    </w:p>
    <w:p w:rsidR="00356383" w:rsidRPr="0054653E" w:rsidRDefault="00356383" w:rsidP="00356383">
      <w:pPr>
        <w:spacing w:after="0" w:line="240" w:lineRule="auto"/>
        <w:rPr>
          <w:rFonts w:ascii="Consolas" w:eastAsia="Times New Roman" w:hAnsi="Consolas" w:cs="Courier New"/>
          <w:color w:val="212121"/>
          <w:sz w:val="15"/>
          <w:szCs w:val="20"/>
          <w:shd w:val="clear" w:color="auto" w:fill="FFFFFF"/>
        </w:rPr>
      </w:pPr>
      <w:r w:rsidRPr="0054653E">
        <w:rPr>
          <w:rFonts w:ascii="Consolas" w:eastAsia="Times New Roman" w:hAnsi="Consolas" w:cs="Courier New"/>
          <w:color w:val="212121"/>
          <w:sz w:val="15"/>
          <w:szCs w:val="20"/>
          <w:shd w:val="clear" w:color="auto" w:fill="FFFFFF"/>
        </w:rPr>
        <w:t>-------------  ---------  ------  --------  ---------</w:t>
      </w:r>
      <w:r w:rsidR="00964B70" w:rsidRPr="0054653E">
        <w:rPr>
          <w:rFonts w:ascii="Consolas" w:eastAsia="Times New Roman" w:hAnsi="Consolas" w:cs="Courier New"/>
          <w:color w:val="212121"/>
          <w:sz w:val="15"/>
          <w:szCs w:val="20"/>
          <w:shd w:val="clear" w:color="auto" w:fill="FFFFFF"/>
        </w:rPr>
        <w:t xml:space="preserve">   -----</w:t>
      </w:r>
    </w:p>
    <w:p w:rsidR="00356383" w:rsidRPr="0054653E" w:rsidRDefault="00356383" w:rsidP="00356383">
      <w:pPr>
        <w:spacing w:after="0" w:line="240" w:lineRule="auto"/>
        <w:rPr>
          <w:rFonts w:ascii="Consolas" w:eastAsia="Times New Roman" w:hAnsi="Consolas" w:cs="Courier New"/>
          <w:color w:val="212121"/>
          <w:sz w:val="15"/>
          <w:szCs w:val="20"/>
          <w:shd w:val="clear" w:color="auto" w:fill="FFFFFF"/>
        </w:rPr>
      </w:pPr>
      <w:proofErr w:type="spellStart"/>
      <w:r w:rsidRPr="0054653E">
        <w:rPr>
          <w:rFonts w:ascii="Consolas" w:eastAsia="Times New Roman" w:hAnsi="Consolas" w:cs="Courier New"/>
          <w:color w:val="212121"/>
          <w:sz w:val="15"/>
          <w:szCs w:val="20"/>
          <w:shd w:val="clear" w:color="auto" w:fill="FFFFFF"/>
        </w:rPr>
        <w:t>euclidean</w:t>
      </w:r>
      <w:proofErr w:type="spellEnd"/>
      <w:r w:rsidRPr="0054653E">
        <w:rPr>
          <w:rFonts w:ascii="Consolas" w:eastAsia="Times New Roman" w:hAnsi="Consolas" w:cs="Courier New"/>
          <w:color w:val="212121"/>
          <w:sz w:val="15"/>
          <w:szCs w:val="20"/>
          <w:shd w:val="clear" w:color="auto" w:fill="FFFFFF"/>
        </w:rPr>
        <w:t xml:space="preserve">           0.69    0.72      0.71       0.84 </w:t>
      </w:r>
      <w:r w:rsidR="00964B70" w:rsidRPr="0054653E">
        <w:rPr>
          <w:rFonts w:ascii="Consolas" w:eastAsia="Times New Roman" w:hAnsi="Consolas" w:cs="Courier New"/>
          <w:color w:val="212121"/>
          <w:sz w:val="15"/>
          <w:szCs w:val="20"/>
          <w:shd w:val="clear" w:color="auto" w:fill="FFFFFF"/>
        </w:rPr>
        <w:t xml:space="preserve">       1.66</w:t>
      </w:r>
    </w:p>
    <w:p w:rsidR="00356383" w:rsidRPr="0054653E" w:rsidRDefault="00356383" w:rsidP="00356383">
      <w:pPr>
        <w:spacing w:after="0" w:line="240" w:lineRule="auto"/>
        <w:rPr>
          <w:rFonts w:ascii="Consolas" w:eastAsia="Times New Roman" w:hAnsi="Consolas" w:cs="Courier New"/>
          <w:color w:val="212121"/>
          <w:sz w:val="15"/>
          <w:szCs w:val="20"/>
          <w:shd w:val="clear" w:color="auto" w:fill="FFFFFF"/>
        </w:rPr>
      </w:pPr>
      <w:proofErr w:type="spellStart"/>
      <w:r w:rsidRPr="0054653E">
        <w:rPr>
          <w:rFonts w:ascii="Consolas" w:eastAsia="Times New Roman" w:hAnsi="Consolas" w:cs="Courier New"/>
          <w:color w:val="212121"/>
          <w:sz w:val="15"/>
          <w:szCs w:val="20"/>
          <w:shd w:val="clear" w:color="auto" w:fill="FFFFFF"/>
        </w:rPr>
        <w:t>manhattan</w:t>
      </w:r>
      <w:proofErr w:type="spellEnd"/>
      <w:r w:rsidRPr="0054653E">
        <w:rPr>
          <w:rFonts w:ascii="Consolas" w:eastAsia="Times New Roman" w:hAnsi="Consolas" w:cs="Courier New"/>
          <w:color w:val="212121"/>
          <w:sz w:val="15"/>
          <w:szCs w:val="20"/>
          <w:shd w:val="clear" w:color="auto" w:fill="FFFFFF"/>
        </w:rPr>
        <w:t xml:space="preserve">           7.03    7.24      7.42       8.55  </w:t>
      </w:r>
      <w:r w:rsidR="00964B70" w:rsidRPr="0054653E">
        <w:rPr>
          <w:rFonts w:ascii="Consolas" w:eastAsia="Times New Roman" w:hAnsi="Consolas" w:cs="Courier New"/>
          <w:color w:val="212121"/>
          <w:sz w:val="15"/>
          <w:szCs w:val="20"/>
          <w:shd w:val="clear" w:color="auto" w:fill="FFFFFF"/>
        </w:rPr>
        <w:t xml:space="preserve">     22.97</w:t>
      </w:r>
    </w:p>
    <w:p w:rsidR="009D0CF8" w:rsidRDefault="009D0CF8" w:rsidP="00032467">
      <w:pPr>
        <w:spacing w:after="0" w:line="240" w:lineRule="auto"/>
      </w:pPr>
    </w:p>
    <w:p w:rsidR="00565572" w:rsidRDefault="00356383" w:rsidP="00565572">
      <w:pPr>
        <w:spacing w:after="0" w:line="240" w:lineRule="auto"/>
      </w:pPr>
      <w:r>
        <w:t>At fi</w:t>
      </w:r>
      <w:r w:rsidRPr="00A01048">
        <w:t>rst, Euclidean appears as a better choice as it provides a smaller</w:t>
      </w:r>
      <w:r>
        <w:t xml:space="preserve"> variance which would in principle help cluster all samples of same class together, making the cluster separation easier. </w:t>
      </w:r>
      <w:r w:rsidRPr="001719A7">
        <w:rPr>
          <w:bCs/>
        </w:rPr>
        <w:t>The problem is</w:t>
      </w:r>
      <w:r>
        <w:t xml:space="preserve"> that the average value of all classes </w:t>
      </w:r>
      <w:r w:rsidR="001719A7">
        <w:t xml:space="preserve">is </w:t>
      </w:r>
      <w:r>
        <w:t>too similar.</w:t>
      </w:r>
      <w:r w:rsidR="00A54468">
        <w:t xml:space="preserve"> E.g. the average Euclidean distance between samples from class “Nothing in hand” is 4.39, the same average is found for samples from class “One pair”. For “Two pairs” the average is 4.4, almost identical, similar result for “Three of a kind”. The same goes for the variance. The variance in the distances from the first two classes is 0.69 and 0.72. </w:t>
      </w:r>
      <w:r>
        <w:t xml:space="preserve">This is true for Euclidean and Manhattan, and even for </w:t>
      </w:r>
      <w:r w:rsidR="001719A7">
        <w:t xml:space="preserve">the </w:t>
      </w:r>
      <w:r>
        <w:t xml:space="preserve">scaled and not scaled samples. </w:t>
      </w:r>
      <w:r w:rsidR="00A54468">
        <w:t xml:space="preserve">One exception is class “Flush”, with a more significant average value and higher variance. </w:t>
      </w:r>
      <w:r>
        <w:t xml:space="preserve">When comparing the </w:t>
      </w:r>
      <w:r w:rsidR="00A54468">
        <w:t>cross-class (i.e. compare samples from two different classes) variance for the</w:t>
      </w:r>
      <w:r>
        <w:t xml:space="preserve"> </w:t>
      </w:r>
      <w:r w:rsidR="002305E3">
        <w:t>most-dominant classes (</w:t>
      </w:r>
      <w:r w:rsidR="00A54468">
        <w:t>“</w:t>
      </w:r>
      <w:r w:rsidR="00536395">
        <w:t>Nothing in hand</w:t>
      </w:r>
      <w:r w:rsidR="00A54468">
        <w:t>”</w:t>
      </w:r>
      <w:r w:rsidR="002305E3">
        <w:t xml:space="preserve"> and</w:t>
      </w:r>
      <w:r w:rsidR="00536395">
        <w:t xml:space="preserve"> </w:t>
      </w:r>
      <w:r w:rsidR="00A54468">
        <w:t>“</w:t>
      </w:r>
      <w:r w:rsidR="00536395">
        <w:t>One pair</w:t>
      </w:r>
      <w:r w:rsidR="00A54468">
        <w:t>”</w:t>
      </w:r>
      <w:r w:rsidR="002305E3">
        <w:t>), t</w:t>
      </w:r>
      <w:r>
        <w:t xml:space="preserve">he variance </w:t>
      </w:r>
      <w:r w:rsidRPr="00A01048">
        <w:t>is almost the same as each class separately: 0.6986</w:t>
      </w:r>
      <w:r w:rsidR="001719A7" w:rsidRPr="00A01048">
        <w:t>.</w:t>
      </w:r>
      <w:r w:rsidR="006E77CF">
        <w:t xml:space="preserve"> </w:t>
      </w:r>
      <w:r w:rsidR="00536395">
        <w:t>This should cause that the classifier faces difficulty when trying to cluster samples from the same classes together, since the Euclidean and Manhattan distance from arbitrary classes are too similar from the distances of samples from the same class</w:t>
      </w:r>
      <w:r w:rsidR="00F54D4C">
        <w:t>, i.e. it will be difficult to create separate clusters for each class in the dataset.</w:t>
      </w:r>
    </w:p>
    <w:p w:rsidR="00565572" w:rsidRDefault="00565572" w:rsidP="00565572">
      <w:pPr>
        <w:spacing w:after="0" w:line="240" w:lineRule="auto"/>
      </w:pPr>
    </w:p>
    <w:p w:rsidR="0019426D" w:rsidRPr="000E4ACE" w:rsidRDefault="006D4392" w:rsidP="00565572">
      <w:pPr>
        <w:pStyle w:val="Heading2"/>
      </w:pPr>
      <w:r>
        <w:t>Algorithm</w:t>
      </w:r>
    </w:p>
    <w:p w:rsidR="0019426D" w:rsidRDefault="0019426D" w:rsidP="00356383">
      <w:proofErr w:type="spellStart"/>
      <w:r>
        <w:t>SciKit</w:t>
      </w:r>
      <w:proofErr w:type="spellEnd"/>
      <w:r w:rsidR="006D4392">
        <w:t>-learn</w:t>
      </w:r>
      <w:r>
        <w:t xml:space="preserve"> provides three </w:t>
      </w:r>
      <w:r w:rsidRPr="006D4392">
        <w:rPr>
          <w:bCs/>
        </w:rPr>
        <w:t>algorithms</w:t>
      </w:r>
      <w:r>
        <w:t xml:space="preserve"> to perform KNN: </w:t>
      </w:r>
      <w:r w:rsidRPr="000F6822">
        <w:rPr>
          <w:b/>
        </w:rPr>
        <w:t>Brute Force</w:t>
      </w:r>
      <w:r>
        <w:t xml:space="preserve">, </w:t>
      </w:r>
      <w:r w:rsidRPr="000F6822">
        <w:rPr>
          <w:b/>
        </w:rPr>
        <w:t>KD Tree</w:t>
      </w:r>
      <w:r>
        <w:t xml:space="preserve"> and </w:t>
      </w:r>
      <w:r w:rsidRPr="000F6822">
        <w:rPr>
          <w:b/>
        </w:rPr>
        <w:t>Ballpark</w:t>
      </w:r>
      <w:r>
        <w:t>. Each has their pros and cons, e.g. Ballpark is very efficient in high dimensional spaces (&gt; 20D), Brute Force is more efficient for datasets with few samples (e.g. &lt; 30) and KD Tree outperforms Brute Force where the number of samples is larger but Ballpark is still preferred if working on high-dimensional space. Lots of details can be found in the official documentation.</w:t>
      </w:r>
      <w:r w:rsidR="006D4392">
        <w:rPr>
          <w:rStyle w:val="FootnoteReference"/>
        </w:rPr>
        <w:footnoteReference w:id="21"/>
      </w:r>
      <w:r>
        <w:t xml:space="preserve"> Brute Force </w:t>
      </w:r>
      <w:r w:rsidR="00536395">
        <w:t xml:space="preserve">is not tested because </w:t>
      </w:r>
      <w:r w:rsidR="003C19AF">
        <w:t xml:space="preserve">it is designed for datasets with </w:t>
      </w:r>
      <w:r w:rsidR="00536395">
        <w:t xml:space="preserve">only a </w:t>
      </w:r>
      <w:r w:rsidR="003C19AF">
        <w:t>few samples</w:t>
      </w:r>
      <w:r>
        <w:t>.</w:t>
      </w:r>
    </w:p>
    <w:p w:rsidR="0019426D" w:rsidRDefault="0019426D" w:rsidP="0016536B">
      <w:pPr>
        <w:pStyle w:val="Heading2"/>
      </w:pPr>
      <w:r w:rsidRPr="007D1C85">
        <w:t>Model complexity</w:t>
      </w:r>
      <w:r>
        <w:t xml:space="preserve"> analysis</w:t>
      </w:r>
    </w:p>
    <w:p w:rsidR="0019426D" w:rsidRDefault="0019426D" w:rsidP="00233756">
      <w:r>
        <w:t xml:space="preserve">The </w:t>
      </w:r>
      <w:r w:rsidRPr="006E77CF">
        <w:rPr>
          <w:bCs/>
        </w:rPr>
        <w:t>weights</w:t>
      </w:r>
      <w:r w:rsidRPr="000F6822">
        <w:rPr>
          <w:b/>
        </w:rPr>
        <w:t xml:space="preserve"> </w:t>
      </w:r>
      <w:r>
        <w:t xml:space="preserve">can be distance or uniform. Intuitively it appears that weights based on distance is more appropriate for the </w:t>
      </w:r>
      <w:r w:rsidRPr="006E77CF">
        <w:rPr>
          <w:bCs/>
        </w:rPr>
        <w:t>imbalanced dataset</w:t>
      </w:r>
      <w:r>
        <w:t xml:space="preserve">, as there will be probably very few (if any) neighbors together of the classes with less than 5 samples, and the rest of the k-nearest neighbors (if choosing higher k) will definitely be from a different class.  The </w:t>
      </w:r>
      <w:r w:rsidR="00734F9C">
        <w:t xml:space="preserve">following varying values are evaluated. </w:t>
      </w:r>
      <w:r w:rsidRPr="00D87F28">
        <w:rPr>
          <w:b/>
        </w:rPr>
        <w:t>Algorithms</w:t>
      </w:r>
      <w:r>
        <w:t>: Ball tree and</w:t>
      </w:r>
      <w:r w:rsidR="00233756">
        <w:t xml:space="preserve"> KD tree. </w:t>
      </w:r>
      <w:r>
        <w:rPr>
          <w:b/>
        </w:rPr>
        <w:t>We</w:t>
      </w:r>
      <w:r w:rsidRPr="00D87F28">
        <w:rPr>
          <w:b/>
        </w:rPr>
        <w:t>ights</w:t>
      </w:r>
      <w:r>
        <w:t>: uniform and distance (the closest neighbors have more weight).</w:t>
      </w:r>
      <w:r w:rsidR="00233756">
        <w:t xml:space="preserve"> </w:t>
      </w:r>
      <w:r w:rsidRPr="00D87F28">
        <w:rPr>
          <w:b/>
        </w:rPr>
        <w:t>K</w:t>
      </w:r>
      <w:r w:rsidR="00233756">
        <w:rPr>
          <w:b/>
        </w:rPr>
        <w:t>:</w:t>
      </w:r>
      <w:r>
        <w:t xml:space="preserve"> </w:t>
      </w:r>
      <w:r w:rsidRPr="00D87F28">
        <w:rPr>
          <w:b/>
        </w:rPr>
        <w:t>2</w:t>
      </w:r>
      <w:r w:rsidR="00233756">
        <w:t xml:space="preserve"> (smaller than min. </w:t>
      </w:r>
      <w:r>
        <w:t xml:space="preserve"># of samples per class), </w:t>
      </w:r>
      <w:r w:rsidRPr="00D87F28">
        <w:rPr>
          <w:b/>
        </w:rPr>
        <w:t>5</w:t>
      </w:r>
      <w:r>
        <w:t xml:space="preserve"> (minimum number of classes) and </w:t>
      </w:r>
      <w:r w:rsidRPr="00D87F28">
        <w:rPr>
          <w:b/>
        </w:rPr>
        <w:t>100</w:t>
      </w:r>
      <w:r>
        <w:t xml:space="preserve"> (arbitrary large</w:t>
      </w:r>
      <w:r w:rsidR="00233756">
        <w:t>).</w:t>
      </w:r>
      <w:r w:rsidR="00560A7E">
        <w:t xml:space="preserve"> The results are shown in </w:t>
      </w:r>
      <w:r w:rsidR="00560A7E" w:rsidRPr="00560A7E">
        <w:rPr>
          <w:b/>
          <w:bCs/>
        </w:rPr>
        <w:fldChar w:fldCharType="begin"/>
      </w:r>
      <w:r w:rsidR="00560A7E" w:rsidRPr="00560A7E">
        <w:rPr>
          <w:b/>
          <w:bCs/>
        </w:rPr>
        <w:instrText xml:space="preserve"> REF _Ref47555153 \h </w:instrText>
      </w:r>
      <w:r w:rsidR="00560A7E">
        <w:rPr>
          <w:b/>
          <w:bCs/>
        </w:rPr>
        <w:instrText xml:space="preserve"> \* MERGEFORMAT </w:instrText>
      </w:r>
      <w:r w:rsidR="00560A7E" w:rsidRPr="00560A7E">
        <w:rPr>
          <w:b/>
          <w:bCs/>
        </w:rPr>
      </w:r>
      <w:r w:rsidR="00560A7E" w:rsidRPr="00560A7E">
        <w:rPr>
          <w:b/>
          <w:bCs/>
        </w:rPr>
        <w:fldChar w:fldCharType="separate"/>
      </w:r>
      <w:r w:rsidR="00A33667" w:rsidRPr="00A33667">
        <w:rPr>
          <w:b/>
          <w:bCs/>
        </w:rPr>
        <w:t xml:space="preserve">Figure </w:t>
      </w:r>
      <w:r w:rsidR="00A33667" w:rsidRPr="00A33667">
        <w:rPr>
          <w:b/>
          <w:bCs/>
          <w:noProof/>
        </w:rPr>
        <w:t>16</w:t>
      </w:r>
      <w:r w:rsidR="00560A7E" w:rsidRPr="00560A7E">
        <w:rPr>
          <w:b/>
          <w:bCs/>
        </w:rPr>
        <w:fldChar w:fldCharType="end"/>
      </w:r>
      <w:r w:rsidR="00560A7E">
        <w:t>.</w:t>
      </w:r>
    </w:p>
    <w:p w:rsidR="00560A7E" w:rsidRDefault="00D51B25" w:rsidP="00560A7E">
      <w:pPr>
        <w:keepNext/>
        <w:jc w:val="center"/>
      </w:pPr>
      <w:r>
        <w:rPr>
          <w:noProof/>
        </w:rPr>
        <w:drawing>
          <wp:inline distT="0" distB="0" distL="0" distR="0" wp14:anchorId="7EE39E4C" wp14:editId="7D3CBAE6">
            <wp:extent cx="3113166" cy="18345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6967" cy="1836827"/>
                    </a:xfrm>
                    <a:prstGeom prst="rect">
                      <a:avLst/>
                    </a:prstGeom>
                  </pic:spPr>
                </pic:pic>
              </a:graphicData>
            </a:graphic>
          </wp:inline>
        </w:drawing>
      </w:r>
    </w:p>
    <w:p w:rsidR="00560A7E" w:rsidRDefault="00560A7E" w:rsidP="00560A7E">
      <w:pPr>
        <w:pStyle w:val="Caption"/>
      </w:pPr>
      <w:bookmarkStart w:id="21" w:name="_Ref47555153"/>
      <w:r>
        <w:t xml:space="preserve">Figure </w:t>
      </w:r>
      <w:r w:rsidR="008E2F43">
        <w:fldChar w:fldCharType="begin"/>
      </w:r>
      <w:r w:rsidR="008E2F43">
        <w:instrText xml:space="preserve"> SEQ Figure \* ARABIC </w:instrText>
      </w:r>
      <w:r w:rsidR="008E2F43">
        <w:fldChar w:fldCharType="separate"/>
      </w:r>
      <w:r w:rsidR="00A33667">
        <w:rPr>
          <w:noProof/>
        </w:rPr>
        <w:t>16</w:t>
      </w:r>
      <w:r w:rsidR="008E2F43">
        <w:rPr>
          <w:noProof/>
        </w:rPr>
        <w:fldChar w:fldCharType="end"/>
      </w:r>
      <w:bookmarkEnd w:id="21"/>
    </w:p>
    <w:p w:rsidR="00565572" w:rsidRDefault="00D51B25" w:rsidP="0054653E">
      <w:pPr>
        <w:spacing w:after="0" w:line="240" w:lineRule="auto"/>
      </w:pPr>
      <w:r w:rsidRPr="00D51B25">
        <w:t xml:space="preserve">As expected, the weighted distance provided the best results. The perfect score in the training set can be explained in terms of the distance value of each training sample with itself, which is the lowest (i.e. 0.0). Other samples aren’t close enough for their weighted distance to overthrow it, not even when using </w:t>
      </w:r>
      <w:r w:rsidR="00560A7E" w:rsidRPr="00D51B25">
        <w:t>100 neighbors</w:t>
      </w:r>
      <w:r w:rsidR="00AF4DEC">
        <w:t xml:space="preserve"> (k=100)</w:t>
      </w:r>
      <w:r w:rsidRPr="00D51B25">
        <w:t xml:space="preserve">. </w:t>
      </w:r>
      <w:r w:rsidR="00560A7E">
        <w:t>Another possibility is that</w:t>
      </w:r>
      <w:r w:rsidRPr="00D51B25">
        <w:t xml:space="preserve"> the distance function is truly capturing the fact that samples of the same class are clustered together, although this is unlikely due to the problem mentioned in the previous analysis.</w:t>
      </w:r>
    </w:p>
    <w:p w:rsidR="0054653E" w:rsidRDefault="0054653E" w:rsidP="0054653E">
      <w:pPr>
        <w:spacing w:after="0" w:line="240" w:lineRule="auto"/>
      </w:pPr>
    </w:p>
    <w:p w:rsidR="00565572" w:rsidRDefault="00565572" w:rsidP="00565572">
      <w:pPr>
        <w:pStyle w:val="Heading2"/>
      </w:pPr>
      <w:r>
        <w:t>Results</w:t>
      </w:r>
    </w:p>
    <w:p w:rsidR="00565572" w:rsidRDefault="00565572" w:rsidP="00565572">
      <w:r w:rsidRPr="00565572">
        <w:rPr>
          <w:b/>
          <w:bCs/>
        </w:rPr>
        <w:fldChar w:fldCharType="begin"/>
      </w:r>
      <w:r w:rsidRPr="00565572">
        <w:rPr>
          <w:b/>
          <w:bCs/>
        </w:rPr>
        <w:instrText xml:space="preserve"> REF _Ref47900214 \h </w:instrText>
      </w:r>
      <w:r w:rsidRPr="00565572">
        <w:rPr>
          <w:b/>
          <w:bCs/>
        </w:rPr>
      </w:r>
      <w:r>
        <w:rPr>
          <w:b/>
          <w:bCs/>
        </w:rPr>
        <w:instrText xml:space="preserve"> \* MERGEFORMAT </w:instrText>
      </w:r>
      <w:r w:rsidRPr="00565572">
        <w:rPr>
          <w:b/>
          <w:bCs/>
        </w:rPr>
        <w:fldChar w:fldCharType="separate"/>
      </w:r>
      <w:r w:rsidR="00A33667" w:rsidRPr="00A33667">
        <w:rPr>
          <w:b/>
          <w:bCs/>
        </w:rPr>
        <w:t xml:space="preserve">Figure </w:t>
      </w:r>
      <w:r w:rsidR="00A33667" w:rsidRPr="00A33667">
        <w:rPr>
          <w:b/>
          <w:bCs/>
          <w:noProof/>
        </w:rPr>
        <w:t>17</w:t>
      </w:r>
      <w:r w:rsidRPr="00565572">
        <w:rPr>
          <w:b/>
          <w:bCs/>
        </w:rPr>
        <w:fldChar w:fldCharType="end"/>
      </w:r>
      <w:r>
        <w:t xml:space="preserve"> shows the Confusion Matrix. The hyper-parameters chosen for this result are 2 neighbors, Euclidean distance metric, with distance weights and using the Ball-tree algorithm. As expected, the classifier’s performance wasn’t good. Most classes are miss-classified as one of the most-dominant classes, but even the samples from the dominant classes get largely miss-classified as some other class. This is due to the problem explained earlier, </w:t>
      </w:r>
      <w:r w:rsidR="00E67BC3">
        <w:t>where the distance metrics, either Euclidean or Manhattan, aren’t able to create separate differentiable clusters for each class. One exception is class 5 (“Flush”). As mentioned earlier as well, this class is significantly different from the other classes, and this allows the classifier to do a much better job for its samples.</w:t>
      </w:r>
      <w:r w:rsidR="00124046">
        <w:t xml:space="preserve"> The Classification Report is shown in </w:t>
      </w:r>
      <w:r w:rsidR="00124046" w:rsidRPr="00124046">
        <w:rPr>
          <w:b/>
          <w:bCs/>
        </w:rPr>
        <w:fldChar w:fldCharType="begin"/>
      </w:r>
      <w:r w:rsidR="00124046" w:rsidRPr="00124046">
        <w:rPr>
          <w:b/>
          <w:bCs/>
        </w:rPr>
        <w:instrText xml:space="preserve"> REF _Ref47555571 \h </w:instrText>
      </w:r>
      <w:r w:rsidR="00124046" w:rsidRPr="00124046">
        <w:rPr>
          <w:b/>
          <w:bCs/>
        </w:rPr>
      </w:r>
      <w:r w:rsidR="00124046">
        <w:rPr>
          <w:b/>
          <w:bCs/>
        </w:rPr>
        <w:instrText xml:space="preserve"> \* MERGEFORMAT </w:instrText>
      </w:r>
      <w:r w:rsidR="00124046" w:rsidRPr="00124046">
        <w:rPr>
          <w:b/>
          <w:bCs/>
        </w:rPr>
        <w:fldChar w:fldCharType="separate"/>
      </w:r>
      <w:r w:rsidR="00A33667" w:rsidRPr="00A33667">
        <w:rPr>
          <w:b/>
          <w:bCs/>
        </w:rPr>
        <w:t xml:space="preserve">Table </w:t>
      </w:r>
      <w:r w:rsidR="00A33667" w:rsidRPr="00A33667">
        <w:rPr>
          <w:b/>
          <w:bCs/>
          <w:noProof/>
        </w:rPr>
        <w:t>7</w:t>
      </w:r>
      <w:r w:rsidR="00124046" w:rsidRPr="00124046">
        <w:rPr>
          <w:b/>
          <w:bCs/>
        </w:rPr>
        <w:fldChar w:fldCharType="end"/>
      </w:r>
      <w:r w:rsidR="00124046">
        <w:t xml:space="preserve">. The overall performance of the classifier is pretty poor, achieving a 15% accuracy when using the original data. A comparison with the results achieved when using the transformed data is shown below. </w:t>
      </w:r>
    </w:p>
    <w:p w:rsidR="00565572" w:rsidRDefault="00565572" w:rsidP="00565572">
      <w:pPr>
        <w:jc w:val="center"/>
      </w:pPr>
      <w:r w:rsidRPr="00565572">
        <w:lastRenderedPageBreak/>
        <w:drawing>
          <wp:inline distT="0" distB="0" distL="0" distR="0" wp14:anchorId="6B2CAFD1" wp14:editId="503421A6">
            <wp:extent cx="2835459" cy="2012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9588" cy="2015881"/>
                    </a:xfrm>
                    <a:prstGeom prst="rect">
                      <a:avLst/>
                    </a:prstGeom>
                  </pic:spPr>
                </pic:pic>
              </a:graphicData>
            </a:graphic>
          </wp:inline>
        </w:drawing>
      </w:r>
    </w:p>
    <w:p w:rsidR="00565572" w:rsidRPr="00565572" w:rsidRDefault="00565572" w:rsidP="00565572">
      <w:pPr>
        <w:pStyle w:val="Caption"/>
      </w:pPr>
      <w:bookmarkStart w:id="22" w:name="_Ref47900214"/>
      <w:r>
        <w:t xml:space="preserve">Figure </w:t>
      </w:r>
      <w:r>
        <w:fldChar w:fldCharType="begin"/>
      </w:r>
      <w:r>
        <w:instrText xml:space="preserve"> SEQ Figure \* ARABIC </w:instrText>
      </w:r>
      <w:r>
        <w:fldChar w:fldCharType="separate"/>
      </w:r>
      <w:r w:rsidR="00A33667">
        <w:rPr>
          <w:noProof/>
        </w:rPr>
        <w:t>17</w:t>
      </w:r>
      <w:r>
        <w:fldChar w:fldCharType="end"/>
      </w:r>
      <w:bookmarkEnd w:id="22"/>
    </w:p>
    <w:p w:rsidR="00DF63CC" w:rsidRDefault="00DF63CC" w:rsidP="00175E6A">
      <w:pPr>
        <w:pStyle w:val="Heading2"/>
      </w:pPr>
      <w:r>
        <w:t xml:space="preserve">Comparing </w:t>
      </w:r>
      <w:r w:rsidRPr="00175E6A">
        <w:t>build</w:t>
      </w:r>
      <w:r>
        <w:t xml:space="preserve"> vs query time</w:t>
      </w:r>
    </w:p>
    <w:p w:rsidR="005D096A" w:rsidRDefault="005D096A" w:rsidP="005D096A">
      <w:pPr>
        <w:spacing w:after="0" w:line="240" w:lineRule="auto"/>
      </w:pPr>
      <w:r w:rsidRPr="005D096A">
        <w:rPr>
          <w:b/>
          <w:bCs/>
        </w:rPr>
        <w:fldChar w:fldCharType="begin"/>
      </w:r>
      <w:r w:rsidRPr="005D096A">
        <w:rPr>
          <w:b/>
          <w:bCs/>
        </w:rPr>
        <w:instrText xml:space="preserve"> REF _Ref47555306 \h </w:instrText>
      </w:r>
      <w:r>
        <w:rPr>
          <w:b/>
          <w:bCs/>
        </w:rPr>
        <w:instrText xml:space="preserve"> \* MERGEFORMAT </w:instrText>
      </w:r>
      <w:r w:rsidRPr="005D096A">
        <w:rPr>
          <w:b/>
          <w:bCs/>
        </w:rPr>
      </w:r>
      <w:r w:rsidRPr="005D096A">
        <w:rPr>
          <w:b/>
          <w:bCs/>
        </w:rPr>
        <w:fldChar w:fldCharType="separate"/>
      </w:r>
      <w:r w:rsidR="00A33667" w:rsidRPr="00A33667">
        <w:rPr>
          <w:b/>
          <w:bCs/>
        </w:rPr>
        <w:t xml:space="preserve">Figure </w:t>
      </w:r>
      <w:r w:rsidR="00A33667" w:rsidRPr="00A33667">
        <w:rPr>
          <w:b/>
          <w:bCs/>
          <w:noProof/>
        </w:rPr>
        <w:t>18</w:t>
      </w:r>
      <w:r w:rsidRPr="005D096A">
        <w:rPr>
          <w:b/>
          <w:bCs/>
        </w:rPr>
        <w:fldChar w:fldCharType="end"/>
      </w:r>
      <w:r w:rsidRPr="005D096A">
        <w:rPr>
          <w:b/>
          <w:bCs/>
        </w:rPr>
        <w:t xml:space="preserve"> </w:t>
      </w:r>
      <w:r>
        <w:t xml:space="preserve">compares the build (blue) vs query (green) time taken for each model. </w:t>
      </w:r>
      <w:r w:rsidRPr="00C67B27">
        <w:t xml:space="preserve">It appears that we’re not plotting the build time, but what’s truly happening is that the build times are in the milliseconds range while the query times, since it </w:t>
      </w:r>
      <w:r w:rsidRPr="005D096A">
        <w:t>is querying all of the instances of the training-set at once,</w:t>
      </w:r>
      <w:r w:rsidRPr="00C67B27">
        <w:t xml:space="preserve"> are in the seconds range. In average build time for all tests was in between 0.025 and 0.030 seconds. The larger build times of the ball tree are expected due to the underlying trees’ structure</w:t>
      </w:r>
      <w:r w:rsidR="0052222C">
        <w:t xml:space="preserve">: </w:t>
      </w:r>
      <w:r w:rsidRPr="00C67B27">
        <w:t>“</w:t>
      </w:r>
      <w:r w:rsidRPr="00C67B27">
        <w:rPr>
          <w:i/>
        </w:rPr>
        <w:t>This makes tree construction more costly than that of the KD tree</w:t>
      </w:r>
      <w:r w:rsidRPr="00C67B27">
        <w:t>”</w:t>
      </w:r>
      <w:r w:rsidR="0052222C">
        <w:rPr>
          <w:rStyle w:val="FootnoteReference"/>
        </w:rPr>
        <w:footnoteReference w:id="22"/>
      </w:r>
      <w:r w:rsidRPr="00C67B27">
        <w:t>. For all cases</w:t>
      </w:r>
      <w:r w:rsidR="00C27F96">
        <w:t>,</w:t>
      </w:r>
      <w:r w:rsidRPr="00C67B27">
        <w:t xml:space="preserve"> query time is expected to grow as k increases, as the tree needs to be traverse</w:t>
      </w:r>
      <w:r w:rsidR="00CE4D7F">
        <w:t>d</w:t>
      </w:r>
      <w:r w:rsidRPr="00C67B27">
        <w:t xml:space="preserve"> more to find the required neighbors.</w:t>
      </w:r>
    </w:p>
    <w:p w:rsidR="00175E6A" w:rsidRPr="005D096A" w:rsidRDefault="00175E6A" w:rsidP="005D096A">
      <w:pPr>
        <w:spacing w:after="0" w:line="240" w:lineRule="auto"/>
      </w:pPr>
    </w:p>
    <w:p w:rsidR="00DF63CC" w:rsidRDefault="00C67B27" w:rsidP="00DF63CC">
      <w:pPr>
        <w:keepNext/>
        <w:spacing w:after="0" w:line="240" w:lineRule="auto"/>
      </w:pPr>
      <w:r>
        <w:rPr>
          <w:noProof/>
        </w:rPr>
        <w:drawing>
          <wp:inline distT="0" distB="0" distL="0" distR="0" wp14:anchorId="19E91BF3" wp14:editId="1EE1FE37">
            <wp:extent cx="2980481" cy="175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8684" cy="1775957"/>
                    </a:xfrm>
                    <a:prstGeom prst="rect">
                      <a:avLst/>
                    </a:prstGeom>
                  </pic:spPr>
                </pic:pic>
              </a:graphicData>
            </a:graphic>
          </wp:inline>
        </w:drawing>
      </w:r>
    </w:p>
    <w:p w:rsidR="00C67B27" w:rsidRDefault="00DF63CC" w:rsidP="00DF63CC">
      <w:pPr>
        <w:pStyle w:val="Caption"/>
      </w:pPr>
      <w:bookmarkStart w:id="23" w:name="_Ref47555306"/>
      <w:r>
        <w:t xml:space="preserve">Figure </w:t>
      </w:r>
      <w:r w:rsidR="008E2F43">
        <w:fldChar w:fldCharType="begin"/>
      </w:r>
      <w:r w:rsidR="008E2F43">
        <w:instrText xml:space="preserve"> SEQ Figure \* ARABIC </w:instrText>
      </w:r>
      <w:r w:rsidR="008E2F43">
        <w:fldChar w:fldCharType="separate"/>
      </w:r>
      <w:r w:rsidR="00A33667">
        <w:rPr>
          <w:noProof/>
        </w:rPr>
        <w:t>18</w:t>
      </w:r>
      <w:r w:rsidR="008E2F43">
        <w:rPr>
          <w:noProof/>
        </w:rPr>
        <w:fldChar w:fldCharType="end"/>
      </w:r>
      <w:bookmarkEnd w:id="23"/>
    </w:p>
    <w:p w:rsidR="0019426D" w:rsidRDefault="00222C85" w:rsidP="00F85033">
      <w:pPr>
        <w:pStyle w:val="Heading2"/>
      </w:pPr>
      <w:r>
        <w:t xml:space="preserve">Comparing the results of </w:t>
      </w:r>
      <w:r w:rsidR="0019426D">
        <w:t>original data and transformation</w:t>
      </w:r>
    </w:p>
    <w:p w:rsidR="00393918" w:rsidRPr="00AA3E09" w:rsidRDefault="00A0596B" w:rsidP="00170B2A">
      <w:pPr>
        <w:spacing w:after="0"/>
        <w:rPr>
          <w:b/>
        </w:rPr>
      </w:pPr>
      <w:r w:rsidRPr="00A0596B">
        <w:rPr>
          <w:b/>
          <w:bCs/>
        </w:rPr>
        <w:fldChar w:fldCharType="begin"/>
      </w:r>
      <w:r w:rsidRPr="00A0596B">
        <w:rPr>
          <w:b/>
          <w:bCs/>
        </w:rPr>
        <w:instrText xml:space="preserve"> REF _Ref47555571 \h </w:instrText>
      </w:r>
      <w:r>
        <w:rPr>
          <w:b/>
          <w:bCs/>
        </w:rPr>
        <w:instrText xml:space="preserve"> \* MERGEFORMAT </w:instrText>
      </w:r>
      <w:r w:rsidRPr="00A0596B">
        <w:rPr>
          <w:b/>
          <w:bCs/>
        </w:rPr>
      </w:r>
      <w:r w:rsidRPr="00A0596B">
        <w:rPr>
          <w:b/>
          <w:bCs/>
        </w:rPr>
        <w:fldChar w:fldCharType="separate"/>
      </w:r>
      <w:r w:rsidR="00A33667" w:rsidRPr="00A33667">
        <w:rPr>
          <w:b/>
          <w:bCs/>
        </w:rPr>
        <w:t xml:space="preserve">Table </w:t>
      </w:r>
      <w:r w:rsidR="00A33667" w:rsidRPr="00A33667">
        <w:rPr>
          <w:b/>
          <w:bCs/>
          <w:noProof/>
        </w:rPr>
        <w:t>7</w:t>
      </w:r>
      <w:r w:rsidRPr="00A0596B">
        <w:rPr>
          <w:b/>
          <w:bCs/>
        </w:rPr>
        <w:fldChar w:fldCharType="end"/>
      </w:r>
      <w:r>
        <w:t xml:space="preserve"> and </w:t>
      </w:r>
      <w:r w:rsidRPr="00A0596B">
        <w:rPr>
          <w:b/>
          <w:bCs/>
        </w:rPr>
        <w:fldChar w:fldCharType="begin"/>
      </w:r>
      <w:r w:rsidRPr="00A0596B">
        <w:rPr>
          <w:b/>
          <w:bCs/>
        </w:rPr>
        <w:instrText xml:space="preserve"> REF _Ref47555574 \h </w:instrText>
      </w:r>
      <w:r>
        <w:rPr>
          <w:b/>
          <w:bCs/>
        </w:rPr>
        <w:instrText xml:space="preserve"> \* MERGEFORMAT </w:instrText>
      </w:r>
      <w:r w:rsidRPr="00A0596B">
        <w:rPr>
          <w:b/>
          <w:bCs/>
        </w:rPr>
      </w:r>
      <w:r w:rsidRPr="00A0596B">
        <w:rPr>
          <w:b/>
          <w:bCs/>
        </w:rPr>
        <w:fldChar w:fldCharType="separate"/>
      </w:r>
      <w:r w:rsidR="00A33667" w:rsidRPr="00A33667">
        <w:rPr>
          <w:b/>
          <w:bCs/>
        </w:rPr>
        <w:t xml:space="preserve">Table </w:t>
      </w:r>
      <w:r w:rsidR="00A33667" w:rsidRPr="00A33667">
        <w:rPr>
          <w:b/>
          <w:bCs/>
          <w:noProof/>
        </w:rPr>
        <w:t>8</w:t>
      </w:r>
      <w:r w:rsidRPr="00A0596B">
        <w:rPr>
          <w:b/>
          <w:bCs/>
        </w:rPr>
        <w:fldChar w:fldCharType="end"/>
      </w:r>
      <w:r>
        <w:rPr>
          <w:b/>
          <w:bCs/>
        </w:rPr>
        <w:t xml:space="preserve"> </w:t>
      </w:r>
      <w:r>
        <w:t>show the Classification Reports from the original and transformed dataset, respectively</w:t>
      </w:r>
      <w:r w:rsidRPr="00CA4374">
        <w:t>.</w:t>
      </w:r>
      <w:r w:rsidR="0019426D" w:rsidRPr="00CA4374">
        <w:t xml:space="preserve"> The F1</w:t>
      </w:r>
      <w:r w:rsidR="00CA4374">
        <w:t xml:space="preserve">-macro </w:t>
      </w:r>
      <w:r w:rsidR="0019426D" w:rsidRPr="00CA4374">
        <w:t>score</w:t>
      </w:r>
      <w:r w:rsidR="00CA4374">
        <w:t>s</w:t>
      </w:r>
      <w:r w:rsidR="0019426D" w:rsidRPr="00CA4374">
        <w:t xml:space="preserve"> </w:t>
      </w:r>
      <w:r w:rsidR="00CA4374">
        <w:t>are</w:t>
      </w:r>
      <w:r w:rsidR="0019426D" w:rsidRPr="00CA4374">
        <w:t xml:space="preserve"> 15%</w:t>
      </w:r>
      <w:r w:rsidR="00170B2A" w:rsidRPr="00CA4374">
        <w:t xml:space="preserve"> </w:t>
      </w:r>
      <w:r w:rsidR="0019426D" w:rsidRPr="00CA4374">
        <w:t xml:space="preserve">for the original </w:t>
      </w:r>
      <w:r w:rsidR="00CA4374">
        <w:t xml:space="preserve">and </w:t>
      </w:r>
      <w:r w:rsidR="00EE05F3" w:rsidRPr="00CA4374">
        <w:t>51%</w:t>
      </w:r>
      <w:r w:rsidR="00EE05F3">
        <w:t xml:space="preserve"> </w:t>
      </w:r>
      <w:r w:rsidR="00CA4374">
        <w:t xml:space="preserve">for the transformed dataset. </w:t>
      </w:r>
      <w:r w:rsidR="0019426D">
        <w:t>Notice that with the exception of class 5, every other class seems to have been miss-classified as classes 0 or 1</w:t>
      </w:r>
      <w:r w:rsidR="00964B70">
        <w:t xml:space="preserve"> in the original dataset</w:t>
      </w:r>
      <w:r w:rsidR="0019426D">
        <w:t>. Class 5 happens to be one of the classes that has an acceptable number of samples (&gt;1000) and the average</w:t>
      </w:r>
      <w:r w:rsidR="00964B70">
        <w:t xml:space="preserve"> Euclidean distance metric </w:t>
      </w:r>
      <w:r w:rsidR="0019426D">
        <w:t xml:space="preserve">result is over 0.20 above the averages of class 0 and 1. The other classes, with the exception of class 4, either have a very low representation or are only at 0.10 above/below the averages of class 0 and 1 (4.40). The classification report for the transformation </w:t>
      </w:r>
      <w:r w:rsidR="00170B2A">
        <w:t xml:space="preserve">is </w:t>
      </w:r>
      <w:r w:rsidR="0019426D">
        <w:t>using the same hyper-parameters</w:t>
      </w:r>
      <w:r w:rsidR="00170B2A">
        <w:t>. T</w:t>
      </w:r>
      <w:r w:rsidR="0019426D">
        <w:t xml:space="preserve">he variance report </w:t>
      </w:r>
      <w:r w:rsidR="00170B2A">
        <w:t xml:space="preserve">of the distance metrics for the transformed data </w:t>
      </w:r>
      <w:r w:rsidR="0019426D">
        <w:t xml:space="preserve">is </w:t>
      </w:r>
      <w:r w:rsidR="00A902A6">
        <w:t xml:space="preserve">seen in </w:t>
      </w:r>
      <w:r w:rsidR="00A902A6" w:rsidRPr="00A902A6">
        <w:rPr>
          <w:b/>
          <w:bCs/>
        </w:rPr>
        <w:fldChar w:fldCharType="begin"/>
      </w:r>
      <w:r w:rsidR="00A902A6" w:rsidRPr="00A902A6">
        <w:rPr>
          <w:b/>
          <w:bCs/>
        </w:rPr>
        <w:instrText xml:space="preserve"> REF _Ref47555725 \h </w:instrText>
      </w:r>
      <w:r w:rsidR="00A902A6">
        <w:rPr>
          <w:b/>
          <w:bCs/>
        </w:rPr>
        <w:instrText xml:space="preserve"> \* MERGEFORMAT </w:instrText>
      </w:r>
      <w:r w:rsidR="00A902A6" w:rsidRPr="00A902A6">
        <w:rPr>
          <w:b/>
          <w:bCs/>
        </w:rPr>
      </w:r>
      <w:r w:rsidR="00A902A6" w:rsidRPr="00A902A6">
        <w:rPr>
          <w:b/>
          <w:bCs/>
        </w:rPr>
        <w:fldChar w:fldCharType="separate"/>
      </w:r>
      <w:r w:rsidR="00A33667" w:rsidRPr="00A33667">
        <w:rPr>
          <w:b/>
          <w:bCs/>
        </w:rPr>
        <w:t xml:space="preserve">Table </w:t>
      </w:r>
      <w:r w:rsidR="00A33667" w:rsidRPr="00A33667">
        <w:rPr>
          <w:b/>
          <w:bCs/>
          <w:noProof/>
        </w:rPr>
        <w:t>9</w:t>
      </w:r>
      <w:r w:rsidR="00A902A6" w:rsidRPr="00A902A6">
        <w:rPr>
          <w:b/>
          <w:bCs/>
        </w:rPr>
        <w:fldChar w:fldCharType="end"/>
      </w:r>
      <w:r w:rsidR="0019426D">
        <w:t xml:space="preserve">. The average distances for the samples of the same class are clearly easier to </w:t>
      </w:r>
      <w:r w:rsidR="0019426D">
        <w:t>distinguish.</w:t>
      </w:r>
      <w:r w:rsidR="00905529">
        <w:t xml:space="preserve"> </w:t>
      </w:r>
      <w:r w:rsidR="00EB7ACA">
        <w:t>This is a fundamental requirement for the KNN algorithm, as it depends on being able to cluster together the samples of the same class using one of the distance metrics.</w:t>
      </w:r>
      <w:r w:rsidR="00AA3E09">
        <w:t xml:space="preserve"> </w:t>
      </w:r>
      <w:r w:rsidR="00AA3E09" w:rsidRPr="00AA3E09">
        <w:rPr>
          <w:b/>
          <w:bCs/>
        </w:rPr>
        <w:fldChar w:fldCharType="begin"/>
      </w:r>
      <w:r w:rsidR="00AA3E09" w:rsidRPr="00AA3E09">
        <w:rPr>
          <w:b/>
          <w:bCs/>
        </w:rPr>
        <w:instrText xml:space="preserve"> REF _Ref47901962 \h </w:instrText>
      </w:r>
      <w:r w:rsidR="00AA3E09" w:rsidRPr="00AA3E09">
        <w:rPr>
          <w:b/>
          <w:bCs/>
        </w:rPr>
      </w:r>
      <w:r w:rsidR="00AA3E09">
        <w:rPr>
          <w:b/>
          <w:bCs/>
        </w:rPr>
        <w:instrText xml:space="preserve"> \* MERGEFORMAT </w:instrText>
      </w:r>
      <w:r w:rsidR="00AA3E09" w:rsidRPr="00AA3E09">
        <w:rPr>
          <w:b/>
          <w:bCs/>
        </w:rPr>
        <w:fldChar w:fldCharType="separate"/>
      </w:r>
      <w:r w:rsidR="00A33667" w:rsidRPr="00A33667">
        <w:rPr>
          <w:b/>
          <w:bCs/>
        </w:rPr>
        <w:t xml:space="preserve">Figure </w:t>
      </w:r>
      <w:r w:rsidR="00A33667" w:rsidRPr="00A33667">
        <w:rPr>
          <w:b/>
          <w:bCs/>
          <w:noProof/>
        </w:rPr>
        <w:t>19</w:t>
      </w:r>
      <w:r w:rsidR="00AA3E09" w:rsidRPr="00AA3E09">
        <w:rPr>
          <w:b/>
          <w:bCs/>
        </w:rPr>
        <w:fldChar w:fldCharType="end"/>
      </w:r>
      <w:r w:rsidR="00AA3E09">
        <w:t xml:space="preserve"> shows the Classification Report. A clear improvement is observed.</w:t>
      </w:r>
    </w:p>
    <w:p w:rsidR="00F85033" w:rsidRDefault="00F85033" w:rsidP="00F85033">
      <w:pPr>
        <w:pStyle w:val="Caption"/>
        <w:keepNext/>
      </w:pPr>
      <w:bookmarkStart w:id="24" w:name="_Ref47555571"/>
      <w:r>
        <w:t xml:space="preserve">Table </w:t>
      </w:r>
      <w:r w:rsidR="008E2F43">
        <w:fldChar w:fldCharType="begin"/>
      </w:r>
      <w:r w:rsidR="008E2F43">
        <w:instrText xml:space="preserve"> SEQ Table \* ARABIC </w:instrText>
      </w:r>
      <w:r w:rsidR="008E2F43">
        <w:fldChar w:fldCharType="separate"/>
      </w:r>
      <w:r w:rsidR="00A33667">
        <w:rPr>
          <w:noProof/>
        </w:rPr>
        <w:t>7</w:t>
      </w:r>
      <w:r w:rsidR="008E2F43">
        <w:rPr>
          <w:noProof/>
        </w:rPr>
        <w:fldChar w:fldCharType="end"/>
      </w:r>
      <w:bookmarkEnd w:id="24"/>
    </w:p>
    <w:p w:rsidR="00170B2A" w:rsidRPr="00362C04" w:rsidRDefault="00170B2A" w:rsidP="00170B2A">
      <w:pPr>
        <w:spacing w:after="0"/>
        <w:rPr>
          <w:rFonts w:ascii="Courier New" w:eastAsia="Times New Roman" w:hAnsi="Courier New" w:cs="Courier New"/>
          <w:b/>
          <w:color w:val="FFFFFF" w:themeColor="background1"/>
          <w:sz w:val="16"/>
          <w:szCs w:val="21"/>
          <w:shd w:val="clear" w:color="auto" w:fill="FFFFFF"/>
        </w:rPr>
      </w:pPr>
      <w:r>
        <w:rPr>
          <w:rFonts w:ascii="Courier New" w:eastAsia="Times New Roman" w:hAnsi="Courier New" w:cs="Courier New"/>
          <w:b/>
          <w:color w:val="FFFFFF" w:themeColor="background1"/>
          <w:sz w:val="16"/>
          <w:szCs w:val="21"/>
          <w:highlight w:val="darkBlue"/>
          <w:shd w:val="clear" w:color="auto" w:fill="FFFFFF"/>
        </w:rPr>
        <w:t xml:space="preserve">              p</w:t>
      </w:r>
      <w:r w:rsidRPr="00362C04">
        <w:rPr>
          <w:rFonts w:ascii="Courier New" w:eastAsia="Times New Roman" w:hAnsi="Courier New" w:cs="Courier New"/>
          <w:b/>
          <w:color w:val="FFFFFF" w:themeColor="background1"/>
          <w:sz w:val="16"/>
          <w:szCs w:val="21"/>
          <w:highlight w:val="darkBlue"/>
          <w:shd w:val="clear" w:color="auto" w:fill="FFFFFF"/>
        </w:rPr>
        <w:t xml:space="preserve">recision    </w:t>
      </w:r>
      <w:proofErr w:type="gramStart"/>
      <w:r w:rsidRPr="00362C04">
        <w:rPr>
          <w:rFonts w:ascii="Courier New" w:eastAsia="Times New Roman" w:hAnsi="Courier New" w:cs="Courier New"/>
          <w:b/>
          <w:color w:val="FFFFFF" w:themeColor="background1"/>
          <w:sz w:val="16"/>
          <w:szCs w:val="21"/>
          <w:highlight w:val="darkBlue"/>
          <w:shd w:val="clear" w:color="auto" w:fill="FFFFFF"/>
        </w:rPr>
        <w:t>recall  f</w:t>
      </w:r>
      <w:proofErr w:type="gramEnd"/>
      <w:r w:rsidRPr="00362C04">
        <w:rPr>
          <w:rFonts w:ascii="Courier New" w:eastAsia="Times New Roman" w:hAnsi="Courier New" w:cs="Courier New"/>
          <w:b/>
          <w:color w:val="FFFFFF" w:themeColor="background1"/>
          <w:sz w:val="16"/>
          <w:szCs w:val="21"/>
          <w:highlight w:val="darkBlue"/>
          <w:shd w:val="clear" w:color="auto" w:fill="FFFFFF"/>
        </w:rPr>
        <w:t>1-score   support</w:t>
      </w:r>
    </w:p>
    <w:p w:rsidR="00170B2A" w:rsidRPr="00362C04" w:rsidRDefault="00170B2A" w:rsidP="00170B2A">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0       0.55      0.55      0.55    501209</w:t>
      </w:r>
    </w:p>
    <w:p w:rsidR="00170B2A" w:rsidRPr="00362C04" w:rsidRDefault="00170B2A" w:rsidP="00170B2A">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1       0.45      0.45      0.45    422498</w:t>
      </w:r>
    </w:p>
    <w:p w:rsidR="00170B2A" w:rsidRPr="00362C04" w:rsidRDefault="00170B2A" w:rsidP="00170B2A">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2       0.08      0.08      0.08     47622</w:t>
      </w:r>
    </w:p>
    <w:p w:rsidR="00170B2A" w:rsidRPr="00362C04" w:rsidRDefault="00170B2A" w:rsidP="00170B2A">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3       0.06      0.06      0.06     21121</w:t>
      </w:r>
    </w:p>
    <w:p w:rsidR="00170B2A" w:rsidRPr="00362C04" w:rsidRDefault="00170B2A" w:rsidP="00170B2A">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4       0.03      0.03      0.03      3885</w:t>
      </w:r>
    </w:p>
    <w:p w:rsidR="00170B2A" w:rsidRPr="00362C04" w:rsidRDefault="00170B2A" w:rsidP="00170B2A">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5       0.29      0.27      0.28      1996</w:t>
      </w:r>
    </w:p>
    <w:p w:rsidR="00170B2A" w:rsidRPr="00362C04" w:rsidRDefault="00170B2A" w:rsidP="00170B2A">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6       0.01      0.01      0.01      1424</w:t>
      </w:r>
    </w:p>
    <w:p w:rsidR="00170B2A" w:rsidRPr="00362C04" w:rsidRDefault="00170B2A" w:rsidP="00170B2A">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7       0.00      0.00      0.00       230</w:t>
      </w:r>
    </w:p>
    <w:p w:rsidR="00170B2A" w:rsidRPr="00362C04" w:rsidRDefault="00170B2A" w:rsidP="00170B2A">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8       0.00      0.00      0.00        12</w:t>
      </w:r>
    </w:p>
    <w:p w:rsidR="00170B2A" w:rsidRPr="00362C04" w:rsidRDefault="00170B2A" w:rsidP="00170B2A">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9       0.01      0.33      0.02         3</w:t>
      </w:r>
    </w:p>
    <w:p w:rsidR="00170B2A" w:rsidRPr="00A6763B" w:rsidRDefault="00170B2A" w:rsidP="00170B2A">
      <w:pPr>
        <w:spacing w:after="0"/>
        <w:rPr>
          <w:rFonts w:ascii="Courier New" w:eastAsia="Times New Roman" w:hAnsi="Courier New" w:cs="Courier New"/>
          <w:b/>
          <w:color w:val="FFFFFF" w:themeColor="background1"/>
          <w:sz w:val="16"/>
          <w:szCs w:val="21"/>
          <w:highlight w:val="darkRed"/>
          <w:shd w:val="clear" w:color="auto" w:fill="FFFFFF"/>
        </w:rPr>
      </w:pPr>
      <w:r w:rsidRPr="00A6763B">
        <w:rPr>
          <w:rFonts w:ascii="Courier New" w:eastAsia="Times New Roman" w:hAnsi="Courier New" w:cs="Courier New"/>
          <w:b/>
          <w:color w:val="FFFFFF" w:themeColor="background1"/>
          <w:sz w:val="16"/>
          <w:szCs w:val="21"/>
          <w:highlight w:val="darkRed"/>
          <w:shd w:val="clear" w:color="auto" w:fill="FFFFFF"/>
        </w:rPr>
        <w:t xml:space="preserve">   macro avg       0.15      0.18      0.15   1000000</w:t>
      </w:r>
    </w:p>
    <w:p w:rsidR="00170B2A" w:rsidRDefault="00170B2A" w:rsidP="00170B2A">
      <w:pPr>
        <w:spacing w:after="0"/>
        <w:rPr>
          <w:b/>
        </w:rPr>
      </w:pPr>
    </w:p>
    <w:p w:rsidR="00F85033" w:rsidRDefault="00F85033" w:rsidP="00F85033">
      <w:pPr>
        <w:pStyle w:val="Caption"/>
        <w:keepNext/>
      </w:pPr>
      <w:bookmarkStart w:id="25" w:name="_Ref47555574"/>
      <w:r>
        <w:t xml:space="preserve">Table </w:t>
      </w:r>
      <w:r w:rsidR="008E2F43">
        <w:fldChar w:fldCharType="begin"/>
      </w:r>
      <w:r w:rsidR="008E2F43">
        <w:instrText xml:space="preserve"> SEQ Table \* ARABIC </w:instrText>
      </w:r>
      <w:r w:rsidR="008E2F43">
        <w:fldChar w:fldCharType="separate"/>
      </w:r>
      <w:r w:rsidR="00A33667">
        <w:rPr>
          <w:noProof/>
        </w:rPr>
        <w:t>8</w:t>
      </w:r>
      <w:r w:rsidR="008E2F43">
        <w:rPr>
          <w:noProof/>
        </w:rPr>
        <w:fldChar w:fldCharType="end"/>
      </w:r>
      <w:bookmarkEnd w:id="25"/>
    </w:p>
    <w:p w:rsidR="003D4C96" w:rsidRPr="00362C04" w:rsidRDefault="003D4C96" w:rsidP="003D4C96">
      <w:pPr>
        <w:spacing w:after="0"/>
        <w:rPr>
          <w:rFonts w:ascii="Courier New" w:eastAsia="Times New Roman" w:hAnsi="Courier New" w:cs="Courier New"/>
          <w:b/>
          <w:color w:val="FFFFFF" w:themeColor="background1"/>
          <w:sz w:val="16"/>
          <w:szCs w:val="21"/>
          <w:shd w:val="clear" w:color="auto" w:fill="FFFFFF"/>
        </w:rPr>
      </w:pPr>
      <w:r w:rsidRPr="00362C04">
        <w:rPr>
          <w:rFonts w:ascii="Courier New" w:eastAsia="Times New Roman" w:hAnsi="Courier New" w:cs="Courier New"/>
          <w:b/>
          <w:color w:val="FFFFFF" w:themeColor="background1"/>
          <w:sz w:val="16"/>
          <w:szCs w:val="21"/>
          <w:highlight w:val="darkBlue"/>
          <w:shd w:val="clear" w:color="auto" w:fill="FFFFFF"/>
        </w:rPr>
        <w:t xml:space="preserve"> </w:t>
      </w:r>
      <w:r>
        <w:rPr>
          <w:rFonts w:ascii="Courier New" w:eastAsia="Times New Roman" w:hAnsi="Courier New" w:cs="Courier New"/>
          <w:b/>
          <w:color w:val="FFFFFF" w:themeColor="background1"/>
          <w:sz w:val="16"/>
          <w:szCs w:val="21"/>
          <w:highlight w:val="darkBlue"/>
          <w:shd w:val="clear" w:color="auto" w:fill="FFFFFF"/>
        </w:rPr>
        <w:t xml:space="preserve">           </w:t>
      </w:r>
      <w:r w:rsidRPr="00362C04">
        <w:rPr>
          <w:rFonts w:ascii="Courier New" w:eastAsia="Times New Roman" w:hAnsi="Courier New" w:cs="Courier New"/>
          <w:b/>
          <w:color w:val="FFFFFF" w:themeColor="background1"/>
          <w:sz w:val="16"/>
          <w:szCs w:val="21"/>
          <w:highlight w:val="darkBlue"/>
          <w:shd w:val="clear" w:color="auto" w:fill="FFFFFF"/>
        </w:rPr>
        <w:t xml:space="preserve">  precision    </w:t>
      </w:r>
      <w:proofErr w:type="gramStart"/>
      <w:r w:rsidRPr="00362C04">
        <w:rPr>
          <w:rFonts w:ascii="Courier New" w:eastAsia="Times New Roman" w:hAnsi="Courier New" w:cs="Courier New"/>
          <w:b/>
          <w:color w:val="FFFFFF" w:themeColor="background1"/>
          <w:sz w:val="16"/>
          <w:szCs w:val="21"/>
          <w:highlight w:val="darkBlue"/>
          <w:shd w:val="clear" w:color="auto" w:fill="FFFFFF"/>
        </w:rPr>
        <w:t>recall  f</w:t>
      </w:r>
      <w:proofErr w:type="gramEnd"/>
      <w:r w:rsidRPr="00362C04">
        <w:rPr>
          <w:rFonts w:ascii="Courier New" w:eastAsia="Times New Roman" w:hAnsi="Courier New" w:cs="Courier New"/>
          <w:b/>
          <w:color w:val="FFFFFF" w:themeColor="background1"/>
          <w:sz w:val="16"/>
          <w:szCs w:val="21"/>
          <w:highlight w:val="darkBlue"/>
          <w:shd w:val="clear" w:color="auto" w:fill="FFFFFF"/>
        </w:rPr>
        <w:t>1-score   support</w:t>
      </w:r>
    </w:p>
    <w:p w:rsidR="003D4C96" w:rsidRPr="00362C04" w:rsidRDefault="003D4C96" w:rsidP="003D4C96">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0       0.92      0.99      0.95    501209</w:t>
      </w:r>
    </w:p>
    <w:p w:rsidR="003D4C96" w:rsidRPr="00362C04" w:rsidRDefault="003D4C96" w:rsidP="003D4C96">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1       0.92      0.89      0.90    422498</w:t>
      </w:r>
    </w:p>
    <w:p w:rsidR="003D4C96" w:rsidRPr="00362C04" w:rsidRDefault="003D4C96" w:rsidP="003D4C96">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2       0.85      0.60      0.70     47622</w:t>
      </w:r>
    </w:p>
    <w:p w:rsidR="003D4C96" w:rsidRPr="00362C04" w:rsidRDefault="003D4C96" w:rsidP="003D4C96">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3       0.89      0.51      0.64     21121</w:t>
      </w:r>
    </w:p>
    <w:p w:rsidR="003D4C96" w:rsidRPr="00362C04" w:rsidRDefault="003D4C96" w:rsidP="003D4C96">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4       0.87      0.93      0.90      3885</w:t>
      </w:r>
    </w:p>
    <w:p w:rsidR="003D4C96" w:rsidRPr="00362C04" w:rsidRDefault="003D4C96" w:rsidP="003D4C96">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5       0.67      0.29      0.41      1996</w:t>
      </w:r>
    </w:p>
    <w:p w:rsidR="003D4C96" w:rsidRPr="00362C04" w:rsidRDefault="003D4C96" w:rsidP="003D4C96">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6       0.45      0.18      0.26      1424</w:t>
      </w:r>
    </w:p>
    <w:p w:rsidR="003D4C96" w:rsidRPr="00362C04" w:rsidRDefault="003D4C96" w:rsidP="003D4C96">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7       0.47      0.13      0.20       230</w:t>
      </w:r>
    </w:p>
    <w:p w:rsidR="003D4C96" w:rsidRPr="00362C04" w:rsidRDefault="003D4C96" w:rsidP="003D4C96">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8       0.01      0.08      0.03        12</w:t>
      </w:r>
    </w:p>
    <w:p w:rsidR="003D4C96" w:rsidRPr="00362C04" w:rsidRDefault="003D4C96" w:rsidP="003D4C96">
      <w:pPr>
        <w:spacing w:after="0"/>
        <w:rPr>
          <w:rFonts w:ascii="Courier New" w:eastAsia="Times New Roman" w:hAnsi="Courier New" w:cs="Courier New"/>
          <w:sz w:val="16"/>
          <w:szCs w:val="21"/>
          <w:shd w:val="clear" w:color="auto" w:fill="FFFFFF"/>
        </w:rPr>
      </w:pPr>
      <w:r w:rsidRPr="00362C04">
        <w:rPr>
          <w:rFonts w:ascii="Courier New" w:eastAsia="Times New Roman" w:hAnsi="Courier New" w:cs="Courier New"/>
          <w:sz w:val="16"/>
          <w:szCs w:val="21"/>
          <w:shd w:val="clear" w:color="auto" w:fill="FFFFFF"/>
        </w:rPr>
        <w:t xml:space="preserve">           9       0.05      1.00      0.09         3</w:t>
      </w:r>
    </w:p>
    <w:p w:rsidR="003D4C96" w:rsidRPr="00A6763B" w:rsidRDefault="003D4C96" w:rsidP="003D4C96">
      <w:pPr>
        <w:spacing w:after="0"/>
        <w:rPr>
          <w:rFonts w:ascii="Courier New" w:eastAsia="Times New Roman" w:hAnsi="Courier New" w:cs="Courier New"/>
          <w:b/>
          <w:color w:val="FFFFFF" w:themeColor="background1"/>
          <w:sz w:val="16"/>
          <w:szCs w:val="21"/>
          <w:highlight w:val="darkRed"/>
          <w:shd w:val="clear" w:color="auto" w:fill="FFFFFF"/>
        </w:rPr>
      </w:pPr>
      <w:r w:rsidRPr="00A6763B">
        <w:rPr>
          <w:rFonts w:ascii="Courier New" w:eastAsia="Times New Roman" w:hAnsi="Courier New" w:cs="Courier New"/>
          <w:b/>
          <w:color w:val="FFFFFF" w:themeColor="background1"/>
          <w:sz w:val="16"/>
          <w:szCs w:val="21"/>
          <w:highlight w:val="darkRed"/>
          <w:shd w:val="clear" w:color="auto" w:fill="FFFFFF"/>
        </w:rPr>
        <w:t xml:space="preserve">   macro avg       0.61      0.56      0.51   1000000</w:t>
      </w:r>
    </w:p>
    <w:p w:rsidR="00170B2A" w:rsidRPr="00CB6DD1" w:rsidRDefault="00170B2A" w:rsidP="00170B2A">
      <w:pPr>
        <w:spacing w:after="0"/>
      </w:pPr>
    </w:p>
    <w:p w:rsidR="00F85033" w:rsidRDefault="00F85033" w:rsidP="00F85033">
      <w:pPr>
        <w:pStyle w:val="Caption"/>
        <w:keepNext/>
      </w:pPr>
      <w:bookmarkStart w:id="26" w:name="_Ref47555725"/>
      <w:r>
        <w:t xml:space="preserve">Table </w:t>
      </w:r>
      <w:r w:rsidR="008E2F43">
        <w:fldChar w:fldCharType="begin"/>
      </w:r>
      <w:r w:rsidR="008E2F43">
        <w:instrText xml:space="preserve"> SEQ Table \* ARABIC </w:instrText>
      </w:r>
      <w:r w:rsidR="008E2F43">
        <w:fldChar w:fldCharType="separate"/>
      </w:r>
      <w:r w:rsidR="00A33667">
        <w:rPr>
          <w:noProof/>
        </w:rPr>
        <w:t>9</w:t>
      </w:r>
      <w:r w:rsidR="008E2F43">
        <w:rPr>
          <w:noProof/>
        </w:rPr>
        <w:fldChar w:fldCharType="end"/>
      </w:r>
      <w:bookmarkEnd w:id="26"/>
    </w:p>
    <w:p w:rsidR="0019426D" w:rsidRPr="00FB29BB" w:rsidRDefault="0019426D" w:rsidP="0019426D">
      <w:pPr>
        <w:spacing w:after="0" w:line="240" w:lineRule="auto"/>
        <w:rPr>
          <w:rFonts w:ascii="Courier New" w:eastAsia="Times New Roman" w:hAnsi="Courier New" w:cs="Courier New"/>
          <w:color w:val="212121"/>
          <w:sz w:val="16"/>
          <w:szCs w:val="21"/>
          <w:shd w:val="clear" w:color="auto" w:fill="FFFFFF"/>
        </w:rPr>
      </w:pPr>
      <w:r w:rsidRPr="00FB29BB">
        <w:rPr>
          <w:rFonts w:ascii="Courier New" w:eastAsia="Times New Roman" w:hAnsi="Courier New" w:cs="Courier New"/>
          <w:b/>
          <w:color w:val="FFFFFF" w:themeColor="background1"/>
          <w:sz w:val="16"/>
          <w:szCs w:val="21"/>
          <w:highlight w:val="darkRed"/>
          <w:shd w:val="clear" w:color="auto" w:fill="FFFFFF"/>
        </w:rPr>
        <w:t xml:space="preserve">Average of </w:t>
      </w:r>
      <w:r w:rsidRPr="00FB29BB">
        <w:rPr>
          <w:rFonts w:ascii="Courier New" w:eastAsia="Times New Roman" w:hAnsi="Courier New" w:cs="Courier New"/>
          <w:color w:val="FFFFFF" w:themeColor="background1"/>
          <w:sz w:val="16"/>
          <w:szCs w:val="21"/>
          <w:highlight w:val="darkRed"/>
          <w:shd w:val="clear" w:color="auto" w:fill="FFFFFF"/>
        </w:rPr>
        <w:t xml:space="preserve"> </w:t>
      </w:r>
      <w:r w:rsidRPr="00FB29BB">
        <w:rPr>
          <w:rFonts w:ascii="Courier New" w:eastAsia="Times New Roman" w:hAnsi="Courier New" w:cs="Courier New"/>
          <w:color w:val="FFFFFF" w:themeColor="background1"/>
          <w:sz w:val="16"/>
          <w:szCs w:val="21"/>
          <w:highlight w:val="darkBlue"/>
          <w:shd w:val="clear" w:color="auto" w:fill="FFFFFF"/>
        </w:rPr>
        <w:t xml:space="preserve">    Nothing    Pair    2 Pair    3. Kind</w:t>
      </w:r>
    </w:p>
    <w:p w:rsidR="0019426D" w:rsidRPr="00FB29BB" w:rsidRDefault="0019426D" w:rsidP="0019426D">
      <w:pPr>
        <w:spacing w:after="0" w:line="240" w:lineRule="auto"/>
        <w:rPr>
          <w:rFonts w:ascii="Courier New" w:eastAsia="Times New Roman" w:hAnsi="Courier New" w:cs="Courier New"/>
          <w:color w:val="212121"/>
          <w:sz w:val="16"/>
          <w:szCs w:val="21"/>
          <w:shd w:val="clear" w:color="auto" w:fill="FFFFFF"/>
        </w:rPr>
      </w:pPr>
      <w:r w:rsidRPr="00FB29BB">
        <w:rPr>
          <w:rFonts w:ascii="Courier New" w:eastAsia="Times New Roman" w:hAnsi="Courier New" w:cs="Courier New"/>
          <w:color w:val="212121"/>
          <w:sz w:val="16"/>
          <w:szCs w:val="21"/>
          <w:shd w:val="clear" w:color="auto" w:fill="FFFFFF"/>
        </w:rPr>
        <w:t>------------  ---------  ------  --------  ---------</w:t>
      </w:r>
    </w:p>
    <w:p w:rsidR="0019426D" w:rsidRPr="00FB29BB" w:rsidRDefault="0019426D" w:rsidP="0019426D">
      <w:pPr>
        <w:spacing w:after="0" w:line="240" w:lineRule="auto"/>
        <w:rPr>
          <w:rFonts w:ascii="Courier New" w:eastAsia="Times New Roman" w:hAnsi="Courier New" w:cs="Courier New"/>
          <w:color w:val="212121"/>
          <w:sz w:val="16"/>
          <w:szCs w:val="21"/>
          <w:shd w:val="clear" w:color="auto" w:fill="FFFFFF"/>
        </w:rPr>
      </w:pPr>
      <w:proofErr w:type="spellStart"/>
      <w:r w:rsidRPr="00FB29BB">
        <w:rPr>
          <w:rFonts w:ascii="Courier New" w:eastAsia="Times New Roman" w:hAnsi="Courier New" w:cs="Courier New"/>
          <w:color w:val="212121"/>
          <w:sz w:val="16"/>
          <w:szCs w:val="21"/>
          <w:shd w:val="clear" w:color="auto" w:fill="FFFFFF"/>
        </w:rPr>
        <w:t>euclidean</w:t>
      </w:r>
      <w:proofErr w:type="spellEnd"/>
      <w:r w:rsidRPr="00FB29BB">
        <w:rPr>
          <w:rFonts w:ascii="Courier New" w:eastAsia="Times New Roman" w:hAnsi="Courier New" w:cs="Courier New"/>
          <w:color w:val="212121"/>
          <w:sz w:val="16"/>
          <w:szCs w:val="21"/>
          <w:shd w:val="clear" w:color="auto" w:fill="FFFFFF"/>
        </w:rPr>
        <w:t xml:space="preserve">          5.16    6.13      6.96       7.62</w:t>
      </w:r>
    </w:p>
    <w:p w:rsidR="00412779" w:rsidRDefault="0019426D" w:rsidP="00412779">
      <w:pPr>
        <w:spacing w:after="0" w:line="240" w:lineRule="auto"/>
        <w:rPr>
          <w:rFonts w:ascii="Courier New" w:eastAsia="Times New Roman" w:hAnsi="Courier New" w:cs="Courier New"/>
          <w:color w:val="212121"/>
          <w:sz w:val="16"/>
          <w:szCs w:val="21"/>
          <w:shd w:val="clear" w:color="auto" w:fill="FFFFFF"/>
        </w:rPr>
      </w:pPr>
      <w:proofErr w:type="spellStart"/>
      <w:r w:rsidRPr="00FB29BB">
        <w:rPr>
          <w:rFonts w:ascii="Courier New" w:eastAsia="Times New Roman" w:hAnsi="Courier New" w:cs="Courier New"/>
          <w:color w:val="212121"/>
          <w:sz w:val="16"/>
          <w:szCs w:val="21"/>
          <w:shd w:val="clear" w:color="auto" w:fill="FFFFFF"/>
        </w:rPr>
        <w:t>manhattan</w:t>
      </w:r>
      <w:proofErr w:type="spellEnd"/>
      <w:r w:rsidRPr="00FB29BB">
        <w:rPr>
          <w:rFonts w:ascii="Courier New" w:eastAsia="Times New Roman" w:hAnsi="Courier New" w:cs="Courier New"/>
          <w:color w:val="212121"/>
          <w:sz w:val="16"/>
          <w:szCs w:val="21"/>
          <w:shd w:val="clear" w:color="auto" w:fill="FFFFFF"/>
        </w:rPr>
        <w:t xml:space="preserve">         15.21   17.01     17.75      17.76</w:t>
      </w:r>
    </w:p>
    <w:p w:rsidR="008C5E7A" w:rsidRDefault="008C5E7A" w:rsidP="00412779">
      <w:pPr>
        <w:spacing w:after="0" w:line="240" w:lineRule="auto"/>
        <w:rPr>
          <w:rFonts w:ascii="Courier New" w:eastAsia="Times New Roman" w:hAnsi="Courier New" w:cs="Courier New"/>
          <w:color w:val="212121"/>
          <w:sz w:val="16"/>
          <w:szCs w:val="21"/>
          <w:shd w:val="clear" w:color="auto" w:fill="FFFFFF"/>
        </w:rPr>
      </w:pPr>
    </w:p>
    <w:p w:rsidR="008C5E7A" w:rsidRDefault="008C5E7A" w:rsidP="00412779">
      <w:pPr>
        <w:spacing w:after="0" w:line="240" w:lineRule="auto"/>
        <w:rPr>
          <w:rFonts w:ascii="Courier New" w:eastAsia="Times New Roman" w:hAnsi="Courier New" w:cs="Courier New"/>
          <w:color w:val="212121"/>
          <w:sz w:val="16"/>
          <w:szCs w:val="21"/>
          <w:shd w:val="clear" w:color="auto" w:fill="FFFFFF"/>
        </w:rPr>
      </w:pPr>
    </w:p>
    <w:p w:rsidR="008C5E7A" w:rsidRDefault="008C5E7A" w:rsidP="008C5E7A">
      <w:pPr>
        <w:keepNext/>
        <w:spacing w:after="0" w:line="240" w:lineRule="auto"/>
        <w:jc w:val="center"/>
      </w:pPr>
      <w:r w:rsidRPr="008C5E7A">
        <w:rPr>
          <w:rFonts w:ascii="Courier New" w:eastAsia="Times New Roman" w:hAnsi="Courier New" w:cs="Courier New"/>
          <w:color w:val="212121"/>
          <w:sz w:val="16"/>
          <w:szCs w:val="21"/>
          <w:shd w:val="clear" w:color="auto" w:fill="FFFFFF"/>
        </w:rPr>
        <w:drawing>
          <wp:inline distT="0" distB="0" distL="0" distR="0" wp14:anchorId="25A85D2E" wp14:editId="76D7D721">
            <wp:extent cx="2540000" cy="1817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2719" cy="1826410"/>
                    </a:xfrm>
                    <a:prstGeom prst="rect">
                      <a:avLst/>
                    </a:prstGeom>
                  </pic:spPr>
                </pic:pic>
              </a:graphicData>
            </a:graphic>
          </wp:inline>
        </w:drawing>
      </w:r>
    </w:p>
    <w:p w:rsidR="00C44E40" w:rsidRPr="003A2F70" w:rsidRDefault="008C5E7A" w:rsidP="003A2F70">
      <w:pPr>
        <w:pStyle w:val="Caption"/>
        <w:rPr>
          <w:rFonts w:ascii="Courier New" w:eastAsia="Times New Roman" w:hAnsi="Courier New" w:cs="Courier New"/>
          <w:color w:val="212121"/>
          <w:szCs w:val="21"/>
          <w:shd w:val="clear" w:color="auto" w:fill="FFFFFF"/>
        </w:rPr>
      </w:pPr>
      <w:bookmarkStart w:id="27" w:name="_Ref47901962"/>
      <w:r>
        <w:t xml:space="preserve">Figure </w:t>
      </w:r>
      <w:r>
        <w:fldChar w:fldCharType="begin"/>
      </w:r>
      <w:r>
        <w:instrText xml:space="preserve"> SEQ Figure \* ARABIC </w:instrText>
      </w:r>
      <w:r>
        <w:fldChar w:fldCharType="separate"/>
      </w:r>
      <w:r w:rsidR="00A33667">
        <w:rPr>
          <w:noProof/>
        </w:rPr>
        <w:t>19</w:t>
      </w:r>
      <w:r>
        <w:fldChar w:fldCharType="end"/>
      </w:r>
      <w:bookmarkEnd w:id="27"/>
    </w:p>
    <w:p w:rsidR="00FD6E77" w:rsidRDefault="00FD6E77" w:rsidP="00FD6E77">
      <w:pPr>
        <w:pStyle w:val="Heading2"/>
      </w:pPr>
      <w:r>
        <w:t>General results</w:t>
      </w:r>
    </w:p>
    <w:p w:rsidR="004A323C" w:rsidRDefault="000A4861" w:rsidP="00FD6E77">
      <w:pPr>
        <w:pStyle w:val="NoSpacing"/>
      </w:pPr>
      <w:r>
        <w:t>When working with the original dataset, it has been found that the distances (Euclidean or Manhattan) between two samples from the same class, and two samples from arbitrary classes</w:t>
      </w:r>
      <w:r w:rsidR="004A323C">
        <w:t>,</w:t>
      </w:r>
      <w:r>
        <w:t xml:space="preserve"> are nearly identical, </w:t>
      </w:r>
      <w:r w:rsidR="004A323C">
        <w:t xml:space="preserve">i.e. they are </w:t>
      </w:r>
      <w:r>
        <w:t xml:space="preserve">all clustered around a Euclidean average of 4.4 with +/-0.20 variance between them. This causes that KNN isn’t able to </w:t>
      </w:r>
      <w:r w:rsidR="000217C2">
        <w:t>find</w:t>
      </w:r>
      <w:r>
        <w:t xml:space="preserve"> clearly distinguishable clusters for each class, </w:t>
      </w:r>
      <w:r w:rsidR="000217C2">
        <w:t>therefore</w:t>
      </w:r>
      <w:r>
        <w:t xml:space="preserve"> random samples from all classes are miss-</w:t>
      </w:r>
      <w:r>
        <w:lastRenderedPageBreak/>
        <w:t>classified as one other class. The one exception is the “Flush” class, which does have a significantly different distance metric and variance (for samples between its class compared to samples from other classes). This is the only non-dominant class that gets an F1-score of above 20%. All other non-dominant classes are under 8%.</w:t>
      </w:r>
      <w:r w:rsidR="000217C2">
        <w:t xml:space="preserve"> Even the dominant classes get largely miss-classified and barely achieve a 50% accuracy score.</w:t>
      </w:r>
      <w:r w:rsidR="00477B7D">
        <w:t xml:space="preserve"> </w:t>
      </w:r>
    </w:p>
    <w:p w:rsidR="004A323C" w:rsidRDefault="004A323C" w:rsidP="00FD6E77">
      <w:pPr>
        <w:pStyle w:val="NoSpacing"/>
      </w:pPr>
    </w:p>
    <w:p w:rsidR="00FD6E77" w:rsidRDefault="00477B7D" w:rsidP="00FD6E77">
      <w:pPr>
        <w:pStyle w:val="NoSpacing"/>
      </w:pPr>
      <w:r>
        <w:t>With the transformed dataset, the distance metric average and variance between cross-class and in-class</w:t>
      </w:r>
      <w:r w:rsidR="004A323C">
        <w:t xml:space="preserve"> samples</w:t>
      </w:r>
      <w:r>
        <w:t xml:space="preserve"> are significantly easier to distinguish. The average values for in-class average distance is shown in </w:t>
      </w:r>
      <w:r w:rsidRPr="00477B7D">
        <w:rPr>
          <w:b/>
          <w:bCs/>
        </w:rPr>
        <w:fldChar w:fldCharType="begin"/>
      </w:r>
      <w:r w:rsidRPr="00477B7D">
        <w:rPr>
          <w:b/>
          <w:bCs/>
        </w:rPr>
        <w:instrText xml:space="preserve"> REF _Ref47555725 \h </w:instrText>
      </w:r>
      <w:r w:rsidRPr="00477B7D">
        <w:rPr>
          <w:b/>
          <w:bCs/>
        </w:rPr>
      </w:r>
      <w:r>
        <w:rPr>
          <w:b/>
          <w:bCs/>
        </w:rPr>
        <w:instrText xml:space="preserve"> \* MERGEFORMAT </w:instrText>
      </w:r>
      <w:r w:rsidRPr="00477B7D">
        <w:rPr>
          <w:b/>
          <w:bCs/>
        </w:rPr>
        <w:fldChar w:fldCharType="separate"/>
      </w:r>
      <w:r w:rsidR="00A33667" w:rsidRPr="00A33667">
        <w:rPr>
          <w:b/>
          <w:bCs/>
        </w:rPr>
        <w:t xml:space="preserve">Table </w:t>
      </w:r>
      <w:r w:rsidR="00A33667" w:rsidRPr="00A33667">
        <w:rPr>
          <w:b/>
          <w:bCs/>
          <w:noProof/>
        </w:rPr>
        <w:t>9</w:t>
      </w:r>
      <w:r w:rsidRPr="00477B7D">
        <w:rPr>
          <w:b/>
          <w:bCs/>
        </w:rPr>
        <w:fldChar w:fldCharType="end"/>
      </w:r>
      <w:r>
        <w:t>. The result is that the dominant classes now get over 90% accuracy (vs 50% from original data) and only 2 classes get less than 10% accuracy. The result is a significant improvement, but nevertheless a very poor 50% overall accuracy</w:t>
      </w:r>
      <w:r w:rsidR="00DE56D7">
        <w:t xml:space="preserve"> for the KNN classifier.</w:t>
      </w:r>
    </w:p>
    <w:p w:rsidR="007E2C7B" w:rsidRDefault="007E2C7B" w:rsidP="00FD6E77">
      <w:pPr>
        <w:pStyle w:val="NoSpacing"/>
      </w:pPr>
    </w:p>
    <w:p w:rsidR="007E2C7B" w:rsidRPr="00FD6E77" w:rsidRDefault="007E2C7B" w:rsidP="00FD6E77">
      <w:pPr>
        <w:pStyle w:val="NoSpacing"/>
      </w:pPr>
      <w:r>
        <w:t>While it is possible to further massage the dataset or adjust the hyper-parameters to achieve better accuracy, this is not further pursued as the objective of comparing the performance obtained with and without the transformed dataset has been met.</w:t>
      </w:r>
    </w:p>
    <w:p w:rsidR="00C44E40" w:rsidRDefault="001A17A8" w:rsidP="00C44E40">
      <w:pPr>
        <w:pStyle w:val="Heading1"/>
      </w:pPr>
      <w:r>
        <w:t xml:space="preserve">9 </w:t>
      </w:r>
      <w:r w:rsidR="00FB29BB">
        <w:t>CONCLUSIONS</w:t>
      </w:r>
    </w:p>
    <w:p w:rsidR="00BF5CBB" w:rsidRPr="00BF5CBB" w:rsidRDefault="00BF5CBB" w:rsidP="00BF5CBB">
      <w:pPr>
        <w:rPr>
          <w:bCs/>
          <w:szCs w:val="20"/>
          <w:lang w:val="en-CR"/>
        </w:rPr>
      </w:pPr>
      <w:r w:rsidRPr="00BF5CBB">
        <w:rPr>
          <w:bCs/>
          <w:szCs w:val="20"/>
          <w:lang w:val="en-CR"/>
        </w:rPr>
        <w:t>I used the </w:t>
      </w:r>
      <w:r w:rsidRPr="00BF5CBB">
        <w:rPr>
          <w:b/>
          <w:bCs/>
          <w:szCs w:val="20"/>
          <w:lang w:val="en-CR"/>
        </w:rPr>
        <w:t>F1 macro-average score </w:t>
      </w:r>
      <w:r w:rsidRPr="00BF5CBB">
        <w:rPr>
          <w:bCs/>
          <w:szCs w:val="20"/>
          <w:lang w:val="en-CR"/>
        </w:rPr>
        <w:t>metric</w:t>
      </w:r>
      <w:r w:rsidRPr="00BF5CBB">
        <w:rPr>
          <w:b/>
          <w:bCs/>
          <w:szCs w:val="20"/>
          <w:lang w:val="en-CR"/>
        </w:rPr>
        <w:t> </w:t>
      </w:r>
      <w:r w:rsidRPr="00BF5CBB">
        <w:rPr>
          <w:bCs/>
          <w:szCs w:val="20"/>
          <w:lang w:val="en-CR"/>
        </w:rPr>
        <w:t>in this paper to measure the performance of the classifiers. I showed that this metric is appropriate for this dataset, given that it is imbalanced. Other metrics can easily give the false impression of success if the dominant classes are classified correctly, while the non-dominant classes are not. For example, the classifier in [5] is correctly classifying 100% of the 90% dominant samples; since the metric used gives weight to the classes proportional to the number of samples, the overall result is over 90% accuracy. In this paper, I showed that when the metric is unweighted, the true accuracy of the classifier is only 70%.</w:t>
      </w:r>
    </w:p>
    <w:p w:rsidR="00DC684F" w:rsidRDefault="00BF5CBB" w:rsidP="008A5029">
      <w:pPr>
        <w:rPr>
          <w:bCs/>
          <w:szCs w:val="20"/>
          <w:lang w:val="en-CR"/>
        </w:rPr>
      </w:pPr>
      <w:r w:rsidRPr="00BF5CBB">
        <w:rPr>
          <w:bCs/>
          <w:szCs w:val="20"/>
          <w:lang w:val="en-CR"/>
        </w:rPr>
        <w:t>I have shown that the Poker-hand dataset is human-friendly but not Machine Learning-friendly. All classifiers saw a significant accuracy improvement after applying a simple linear transformation to the dataset that made it more appropriate for Machine Learning. For example, I showed that a simpler MLP model provides equivalent results in less computational time if using the transformed dataset. Specifically, I removed a layer of 100 neurons without compromising the performance of the classifier. The results show that the Neural Network accuracy is similar or better than the one achieved by the more complex model while reducing the training time by 25% to 50%.</w:t>
      </w:r>
    </w:p>
    <w:sdt>
      <w:sdtPr>
        <w:rPr>
          <w:rFonts w:ascii="Times" w:eastAsiaTheme="minorHAnsi" w:hAnsi="Times" w:cstheme="minorBidi"/>
          <w:b w:val="0"/>
          <w:color w:val="auto"/>
          <w:szCs w:val="22"/>
        </w:rPr>
        <w:id w:val="1535076863"/>
        <w:docPartObj>
          <w:docPartGallery w:val="Bibliographies"/>
          <w:docPartUnique/>
        </w:docPartObj>
      </w:sdtPr>
      <w:sdtContent>
        <w:p w:rsidR="00F40126" w:rsidRDefault="00CD60C9">
          <w:pPr>
            <w:pStyle w:val="Heading1"/>
          </w:pPr>
          <w:r>
            <w:t>REFERENCES</w:t>
          </w:r>
        </w:p>
        <w:sdt>
          <w:sdtPr>
            <w:id w:val="111145805"/>
            <w:bibliography/>
          </w:sdtPr>
          <w:sdtContent>
            <w:p w:rsidR="00A33667" w:rsidRDefault="00F40126">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731"/>
              </w:tblGrid>
              <w:tr w:rsidR="00A33667">
                <w:trPr>
                  <w:divId w:val="1818836562"/>
                  <w:tblCellSpacing w:w="15" w:type="dxa"/>
                </w:trPr>
                <w:tc>
                  <w:tcPr>
                    <w:tcW w:w="50" w:type="pct"/>
                    <w:hideMark/>
                  </w:tcPr>
                  <w:p w:rsidR="00A33667" w:rsidRDefault="00A33667">
                    <w:pPr>
                      <w:pStyle w:val="Bibliography"/>
                      <w:rPr>
                        <w:noProof/>
                        <w:sz w:val="24"/>
                        <w:szCs w:val="24"/>
                      </w:rPr>
                    </w:pPr>
                    <w:r>
                      <w:rPr>
                        <w:noProof/>
                      </w:rPr>
                      <w:t xml:space="preserve">[1] </w:t>
                    </w:r>
                  </w:p>
                </w:tc>
                <w:tc>
                  <w:tcPr>
                    <w:tcW w:w="0" w:type="auto"/>
                    <w:hideMark/>
                  </w:tcPr>
                  <w:p w:rsidR="00A33667" w:rsidRDefault="00A33667">
                    <w:pPr>
                      <w:pStyle w:val="Bibliography"/>
                      <w:rPr>
                        <w:noProof/>
                      </w:rPr>
                    </w:pPr>
                    <w:r>
                      <w:rPr>
                        <w:noProof/>
                      </w:rPr>
                      <w:t>R. Cattral and F. Oppacher, "Poker Hand Data Set," Carleton University, Department of Computer Science, 2007. [Online]. Available: https://archive.ics.uci.edu/ml/datasets/Poker+Hand.</w:t>
                    </w:r>
                  </w:p>
                </w:tc>
              </w:tr>
              <w:tr w:rsidR="00A33667">
                <w:trPr>
                  <w:divId w:val="1818836562"/>
                  <w:tblCellSpacing w:w="15" w:type="dxa"/>
                </w:trPr>
                <w:tc>
                  <w:tcPr>
                    <w:tcW w:w="50" w:type="pct"/>
                    <w:hideMark/>
                  </w:tcPr>
                  <w:p w:rsidR="00A33667" w:rsidRDefault="00A33667">
                    <w:pPr>
                      <w:pStyle w:val="Bibliography"/>
                      <w:rPr>
                        <w:noProof/>
                      </w:rPr>
                    </w:pPr>
                    <w:r>
                      <w:rPr>
                        <w:noProof/>
                      </w:rPr>
                      <w:t xml:space="preserve">[2] </w:t>
                    </w:r>
                  </w:p>
                </w:tc>
                <w:tc>
                  <w:tcPr>
                    <w:tcW w:w="0" w:type="auto"/>
                    <w:hideMark/>
                  </w:tcPr>
                  <w:p w:rsidR="00A33667" w:rsidRDefault="00A33667">
                    <w:pPr>
                      <w:pStyle w:val="Bibliography"/>
                      <w:rPr>
                        <w:noProof/>
                      </w:rPr>
                    </w:pPr>
                    <w:r>
                      <w:rPr>
                        <w:noProof/>
                      </w:rPr>
                      <w:t xml:space="preserve">S. Boriah, C. Chandola and K. Chandola, "Similarity Measures for Categorical Data: A Comparative </w:t>
                    </w:r>
                    <w:r>
                      <w:rPr>
                        <w:noProof/>
                      </w:rPr>
                      <w:t xml:space="preserve">Evaluation," in </w:t>
                    </w:r>
                    <w:r>
                      <w:rPr>
                        <w:i/>
                        <w:iCs/>
                        <w:noProof/>
                      </w:rPr>
                      <w:t>Proceedings of the SIAM International Conference on Data Mining</w:t>
                    </w:r>
                    <w:r>
                      <w:rPr>
                        <w:noProof/>
                      </w:rPr>
                      <w:t xml:space="preserve">, Atlanta, Georgia, USA, 2008. </w:t>
                    </w:r>
                  </w:p>
                </w:tc>
              </w:tr>
              <w:tr w:rsidR="00A33667">
                <w:trPr>
                  <w:divId w:val="1818836562"/>
                  <w:tblCellSpacing w:w="15" w:type="dxa"/>
                </w:trPr>
                <w:tc>
                  <w:tcPr>
                    <w:tcW w:w="50" w:type="pct"/>
                    <w:hideMark/>
                  </w:tcPr>
                  <w:p w:rsidR="00A33667" w:rsidRDefault="00A33667">
                    <w:pPr>
                      <w:pStyle w:val="Bibliography"/>
                      <w:rPr>
                        <w:noProof/>
                      </w:rPr>
                    </w:pPr>
                    <w:r>
                      <w:rPr>
                        <w:noProof/>
                      </w:rPr>
                      <w:t xml:space="preserve">[3] </w:t>
                    </w:r>
                  </w:p>
                </w:tc>
                <w:tc>
                  <w:tcPr>
                    <w:tcW w:w="0" w:type="auto"/>
                    <w:hideMark/>
                  </w:tcPr>
                  <w:p w:rsidR="00A33667" w:rsidRDefault="00A33667">
                    <w:pPr>
                      <w:pStyle w:val="Bibliography"/>
                      <w:rPr>
                        <w:noProof/>
                      </w:rPr>
                    </w:pPr>
                    <w:r>
                      <w:rPr>
                        <w:noProof/>
                      </w:rPr>
                      <w:t xml:space="preserve">T. Mitchell, "McGraw Hill series in computer science," in </w:t>
                    </w:r>
                    <w:r>
                      <w:rPr>
                        <w:i/>
                        <w:iCs/>
                        <w:noProof/>
                      </w:rPr>
                      <w:t>Machine Learning</w:t>
                    </w:r>
                    <w:r>
                      <w:rPr>
                        <w:noProof/>
                      </w:rPr>
                      <w:t>, New York, McGraw-Hill., 1997, p. 105.</w:t>
                    </w:r>
                  </w:p>
                </w:tc>
              </w:tr>
              <w:tr w:rsidR="00A33667">
                <w:trPr>
                  <w:divId w:val="1818836562"/>
                  <w:tblCellSpacing w:w="15" w:type="dxa"/>
                </w:trPr>
                <w:tc>
                  <w:tcPr>
                    <w:tcW w:w="50" w:type="pct"/>
                    <w:hideMark/>
                  </w:tcPr>
                  <w:p w:rsidR="00A33667" w:rsidRDefault="00A33667">
                    <w:pPr>
                      <w:pStyle w:val="Bibliography"/>
                      <w:rPr>
                        <w:noProof/>
                      </w:rPr>
                    </w:pPr>
                    <w:r>
                      <w:rPr>
                        <w:noProof/>
                      </w:rPr>
                      <w:t xml:space="preserve">[4] </w:t>
                    </w:r>
                  </w:p>
                </w:tc>
                <w:tc>
                  <w:tcPr>
                    <w:tcW w:w="0" w:type="auto"/>
                    <w:hideMark/>
                  </w:tcPr>
                  <w:p w:rsidR="00A33667" w:rsidRDefault="00A33667">
                    <w:pPr>
                      <w:pStyle w:val="Bibliography"/>
                      <w:rPr>
                        <w:noProof/>
                      </w:rPr>
                    </w:pPr>
                    <w:r>
                      <w:rPr>
                        <w:noProof/>
                      </w:rPr>
                      <w:t>J. Heaton and J. Heaton, "The Number of Hidden Layers," Heaton Research, 2017. [Online]. Available: https://www.heatonresearch.com/2017/06/01/hidden-layers.html.</w:t>
                    </w:r>
                  </w:p>
                </w:tc>
              </w:tr>
              <w:tr w:rsidR="00A33667">
                <w:trPr>
                  <w:divId w:val="1818836562"/>
                  <w:tblCellSpacing w:w="15" w:type="dxa"/>
                </w:trPr>
                <w:tc>
                  <w:tcPr>
                    <w:tcW w:w="50" w:type="pct"/>
                    <w:hideMark/>
                  </w:tcPr>
                  <w:p w:rsidR="00A33667" w:rsidRDefault="00A33667">
                    <w:pPr>
                      <w:pStyle w:val="Bibliography"/>
                      <w:rPr>
                        <w:noProof/>
                      </w:rPr>
                    </w:pPr>
                    <w:r>
                      <w:rPr>
                        <w:noProof/>
                      </w:rPr>
                      <w:t xml:space="preserve">[5] </w:t>
                    </w:r>
                  </w:p>
                </w:tc>
                <w:tc>
                  <w:tcPr>
                    <w:tcW w:w="0" w:type="auto"/>
                    <w:hideMark/>
                  </w:tcPr>
                  <w:p w:rsidR="00A33667" w:rsidRDefault="00A33667">
                    <w:pPr>
                      <w:pStyle w:val="Bibliography"/>
                      <w:rPr>
                        <w:noProof/>
                      </w:rPr>
                    </w:pPr>
                    <w:r>
                      <w:rPr>
                        <w:noProof/>
                      </w:rPr>
                      <w:t>Brownlee and J. Brownlee, "A Gentle Introduction to Imbalanced Classification," Machine Learning Mastery, 2019. [Online]. Available: https://machinelearningmastery.com/what-is-imbalanced-classification/.</w:t>
                    </w:r>
                  </w:p>
                </w:tc>
              </w:tr>
              <w:tr w:rsidR="00A33667">
                <w:trPr>
                  <w:divId w:val="1818836562"/>
                  <w:tblCellSpacing w:w="15" w:type="dxa"/>
                </w:trPr>
                <w:tc>
                  <w:tcPr>
                    <w:tcW w:w="50" w:type="pct"/>
                    <w:hideMark/>
                  </w:tcPr>
                  <w:p w:rsidR="00A33667" w:rsidRDefault="00A33667">
                    <w:pPr>
                      <w:pStyle w:val="Bibliography"/>
                      <w:rPr>
                        <w:noProof/>
                      </w:rPr>
                    </w:pPr>
                    <w:r>
                      <w:rPr>
                        <w:noProof/>
                      </w:rPr>
                      <w:t xml:space="preserve">[6] </w:t>
                    </w:r>
                  </w:p>
                </w:tc>
                <w:tc>
                  <w:tcPr>
                    <w:tcW w:w="0" w:type="auto"/>
                    <w:hideMark/>
                  </w:tcPr>
                  <w:p w:rsidR="00A33667" w:rsidRDefault="00A33667">
                    <w:pPr>
                      <w:pStyle w:val="Bibliography"/>
                      <w:rPr>
                        <w:noProof/>
                      </w:rPr>
                    </w:pPr>
                    <w:r>
                      <w:rPr>
                        <w:noProof/>
                      </w:rPr>
                      <w:t>Bhardwaj and A. Bhardwaj, "Poker-Hand Prediction," Medium.com, 2019. [Online]. Available: https://medium.com/@virgoady7/poker-hand-prediction-7a801e254acd.</w:t>
                    </w:r>
                  </w:p>
                </w:tc>
              </w:tr>
            </w:tbl>
            <w:p w:rsidR="00A33667" w:rsidRDefault="00A33667">
              <w:pPr>
                <w:divId w:val="1818836562"/>
                <w:rPr>
                  <w:rFonts w:eastAsia="Times New Roman"/>
                  <w:noProof/>
                </w:rPr>
              </w:pPr>
            </w:p>
            <w:p w:rsidR="00F40126" w:rsidRDefault="00F40126">
              <w:r>
                <w:rPr>
                  <w:b/>
                  <w:bCs/>
                  <w:noProof/>
                </w:rPr>
                <w:fldChar w:fldCharType="end"/>
              </w:r>
            </w:p>
          </w:sdtContent>
        </w:sdt>
      </w:sdtContent>
    </w:sdt>
    <w:p w:rsidR="00333CF4" w:rsidRPr="00333CF4" w:rsidRDefault="00333CF4" w:rsidP="00333CF4">
      <w:pPr>
        <w:rPr>
          <w:bCs/>
        </w:rPr>
      </w:pPr>
    </w:p>
    <w:sectPr w:rsidR="00333CF4" w:rsidRPr="00333CF4" w:rsidSect="00672FB4">
      <w:type w:val="continuous"/>
      <w:pgSz w:w="12240" w:h="15840"/>
      <w:pgMar w:top="720" w:right="720" w:bottom="720" w:left="720" w:header="720" w:footer="720" w:gutter="0"/>
      <w:cols w:num="2"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D5F87" w:rsidRDefault="008D5F87" w:rsidP="00001165">
      <w:pPr>
        <w:spacing w:after="0" w:line="240" w:lineRule="auto"/>
      </w:pPr>
      <w:r>
        <w:separator/>
      </w:r>
    </w:p>
  </w:endnote>
  <w:endnote w:type="continuationSeparator" w:id="0">
    <w:p w:rsidR="008D5F87" w:rsidRDefault="008D5F87" w:rsidP="00001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D5F87" w:rsidRDefault="008D5F87" w:rsidP="00001165">
      <w:pPr>
        <w:spacing w:after="0" w:line="240" w:lineRule="auto"/>
      </w:pPr>
      <w:r>
        <w:separator/>
      </w:r>
    </w:p>
  </w:footnote>
  <w:footnote w:type="continuationSeparator" w:id="0">
    <w:p w:rsidR="008D5F87" w:rsidRDefault="008D5F87" w:rsidP="00001165">
      <w:pPr>
        <w:spacing w:after="0" w:line="240" w:lineRule="auto"/>
      </w:pPr>
      <w:r>
        <w:continuationSeparator/>
      </w:r>
    </w:p>
  </w:footnote>
  <w:footnote w:id="1">
    <w:p w:rsidR="00FD6E77" w:rsidRPr="000F3371" w:rsidRDefault="00FD6E77">
      <w:pPr>
        <w:pStyle w:val="FootnoteText"/>
        <w:rPr>
          <w:lang w:val="en-CR"/>
        </w:rPr>
      </w:pPr>
      <w:r>
        <w:rPr>
          <w:rStyle w:val="FootnoteReference"/>
        </w:rPr>
        <w:footnoteRef/>
      </w:r>
      <w:r w:rsidRPr="000F3371">
        <w:t xml:space="preserve"> </w:t>
      </w:r>
      <w:hyperlink r:id="rId1" w:history="1">
        <w:r w:rsidRPr="000F3371">
          <w:rPr>
            <w:rStyle w:val="Hyperlink"/>
            <w:lang w:val="en-CR"/>
          </w:rPr>
          <w:t>https://www.cc.gatech.edu/~isbell/classes/2009/cs7641_spring/</w:t>
        </w:r>
      </w:hyperlink>
    </w:p>
  </w:footnote>
  <w:footnote w:id="2">
    <w:p w:rsidR="00FD6E77" w:rsidRDefault="00FD6E77">
      <w:pPr>
        <w:pStyle w:val="FootnoteText"/>
      </w:pPr>
      <w:r w:rsidRPr="000F3371">
        <w:rPr>
          <w:rStyle w:val="FootnoteReference"/>
        </w:rPr>
        <w:footnoteRef/>
      </w:r>
      <w:r w:rsidRPr="000F3371">
        <w:t xml:space="preserve"> </w:t>
      </w:r>
      <w:r w:rsidRPr="000F3371">
        <w:rPr>
          <w:rStyle w:val="Hyperlink"/>
          <w:lang w:val="en-CR"/>
        </w:rPr>
        <w:t>https://machinelearningmastery.com/what-is-imbalanced-classification/</w:t>
      </w:r>
    </w:p>
  </w:footnote>
  <w:footnote w:id="3">
    <w:p w:rsidR="00FD6E77" w:rsidRPr="00F93789" w:rsidRDefault="00FD6E77" w:rsidP="005312EF">
      <w:pPr>
        <w:pStyle w:val="FootnoteText"/>
        <w:rPr>
          <w:lang w:val="en-CR"/>
        </w:rPr>
      </w:pPr>
      <w:r>
        <w:rPr>
          <w:rStyle w:val="FootnoteReference"/>
        </w:rPr>
        <w:footnoteRef/>
      </w:r>
      <w:r>
        <w:t xml:space="preserve"> </w:t>
      </w:r>
      <w:hyperlink r:id="rId2" w:history="1">
        <w:r w:rsidRPr="00F93789">
          <w:rPr>
            <w:rStyle w:val="Hyperlink"/>
            <w:lang w:val="en-CR"/>
          </w:rPr>
          <w:t>https://archive.ics.uci.edu/ml/machine-learning-databases/poker/poker-hand.names</w:t>
        </w:r>
      </w:hyperlink>
    </w:p>
  </w:footnote>
  <w:footnote w:id="4">
    <w:p w:rsidR="00FD6E77" w:rsidRDefault="00FD6E77" w:rsidP="00C6170C">
      <w:pPr>
        <w:pStyle w:val="FootnoteText"/>
      </w:pPr>
      <w:r>
        <w:rPr>
          <w:rStyle w:val="FootnoteReference"/>
        </w:rPr>
        <w:footnoteRef/>
      </w:r>
      <w:r>
        <w:t xml:space="preserve"> </w:t>
      </w:r>
      <w:r w:rsidRPr="000F3371">
        <w:t>Model Complexity refers to the number of terms (variables) needed in a particular model</w:t>
      </w:r>
    </w:p>
  </w:footnote>
  <w:footnote w:id="5">
    <w:p w:rsidR="00FD6E77" w:rsidRPr="00A27874" w:rsidRDefault="00FD6E77" w:rsidP="00973894">
      <w:pPr>
        <w:pStyle w:val="FootnoteText"/>
        <w:rPr>
          <w:lang w:val="en-CR"/>
        </w:rPr>
      </w:pPr>
      <w:r>
        <w:rPr>
          <w:rStyle w:val="FootnoteReference"/>
        </w:rPr>
        <w:footnoteRef/>
      </w:r>
      <w:r>
        <w:t xml:space="preserve"> </w:t>
      </w:r>
      <w:hyperlink r:id="rId3" w:history="1">
        <w:r w:rsidRPr="00A27874">
          <w:rPr>
            <w:rStyle w:val="Hyperlink"/>
            <w:lang w:val="en-CR"/>
          </w:rPr>
          <w:t>https://numpy.org/</w:t>
        </w:r>
      </w:hyperlink>
    </w:p>
  </w:footnote>
  <w:footnote w:id="6">
    <w:p w:rsidR="00FD6E77" w:rsidRPr="00F93789" w:rsidRDefault="00FD6E77" w:rsidP="00C1288B">
      <w:pPr>
        <w:pStyle w:val="FootnoteText"/>
        <w:rPr>
          <w:lang w:val="en-CR"/>
        </w:rPr>
      </w:pPr>
      <w:r>
        <w:rPr>
          <w:rStyle w:val="FootnoteReference"/>
        </w:rPr>
        <w:footnoteRef/>
      </w:r>
      <w:r>
        <w:t xml:space="preserve"> </w:t>
      </w:r>
      <w:hyperlink r:id="rId4" w:history="1">
        <w:r w:rsidRPr="00F93789">
          <w:rPr>
            <w:rStyle w:val="Hyperlink"/>
            <w:lang w:val="en-CR"/>
          </w:rPr>
          <w:t>https://scikit-learn.org/</w:t>
        </w:r>
      </w:hyperlink>
    </w:p>
  </w:footnote>
  <w:footnote w:id="7">
    <w:p w:rsidR="00FD6E77" w:rsidRPr="00C6170C" w:rsidRDefault="00FD6E77">
      <w:pPr>
        <w:pStyle w:val="FootnoteText"/>
        <w:rPr>
          <w:lang w:val="en-CR"/>
        </w:rPr>
      </w:pPr>
      <w:r>
        <w:rPr>
          <w:rStyle w:val="FootnoteReference"/>
        </w:rPr>
        <w:footnoteRef/>
      </w:r>
      <w:r>
        <w:t xml:space="preserve"> </w:t>
      </w:r>
      <w:hyperlink r:id="rId5" w:history="1">
        <w:r w:rsidRPr="00C6170C">
          <w:rPr>
            <w:rStyle w:val="Hyperlink"/>
            <w:lang w:val="en-CR"/>
          </w:rPr>
          <w:t>https://colab.research.google.com/</w:t>
        </w:r>
      </w:hyperlink>
    </w:p>
  </w:footnote>
  <w:footnote w:id="8">
    <w:p w:rsidR="00FD6E77" w:rsidRPr="00F93789" w:rsidRDefault="00FD6E77">
      <w:pPr>
        <w:pStyle w:val="FootnoteText"/>
        <w:rPr>
          <w:lang w:val="en-CR"/>
        </w:rPr>
      </w:pPr>
      <w:r>
        <w:rPr>
          <w:rStyle w:val="FootnoteReference"/>
        </w:rPr>
        <w:footnoteRef/>
      </w:r>
      <w:r>
        <w:t xml:space="preserve"> </w:t>
      </w:r>
      <w:hyperlink r:id="rId6" w:history="1">
        <w:r w:rsidRPr="00F93789">
          <w:rPr>
            <w:rStyle w:val="Hyperlink"/>
            <w:lang w:val="en-CR"/>
          </w:rPr>
          <w:t>https://scikit-learn.org/stable/modules/generated/sklearn.metrics.classification_report.html</w:t>
        </w:r>
      </w:hyperlink>
    </w:p>
  </w:footnote>
  <w:footnote w:id="9">
    <w:p w:rsidR="00FD6E77" w:rsidRPr="00F93789" w:rsidRDefault="00FD6E77">
      <w:pPr>
        <w:pStyle w:val="FootnoteText"/>
        <w:rPr>
          <w:lang w:val="en-CR"/>
        </w:rPr>
      </w:pPr>
      <w:r>
        <w:rPr>
          <w:rStyle w:val="FootnoteReference"/>
        </w:rPr>
        <w:footnoteRef/>
      </w:r>
      <w:r>
        <w:t xml:space="preserve"> </w:t>
      </w:r>
      <w:hyperlink r:id="rId7" w:anchor="precision-recall-f-measure-metrics" w:history="1">
        <w:r w:rsidRPr="00F93789">
          <w:rPr>
            <w:rStyle w:val="Hyperlink"/>
            <w:lang w:val="en-CR"/>
          </w:rPr>
          <w:t>https://scikit-learn.org/stable/modules/model_evaluation.html#precision-recall-f-measure-metrics</w:t>
        </w:r>
      </w:hyperlink>
    </w:p>
  </w:footnote>
  <w:footnote w:id="10">
    <w:p w:rsidR="00FD6E77" w:rsidRPr="00780B21" w:rsidRDefault="00FD6E77" w:rsidP="00D87B1D">
      <w:pPr>
        <w:pStyle w:val="FootnoteText"/>
        <w:rPr>
          <w:lang w:val="en-CR"/>
        </w:rPr>
      </w:pPr>
      <w:r>
        <w:rPr>
          <w:rStyle w:val="FootnoteReference"/>
        </w:rPr>
        <w:footnoteRef/>
      </w:r>
      <w:r>
        <w:t xml:space="preserve"> </w:t>
      </w:r>
      <w:hyperlink r:id="rId8" w:history="1">
        <w:r w:rsidRPr="00780B21">
          <w:rPr>
            <w:rStyle w:val="Hyperlink"/>
            <w:lang w:val="en-CR"/>
          </w:rPr>
          <w:t>https://en.wikipedia.org/wiki/Confusion_matrix</w:t>
        </w:r>
      </w:hyperlink>
    </w:p>
  </w:footnote>
  <w:footnote w:id="11">
    <w:p w:rsidR="00FD6E77" w:rsidRPr="008621C3" w:rsidRDefault="00FD6E77" w:rsidP="00686B72">
      <w:pPr>
        <w:pStyle w:val="FootnoteText"/>
        <w:rPr>
          <w:lang w:val="en-CR"/>
        </w:rPr>
      </w:pPr>
      <w:r>
        <w:rPr>
          <w:rStyle w:val="FootnoteReference"/>
        </w:rPr>
        <w:footnoteRef/>
      </w:r>
      <w:r>
        <w:t xml:space="preserve"> </w:t>
      </w:r>
      <w:hyperlink r:id="rId9" w:history="1">
        <w:r w:rsidRPr="008621C3">
          <w:rPr>
            <w:rStyle w:val="Hyperlink"/>
            <w:lang w:val="en-CR"/>
          </w:rPr>
          <w:t>http://deeplearning.net/tutorial/mlp.html</w:t>
        </w:r>
      </w:hyperlink>
    </w:p>
  </w:footnote>
  <w:footnote w:id="12">
    <w:p w:rsidR="00FD6E77" w:rsidRPr="00FF13AF" w:rsidRDefault="00FD6E77">
      <w:pPr>
        <w:pStyle w:val="FootnoteText"/>
        <w:rPr>
          <w:lang w:val="en-CR"/>
        </w:rPr>
      </w:pPr>
      <w:r>
        <w:rPr>
          <w:rStyle w:val="FootnoteReference"/>
        </w:rPr>
        <w:footnoteRef/>
      </w:r>
      <w:r>
        <w:t xml:space="preserve"> </w:t>
      </w:r>
      <w:hyperlink r:id="rId10" w:anchor="tips-on-practical-use" w:history="1">
        <w:r w:rsidRPr="00FF13AF">
          <w:rPr>
            <w:rStyle w:val="Hyperlink"/>
            <w:lang w:val="en-CR"/>
          </w:rPr>
          <w:t>https://scikit-learn.org/stable/modules/neural_networks_supervised.html#tips-on-practical-use</w:t>
        </w:r>
      </w:hyperlink>
    </w:p>
  </w:footnote>
  <w:footnote w:id="13">
    <w:p w:rsidR="00FD6E77" w:rsidRPr="00FF13AF" w:rsidRDefault="00FD6E77">
      <w:pPr>
        <w:pStyle w:val="FootnoteText"/>
        <w:rPr>
          <w:lang w:val="en-CR"/>
        </w:rPr>
      </w:pPr>
      <w:r>
        <w:rPr>
          <w:rStyle w:val="FootnoteReference"/>
        </w:rPr>
        <w:footnoteRef/>
      </w:r>
      <w:r>
        <w:t xml:space="preserve"> </w:t>
      </w:r>
      <w:hyperlink r:id="rId11" w:history="1">
        <w:r w:rsidRPr="00FF13AF">
          <w:rPr>
            <w:rStyle w:val="Hyperlink"/>
            <w:lang w:val="en-CR"/>
          </w:rPr>
          <w:t>https://scikit-learn.org/stable/modules/generated/sklearn.preprocessing.StandardScaler.html</w:t>
        </w:r>
      </w:hyperlink>
    </w:p>
  </w:footnote>
  <w:footnote w:id="14">
    <w:p w:rsidR="00FD6E77" w:rsidRPr="00F57351" w:rsidRDefault="00FD6E77">
      <w:pPr>
        <w:pStyle w:val="FootnoteText"/>
        <w:rPr>
          <w:lang w:val="en-CR"/>
        </w:rPr>
      </w:pPr>
      <w:r>
        <w:rPr>
          <w:rStyle w:val="FootnoteReference"/>
        </w:rPr>
        <w:footnoteRef/>
      </w:r>
      <w:r>
        <w:t xml:space="preserve"> </w:t>
      </w:r>
      <w:hyperlink r:id="rId12" w:anchor="tips-on-practical-use" w:history="1">
        <w:r w:rsidRPr="00F57351">
          <w:rPr>
            <w:rStyle w:val="Hyperlink"/>
            <w:lang w:val="en-CR"/>
          </w:rPr>
          <w:t>https://scikit-learn.org/stable/modules/neural_networks_supervised.html#tips-on-practical-use</w:t>
        </w:r>
      </w:hyperlink>
    </w:p>
  </w:footnote>
  <w:footnote w:id="15">
    <w:p w:rsidR="00FD6E77" w:rsidRDefault="00FD6E77">
      <w:pPr>
        <w:pStyle w:val="FootnoteText"/>
      </w:pPr>
      <w:r>
        <w:rPr>
          <w:rStyle w:val="FootnoteReference"/>
        </w:rPr>
        <w:footnoteRef/>
      </w:r>
      <w:r>
        <w:t xml:space="preserve"> </w:t>
      </w:r>
      <w:r w:rsidRPr="007A5A2F">
        <w:rPr>
          <w:rStyle w:val="Hyperlink"/>
          <w:lang w:val="en-CR"/>
        </w:rPr>
        <w:t>https://scikit-learn.org/stable/modules/neural_networks_supervised.html#regularization</w:t>
      </w:r>
    </w:p>
  </w:footnote>
  <w:footnote w:id="16">
    <w:p w:rsidR="00FD6E77" w:rsidRDefault="00FD6E77">
      <w:pPr>
        <w:pStyle w:val="FootnoteText"/>
      </w:pPr>
      <w:r>
        <w:rPr>
          <w:rStyle w:val="FootnoteReference"/>
        </w:rPr>
        <w:footnoteRef/>
      </w:r>
      <w:r>
        <w:t xml:space="preserve"> </w:t>
      </w:r>
      <w:hyperlink r:id="rId13" w:history="1">
        <w:r w:rsidRPr="00D56151">
          <w:rPr>
            <w:rStyle w:val="Hyperlink"/>
            <w:lang w:val="en-CR"/>
          </w:rPr>
          <w:t>http://scikit-learn.org/stable/modules/generated/sklearn.model_selection.StratifiedKFold.html</w:t>
        </w:r>
      </w:hyperlink>
    </w:p>
  </w:footnote>
  <w:footnote w:id="17">
    <w:p w:rsidR="00FD6E77" w:rsidRPr="001F67D0" w:rsidRDefault="00FD6E77">
      <w:pPr>
        <w:pStyle w:val="FootnoteText"/>
        <w:rPr>
          <w:lang w:val="en-CR"/>
        </w:rPr>
      </w:pPr>
      <w:r>
        <w:rPr>
          <w:rStyle w:val="FootnoteReference"/>
        </w:rPr>
        <w:footnoteRef/>
      </w:r>
      <w:r>
        <w:t xml:space="preserve"> </w:t>
      </w:r>
      <w:hyperlink r:id="rId14" w:anchor="tips-on-practical-use" w:history="1">
        <w:r w:rsidRPr="001F67D0">
          <w:rPr>
            <w:rStyle w:val="Hyperlink"/>
            <w:lang w:val="en-CR"/>
          </w:rPr>
          <w:t>https://scikit-learn.org/stable/modules/svm.html#tips-on-practical-use</w:t>
        </w:r>
      </w:hyperlink>
    </w:p>
  </w:footnote>
  <w:footnote w:id="18">
    <w:p w:rsidR="00FD6E77" w:rsidRPr="00D56151" w:rsidRDefault="00FD6E77">
      <w:pPr>
        <w:pStyle w:val="FootnoteText"/>
        <w:rPr>
          <w:lang w:val="en-CR"/>
        </w:rPr>
      </w:pPr>
      <w:r>
        <w:rPr>
          <w:rStyle w:val="FootnoteReference"/>
        </w:rPr>
        <w:footnoteRef/>
      </w:r>
      <w:r>
        <w:t xml:space="preserve"> </w:t>
      </w:r>
      <w:hyperlink r:id="rId15" w:anchor="sklearn.svm.SVC" w:history="1">
        <w:r w:rsidRPr="00D56151">
          <w:rPr>
            <w:rStyle w:val="Hyperlink"/>
            <w:lang w:val="en-CR"/>
          </w:rPr>
          <w:t>https://scikit-learn.org/stable/modules/generated/sklearn.svm.SVC.html#sklearn.svm.SVC</w:t>
        </w:r>
      </w:hyperlink>
    </w:p>
  </w:footnote>
  <w:footnote w:id="19">
    <w:p w:rsidR="00FD6E77" w:rsidRPr="00D56151" w:rsidRDefault="00FD6E77">
      <w:pPr>
        <w:pStyle w:val="FootnoteText"/>
        <w:rPr>
          <w:lang w:val="en-CR"/>
        </w:rPr>
      </w:pPr>
      <w:r>
        <w:rPr>
          <w:rStyle w:val="FootnoteReference"/>
        </w:rPr>
        <w:footnoteRef/>
      </w:r>
      <w:r>
        <w:t xml:space="preserve"> </w:t>
      </w:r>
      <w:hyperlink r:id="rId16" w:history="1">
        <w:r w:rsidRPr="00D56151">
          <w:rPr>
            <w:rStyle w:val="Hyperlink"/>
            <w:lang w:val="en-CR"/>
          </w:rPr>
          <w:t>https://scikit-learn.org/stable/auto_examples/svm/plot_rbf_parameters.html</w:t>
        </w:r>
      </w:hyperlink>
    </w:p>
  </w:footnote>
  <w:footnote w:id="20">
    <w:p w:rsidR="00FD6E77" w:rsidRPr="00FF35DE" w:rsidRDefault="00FD6E77">
      <w:pPr>
        <w:pStyle w:val="FootnoteText"/>
        <w:rPr>
          <w:lang w:val="en-CR"/>
        </w:rPr>
      </w:pPr>
      <w:r>
        <w:rPr>
          <w:rStyle w:val="FootnoteReference"/>
        </w:rPr>
        <w:footnoteRef/>
      </w:r>
      <w:r>
        <w:t xml:space="preserve"> </w:t>
      </w:r>
      <w:hyperlink r:id="rId17" w:history="1">
        <w:r w:rsidRPr="00FF35DE">
          <w:rPr>
            <w:rStyle w:val="Hyperlink"/>
            <w:lang w:val="en-CR"/>
          </w:rPr>
          <w:t>https://scikit-learn.org/stable/auto_examples/svm/plot_rbf_parameters.html</w:t>
        </w:r>
      </w:hyperlink>
    </w:p>
  </w:footnote>
  <w:footnote w:id="21">
    <w:p w:rsidR="00FD6E77" w:rsidRPr="006D4392" w:rsidRDefault="00FD6E77">
      <w:pPr>
        <w:pStyle w:val="FootnoteText"/>
        <w:rPr>
          <w:lang w:val="en-CR"/>
        </w:rPr>
      </w:pPr>
      <w:r>
        <w:rPr>
          <w:rStyle w:val="FootnoteReference"/>
        </w:rPr>
        <w:footnoteRef/>
      </w:r>
      <w:r>
        <w:t xml:space="preserve"> </w:t>
      </w:r>
      <w:hyperlink r:id="rId18" w:anchor="choice-of-nearest-neighbors-algorithm" w:history="1">
        <w:r w:rsidRPr="006D4392">
          <w:rPr>
            <w:rStyle w:val="Hyperlink"/>
            <w:lang w:val="en-CR"/>
          </w:rPr>
          <w:t>https://scikit-learn.org/stable/modules/neighbors.html#choice-of-nearest-neighbors-algorithm</w:t>
        </w:r>
      </w:hyperlink>
    </w:p>
  </w:footnote>
  <w:footnote w:id="22">
    <w:p w:rsidR="00FD6E77" w:rsidRPr="0052222C" w:rsidRDefault="00FD6E77">
      <w:pPr>
        <w:pStyle w:val="FootnoteText"/>
        <w:rPr>
          <w:lang w:val="en-CR"/>
        </w:rPr>
      </w:pPr>
      <w:r>
        <w:rPr>
          <w:rStyle w:val="FootnoteReference"/>
        </w:rPr>
        <w:footnoteRef/>
      </w:r>
      <w:r>
        <w:t xml:space="preserve"> </w:t>
      </w:r>
      <w:hyperlink r:id="rId19" w:anchor="ball-tree" w:history="1">
        <w:r w:rsidRPr="0052222C">
          <w:rPr>
            <w:rStyle w:val="Hyperlink"/>
            <w:lang w:val="en-CR"/>
          </w:rPr>
          <w:t>https://scikit-learn.org/stable/modules/neighbors.html#ball-tree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B8EFF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F0A77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AA47D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269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34E3F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DF6679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956575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D9E26C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800A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1A45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D254B6"/>
    <w:multiLevelType w:val="hybridMultilevel"/>
    <w:tmpl w:val="9C2A9E4E"/>
    <w:lvl w:ilvl="0" w:tplc="2572D3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C818FF"/>
    <w:multiLevelType w:val="hybridMultilevel"/>
    <w:tmpl w:val="FB1ACCCE"/>
    <w:lvl w:ilvl="0" w:tplc="06240E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F57AD7"/>
    <w:multiLevelType w:val="multilevel"/>
    <w:tmpl w:val="AD90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2C6476"/>
    <w:multiLevelType w:val="hybridMultilevel"/>
    <w:tmpl w:val="2CEA6B8C"/>
    <w:lvl w:ilvl="0" w:tplc="D6A4EC6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040573"/>
    <w:multiLevelType w:val="hybridMultilevel"/>
    <w:tmpl w:val="9CCE30B8"/>
    <w:lvl w:ilvl="0" w:tplc="54CC8A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14"/>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C7C"/>
    <w:rsid w:val="00001165"/>
    <w:rsid w:val="00011DE9"/>
    <w:rsid w:val="000134EE"/>
    <w:rsid w:val="00015E12"/>
    <w:rsid w:val="000217C2"/>
    <w:rsid w:val="000307E8"/>
    <w:rsid w:val="00032467"/>
    <w:rsid w:val="000336C0"/>
    <w:rsid w:val="00033F40"/>
    <w:rsid w:val="000362E2"/>
    <w:rsid w:val="00044DA4"/>
    <w:rsid w:val="000617A6"/>
    <w:rsid w:val="000629B6"/>
    <w:rsid w:val="000643CB"/>
    <w:rsid w:val="00071C7F"/>
    <w:rsid w:val="0007619B"/>
    <w:rsid w:val="00082E4C"/>
    <w:rsid w:val="00087A5F"/>
    <w:rsid w:val="00094382"/>
    <w:rsid w:val="000A477E"/>
    <w:rsid w:val="000A4861"/>
    <w:rsid w:val="000B23C0"/>
    <w:rsid w:val="000B5340"/>
    <w:rsid w:val="000C2FF5"/>
    <w:rsid w:val="000D026E"/>
    <w:rsid w:val="000D3701"/>
    <w:rsid w:val="000E5C09"/>
    <w:rsid w:val="000E7E63"/>
    <w:rsid w:val="000F24A8"/>
    <w:rsid w:val="000F3371"/>
    <w:rsid w:val="000F4450"/>
    <w:rsid w:val="00102700"/>
    <w:rsid w:val="001046B6"/>
    <w:rsid w:val="00110777"/>
    <w:rsid w:val="0011493C"/>
    <w:rsid w:val="00124046"/>
    <w:rsid w:val="00135941"/>
    <w:rsid w:val="00152244"/>
    <w:rsid w:val="00155D3B"/>
    <w:rsid w:val="001571DF"/>
    <w:rsid w:val="001615BB"/>
    <w:rsid w:val="0016439B"/>
    <w:rsid w:val="0016536B"/>
    <w:rsid w:val="0016564A"/>
    <w:rsid w:val="00166FAD"/>
    <w:rsid w:val="00167A1E"/>
    <w:rsid w:val="00170B2A"/>
    <w:rsid w:val="001719A7"/>
    <w:rsid w:val="00174E60"/>
    <w:rsid w:val="00175E6A"/>
    <w:rsid w:val="001770E6"/>
    <w:rsid w:val="00193D82"/>
    <w:rsid w:val="0019426D"/>
    <w:rsid w:val="00194837"/>
    <w:rsid w:val="001A17A8"/>
    <w:rsid w:val="001B7073"/>
    <w:rsid w:val="001C17B9"/>
    <w:rsid w:val="001C7E57"/>
    <w:rsid w:val="001D31B1"/>
    <w:rsid w:val="001F4CFC"/>
    <w:rsid w:val="001F67D0"/>
    <w:rsid w:val="002021B0"/>
    <w:rsid w:val="00221A6F"/>
    <w:rsid w:val="00222C85"/>
    <w:rsid w:val="002236B4"/>
    <w:rsid w:val="002240BB"/>
    <w:rsid w:val="00227F72"/>
    <w:rsid w:val="002305E3"/>
    <w:rsid w:val="00232BF8"/>
    <w:rsid w:val="00233756"/>
    <w:rsid w:val="0023461E"/>
    <w:rsid w:val="0023718E"/>
    <w:rsid w:val="0024033B"/>
    <w:rsid w:val="00241C6A"/>
    <w:rsid w:val="00245EB3"/>
    <w:rsid w:val="00254A7E"/>
    <w:rsid w:val="00255127"/>
    <w:rsid w:val="0027619F"/>
    <w:rsid w:val="00282393"/>
    <w:rsid w:val="00291620"/>
    <w:rsid w:val="002954DE"/>
    <w:rsid w:val="002957D7"/>
    <w:rsid w:val="002A0C88"/>
    <w:rsid w:val="002A5584"/>
    <w:rsid w:val="002B537F"/>
    <w:rsid w:val="002B5ACE"/>
    <w:rsid w:val="002B5B78"/>
    <w:rsid w:val="002D139E"/>
    <w:rsid w:val="002D2FB4"/>
    <w:rsid w:val="002E3D1E"/>
    <w:rsid w:val="002E7728"/>
    <w:rsid w:val="002F1CDF"/>
    <w:rsid w:val="002F24CB"/>
    <w:rsid w:val="00300052"/>
    <w:rsid w:val="003066AD"/>
    <w:rsid w:val="0031466F"/>
    <w:rsid w:val="0031617F"/>
    <w:rsid w:val="00322411"/>
    <w:rsid w:val="00322852"/>
    <w:rsid w:val="00323F82"/>
    <w:rsid w:val="00325EBF"/>
    <w:rsid w:val="00333CF4"/>
    <w:rsid w:val="00333FFE"/>
    <w:rsid w:val="0035216D"/>
    <w:rsid w:val="0035314A"/>
    <w:rsid w:val="003540A3"/>
    <w:rsid w:val="00356383"/>
    <w:rsid w:val="00370E91"/>
    <w:rsid w:val="00392CCD"/>
    <w:rsid w:val="00393918"/>
    <w:rsid w:val="003967E5"/>
    <w:rsid w:val="003A22B3"/>
    <w:rsid w:val="003A2F70"/>
    <w:rsid w:val="003A69B2"/>
    <w:rsid w:val="003B10BC"/>
    <w:rsid w:val="003C19AF"/>
    <w:rsid w:val="003D0A2F"/>
    <w:rsid w:val="003D3297"/>
    <w:rsid w:val="003D4C96"/>
    <w:rsid w:val="003E0D84"/>
    <w:rsid w:val="003F1313"/>
    <w:rsid w:val="003F2140"/>
    <w:rsid w:val="003F2D1A"/>
    <w:rsid w:val="003F7DF7"/>
    <w:rsid w:val="0041190B"/>
    <w:rsid w:val="00412779"/>
    <w:rsid w:val="004129DB"/>
    <w:rsid w:val="0041740F"/>
    <w:rsid w:val="00421A71"/>
    <w:rsid w:val="004247D3"/>
    <w:rsid w:val="0042638D"/>
    <w:rsid w:val="004274E3"/>
    <w:rsid w:val="00440A8D"/>
    <w:rsid w:val="00454749"/>
    <w:rsid w:val="00470A5F"/>
    <w:rsid w:val="0047399A"/>
    <w:rsid w:val="00477B7D"/>
    <w:rsid w:val="00480239"/>
    <w:rsid w:val="00483F71"/>
    <w:rsid w:val="0048419E"/>
    <w:rsid w:val="00496EAE"/>
    <w:rsid w:val="004A02B7"/>
    <w:rsid w:val="004A323C"/>
    <w:rsid w:val="004A3E6F"/>
    <w:rsid w:val="004B3D7D"/>
    <w:rsid w:val="004B7E96"/>
    <w:rsid w:val="004D0890"/>
    <w:rsid w:val="004E23C6"/>
    <w:rsid w:val="004E43CE"/>
    <w:rsid w:val="004E6A15"/>
    <w:rsid w:val="004F59C2"/>
    <w:rsid w:val="004F5F67"/>
    <w:rsid w:val="0052222C"/>
    <w:rsid w:val="00526025"/>
    <w:rsid w:val="00526D1F"/>
    <w:rsid w:val="0053048C"/>
    <w:rsid w:val="005312EF"/>
    <w:rsid w:val="00536395"/>
    <w:rsid w:val="00543BF6"/>
    <w:rsid w:val="00545245"/>
    <w:rsid w:val="0054653E"/>
    <w:rsid w:val="00553018"/>
    <w:rsid w:val="005562E3"/>
    <w:rsid w:val="00556628"/>
    <w:rsid w:val="00560017"/>
    <w:rsid w:val="00560A7E"/>
    <w:rsid w:val="00565572"/>
    <w:rsid w:val="0058183C"/>
    <w:rsid w:val="00584926"/>
    <w:rsid w:val="0058774C"/>
    <w:rsid w:val="005A3852"/>
    <w:rsid w:val="005A4B75"/>
    <w:rsid w:val="005A7C87"/>
    <w:rsid w:val="005B7329"/>
    <w:rsid w:val="005C5045"/>
    <w:rsid w:val="005D096A"/>
    <w:rsid w:val="005D199D"/>
    <w:rsid w:val="005D5C95"/>
    <w:rsid w:val="005E01A8"/>
    <w:rsid w:val="005E0623"/>
    <w:rsid w:val="005E15F2"/>
    <w:rsid w:val="005E5609"/>
    <w:rsid w:val="005E5633"/>
    <w:rsid w:val="005F241C"/>
    <w:rsid w:val="00600468"/>
    <w:rsid w:val="00613CE7"/>
    <w:rsid w:val="00623DD7"/>
    <w:rsid w:val="006242C1"/>
    <w:rsid w:val="006436D2"/>
    <w:rsid w:val="006476E5"/>
    <w:rsid w:val="00653DD3"/>
    <w:rsid w:val="006570BC"/>
    <w:rsid w:val="00666DA5"/>
    <w:rsid w:val="00672FB4"/>
    <w:rsid w:val="0068117A"/>
    <w:rsid w:val="00686B72"/>
    <w:rsid w:val="00690D84"/>
    <w:rsid w:val="00693004"/>
    <w:rsid w:val="00693C71"/>
    <w:rsid w:val="006947D8"/>
    <w:rsid w:val="006A546A"/>
    <w:rsid w:val="006A616D"/>
    <w:rsid w:val="006B434D"/>
    <w:rsid w:val="006C6178"/>
    <w:rsid w:val="006C73FD"/>
    <w:rsid w:val="006D019B"/>
    <w:rsid w:val="006D4392"/>
    <w:rsid w:val="006D5DE2"/>
    <w:rsid w:val="006E77CF"/>
    <w:rsid w:val="007243A1"/>
    <w:rsid w:val="00734F9C"/>
    <w:rsid w:val="007519D8"/>
    <w:rsid w:val="00752ADB"/>
    <w:rsid w:val="007550DE"/>
    <w:rsid w:val="0075602A"/>
    <w:rsid w:val="0075713D"/>
    <w:rsid w:val="007609CC"/>
    <w:rsid w:val="007613C7"/>
    <w:rsid w:val="007660A7"/>
    <w:rsid w:val="0076728C"/>
    <w:rsid w:val="00772135"/>
    <w:rsid w:val="00776552"/>
    <w:rsid w:val="00777F23"/>
    <w:rsid w:val="00780B21"/>
    <w:rsid w:val="007A1DE8"/>
    <w:rsid w:val="007A3B5F"/>
    <w:rsid w:val="007A5A2F"/>
    <w:rsid w:val="007B6546"/>
    <w:rsid w:val="007C0975"/>
    <w:rsid w:val="007C3432"/>
    <w:rsid w:val="007D3917"/>
    <w:rsid w:val="007E2C7B"/>
    <w:rsid w:val="007E4CB7"/>
    <w:rsid w:val="007F776E"/>
    <w:rsid w:val="00806112"/>
    <w:rsid w:val="00806134"/>
    <w:rsid w:val="0081218A"/>
    <w:rsid w:val="00813FEA"/>
    <w:rsid w:val="00820940"/>
    <w:rsid w:val="0083012C"/>
    <w:rsid w:val="00835FE2"/>
    <w:rsid w:val="00837B06"/>
    <w:rsid w:val="00845CF4"/>
    <w:rsid w:val="008475BA"/>
    <w:rsid w:val="008621C3"/>
    <w:rsid w:val="00862F37"/>
    <w:rsid w:val="008675EF"/>
    <w:rsid w:val="008716C1"/>
    <w:rsid w:val="00881F1C"/>
    <w:rsid w:val="00882DCA"/>
    <w:rsid w:val="00883777"/>
    <w:rsid w:val="008935C3"/>
    <w:rsid w:val="008A2BEC"/>
    <w:rsid w:val="008A5029"/>
    <w:rsid w:val="008A52F4"/>
    <w:rsid w:val="008A59F4"/>
    <w:rsid w:val="008C1D9B"/>
    <w:rsid w:val="008C5E7A"/>
    <w:rsid w:val="008D5F87"/>
    <w:rsid w:val="008E2F43"/>
    <w:rsid w:val="008E7441"/>
    <w:rsid w:val="0090397B"/>
    <w:rsid w:val="009041C9"/>
    <w:rsid w:val="00905529"/>
    <w:rsid w:val="00907AC8"/>
    <w:rsid w:val="009130BD"/>
    <w:rsid w:val="00930611"/>
    <w:rsid w:val="00933A57"/>
    <w:rsid w:val="00942638"/>
    <w:rsid w:val="00946B7D"/>
    <w:rsid w:val="009524A7"/>
    <w:rsid w:val="00957457"/>
    <w:rsid w:val="00957E6E"/>
    <w:rsid w:val="009610E6"/>
    <w:rsid w:val="00962AD1"/>
    <w:rsid w:val="00963718"/>
    <w:rsid w:val="00964B70"/>
    <w:rsid w:val="00967694"/>
    <w:rsid w:val="00971B36"/>
    <w:rsid w:val="00973894"/>
    <w:rsid w:val="009874FC"/>
    <w:rsid w:val="009924C7"/>
    <w:rsid w:val="009965D7"/>
    <w:rsid w:val="00997567"/>
    <w:rsid w:val="00997718"/>
    <w:rsid w:val="009A7743"/>
    <w:rsid w:val="009B14E4"/>
    <w:rsid w:val="009B67BC"/>
    <w:rsid w:val="009D0CF8"/>
    <w:rsid w:val="009E3491"/>
    <w:rsid w:val="009E5530"/>
    <w:rsid w:val="009E72B7"/>
    <w:rsid w:val="009E784B"/>
    <w:rsid w:val="009E7C7D"/>
    <w:rsid w:val="009F6503"/>
    <w:rsid w:val="009F69BC"/>
    <w:rsid w:val="009F6CD3"/>
    <w:rsid w:val="00A01048"/>
    <w:rsid w:val="00A02069"/>
    <w:rsid w:val="00A0596B"/>
    <w:rsid w:val="00A11FE9"/>
    <w:rsid w:val="00A123EA"/>
    <w:rsid w:val="00A15EF8"/>
    <w:rsid w:val="00A1691A"/>
    <w:rsid w:val="00A23C7C"/>
    <w:rsid w:val="00A27874"/>
    <w:rsid w:val="00A279AC"/>
    <w:rsid w:val="00A27F9E"/>
    <w:rsid w:val="00A320F3"/>
    <w:rsid w:val="00A33667"/>
    <w:rsid w:val="00A36CF6"/>
    <w:rsid w:val="00A378E4"/>
    <w:rsid w:val="00A50515"/>
    <w:rsid w:val="00A54468"/>
    <w:rsid w:val="00A6763B"/>
    <w:rsid w:val="00A80DED"/>
    <w:rsid w:val="00A8680E"/>
    <w:rsid w:val="00A902A6"/>
    <w:rsid w:val="00A93300"/>
    <w:rsid w:val="00A95784"/>
    <w:rsid w:val="00AA11BF"/>
    <w:rsid w:val="00AA1C3B"/>
    <w:rsid w:val="00AA3E09"/>
    <w:rsid w:val="00AB1B8E"/>
    <w:rsid w:val="00AD20ED"/>
    <w:rsid w:val="00AE1BD4"/>
    <w:rsid w:val="00AE217B"/>
    <w:rsid w:val="00AE6462"/>
    <w:rsid w:val="00AF17D5"/>
    <w:rsid w:val="00AF4DEC"/>
    <w:rsid w:val="00AF7969"/>
    <w:rsid w:val="00B0045E"/>
    <w:rsid w:val="00B02239"/>
    <w:rsid w:val="00B1048D"/>
    <w:rsid w:val="00B118BE"/>
    <w:rsid w:val="00B22AF1"/>
    <w:rsid w:val="00B3351D"/>
    <w:rsid w:val="00B3434B"/>
    <w:rsid w:val="00B3756E"/>
    <w:rsid w:val="00B37F81"/>
    <w:rsid w:val="00B460D3"/>
    <w:rsid w:val="00B47CDA"/>
    <w:rsid w:val="00B56E17"/>
    <w:rsid w:val="00B61763"/>
    <w:rsid w:val="00B65699"/>
    <w:rsid w:val="00B65C33"/>
    <w:rsid w:val="00B66106"/>
    <w:rsid w:val="00B717CF"/>
    <w:rsid w:val="00B71A1D"/>
    <w:rsid w:val="00B71D68"/>
    <w:rsid w:val="00B8059D"/>
    <w:rsid w:val="00B92291"/>
    <w:rsid w:val="00BB084D"/>
    <w:rsid w:val="00BB159F"/>
    <w:rsid w:val="00BB23D3"/>
    <w:rsid w:val="00BB5D34"/>
    <w:rsid w:val="00BD61E8"/>
    <w:rsid w:val="00BD723B"/>
    <w:rsid w:val="00BD7F11"/>
    <w:rsid w:val="00BE08C6"/>
    <w:rsid w:val="00BE586A"/>
    <w:rsid w:val="00BF5CBB"/>
    <w:rsid w:val="00C04B5A"/>
    <w:rsid w:val="00C1288B"/>
    <w:rsid w:val="00C222A5"/>
    <w:rsid w:val="00C23DB9"/>
    <w:rsid w:val="00C24202"/>
    <w:rsid w:val="00C25F29"/>
    <w:rsid w:val="00C27F96"/>
    <w:rsid w:val="00C33DF5"/>
    <w:rsid w:val="00C44E40"/>
    <w:rsid w:val="00C44FB8"/>
    <w:rsid w:val="00C515AD"/>
    <w:rsid w:val="00C60DC2"/>
    <w:rsid w:val="00C6170C"/>
    <w:rsid w:val="00C65078"/>
    <w:rsid w:val="00C67B27"/>
    <w:rsid w:val="00C71BF6"/>
    <w:rsid w:val="00C77DAE"/>
    <w:rsid w:val="00C847FC"/>
    <w:rsid w:val="00C90607"/>
    <w:rsid w:val="00C9553F"/>
    <w:rsid w:val="00C95D40"/>
    <w:rsid w:val="00C97B59"/>
    <w:rsid w:val="00CA4374"/>
    <w:rsid w:val="00CA7DC0"/>
    <w:rsid w:val="00CB0B2B"/>
    <w:rsid w:val="00CB3560"/>
    <w:rsid w:val="00CB68D5"/>
    <w:rsid w:val="00CC7165"/>
    <w:rsid w:val="00CD5C92"/>
    <w:rsid w:val="00CD60C9"/>
    <w:rsid w:val="00CE24DA"/>
    <w:rsid w:val="00CE4D7F"/>
    <w:rsid w:val="00CF0146"/>
    <w:rsid w:val="00CF17AF"/>
    <w:rsid w:val="00D01AE7"/>
    <w:rsid w:val="00D06FEA"/>
    <w:rsid w:val="00D077F5"/>
    <w:rsid w:val="00D12C4A"/>
    <w:rsid w:val="00D14209"/>
    <w:rsid w:val="00D15C5D"/>
    <w:rsid w:val="00D170DE"/>
    <w:rsid w:val="00D217D4"/>
    <w:rsid w:val="00D22CD7"/>
    <w:rsid w:val="00D26948"/>
    <w:rsid w:val="00D4694D"/>
    <w:rsid w:val="00D5135D"/>
    <w:rsid w:val="00D51B25"/>
    <w:rsid w:val="00D52F22"/>
    <w:rsid w:val="00D54F80"/>
    <w:rsid w:val="00D56151"/>
    <w:rsid w:val="00D5711F"/>
    <w:rsid w:val="00D61881"/>
    <w:rsid w:val="00D63D99"/>
    <w:rsid w:val="00D641E1"/>
    <w:rsid w:val="00D66504"/>
    <w:rsid w:val="00D80133"/>
    <w:rsid w:val="00D80BBB"/>
    <w:rsid w:val="00D84981"/>
    <w:rsid w:val="00D87B1D"/>
    <w:rsid w:val="00D9004D"/>
    <w:rsid w:val="00DA114E"/>
    <w:rsid w:val="00DA13B9"/>
    <w:rsid w:val="00DA14AF"/>
    <w:rsid w:val="00DA2A7E"/>
    <w:rsid w:val="00DA3D46"/>
    <w:rsid w:val="00DA3D57"/>
    <w:rsid w:val="00DB40AE"/>
    <w:rsid w:val="00DC5374"/>
    <w:rsid w:val="00DC684F"/>
    <w:rsid w:val="00DD51EE"/>
    <w:rsid w:val="00DE56D7"/>
    <w:rsid w:val="00DE7056"/>
    <w:rsid w:val="00DE7630"/>
    <w:rsid w:val="00DF0D66"/>
    <w:rsid w:val="00DF3D75"/>
    <w:rsid w:val="00DF63CC"/>
    <w:rsid w:val="00E06190"/>
    <w:rsid w:val="00E07C99"/>
    <w:rsid w:val="00E10DF0"/>
    <w:rsid w:val="00E10FFC"/>
    <w:rsid w:val="00E22B0A"/>
    <w:rsid w:val="00E22DC1"/>
    <w:rsid w:val="00E2420B"/>
    <w:rsid w:val="00E30222"/>
    <w:rsid w:val="00E400CC"/>
    <w:rsid w:val="00E60B0A"/>
    <w:rsid w:val="00E64B2C"/>
    <w:rsid w:val="00E67BC3"/>
    <w:rsid w:val="00E731EA"/>
    <w:rsid w:val="00E74B9A"/>
    <w:rsid w:val="00E86B99"/>
    <w:rsid w:val="00E94FF8"/>
    <w:rsid w:val="00EA0647"/>
    <w:rsid w:val="00EA0763"/>
    <w:rsid w:val="00EA2E7F"/>
    <w:rsid w:val="00EB5553"/>
    <w:rsid w:val="00EB7286"/>
    <w:rsid w:val="00EB7ACA"/>
    <w:rsid w:val="00EB7ED2"/>
    <w:rsid w:val="00EC4460"/>
    <w:rsid w:val="00ED0D26"/>
    <w:rsid w:val="00ED3033"/>
    <w:rsid w:val="00ED70A1"/>
    <w:rsid w:val="00EE05F3"/>
    <w:rsid w:val="00EE1F10"/>
    <w:rsid w:val="00EE22AF"/>
    <w:rsid w:val="00EE614F"/>
    <w:rsid w:val="00F02AC9"/>
    <w:rsid w:val="00F04BD4"/>
    <w:rsid w:val="00F067CA"/>
    <w:rsid w:val="00F316DF"/>
    <w:rsid w:val="00F3246B"/>
    <w:rsid w:val="00F34626"/>
    <w:rsid w:val="00F40126"/>
    <w:rsid w:val="00F54D4C"/>
    <w:rsid w:val="00F569EC"/>
    <w:rsid w:val="00F57351"/>
    <w:rsid w:val="00F6255D"/>
    <w:rsid w:val="00F6314E"/>
    <w:rsid w:val="00F72C6D"/>
    <w:rsid w:val="00F85033"/>
    <w:rsid w:val="00F850E7"/>
    <w:rsid w:val="00F87FE4"/>
    <w:rsid w:val="00F93789"/>
    <w:rsid w:val="00F940CE"/>
    <w:rsid w:val="00FB1BF2"/>
    <w:rsid w:val="00FB29BB"/>
    <w:rsid w:val="00FB32C9"/>
    <w:rsid w:val="00FB72E2"/>
    <w:rsid w:val="00FC4E4A"/>
    <w:rsid w:val="00FC5381"/>
    <w:rsid w:val="00FC5873"/>
    <w:rsid w:val="00FD097B"/>
    <w:rsid w:val="00FD4183"/>
    <w:rsid w:val="00FD51AE"/>
    <w:rsid w:val="00FD6E77"/>
    <w:rsid w:val="00FD7ED6"/>
    <w:rsid w:val="00FD7EF0"/>
    <w:rsid w:val="00FF13AF"/>
    <w:rsid w:val="00FF34EC"/>
    <w:rsid w:val="00FF35DE"/>
    <w:rsid w:val="00FF4251"/>
    <w:rsid w:val="00FF58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85EF7"/>
  <w15:chartTrackingRefBased/>
  <w15:docId w15:val="{3D0C0024-7560-4764-8743-900FA2281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8BE"/>
    <w:pPr>
      <w:jc w:val="both"/>
    </w:pPr>
    <w:rPr>
      <w:rFonts w:ascii="Times" w:hAnsi="Times"/>
      <w:sz w:val="20"/>
    </w:rPr>
  </w:style>
  <w:style w:type="paragraph" w:styleId="Heading1">
    <w:name w:val="heading 1"/>
    <w:basedOn w:val="Normal"/>
    <w:next w:val="Normal"/>
    <w:link w:val="Heading1Char"/>
    <w:uiPriority w:val="9"/>
    <w:qFormat/>
    <w:rsid w:val="00672FB4"/>
    <w:pPr>
      <w:keepNext/>
      <w:keepLines/>
      <w:spacing w:before="240" w:after="0"/>
      <w:outlineLvl w:val="0"/>
    </w:pPr>
    <w:rPr>
      <w:rFonts w:ascii="Times New Roman" w:eastAsiaTheme="majorEastAsia" w:hAnsi="Times New Roman" w:cstheme="majorBidi"/>
      <w:b/>
      <w:color w:val="000000" w:themeColor="text1"/>
      <w:szCs w:val="32"/>
    </w:rPr>
  </w:style>
  <w:style w:type="paragraph" w:styleId="Heading2">
    <w:name w:val="heading 2"/>
    <w:basedOn w:val="Heading1"/>
    <w:next w:val="NoSpacing"/>
    <w:link w:val="Heading2Char"/>
    <w:uiPriority w:val="9"/>
    <w:unhideWhenUsed/>
    <w:qFormat/>
    <w:rsid w:val="00962AD1"/>
    <w:pPr>
      <w:spacing w:before="40"/>
      <w:outlineLvl w:val="1"/>
    </w:pPr>
    <w:rPr>
      <w:color w:val="auto"/>
      <w:szCs w:val="26"/>
    </w:rPr>
  </w:style>
  <w:style w:type="paragraph" w:styleId="Heading3">
    <w:name w:val="heading 3"/>
    <w:basedOn w:val="Normal"/>
    <w:next w:val="Normal"/>
    <w:link w:val="Heading3Char"/>
    <w:uiPriority w:val="9"/>
    <w:unhideWhenUsed/>
    <w:qFormat/>
    <w:rsid w:val="000011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0116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2AD1"/>
    <w:rPr>
      <w:rFonts w:ascii="Times New Roman" w:eastAsiaTheme="majorEastAsia" w:hAnsi="Times New Roman" w:cstheme="majorBidi"/>
      <w:b/>
      <w:sz w:val="20"/>
      <w:szCs w:val="26"/>
    </w:rPr>
  </w:style>
  <w:style w:type="paragraph" w:styleId="FootnoteText">
    <w:name w:val="footnote text"/>
    <w:basedOn w:val="Normal"/>
    <w:link w:val="FootnoteTextChar"/>
    <w:uiPriority w:val="99"/>
    <w:unhideWhenUsed/>
    <w:rsid w:val="005F241C"/>
    <w:pPr>
      <w:spacing w:after="0" w:line="240" w:lineRule="auto"/>
    </w:pPr>
    <w:rPr>
      <w:sz w:val="16"/>
      <w:szCs w:val="20"/>
    </w:rPr>
  </w:style>
  <w:style w:type="character" w:customStyle="1" w:styleId="FootnoteTextChar">
    <w:name w:val="Footnote Text Char"/>
    <w:basedOn w:val="DefaultParagraphFont"/>
    <w:link w:val="FootnoteText"/>
    <w:uiPriority w:val="99"/>
    <w:rsid w:val="005F241C"/>
    <w:rPr>
      <w:rFonts w:ascii="Times" w:hAnsi="Times"/>
      <w:sz w:val="16"/>
      <w:szCs w:val="20"/>
    </w:rPr>
  </w:style>
  <w:style w:type="character" w:styleId="FootnoteReference">
    <w:name w:val="footnote reference"/>
    <w:basedOn w:val="DefaultParagraphFont"/>
    <w:uiPriority w:val="99"/>
    <w:unhideWhenUsed/>
    <w:rsid w:val="00001165"/>
    <w:rPr>
      <w:vertAlign w:val="superscript"/>
    </w:rPr>
  </w:style>
  <w:style w:type="table" w:styleId="TableGrid">
    <w:name w:val="Table Grid"/>
    <w:basedOn w:val="TableNormal"/>
    <w:uiPriority w:val="39"/>
    <w:rsid w:val="000011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1165"/>
    <w:pPr>
      <w:ind w:left="720"/>
      <w:contextualSpacing/>
    </w:pPr>
  </w:style>
  <w:style w:type="character" w:customStyle="1" w:styleId="Heading3Char">
    <w:name w:val="Heading 3 Char"/>
    <w:basedOn w:val="DefaultParagraphFont"/>
    <w:link w:val="Heading3"/>
    <w:uiPriority w:val="9"/>
    <w:rsid w:val="0000116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01165"/>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672FB4"/>
    <w:rPr>
      <w:rFonts w:ascii="Times New Roman" w:eastAsiaTheme="majorEastAsia" w:hAnsi="Times New Roman" w:cstheme="majorBidi"/>
      <w:b/>
      <w:color w:val="000000" w:themeColor="text1"/>
      <w:sz w:val="20"/>
      <w:szCs w:val="32"/>
    </w:rPr>
  </w:style>
  <w:style w:type="character" w:styleId="Hyperlink">
    <w:name w:val="Hyperlink"/>
    <w:basedOn w:val="DefaultParagraphFont"/>
    <w:uiPriority w:val="99"/>
    <w:unhideWhenUsed/>
    <w:rsid w:val="0019426D"/>
    <w:rPr>
      <w:color w:val="0000FF"/>
      <w:u w:val="single"/>
    </w:rPr>
  </w:style>
  <w:style w:type="paragraph" w:styleId="HTMLPreformatted">
    <w:name w:val="HTML Preformatted"/>
    <w:basedOn w:val="Normal"/>
    <w:link w:val="HTMLPreformattedChar"/>
    <w:uiPriority w:val="99"/>
    <w:semiHidden/>
    <w:unhideWhenUsed/>
    <w:rsid w:val="001942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9426D"/>
    <w:rPr>
      <w:rFonts w:ascii="Courier New" w:eastAsia="Times New Roman" w:hAnsi="Courier New" w:cs="Courier New"/>
      <w:sz w:val="20"/>
      <w:szCs w:val="20"/>
    </w:rPr>
  </w:style>
  <w:style w:type="paragraph" w:styleId="NormalWeb">
    <w:name w:val="Normal (Web)"/>
    <w:basedOn w:val="Normal"/>
    <w:uiPriority w:val="99"/>
    <w:semiHidden/>
    <w:unhideWhenUsed/>
    <w:rsid w:val="0019426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9426D"/>
    <w:rPr>
      <w:rFonts w:ascii="Courier New" w:eastAsia="Times New Roman" w:hAnsi="Courier New" w:cs="Courier New"/>
      <w:sz w:val="20"/>
      <w:szCs w:val="20"/>
    </w:rPr>
  </w:style>
  <w:style w:type="character" w:styleId="Emphasis">
    <w:name w:val="Emphasis"/>
    <w:basedOn w:val="DefaultParagraphFont"/>
    <w:uiPriority w:val="20"/>
    <w:qFormat/>
    <w:rsid w:val="0019426D"/>
    <w:rPr>
      <w:i/>
      <w:iCs/>
    </w:rPr>
  </w:style>
  <w:style w:type="character" w:styleId="Strong">
    <w:name w:val="Strong"/>
    <w:basedOn w:val="DefaultParagraphFont"/>
    <w:uiPriority w:val="22"/>
    <w:qFormat/>
    <w:rsid w:val="0019426D"/>
    <w:rPr>
      <w:b/>
      <w:bCs/>
    </w:rPr>
  </w:style>
  <w:style w:type="character" w:customStyle="1" w:styleId="mjxassistivemathml">
    <w:name w:val="mjx_assistive_mathml"/>
    <w:basedOn w:val="DefaultParagraphFont"/>
    <w:rsid w:val="0019426D"/>
  </w:style>
  <w:style w:type="character" w:styleId="FollowedHyperlink">
    <w:name w:val="FollowedHyperlink"/>
    <w:basedOn w:val="DefaultParagraphFont"/>
    <w:uiPriority w:val="99"/>
    <w:semiHidden/>
    <w:unhideWhenUsed/>
    <w:rsid w:val="00672FB4"/>
    <w:rPr>
      <w:color w:val="954F72" w:themeColor="followedHyperlink"/>
      <w:u w:val="single"/>
    </w:rPr>
  </w:style>
  <w:style w:type="character" w:styleId="UnresolvedMention">
    <w:name w:val="Unresolved Mention"/>
    <w:basedOn w:val="DefaultParagraphFont"/>
    <w:uiPriority w:val="99"/>
    <w:semiHidden/>
    <w:unhideWhenUsed/>
    <w:rsid w:val="00780B21"/>
    <w:rPr>
      <w:color w:val="605E5C"/>
      <w:shd w:val="clear" w:color="auto" w:fill="E1DFDD"/>
    </w:rPr>
  </w:style>
  <w:style w:type="paragraph" w:styleId="NoSpacing">
    <w:name w:val="No Spacing"/>
    <w:uiPriority w:val="1"/>
    <w:qFormat/>
    <w:rsid w:val="00962AD1"/>
    <w:pPr>
      <w:spacing w:after="0" w:line="240" w:lineRule="auto"/>
      <w:jc w:val="both"/>
    </w:pPr>
    <w:rPr>
      <w:rFonts w:ascii="Times" w:hAnsi="Times"/>
      <w:sz w:val="20"/>
    </w:rPr>
  </w:style>
  <w:style w:type="paragraph" w:styleId="Caption">
    <w:name w:val="caption"/>
    <w:basedOn w:val="Normal"/>
    <w:next w:val="Normal"/>
    <w:uiPriority w:val="35"/>
    <w:unhideWhenUsed/>
    <w:qFormat/>
    <w:rsid w:val="007A5A2F"/>
    <w:pPr>
      <w:spacing w:after="200" w:line="240" w:lineRule="auto"/>
      <w:jc w:val="center"/>
    </w:pPr>
    <w:rPr>
      <w:b/>
      <w:iCs/>
      <w:color w:val="000000" w:themeColor="text1"/>
      <w:sz w:val="16"/>
      <w:szCs w:val="18"/>
    </w:rPr>
  </w:style>
  <w:style w:type="paragraph" w:styleId="EndnoteText">
    <w:name w:val="endnote text"/>
    <w:basedOn w:val="Normal"/>
    <w:link w:val="EndnoteTextChar"/>
    <w:uiPriority w:val="99"/>
    <w:unhideWhenUsed/>
    <w:rsid w:val="007A5A2F"/>
    <w:pPr>
      <w:spacing w:after="0" w:line="240" w:lineRule="auto"/>
    </w:pPr>
    <w:rPr>
      <w:szCs w:val="20"/>
    </w:rPr>
  </w:style>
  <w:style w:type="character" w:customStyle="1" w:styleId="EndnoteTextChar">
    <w:name w:val="Endnote Text Char"/>
    <w:basedOn w:val="DefaultParagraphFont"/>
    <w:link w:val="EndnoteText"/>
    <w:uiPriority w:val="99"/>
    <w:rsid w:val="007A5A2F"/>
    <w:rPr>
      <w:rFonts w:ascii="Times" w:hAnsi="Times"/>
      <w:sz w:val="20"/>
      <w:szCs w:val="20"/>
    </w:rPr>
  </w:style>
  <w:style w:type="character" w:styleId="EndnoteReference">
    <w:name w:val="endnote reference"/>
    <w:basedOn w:val="DefaultParagraphFont"/>
    <w:uiPriority w:val="99"/>
    <w:unhideWhenUsed/>
    <w:rsid w:val="007A5A2F"/>
    <w:rPr>
      <w:vertAlign w:val="superscript"/>
    </w:rPr>
  </w:style>
  <w:style w:type="paragraph" w:styleId="Quote">
    <w:name w:val="Quote"/>
    <w:basedOn w:val="NoSpacing"/>
    <w:next w:val="NoSpacing"/>
    <w:link w:val="QuoteChar"/>
    <w:uiPriority w:val="29"/>
    <w:qFormat/>
    <w:rsid w:val="00BB23D3"/>
    <w:pPr>
      <w:spacing w:before="200"/>
      <w:ind w:left="864" w:right="864"/>
      <w:jc w:val="center"/>
    </w:pPr>
    <w:rPr>
      <w:rFonts w:ascii="Times New Roman" w:hAnsi="Times New Roman"/>
      <w:i/>
      <w:iCs/>
      <w:color w:val="000000" w:themeColor="text1"/>
    </w:rPr>
  </w:style>
  <w:style w:type="character" w:customStyle="1" w:styleId="QuoteChar">
    <w:name w:val="Quote Char"/>
    <w:basedOn w:val="DefaultParagraphFont"/>
    <w:link w:val="Quote"/>
    <w:uiPriority w:val="29"/>
    <w:rsid w:val="003B10BC"/>
    <w:rPr>
      <w:rFonts w:ascii="Times New Roman" w:hAnsi="Times New Roman"/>
      <w:i/>
      <w:iCs/>
      <w:color w:val="000000" w:themeColor="text1"/>
      <w:sz w:val="20"/>
    </w:rPr>
  </w:style>
  <w:style w:type="paragraph" w:styleId="Bibliography">
    <w:name w:val="Bibliography"/>
    <w:basedOn w:val="Normal"/>
    <w:next w:val="Normal"/>
    <w:uiPriority w:val="37"/>
    <w:unhideWhenUsed/>
    <w:rsid w:val="00F40126"/>
  </w:style>
  <w:style w:type="paragraph" w:customStyle="1" w:styleId="graf">
    <w:name w:val="graf"/>
    <w:basedOn w:val="Normal"/>
    <w:rsid w:val="008E2F43"/>
    <w:pPr>
      <w:spacing w:before="100" w:beforeAutospacing="1" w:after="100" w:afterAutospacing="1" w:line="240" w:lineRule="auto"/>
      <w:jc w:val="left"/>
    </w:pPr>
    <w:rPr>
      <w:rFonts w:ascii="Times New Roman" w:eastAsia="Times New Roman" w:hAnsi="Times New Roman" w:cs="Times New Roman"/>
      <w:sz w:val="24"/>
      <w:szCs w:val="24"/>
      <w:lang w:val="en-CR"/>
    </w:rPr>
  </w:style>
  <w:style w:type="paragraph" w:styleId="BalloonText">
    <w:name w:val="Balloon Text"/>
    <w:basedOn w:val="Normal"/>
    <w:link w:val="BalloonTextChar"/>
    <w:uiPriority w:val="99"/>
    <w:semiHidden/>
    <w:unhideWhenUsed/>
    <w:rsid w:val="00EE614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E614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39875">
      <w:bodyDiv w:val="1"/>
      <w:marLeft w:val="0"/>
      <w:marRight w:val="0"/>
      <w:marTop w:val="0"/>
      <w:marBottom w:val="0"/>
      <w:divBdr>
        <w:top w:val="none" w:sz="0" w:space="0" w:color="auto"/>
        <w:left w:val="none" w:sz="0" w:space="0" w:color="auto"/>
        <w:bottom w:val="none" w:sz="0" w:space="0" w:color="auto"/>
        <w:right w:val="none" w:sz="0" w:space="0" w:color="auto"/>
      </w:divBdr>
    </w:div>
    <w:div w:id="13921161">
      <w:bodyDiv w:val="1"/>
      <w:marLeft w:val="0"/>
      <w:marRight w:val="0"/>
      <w:marTop w:val="0"/>
      <w:marBottom w:val="0"/>
      <w:divBdr>
        <w:top w:val="none" w:sz="0" w:space="0" w:color="auto"/>
        <w:left w:val="none" w:sz="0" w:space="0" w:color="auto"/>
        <w:bottom w:val="none" w:sz="0" w:space="0" w:color="auto"/>
        <w:right w:val="none" w:sz="0" w:space="0" w:color="auto"/>
      </w:divBdr>
    </w:div>
    <w:div w:id="41054101">
      <w:bodyDiv w:val="1"/>
      <w:marLeft w:val="0"/>
      <w:marRight w:val="0"/>
      <w:marTop w:val="0"/>
      <w:marBottom w:val="0"/>
      <w:divBdr>
        <w:top w:val="none" w:sz="0" w:space="0" w:color="auto"/>
        <w:left w:val="none" w:sz="0" w:space="0" w:color="auto"/>
        <w:bottom w:val="none" w:sz="0" w:space="0" w:color="auto"/>
        <w:right w:val="none" w:sz="0" w:space="0" w:color="auto"/>
      </w:divBdr>
    </w:div>
    <w:div w:id="53161138">
      <w:bodyDiv w:val="1"/>
      <w:marLeft w:val="0"/>
      <w:marRight w:val="0"/>
      <w:marTop w:val="0"/>
      <w:marBottom w:val="0"/>
      <w:divBdr>
        <w:top w:val="none" w:sz="0" w:space="0" w:color="auto"/>
        <w:left w:val="none" w:sz="0" w:space="0" w:color="auto"/>
        <w:bottom w:val="none" w:sz="0" w:space="0" w:color="auto"/>
        <w:right w:val="none" w:sz="0" w:space="0" w:color="auto"/>
      </w:divBdr>
    </w:div>
    <w:div w:id="60446052">
      <w:bodyDiv w:val="1"/>
      <w:marLeft w:val="0"/>
      <w:marRight w:val="0"/>
      <w:marTop w:val="0"/>
      <w:marBottom w:val="0"/>
      <w:divBdr>
        <w:top w:val="none" w:sz="0" w:space="0" w:color="auto"/>
        <w:left w:val="none" w:sz="0" w:space="0" w:color="auto"/>
        <w:bottom w:val="none" w:sz="0" w:space="0" w:color="auto"/>
        <w:right w:val="none" w:sz="0" w:space="0" w:color="auto"/>
      </w:divBdr>
    </w:div>
    <w:div w:id="61024518">
      <w:bodyDiv w:val="1"/>
      <w:marLeft w:val="0"/>
      <w:marRight w:val="0"/>
      <w:marTop w:val="0"/>
      <w:marBottom w:val="0"/>
      <w:divBdr>
        <w:top w:val="none" w:sz="0" w:space="0" w:color="auto"/>
        <w:left w:val="none" w:sz="0" w:space="0" w:color="auto"/>
        <w:bottom w:val="none" w:sz="0" w:space="0" w:color="auto"/>
        <w:right w:val="none" w:sz="0" w:space="0" w:color="auto"/>
      </w:divBdr>
    </w:div>
    <w:div w:id="66804715">
      <w:bodyDiv w:val="1"/>
      <w:marLeft w:val="0"/>
      <w:marRight w:val="0"/>
      <w:marTop w:val="0"/>
      <w:marBottom w:val="0"/>
      <w:divBdr>
        <w:top w:val="none" w:sz="0" w:space="0" w:color="auto"/>
        <w:left w:val="none" w:sz="0" w:space="0" w:color="auto"/>
        <w:bottom w:val="none" w:sz="0" w:space="0" w:color="auto"/>
        <w:right w:val="none" w:sz="0" w:space="0" w:color="auto"/>
      </w:divBdr>
    </w:div>
    <w:div w:id="74517919">
      <w:bodyDiv w:val="1"/>
      <w:marLeft w:val="0"/>
      <w:marRight w:val="0"/>
      <w:marTop w:val="0"/>
      <w:marBottom w:val="0"/>
      <w:divBdr>
        <w:top w:val="none" w:sz="0" w:space="0" w:color="auto"/>
        <w:left w:val="none" w:sz="0" w:space="0" w:color="auto"/>
        <w:bottom w:val="none" w:sz="0" w:space="0" w:color="auto"/>
        <w:right w:val="none" w:sz="0" w:space="0" w:color="auto"/>
      </w:divBdr>
    </w:div>
    <w:div w:id="79526415">
      <w:bodyDiv w:val="1"/>
      <w:marLeft w:val="0"/>
      <w:marRight w:val="0"/>
      <w:marTop w:val="0"/>
      <w:marBottom w:val="0"/>
      <w:divBdr>
        <w:top w:val="none" w:sz="0" w:space="0" w:color="auto"/>
        <w:left w:val="none" w:sz="0" w:space="0" w:color="auto"/>
        <w:bottom w:val="none" w:sz="0" w:space="0" w:color="auto"/>
        <w:right w:val="none" w:sz="0" w:space="0" w:color="auto"/>
      </w:divBdr>
    </w:div>
    <w:div w:id="89669565">
      <w:bodyDiv w:val="1"/>
      <w:marLeft w:val="0"/>
      <w:marRight w:val="0"/>
      <w:marTop w:val="0"/>
      <w:marBottom w:val="0"/>
      <w:divBdr>
        <w:top w:val="none" w:sz="0" w:space="0" w:color="auto"/>
        <w:left w:val="none" w:sz="0" w:space="0" w:color="auto"/>
        <w:bottom w:val="none" w:sz="0" w:space="0" w:color="auto"/>
        <w:right w:val="none" w:sz="0" w:space="0" w:color="auto"/>
      </w:divBdr>
    </w:div>
    <w:div w:id="130758109">
      <w:bodyDiv w:val="1"/>
      <w:marLeft w:val="0"/>
      <w:marRight w:val="0"/>
      <w:marTop w:val="0"/>
      <w:marBottom w:val="0"/>
      <w:divBdr>
        <w:top w:val="none" w:sz="0" w:space="0" w:color="auto"/>
        <w:left w:val="none" w:sz="0" w:space="0" w:color="auto"/>
        <w:bottom w:val="none" w:sz="0" w:space="0" w:color="auto"/>
        <w:right w:val="none" w:sz="0" w:space="0" w:color="auto"/>
      </w:divBdr>
    </w:div>
    <w:div w:id="168297232">
      <w:bodyDiv w:val="1"/>
      <w:marLeft w:val="0"/>
      <w:marRight w:val="0"/>
      <w:marTop w:val="0"/>
      <w:marBottom w:val="0"/>
      <w:divBdr>
        <w:top w:val="none" w:sz="0" w:space="0" w:color="auto"/>
        <w:left w:val="none" w:sz="0" w:space="0" w:color="auto"/>
        <w:bottom w:val="none" w:sz="0" w:space="0" w:color="auto"/>
        <w:right w:val="none" w:sz="0" w:space="0" w:color="auto"/>
      </w:divBdr>
    </w:div>
    <w:div w:id="179396700">
      <w:bodyDiv w:val="1"/>
      <w:marLeft w:val="0"/>
      <w:marRight w:val="0"/>
      <w:marTop w:val="0"/>
      <w:marBottom w:val="0"/>
      <w:divBdr>
        <w:top w:val="none" w:sz="0" w:space="0" w:color="auto"/>
        <w:left w:val="none" w:sz="0" w:space="0" w:color="auto"/>
        <w:bottom w:val="none" w:sz="0" w:space="0" w:color="auto"/>
        <w:right w:val="none" w:sz="0" w:space="0" w:color="auto"/>
      </w:divBdr>
    </w:div>
    <w:div w:id="198706749">
      <w:bodyDiv w:val="1"/>
      <w:marLeft w:val="0"/>
      <w:marRight w:val="0"/>
      <w:marTop w:val="0"/>
      <w:marBottom w:val="0"/>
      <w:divBdr>
        <w:top w:val="none" w:sz="0" w:space="0" w:color="auto"/>
        <w:left w:val="none" w:sz="0" w:space="0" w:color="auto"/>
        <w:bottom w:val="none" w:sz="0" w:space="0" w:color="auto"/>
        <w:right w:val="none" w:sz="0" w:space="0" w:color="auto"/>
      </w:divBdr>
    </w:div>
    <w:div w:id="276176642">
      <w:bodyDiv w:val="1"/>
      <w:marLeft w:val="0"/>
      <w:marRight w:val="0"/>
      <w:marTop w:val="0"/>
      <w:marBottom w:val="0"/>
      <w:divBdr>
        <w:top w:val="none" w:sz="0" w:space="0" w:color="auto"/>
        <w:left w:val="none" w:sz="0" w:space="0" w:color="auto"/>
        <w:bottom w:val="none" w:sz="0" w:space="0" w:color="auto"/>
        <w:right w:val="none" w:sz="0" w:space="0" w:color="auto"/>
      </w:divBdr>
    </w:div>
    <w:div w:id="296109661">
      <w:bodyDiv w:val="1"/>
      <w:marLeft w:val="0"/>
      <w:marRight w:val="0"/>
      <w:marTop w:val="0"/>
      <w:marBottom w:val="0"/>
      <w:divBdr>
        <w:top w:val="none" w:sz="0" w:space="0" w:color="auto"/>
        <w:left w:val="none" w:sz="0" w:space="0" w:color="auto"/>
        <w:bottom w:val="none" w:sz="0" w:space="0" w:color="auto"/>
        <w:right w:val="none" w:sz="0" w:space="0" w:color="auto"/>
      </w:divBdr>
    </w:div>
    <w:div w:id="381635675">
      <w:bodyDiv w:val="1"/>
      <w:marLeft w:val="0"/>
      <w:marRight w:val="0"/>
      <w:marTop w:val="0"/>
      <w:marBottom w:val="0"/>
      <w:divBdr>
        <w:top w:val="none" w:sz="0" w:space="0" w:color="auto"/>
        <w:left w:val="none" w:sz="0" w:space="0" w:color="auto"/>
        <w:bottom w:val="none" w:sz="0" w:space="0" w:color="auto"/>
        <w:right w:val="none" w:sz="0" w:space="0" w:color="auto"/>
      </w:divBdr>
    </w:div>
    <w:div w:id="402143827">
      <w:bodyDiv w:val="1"/>
      <w:marLeft w:val="0"/>
      <w:marRight w:val="0"/>
      <w:marTop w:val="0"/>
      <w:marBottom w:val="0"/>
      <w:divBdr>
        <w:top w:val="none" w:sz="0" w:space="0" w:color="auto"/>
        <w:left w:val="none" w:sz="0" w:space="0" w:color="auto"/>
        <w:bottom w:val="none" w:sz="0" w:space="0" w:color="auto"/>
        <w:right w:val="none" w:sz="0" w:space="0" w:color="auto"/>
      </w:divBdr>
    </w:div>
    <w:div w:id="407113226">
      <w:bodyDiv w:val="1"/>
      <w:marLeft w:val="0"/>
      <w:marRight w:val="0"/>
      <w:marTop w:val="0"/>
      <w:marBottom w:val="0"/>
      <w:divBdr>
        <w:top w:val="none" w:sz="0" w:space="0" w:color="auto"/>
        <w:left w:val="none" w:sz="0" w:space="0" w:color="auto"/>
        <w:bottom w:val="none" w:sz="0" w:space="0" w:color="auto"/>
        <w:right w:val="none" w:sz="0" w:space="0" w:color="auto"/>
      </w:divBdr>
    </w:div>
    <w:div w:id="451750856">
      <w:bodyDiv w:val="1"/>
      <w:marLeft w:val="0"/>
      <w:marRight w:val="0"/>
      <w:marTop w:val="0"/>
      <w:marBottom w:val="0"/>
      <w:divBdr>
        <w:top w:val="none" w:sz="0" w:space="0" w:color="auto"/>
        <w:left w:val="none" w:sz="0" w:space="0" w:color="auto"/>
        <w:bottom w:val="none" w:sz="0" w:space="0" w:color="auto"/>
        <w:right w:val="none" w:sz="0" w:space="0" w:color="auto"/>
      </w:divBdr>
    </w:div>
    <w:div w:id="474026166">
      <w:bodyDiv w:val="1"/>
      <w:marLeft w:val="0"/>
      <w:marRight w:val="0"/>
      <w:marTop w:val="0"/>
      <w:marBottom w:val="0"/>
      <w:divBdr>
        <w:top w:val="none" w:sz="0" w:space="0" w:color="auto"/>
        <w:left w:val="none" w:sz="0" w:space="0" w:color="auto"/>
        <w:bottom w:val="none" w:sz="0" w:space="0" w:color="auto"/>
        <w:right w:val="none" w:sz="0" w:space="0" w:color="auto"/>
      </w:divBdr>
    </w:div>
    <w:div w:id="479423837">
      <w:bodyDiv w:val="1"/>
      <w:marLeft w:val="0"/>
      <w:marRight w:val="0"/>
      <w:marTop w:val="0"/>
      <w:marBottom w:val="0"/>
      <w:divBdr>
        <w:top w:val="none" w:sz="0" w:space="0" w:color="auto"/>
        <w:left w:val="none" w:sz="0" w:space="0" w:color="auto"/>
        <w:bottom w:val="none" w:sz="0" w:space="0" w:color="auto"/>
        <w:right w:val="none" w:sz="0" w:space="0" w:color="auto"/>
      </w:divBdr>
    </w:div>
    <w:div w:id="488909465">
      <w:bodyDiv w:val="1"/>
      <w:marLeft w:val="0"/>
      <w:marRight w:val="0"/>
      <w:marTop w:val="0"/>
      <w:marBottom w:val="0"/>
      <w:divBdr>
        <w:top w:val="none" w:sz="0" w:space="0" w:color="auto"/>
        <w:left w:val="none" w:sz="0" w:space="0" w:color="auto"/>
        <w:bottom w:val="none" w:sz="0" w:space="0" w:color="auto"/>
        <w:right w:val="none" w:sz="0" w:space="0" w:color="auto"/>
      </w:divBdr>
    </w:div>
    <w:div w:id="494496613">
      <w:bodyDiv w:val="1"/>
      <w:marLeft w:val="0"/>
      <w:marRight w:val="0"/>
      <w:marTop w:val="0"/>
      <w:marBottom w:val="0"/>
      <w:divBdr>
        <w:top w:val="none" w:sz="0" w:space="0" w:color="auto"/>
        <w:left w:val="none" w:sz="0" w:space="0" w:color="auto"/>
        <w:bottom w:val="none" w:sz="0" w:space="0" w:color="auto"/>
        <w:right w:val="none" w:sz="0" w:space="0" w:color="auto"/>
      </w:divBdr>
    </w:div>
    <w:div w:id="504439769">
      <w:bodyDiv w:val="1"/>
      <w:marLeft w:val="0"/>
      <w:marRight w:val="0"/>
      <w:marTop w:val="0"/>
      <w:marBottom w:val="0"/>
      <w:divBdr>
        <w:top w:val="none" w:sz="0" w:space="0" w:color="auto"/>
        <w:left w:val="none" w:sz="0" w:space="0" w:color="auto"/>
        <w:bottom w:val="none" w:sz="0" w:space="0" w:color="auto"/>
        <w:right w:val="none" w:sz="0" w:space="0" w:color="auto"/>
      </w:divBdr>
    </w:div>
    <w:div w:id="526062477">
      <w:bodyDiv w:val="1"/>
      <w:marLeft w:val="0"/>
      <w:marRight w:val="0"/>
      <w:marTop w:val="0"/>
      <w:marBottom w:val="0"/>
      <w:divBdr>
        <w:top w:val="none" w:sz="0" w:space="0" w:color="auto"/>
        <w:left w:val="none" w:sz="0" w:space="0" w:color="auto"/>
        <w:bottom w:val="none" w:sz="0" w:space="0" w:color="auto"/>
        <w:right w:val="none" w:sz="0" w:space="0" w:color="auto"/>
      </w:divBdr>
    </w:div>
    <w:div w:id="528227171">
      <w:bodyDiv w:val="1"/>
      <w:marLeft w:val="0"/>
      <w:marRight w:val="0"/>
      <w:marTop w:val="0"/>
      <w:marBottom w:val="0"/>
      <w:divBdr>
        <w:top w:val="none" w:sz="0" w:space="0" w:color="auto"/>
        <w:left w:val="none" w:sz="0" w:space="0" w:color="auto"/>
        <w:bottom w:val="none" w:sz="0" w:space="0" w:color="auto"/>
        <w:right w:val="none" w:sz="0" w:space="0" w:color="auto"/>
      </w:divBdr>
    </w:div>
    <w:div w:id="556355457">
      <w:bodyDiv w:val="1"/>
      <w:marLeft w:val="0"/>
      <w:marRight w:val="0"/>
      <w:marTop w:val="0"/>
      <w:marBottom w:val="0"/>
      <w:divBdr>
        <w:top w:val="none" w:sz="0" w:space="0" w:color="auto"/>
        <w:left w:val="none" w:sz="0" w:space="0" w:color="auto"/>
        <w:bottom w:val="none" w:sz="0" w:space="0" w:color="auto"/>
        <w:right w:val="none" w:sz="0" w:space="0" w:color="auto"/>
      </w:divBdr>
    </w:div>
    <w:div w:id="579099418">
      <w:bodyDiv w:val="1"/>
      <w:marLeft w:val="0"/>
      <w:marRight w:val="0"/>
      <w:marTop w:val="0"/>
      <w:marBottom w:val="0"/>
      <w:divBdr>
        <w:top w:val="none" w:sz="0" w:space="0" w:color="auto"/>
        <w:left w:val="none" w:sz="0" w:space="0" w:color="auto"/>
        <w:bottom w:val="none" w:sz="0" w:space="0" w:color="auto"/>
        <w:right w:val="none" w:sz="0" w:space="0" w:color="auto"/>
      </w:divBdr>
    </w:div>
    <w:div w:id="582107203">
      <w:bodyDiv w:val="1"/>
      <w:marLeft w:val="0"/>
      <w:marRight w:val="0"/>
      <w:marTop w:val="0"/>
      <w:marBottom w:val="0"/>
      <w:divBdr>
        <w:top w:val="none" w:sz="0" w:space="0" w:color="auto"/>
        <w:left w:val="none" w:sz="0" w:space="0" w:color="auto"/>
        <w:bottom w:val="none" w:sz="0" w:space="0" w:color="auto"/>
        <w:right w:val="none" w:sz="0" w:space="0" w:color="auto"/>
      </w:divBdr>
    </w:div>
    <w:div w:id="599065014">
      <w:bodyDiv w:val="1"/>
      <w:marLeft w:val="0"/>
      <w:marRight w:val="0"/>
      <w:marTop w:val="0"/>
      <w:marBottom w:val="0"/>
      <w:divBdr>
        <w:top w:val="none" w:sz="0" w:space="0" w:color="auto"/>
        <w:left w:val="none" w:sz="0" w:space="0" w:color="auto"/>
        <w:bottom w:val="none" w:sz="0" w:space="0" w:color="auto"/>
        <w:right w:val="none" w:sz="0" w:space="0" w:color="auto"/>
      </w:divBdr>
    </w:div>
    <w:div w:id="608977452">
      <w:bodyDiv w:val="1"/>
      <w:marLeft w:val="0"/>
      <w:marRight w:val="0"/>
      <w:marTop w:val="0"/>
      <w:marBottom w:val="0"/>
      <w:divBdr>
        <w:top w:val="none" w:sz="0" w:space="0" w:color="auto"/>
        <w:left w:val="none" w:sz="0" w:space="0" w:color="auto"/>
        <w:bottom w:val="none" w:sz="0" w:space="0" w:color="auto"/>
        <w:right w:val="none" w:sz="0" w:space="0" w:color="auto"/>
      </w:divBdr>
    </w:div>
    <w:div w:id="629092332">
      <w:bodyDiv w:val="1"/>
      <w:marLeft w:val="0"/>
      <w:marRight w:val="0"/>
      <w:marTop w:val="0"/>
      <w:marBottom w:val="0"/>
      <w:divBdr>
        <w:top w:val="none" w:sz="0" w:space="0" w:color="auto"/>
        <w:left w:val="none" w:sz="0" w:space="0" w:color="auto"/>
        <w:bottom w:val="none" w:sz="0" w:space="0" w:color="auto"/>
        <w:right w:val="none" w:sz="0" w:space="0" w:color="auto"/>
      </w:divBdr>
    </w:div>
    <w:div w:id="647511811">
      <w:bodyDiv w:val="1"/>
      <w:marLeft w:val="0"/>
      <w:marRight w:val="0"/>
      <w:marTop w:val="0"/>
      <w:marBottom w:val="0"/>
      <w:divBdr>
        <w:top w:val="none" w:sz="0" w:space="0" w:color="auto"/>
        <w:left w:val="none" w:sz="0" w:space="0" w:color="auto"/>
        <w:bottom w:val="none" w:sz="0" w:space="0" w:color="auto"/>
        <w:right w:val="none" w:sz="0" w:space="0" w:color="auto"/>
      </w:divBdr>
    </w:div>
    <w:div w:id="655450321">
      <w:bodyDiv w:val="1"/>
      <w:marLeft w:val="0"/>
      <w:marRight w:val="0"/>
      <w:marTop w:val="0"/>
      <w:marBottom w:val="0"/>
      <w:divBdr>
        <w:top w:val="none" w:sz="0" w:space="0" w:color="auto"/>
        <w:left w:val="none" w:sz="0" w:space="0" w:color="auto"/>
        <w:bottom w:val="none" w:sz="0" w:space="0" w:color="auto"/>
        <w:right w:val="none" w:sz="0" w:space="0" w:color="auto"/>
      </w:divBdr>
    </w:div>
    <w:div w:id="662123825">
      <w:bodyDiv w:val="1"/>
      <w:marLeft w:val="0"/>
      <w:marRight w:val="0"/>
      <w:marTop w:val="0"/>
      <w:marBottom w:val="0"/>
      <w:divBdr>
        <w:top w:val="none" w:sz="0" w:space="0" w:color="auto"/>
        <w:left w:val="none" w:sz="0" w:space="0" w:color="auto"/>
        <w:bottom w:val="none" w:sz="0" w:space="0" w:color="auto"/>
        <w:right w:val="none" w:sz="0" w:space="0" w:color="auto"/>
      </w:divBdr>
    </w:div>
    <w:div w:id="681128012">
      <w:bodyDiv w:val="1"/>
      <w:marLeft w:val="0"/>
      <w:marRight w:val="0"/>
      <w:marTop w:val="0"/>
      <w:marBottom w:val="0"/>
      <w:divBdr>
        <w:top w:val="none" w:sz="0" w:space="0" w:color="auto"/>
        <w:left w:val="none" w:sz="0" w:space="0" w:color="auto"/>
        <w:bottom w:val="none" w:sz="0" w:space="0" w:color="auto"/>
        <w:right w:val="none" w:sz="0" w:space="0" w:color="auto"/>
      </w:divBdr>
    </w:div>
    <w:div w:id="685641979">
      <w:bodyDiv w:val="1"/>
      <w:marLeft w:val="0"/>
      <w:marRight w:val="0"/>
      <w:marTop w:val="0"/>
      <w:marBottom w:val="0"/>
      <w:divBdr>
        <w:top w:val="none" w:sz="0" w:space="0" w:color="auto"/>
        <w:left w:val="none" w:sz="0" w:space="0" w:color="auto"/>
        <w:bottom w:val="none" w:sz="0" w:space="0" w:color="auto"/>
        <w:right w:val="none" w:sz="0" w:space="0" w:color="auto"/>
      </w:divBdr>
    </w:div>
    <w:div w:id="686641773">
      <w:bodyDiv w:val="1"/>
      <w:marLeft w:val="0"/>
      <w:marRight w:val="0"/>
      <w:marTop w:val="0"/>
      <w:marBottom w:val="0"/>
      <w:divBdr>
        <w:top w:val="none" w:sz="0" w:space="0" w:color="auto"/>
        <w:left w:val="none" w:sz="0" w:space="0" w:color="auto"/>
        <w:bottom w:val="none" w:sz="0" w:space="0" w:color="auto"/>
        <w:right w:val="none" w:sz="0" w:space="0" w:color="auto"/>
      </w:divBdr>
    </w:div>
    <w:div w:id="700013379">
      <w:bodyDiv w:val="1"/>
      <w:marLeft w:val="0"/>
      <w:marRight w:val="0"/>
      <w:marTop w:val="0"/>
      <w:marBottom w:val="0"/>
      <w:divBdr>
        <w:top w:val="none" w:sz="0" w:space="0" w:color="auto"/>
        <w:left w:val="none" w:sz="0" w:space="0" w:color="auto"/>
        <w:bottom w:val="none" w:sz="0" w:space="0" w:color="auto"/>
        <w:right w:val="none" w:sz="0" w:space="0" w:color="auto"/>
      </w:divBdr>
    </w:div>
    <w:div w:id="712315381">
      <w:bodyDiv w:val="1"/>
      <w:marLeft w:val="0"/>
      <w:marRight w:val="0"/>
      <w:marTop w:val="0"/>
      <w:marBottom w:val="0"/>
      <w:divBdr>
        <w:top w:val="none" w:sz="0" w:space="0" w:color="auto"/>
        <w:left w:val="none" w:sz="0" w:space="0" w:color="auto"/>
        <w:bottom w:val="none" w:sz="0" w:space="0" w:color="auto"/>
        <w:right w:val="none" w:sz="0" w:space="0" w:color="auto"/>
      </w:divBdr>
    </w:div>
    <w:div w:id="723480864">
      <w:bodyDiv w:val="1"/>
      <w:marLeft w:val="0"/>
      <w:marRight w:val="0"/>
      <w:marTop w:val="0"/>
      <w:marBottom w:val="0"/>
      <w:divBdr>
        <w:top w:val="none" w:sz="0" w:space="0" w:color="auto"/>
        <w:left w:val="none" w:sz="0" w:space="0" w:color="auto"/>
        <w:bottom w:val="none" w:sz="0" w:space="0" w:color="auto"/>
        <w:right w:val="none" w:sz="0" w:space="0" w:color="auto"/>
      </w:divBdr>
    </w:div>
    <w:div w:id="745416584">
      <w:bodyDiv w:val="1"/>
      <w:marLeft w:val="0"/>
      <w:marRight w:val="0"/>
      <w:marTop w:val="0"/>
      <w:marBottom w:val="0"/>
      <w:divBdr>
        <w:top w:val="none" w:sz="0" w:space="0" w:color="auto"/>
        <w:left w:val="none" w:sz="0" w:space="0" w:color="auto"/>
        <w:bottom w:val="none" w:sz="0" w:space="0" w:color="auto"/>
        <w:right w:val="none" w:sz="0" w:space="0" w:color="auto"/>
      </w:divBdr>
    </w:div>
    <w:div w:id="782964310">
      <w:bodyDiv w:val="1"/>
      <w:marLeft w:val="0"/>
      <w:marRight w:val="0"/>
      <w:marTop w:val="0"/>
      <w:marBottom w:val="0"/>
      <w:divBdr>
        <w:top w:val="none" w:sz="0" w:space="0" w:color="auto"/>
        <w:left w:val="none" w:sz="0" w:space="0" w:color="auto"/>
        <w:bottom w:val="none" w:sz="0" w:space="0" w:color="auto"/>
        <w:right w:val="none" w:sz="0" w:space="0" w:color="auto"/>
      </w:divBdr>
    </w:div>
    <w:div w:id="822165252">
      <w:bodyDiv w:val="1"/>
      <w:marLeft w:val="0"/>
      <w:marRight w:val="0"/>
      <w:marTop w:val="0"/>
      <w:marBottom w:val="0"/>
      <w:divBdr>
        <w:top w:val="none" w:sz="0" w:space="0" w:color="auto"/>
        <w:left w:val="none" w:sz="0" w:space="0" w:color="auto"/>
        <w:bottom w:val="none" w:sz="0" w:space="0" w:color="auto"/>
        <w:right w:val="none" w:sz="0" w:space="0" w:color="auto"/>
      </w:divBdr>
    </w:div>
    <w:div w:id="827094465">
      <w:bodyDiv w:val="1"/>
      <w:marLeft w:val="0"/>
      <w:marRight w:val="0"/>
      <w:marTop w:val="0"/>
      <w:marBottom w:val="0"/>
      <w:divBdr>
        <w:top w:val="none" w:sz="0" w:space="0" w:color="auto"/>
        <w:left w:val="none" w:sz="0" w:space="0" w:color="auto"/>
        <w:bottom w:val="none" w:sz="0" w:space="0" w:color="auto"/>
        <w:right w:val="none" w:sz="0" w:space="0" w:color="auto"/>
      </w:divBdr>
    </w:div>
    <w:div w:id="896279720">
      <w:bodyDiv w:val="1"/>
      <w:marLeft w:val="0"/>
      <w:marRight w:val="0"/>
      <w:marTop w:val="0"/>
      <w:marBottom w:val="0"/>
      <w:divBdr>
        <w:top w:val="none" w:sz="0" w:space="0" w:color="auto"/>
        <w:left w:val="none" w:sz="0" w:space="0" w:color="auto"/>
        <w:bottom w:val="none" w:sz="0" w:space="0" w:color="auto"/>
        <w:right w:val="none" w:sz="0" w:space="0" w:color="auto"/>
      </w:divBdr>
    </w:div>
    <w:div w:id="897085962">
      <w:bodyDiv w:val="1"/>
      <w:marLeft w:val="0"/>
      <w:marRight w:val="0"/>
      <w:marTop w:val="0"/>
      <w:marBottom w:val="0"/>
      <w:divBdr>
        <w:top w:val="none" w:sz="0" w:space="0" w:color="auto"/>
        <w:left w:val="none" w:sz="0" w:space="0" w:color="auto"/>
        <w:bottom w:val="none" w:sz="0" w:space="0" w:color="auto"/>
        <w:right w:val="none" w:sz="0" w:space="0" w:color="auto"/>
      </w:divBdr>
    </w:div>
    <w:div w:id="898132023">
      <w:bodyDiv w:val="1"/>
      <w:marLeft w:val="0"/>
      <w:marRight w:val="0"/>
      <w:marTop w:val="0"/>
      <w:marBottom w:val="0"/>
      <w:divBdr>
        <w:top w:val="none" w:sz="0" w:space="0" w:color="auto"/>
        <w:left w:val="none" w:sz="0" w:space="0" w:color="auto"/>
        <w:bottom w:val="none" w:sz="0" w:space="0" w:color="auto"/>
        <w:right w:val="none" w:sz="0" w:space="0" w:color="auto"/>
      </w:divBdr>
    </w:div>
    <w:div w:id="941842210">
      <w:bodyDiv w:val="1"/>
      <w:marLeft w:val="0"/>
      <w:marRight w:val="0"/>
      <w:marTop w:val="0"/>
      <w:marBottom w:val="0"/>
      <w:divBdr>
        <w:top w:val="none" w:sz="0" w:space="0" w:color="auto"/>
        <w:left w:val="none" w:sz="0" w:space="0" w:color="auto"/>
        <w:bottom w:val="none" w:sz="0" w:space="0" w:color="auto"/>
        <w:right w:val="none" w:sz="0" w:space="0" w:color="auto"/>
      </w:divBdr>
    </w:div>
    <w:div w:id="947080447">
      <w:bodyDiv w:val="1"/>
      <w:marLeft w:val="0"/>
      <w:marRight w:val="0"/>
      <w:marTop w:val="0"/>
      <w:marBottom w:val="0"/>
      <w:divBdr>
        <w:top w:val="none" w:sz="0" w:space="0" w:color="auto"/>
        <w:left w:val="none" w:sz="0" w:space="0" w:color="auto"/>
        <w:bottom w:val="none" w:sz="0" w:space="0" w:color="auto"/>
        <w:right w:val="none" w:sz="0" w:space="0" w:color="auto"/>
      </w:divBdr>
    </w:div>
    <w:div w:id="960308118">
      <w:bodyDiv w:val="1"/>
      <w:marLeft w:val="0"/>
      <w:marRight w:val="0"/>
      <w:marTop w:val="0"/>
      <w:marBottom w:val="0"/>
      <w:divBdr>
        <w:top w:val="none" w:sz="0" w:space="0" w:color="auto"/>
        <w:left w:val="none" w:sz="0" w:space="0" w:color="auto"/>
        <w:bottom w:val="none" w:sz="0" w:space="0" w:color="auto"/>
        <w:right w:val="none" w:sz="0" w:space="0" w:color="auto"/>
      </w:divBdr>
    </w:div>
    <w:div w:id="971792331">
      <w:bodyDiv w:val="1"/>
      <w:marLeft w:val="0"/>
      <w:marRight w:val="0"/>
      <w:marTop w:val="0"/>
      <w:marBottom w:val="0"/>
      <w:divBdr>
        <w:top w:val="none" w:sz="0" w:space="0" w:color="auto"/>
        <w:left w:val="none" w:sz="0" w:space="0" w:color="auto"/>
        <w:bottom w:val="none" w:sz="0" w:space="0" w:color="auto"/>
        <w:right w:val="none" w:sz="0" w:space="0" w:color="auto"/>
      </w:divBdr>
    </w:div>
    <w:div w:id="1004863682">
      <w:bodyDiv w:val="1"/>
      <w:marLeft w:val="0"/>
      <w:marRight w:val="0"/>
      <w:marTop w:val="0"/>
      <w:marBottom w:val="0"/>
      <w:divBdr>
        <w:top w:val="none" w:sz="0" w:space="0" w:color="auto"/>
        <w:left w:val="none" w:sz="0" w:space="0" w:color="auto"/>
        <w:bottom w:val="none" w:sz="0" w:space="0" w:color="auto"/>
        <w:right w:val="none" w:sz="0" w:space="0" w:color="auto"/>
      </w:divBdr>
    </w:div>
    <w:div w:id="1006979201">
      <w:bodyDiv w:val="1"/>
      <w:marLeft w:val="0"/>
      <w:marRight w:val="0"/>
      <w:marTop w:val="0"/>
      <w:marBottom w:val="0"/>
      <w:divBdr>
        <w:top w:val="none" w:sz="0" w:space="0" w:color="auto"/>
        <w:left w:val="none" w:sz="0" w:space="0" w:color="auto"/>
        <w:bottom w:val="none" w:sz="0" w:space="0" w:color="auto"/>
        <w:right w:val="none" w:sz="0" w:space="0" w:color="auto"/>
      </w:divBdr>
    </w:div>
    <w:div w:id="1010916294">
      <w:bodyDiv w:val="1"/>
      <w:marLeft w:val="0"/>
      <w:marRight w:val="0"/>
      <w:marTop w:val="0"/>
      <w:marBottom w:val="0"/>
      <w:divBdr>
        <w:top w:val="none" w:sz="0" w:space="0" w:color="auto"/>
        <w:left w:val="none" w:sz="0" w:space="0" w:color="auto"/>
        <w:bottom w:val="none" w:sz="0" w:space="0" w:color="auto"/>
        <w:right w:val="none" w:sz="0" w:space="0" w:color="auto"/>
      </w:divBdr>
    </w:div>
    <w:div w:id="1027102210">
      <w:bodyDiv w:val="1"/>
      <w:marLeft w:val="0"/>
      <w:marRight w:val="0"/>
      <w:marTop w:val="0"/>
      <w:marBottom w:val="0"/>
      <w:divBdr>
        <w:top w:val="none" w:sz="0" w:space="0" w:color="auto"/>
        <w:left w:val="none" w:sz="0" w:space="0" w:color="auto"/>
        <w:bottom w:val="none" w:sz="0" w:space="0" w:color="auto"/>
        <w:right w:val="none" w:sz="0" w:space="0" w:color="auto"/>
      </w:divBdr>
    </w:div>
    <w:div w:id="1027946993">
      <w:bodyDiv w:val="1"/>
      <w:marLeft w:val="0"/>
      <w:marRight w:val="0"/>
      <w:marTop w:val="0"/>
      <w:marBottom w:val="0"/>
      <w:divBdr>
        <w:top w:val="none" w:sz="0" w:space="0" w:color="auto"/>
        <w:left w:val="none" w:sz="0" w:space="0" w:color="auto"/>
        <w:bottom w:val="none" w:sz="0" w:space="0" w:color="auto"/>
        <w:right w:val="none" w:sz="0" w:space="0" w:color="auto"/>
      </w:divBdr>
    </w:div>
    <w:div w:id="1072392749">
      <w:bodyDiv w:val="1"/>
      <w:marLeft w:val="0"/>
      <w:marRight w:val="0"/>
      <w:marTop w:val="0"/>
      <w:marBottom w:val="0"/>
      <w:divBdr>
        <w:top w:val="none" w:sz="0" w:space="0" w:color="auto"/>
        <w:left w:val="none" w:sz="0" w:space="0" w:color="auto"/>
        <w:bottom w:val="none" w:sz="0" w:space="0" w:color="auto"/>
        <w:right w:val="none" w:sz="0" w:space="0" w:color="auto"/>
      </w:divBdr>
    </w:div>
    <w:div w:id="1129669945">
      <w:bodyDiv w:val="1"/>
      <w:marLeft w:val="0"/>
      <w:marRight w:val="0"/>
      <w:marTop w:val="0"/>
      <w:marBottom w:val="0"/>
      <w:divBdr>
        <w:top w:val="none" w:sz="0" w:space="0" w:color="auto"/>
        <w:left w:val="none" w:sz="0" w:space="0" w:color="auto"/>
        <w:bottom w:val="none" w:sz="0" w:space="0" w:color="auto"/>
        <w:right w:val="none" w:sz="0" w:space="0" w:color="auto"/>
      </w:divBdr>
    </w:div>
    <w:div w:id="1132214309">
      <w:bodyDiv w:val="1"/>
      <w:marLeft w:val="0"/>
      <w:marRight w:val="0"/>
      <w:marTop w:val="0"/>
      <w:marBottom w:val="0"/>
      <w:divBdr>
        <w:top w:val="none" w:sz="0" w:space="0" w:color="auto"/>
        <w:left w:val="none" w:sz="0" w:space="0" w:color="auto"/>
        <w:bottom w:val="none" w:sz="0" w:space="0" w:color="auto"/>
        <w:right w:val="none" w:sz="0" w:space="0" w:color="auto"/>
      </w:divBdr>
    </w:div>
    <w:div w:id="1155880408">
      <w:bodyDiv w:val="1"/>
      <w:marLeft w:val="0"/>
      <w:marRight w:val="0"/>
      <w:marTop w:val="0"/>
      <w:marBottom w:val="0"/>
      <w:divBdr>
        <w:top w:val="none" w:sz="0" w:space="0" w:color="auto"/>
        <w:left w:val="none" w:sz="0" w:space="0" w:color="auto"/>
        <w:bottom w:val="none" w:sz="0" w:space="0" w:color="auto"/>
        <w:right w:val="none" w:sz="0" w:space="0" w:color="auto"/>
      </w:divBdr>
    </w:div>
    <w:div w:id="1157845710">
      <w:bodyDiv w:val="1"/>
      <w:marLeft w:val="0"/>
      <w:marRight w:val="0"/>
      <w:marTop w:val="0"/>
      <w:marBottom w:val="0"/>
      <w:divBdr>
        <w:top w:val="none" w:sz="0" w:space="0" w:color="auto"/>
        <w:left w:val="none" w:sz="0" w:space="0" w:color="auto"/>
        <w:bottom w:val="none" w:sz="0" w:space="0" w:color="auto"/>
        <w:right w:val="none" w:sz="0" w:space="0" w:color="auto"/>
      </w:divBdr>
    </w:div>
    <w:div w:id="1186598055">
      <w:bodyDiv w:val="1"/>
      <w:marLeft w:val="0"/>
      <w:marRight w:val="0"/>
      <w:marTop w:val="0"/>
      <w:marBottom w:val="0"/>
      <w:divBdr>
        <w:top w:val="none" w:sz="0" w:space="0" w:color="auto"/>
        <w:left w:val="none" w:sz="0" w:space="0" w:color="auto"/>
        <w:bottom w:val="none" w:sz="0" w:space="0" w:color="auto"/>
        <w:right w:val="none" w:sz="0" w:space="0" w:color="auto"/>
      </w:divBdr>
    </w:div>
    <w:div w:id="1190949167">
      <w:bodyDiv w:val="1"/>
      <w:marLeft w:val="0"/>
      <w:marRight w:val="0"/>
      <w:marTop w:val="0"/>
      <w:marBottom w:val="0"/>
      <w:divBdr>
        <w:top w:val="none" w:sz="0" w:space="0" w:color="auto"/>
        <w:left w:val="none" w:sz="0" w:space="0" w:color="auto"/>
        <w:bottom w:val="none" w:sz="0" w:space="0" w:color="auto"/>
        <w:right w:val="none" w:sz="0" w:space="0" w:color="auto"/>
      </w:divBdr>
    </w:div>
    <w:div w:id="1246767863">
      <w:bodyDiv w:val="1"/>
      <w:marLeft w:val="0"/>
      <w:marRight w:val="0"/>
      <w:marTop w:val="0"/>
      <w:marBottom w:val="0"/>
      <w:divBdr>
        <w:top w:val="none" w:sz="0" w:space="0" w:color="auto"/>
        <w:left w:val="none" w:sz="0" w:space="0" w:color="auto"/>
        <w:bottom w:val="none" w:sz="0" w:space="0" w:color="auto"/>
        <w:right w:val="none" w:sz="0" w:space="0" w:color="auto"/>
      </w:divBdr>
    </w:div>
    <w:div w:id="1275599337">
      <w:bodyDiv w:val="1"/>
      <w:marLeft w:val="0"/>
      <w:marRight w:val="0"/>
      <w:marTop w:val="0"/>
      <w:marBottom w:val="0"/>
      <w:divBdr>
        <w:top w:val="none" w:sz="0" w:space="0" w:color="auto"/>
        <w:left w:val="none" w:sz="0" w:space="0" w:color="auto"/>
        <w:bottom w:val="none" w:sz="0" w:space="0" w:color="auto"/>
        <w:right w:val="none" w:sz="0" w:space="0" w:color="auto"/>
      </w:divBdr>
    </w:div>
    <w:div w:id="1282762101">
      <w:bodyDiv w:val="1"/>
      <w:marLeft w:val="0"/>
      <w:marRight w:val="0"/>
      <w:marTop w:val="0"/>
      <w:marBottom w:val="0"/>
      <w:divBdr>
        <w:top w:val="none" w:sz="0" w:space="0" w:color="auto"/>
        <w:left w:val="none" w:sz="0" w:space="0" w:color="auto"/>
        <w:bottom w:val="none" w:sz="0" w:space="0" w:color="auto"/>
        <w:right w:val="none" w:sz="0" w:space="0" w:color="auto"/>
      </w:divBdr>
    </w:div>
    <w:div w:id="1285624969">
      <w:bodyDiv w:val="1"/>
      <w:marLeft w:val="0"/>
      <w:marRight w:val="0"/>
      <w:marTop w:val="0"/>
      <w:marBottom w:val="0"/>
      <w:divBdr>
        <w:top w:val="none" w:sz="0" w:space="0" w:color="auto"/>
        <w:left w:val="none" w:sz="0" w:space="0" w:color="auto"/>
        <w:bottom w:val="none" w:sz="0" w:space="0" w:color="auto"/>
        <w:right w:val="none" w:sz="0" w:space="0" w:color="auto"/>
      </w:divBdr>
    </w:div>
    <w:div w:id="1296331646">
      <w:bodyDiv w:val="1"/>
      <w:marLeft w:val="0"/>
      <w:marRight w:val="0"/>
      <w:marTop w:val="0"/>
      <w:marBottom w:val="0"/>
      <w:divBdr>
        <w:top w:val="none" w:sz="0" w:space="0" w:color="auto"/>
        <w:left w:val="none" w:sz="0" w:space="0" w:color="auto"/>
        <w:bottom w:val="none" w:sz="0" w:space="0" w:color="auto"/>
        <w:right w:val="none" w:sz="0" w:space="0" w:color="auto"/>
      </w:divBdr>
    </w:div>
    <w:div w:id="1299144000">
      <w:bodyDiv w:val="1"/>
      <w:marLeft w:val="0"/>
      <w:marRight w:val="0"/>
      <w:marTop w:val="0"/>
      <w:marBottom w:val="0"/>
      <w:divBdr>
        <w:top w:val="none" w:sz="0" w:space="0" w:color="auto"/>
        <w:left w:val="none" w:sz="0" w:space="0" w:color="auto"/>
        <w:bottom w:val="none" w:sz="0" w:space="0" w:color="auto"/>
        <w:right w:val="none" w:sz="0" w:space="0" w:color="auto"/>
      </w:divBdr>
    </w:div>
    <w:div w:id="1311711332">
      <w:bodyDiv w:val="1"/>
      <w:marLeft w:val="0"/>
      <w:marRight w:val="0"/>
      <w:marTop w:val="0"/>
      <w:marBottom w:val="0"/>
      <w:divBdr>
        <w:top w:val="none" w:sz="0" w:space="0" w:color="auto"/>
        <w:left w:val="none" w:sz="0" w:space="0" w:color="auto"/>
        <w:bottom w:val="none" w:sz="0" w:space="0" w:color="auto"/>
        <w:right w:val="none" w:sz="0" w:space="0" w:color="auto"/>
      </w:divBdr>
    </w:div>
    <w:div w:id="1316257758">
      <w:bodyDiv w:val="1"/>
      <w:marLeft w:val="0"/>
      <w:marRight w:val="0"/>
      <w:marTop w:val="0"/>
      <w:marBottom w:val="0"/>
      <w:divBdr>
        <w:top w:val="none" w:sz="0" w:space="0" w:color="auto"/>
        <w:left w:val="none" w:sz="0" w:space="0" w:color="auto"/>
        <w:bottom w:val="none" w:sz="0" w:space="0" w:color="auto"/>
        <w:right w:val="none" w:sz="0" w:space="0" w:color="auto"/>
      </w:divBdr>
    </w:div>
    <w:div w:id="1323967525">
      <w:bodyDiv w:val="1"/>
      <w:marLeft w:val="0"/>
      <w:marRight w:val="0"/>
      <w:marTop w:val="0"/>
      <w:marBottom w:val="0"/>
      <w:divBdr>
        <w:top w:val="none" w:sz="0" w:space="0" w:color="auto"/>
        <w:left w:val="none" w:sz="0" w:space="0" w:color="auto"/>
        <w:bottom w:val="none" w:sz="0" w:space="0" w:color="auto"/>
        <w:right w:val="none" w:sz="0" w:space="0" w:color="auto"/>
      </w:divBdr>
    </w:div>
    <w:div w:id="1341084861">
      <w:bodyDiv w:val="1"/>
      <w:marLeft w:val="0"/>
      <w:marRight w:val="0"/>
      <w:marTop w:val="0"/>
      <w:marBottom w:val="0"/>
      <w:divBdr>
        <w:top w:val="none" w:sz="0" w:space="0" w:color="auto"/>
        <w:left w:val="none" w:sz="0" w:space="0" w:color="auto"/>
        <w:bottom w:val="none" w:sz="0" w:space="0" w:color="auto"/>
        <w:right w:val="none" w:sz="0" w:space="0" w:color="auto"/>
      </w:divBdr>
    </w:div>
    <w:div w:id="1351833594">
      <w:bodyDiv w:val="1"/>
      <w:marLeft w:val="0"/>
      <w:marRight w:val="0"/>
      <w:marTop w:val="0"/>
      <w:marBottom w:val="0"/>
      <w:divBdr>
        <w:top w:val="none" w:sz="0" w:space="0" w:color="auto"/>
        <w:left w:val="none" w:sz="0" w:space="0" w:color="auto"/>
        <w:bottom w:val="none" w:sz="0" w:space="0" w:color="auto"/>
        <w:right w:val="none" w:sz="0" w:space="0" w:color="auto"/>
      </w:divBdr>
    </w:div>
    <w:div w:id="1378117073">
      <w:bodyDiv w:val="1"/>
      <w:marLeft w:val="0"/>
      <w:marRight w:val="0"/>
      <w:marTop w:val="0"/>
      <w:marBottom w:val="0"/>
      <w:divBdr>
        <w:top w:val="none" w:sz="0" w:space="0" w:color="auto"/>
        <w:left w:val="none" w:sz="0" w:space="0" w:color="auto"/>
        <w:bottom w:val="none" w:sz="0" w:space="0" w:color="auto"/>
        <w:right w:val="none" w:sz="0" w:space="0" w:color="auto"/>
      </w:divBdr>
    </w:div>
    <w:div w:id="1393429904">
      <w:bodyDiv w:val="1"/>
      <w:marLeft w:val="0"/>
      <w:marRight w:val="0"/>
      <w:marTop w:val="0"/>
      <w:marBottom w:val="0"/>
      <w:divBdr>
        <w:top w:val="none" w:sz="0" w:space="0" w:color="auto"/>
        <w:left w:val="none" w:sz="0" w:space="0" w:color="auto"/>
        <w:bottom w:val="none" w:sz="0" w:space="0" w:color="auto"/>
        <w:right w:val="none" w:sz="0" w:space="0" w:color="auto"/>
      </w:divBdr>
    </w:div>
    <w:div w:id="1403410536">
      <w:bodyDiv w:val="1"/>
      <w:marLeft w:val="0"/>
      <w:marRight w:val="0"/>
      <w:marTop w:val="0"/>
      <w:marBottom w:val="0"/>
      <w:divBdr>
        <w:top w:val="none" w:sz="0" w:space="0" w:color="auto"/>
        <w:left w:val="none" w:sz="0" w:space="0" w:color="auto"/>
        <w:bottom w:val="none" w:sz="0" w:space="0" w:color="auto"/>
        <w:right w:val="none" w:sz="0" w:space="0" w:color="auto"/>
      </w:divBdr>
    </w:div>
    <w:div w:id="1412502270">
      <w:bodyDiv w:val="1"/>
      <w:marLeft w:val="0"/>
      <w:marRight w:val="0"/>
      <w:marTop w:val="0"/>
      <w:marBottom w:val="0"/>
      <w:divBdr>
        <w:top w:val="none" w:sz="0" w:space="0" w:color="auto"/>
        <w:left w:val="none" w:sz="0" w:space="0" w:color="auto"/>
        <w:bottom w:val="none" w:sz="0" w:space="0" w:color="auto"/>
        <w:right w:val="none" w:sz="0" w:space="0" w:color="auto"/>
      </w:divBdr>
    </w:div>
    <w:div w:id="1416784405">
      <w:bodyDiv w:val="1"/>
      <w:marLeft w:val="0"/>
      <w:marRight w:val="0"/>
      <w:marTop w:val="0"/>
      <w:marBottom w:val="0"/>
      <w:divBdr>
        <w:top w:val="none" w:sz="0" w:space="0" w:color="auto"/>
        <w:left w:val="none" w:sz="0" w:space="0" w:color="auto"/>
        <w:bottom w:val="none" w:sz="0" w:space="0" w:color="auto"/>
        <w:right w:val="none" w:sz="0" w:space="0" w:color="auto"/>
      </w:divBdr>
    </w:div>
    <w:div w:id="1462655441">
      <w:bodyDiv w:val="1"/>
      <w:marLeft w:val="0"/>
      <w:marRight w:val="0"/>
      <w:marTop w:val="0"/>
      <w:marBottom w:val="0"/>
      <w:divBdr>
        <w:top w:val="none" w:sz="0" w:space="0" w:color="auto"/>
        <w:left w:val="none" w:sz="0" w:space="0" w:color="auto"/>
        <w:bottom w:val="none" w:sz="0" w:space="0" w:color="auto"/>
        <w:right w:val="none" w:sz="0" w:space="0" w:color="auto"/>
      </w:divBdr>
    </w:div>
    <w:div w:id="1480269834">
      <w:bodyDiv w:val="1"/>
      <w:marLeft w:val="0"/>
      <w:marRight w:val="0"/>
      <w:marTop w:val="0"/>
      <w:marBottom w:val="0"/>
      <w:divBdr>
        <w:top w:val="none" w:sz="0" w:space="0" w:color="auto"/>
        <w:left w:val="none" w:sz="0" w:space="0" w:color="auto"/>
        <w:bottom w:val="none" w:sz="0" w:space="0" w:color="auto"/>
        <w:right w:val="none" w:sz="0" w:space="0" w:color="auto"/>
      </w:divBdr>
    </w:div>
    <w:div w:id="1508443325">
      <w:bodyDiv w:val="1"/>
      <w:marLeft w:val="0"/>
      <w:marRight w:val="0"/>
      <w:marTop w:val="0"/>
      <w:marBottom w:val="0"/>
      <w:divBdr>
        <w:top w:val="none" w:sz="0" w:space="0" w:color="auto"/>
        <w:left w:val="none" w:sz="0" w:space="0" w:color="auto"/>
        <w:bottom w:val="none" w:sz="0" w:space="0" w:color="auto"/>
        <w:right w:val="none" w:sz="0" w:space="0" w:color="auto"/>
      </w:divBdr>
    </w:div>
    <w:div w:id="1515463721">
      <w:bodyDiv w:val="1"/>
      <w:marLeft w:val="0"/>
      <w:marRight w:val="0"/>
      <w:marTop w:val="0"/>
      <w:marBottom w:val="0"/>
      <w:divBdr>
        <w:top w:val="none" w:sz="0" w:space="0" w:color="auto"/>
        <w:left w:val="none" w:sz="0" w:space="0" w:color="auto"/>
        <w:bottom w:val="none" w:sz="0" w:space="0" w:color="auto"/>
        <w:right w:val="none" w:sz="0" w:space="0" w:color="auto"/>
      </w:divBdr>
    </w:div>
    <w:div w:id="1540628519">
      <w:bodyDiv w:val="1"/>
      <w:marLeft w:val="0"/>
      <w:marRight w:val="0"/>
      <w:marTop w:val="0"/>
      <w:marBottom w:val="0"/>
      <w:divBdr>
        <w:top w:val="none" w:sz="0" w:space="0" w:color="auto"/>
        <w:left w:val="none" w:sz="0" w:space="0" w:color="auto"/>
        <w:bottom w:val="none" w:sz="0" w:space="0" w:color="auto"/>
        <w:right w:val="none" w:sz="0" w:space="0" w:color="auto"/>
      </w:divBdr>
    </w:div>
    <w:div w:id="1586381269">
      <w:bodyDiv w:val="1"/>
      <w:marLeft w:val="0"/>
      <w:marRight w:val="0"/>
      <w:marTop w:val="0"/>
      <w:marBottom w:val="0"/>
      <w:divBdr>
        <w:top w:val="none" w:sz="0" w:space="0" w:color="auto"/>
        <w:left w:val="none" w:sz="0" w:space="0" w:color="auto"/>
        <w:bottom w:val="none" w:sz="0" w:space="0" w:color="auto"/>
        <w:right w:val="none" w:sz="0" w:space="0" w:color="auto"/>
      </w:divBdr>
    </w:div>
    <w:div w:id="1613709122">
      <w:bodyDiv w:val="1"/>
      <w:marLeft w:val="0"/>
      <w:marRight w:val="0"/>
      <w:marTop w:val="0"/>
      <w:marBottom w:val="0"/>
      <w:divBdr>
        <w:top w:val="none" w:sz="0" w:space="0" w:color="auto"/>
        <w:left w:val="none" w:sz="0" w:space="0" w:color="auto"/>
        <w:bottom w:val="none" w:sz="0" w:space="0" w:color="auto"/>
        <w:right w:val="none" w:sz="0" w:space="0" w:color="auto"/>
      </w:divBdr>
    </w:div>
    <w:div w:id="1639608538">
      <w:bodyDiv w:val="1"/>
      <w:marLeft w:val="0"/>
      <w:marRight w:val="0"/>
      <w:marTop w:val="0"/>
      <w:marBottom w:val="0"/>
      <w:divBdr>
        <w:top w:val="none" w:sz="0" w:space="0" w:color="auto"/>
        <w:left w:val="none" w:sz="0" w:space="0" w:color="auto"/>
        <w:bottom w:val="none" w:sz="0" w:space="0" w:color="auto"/>
        <w:right w:val="none" w:sz="0" w:space="0" w:color="auto"/>
      </w:divBdr>
    </w:div>
    <w:div w:id="1648432699">
      <w:bodyDiv w:val="1"/>
      <w:marLeft w:val="0"/>
      <w:marRight w:val="0"/>
      <w:marTop w:val="0"/>
      <w:marBottom w:val="0"/>
      <w:divBdr>
        <w:top w:val="none" w:sz="0" w:space="0" w:color="auto"/>
        <w:left w:val="none" w:sz="0" w:space="0" w:color="auto"/>
        <w:bottom w:val="none" w:sz="0" w:space="0" w:color="auto"/>
        <w:right w:val="none" w:sz="0" w:space="0" w:color="auto"/>
      </w:divBdr>
    </w:div>
    <w:div w:id="1701970170">
      <w:bodyDiv w:val="1"/>
      <w:marLeft w:val="0"/>
      <w:marRight w:val="0"/>
      <w:marTop w:val="0"/>
      <w:marBottom w:val="0"/>
      <w:divBdr>
        <w:top w:val="none" w:sz="0" w:space="0" w:color="auto"/>
        <w:left w:val="none" w:sz="0" w:space="0" w:color="auto"/>
        <w:bottom w:val="none" w:sz="0" w:space="0" w:color="auto"/>
        <w:right w:val="none" w:sz="0" w:space="0" w:color="auto"/>
      </w:divBdr>
    </w:div>
    <w:div w:id="1716273778">
      <w:bodyDiv w:val="1"/>
      <w:marLeft w:val="0"/>
      <w:marRight w:val="0"/>
      <w:marTop w:val="0"/>
      <w:marBottom w:val="0"/>
      <w:divBdr>
        <w:top w:val="none" w:sz="0" w:space="0" w:color="auto"/>
        <w:left w:val="none" w:sz="0" w:space="0" w:color="auto"/>
        <w:bottom w:val="none" w:sz="0" w:space="0" w:color="auto"/>
        <w:right w:val="none" w:sz="0" w:space="0" w:color="auto"/>
      </w:divBdr>
    </w:div>
    <w:div w:id="1766918517">
      <w:bodyDiv w:val="1"/>
      <w:marLeft w:val="0"/>
      <w:marRight w:val="0"/>
      <w:marTop w:val="0"/>
      <w:marBottom w:val="0"/>
      <w:divBdr>
        <w:top w:val="none" w:sz="0" w:space="0" w:color="auto"/>
        <w:left w:val="none" w:sz="0" w:space="0" w:color="auto"/>
        <w:bottom w:val="none" w:sz="0" w:space="0" w:color="auto"/>
        <w:right w:val="none" w:sz="0" w:space="0" w:color="auto"/>
      </w:divBdr>
    </w:div>
    <w:div w:id="1795631519">
      <w:bodyDiv w:val="1"/>
      <w:marLeft w:val="0"/>
      <w:marRight w:val="0"/>
      <w:marTop w:val="0"/>
      <w:marBottom w:val="0"/>
      <w:divBdr>
        <w:top w:val="none" w:sz="0" w:space="0" w:color="auto"/>
        <w:left w:val="none" w:sz="0" w:space="0" w:color="auto"/>
        <w:bottom w:val="none" w:sz="0" w:space="0" w:color="auto"/>
        <w:right w:val="none" w:sz="0" w:space="0" w:color="auto"/>
      </w:divBdr>
    </w:div>
    <w:div w:id="1801336767">
      <w:bodyDiv w:val="1"/>
      <w:marLeft w:val="0"/>
      <w:marRight w:val="0"/>
      <w:marTop w:val="0"/>
      <w:marBottom w:val="0"/>
      <w:divBdr>
        <w:top w:val="none" w:sz="0" w:space="0" w:color="auto"/>
        <w:left w:val="none" w:sz="0" w:space="0" w:color="auto"/>
        <w:bottom w:val="none" w:sz="0" w:space="0" w:color="auto"/>
        <w:right w:val="none" w:sz="0" w:space="0" w:color="auto"/>
      </w:divBdr>
    </w:div>
    <w:div w:id="1818836562">
      <w:bodyDiv w:val="1"/>
      <w:marLeft w:val="0"/>
      <w:marRight w:val="0"/>
      <w:marTop w:val="0"/>
      <w:marBottom w:val="0"/>
      <w:divBdr>
        <w:top w:val="none" w:sz="0" w:space="0" w:color="auto"/>
        <w:left w:val="none" w:sz="0" w:space="0" w:color="auto"/>
        <w:bottom w:val="none" w:sz="0" w:space="0" w:color="auto"/>
        <w:right w:val="none" w:sz="0" w:space="0" w:color="auto"/>
      </w:divBdr>
    </w:div>
    <w:div w:id="1842504705">
      <w:bodyDiv w:val="1"/>
      <w:marLeft w:val="0"/>
      <w:marRight w:val="0"/>
      <w:marTop w:val="0"/>
      <w:marBottom w:val="0"/>
      <w:divBdr>
        <w:top w:val="none" w:sz="0" w:space="0" w:color="auto"/>
        <w:left w:val="none" w:sz="0" w:space="0" w:color="auto"/>
        <w:bottom w:val="none" w:sz="0" w:space="0" w:color="auto"/>
        <w:right w:val="none" w:sz="0" w:space="0" w:color="auto"/>
      </w:divBdr>
    </w:div>
    <w:div w:id="1847594532">
      <w:bodyDiv w:val="1"/>
      <w:marLeft w:val="0"/>
      <w:marRight w:val="0"/>
      <w:marTop w:val="0"/>
      <w:marBottom w:val="0"/>
      <w:divBdr>
        <w:top w:val="none" w:sz="0" w:space="0" w:color="auto"/>
        <w:left w:val="none" w:sz="0" w:space="0" w:color="auto"/>
        <w:bottom w:val="none" w:sz="0" w:space="0" w:color="auto"/>
        <w:right w:val="none" w:sz="0" w:space="0" w:color="auto"/>
      </w:divBdr>
    </w:div>
    <w:div w:id="1855146033">
      <w:bodyDiv w:val="1"/>
      <w:marLeft w:val="0"/>
      <w:marRight w:val="0"/>
      <w:marTop w:val="0"/>
      <w:marBottom w:val="0"/>
      <w:divBdr>
        <w:top w:val="none" w:sz="0" w:space="0" w:color="auto"/>
        <w:left w:val="none" w:sz="0" w:space="0" w:color="auto"/>
        <w:bottom w:val="none" w:sz="0" w:space="0" w:color="auto"/>
        <w:right w:val="none" w:sz="0" w:space="0" w:color="auto"/>
      </w:divBdr>
    </w:div>
    <w:div w:id="1865555333">
      <w:bodyDiv w:val="1"/>
      <w:marLeft w:val="0"/>
      <w:marRight w:val="0"/>
      <w:marTop w:val="0"/>
      <w:marBottom w:val="0"/>
      <w:divBdr>
        <w:top w:val="none" w:sz="0" w:space="0" w:color="auto"/>
        <w:left w:val="none" w:sz="0" w:space="0" w:color="auto"/>
        <w:bottom w:val="none" w:sz="0" w:space="0" w:color="auto"/>
        <w:right w:val="none" w:sz="0" w:space="0" w:color="auto"/>
      </w:divBdr>
    </w:div>
    <w:div w:id="1867668001">
      <w:bodyDiv w:val="1"/>
      <w:marLeft w:val="0"/>
      <w:marRight w:val="0"/>
      <w:marTop w:val="0"/>
      <w:marBottom w:val="0"/>
      <w:divBdr>
        <w:top w:val="none" w:sz="0" w:space="0" w:color="auto"/>
        <w:left w:val="none" w:sz="0" w:space="0" w:color="auto"/>
        <w:bottom w:val="none" w:sz="0" w:space="0" w:color="auto"/>
        <w:right w:val="none" w:sz="0" w:space="0" w:color="auto"/>
      </w:divBdr>
    </w:div>
    <w:div w:id="1895845941">
      <w:bodyDiv w:val="1"/>
      <w:marLeft w:val="0"/>
      <w:marRight w:val="0"/>
      <w:marTop w:val="0"/>
      <w:marBottom w:val="0"/>
      <w:divBdr>
        <w:top w:val="none" w:sz="0" w:space="0" w:color="auto"/>
        <w:left w:val="none" w:sz="0" w:space="0" w:color="auto"/>
        <w:bottom w:val="none" w:sz="0" w:space="0" w:color="auto"/>
        <w:right w:val="none" w:sz="0" w:space="0" w:color="auto"/>
      </w:divBdr>
    </w:div>
    <w:div w:id="1899585461">
      <w:bodyDiv w:val="1"/>
      <w:marLeft w:val="0"/>
      <w:marRight w:val="0"/>
      <w:marTop w:val="0"/>
      <w:marBottom w:val="0"/>
      <w:divBdr>
        <w:top w:val="none" w:sz="0" w:space="0" w:color="auto"/>
        <w:left w:val="none" w:sz="0" w:space="0" w:color="auto"/>
        <w:bottom w:val="none" w:sz="0" w:space="0" w:color="auto"/>
        <w:right w:val="none" w:sz="0" w:space="0" w:color="auto"/>
      </w:divBdr>
    </w:div>
    <w:div w:id="1909802880">
      <w:bodyDiv w:val="1"/>
      <w:marLeft w:val="0"/>
      <w:marRight w:val="0"/>
      <w:marTop w:val="0"/>
      <w:marBottom w:val="0"/>
      <w:divBdr>
        <w:top w:val="none" w:sz="0" w:space="0" w:color="auto"/>
        <w:left w:val="none" w:sz="0" w:space="0" w:color="auto"/>
        <w:bottom w:val="none" w:sz="0" w:space="0" w:color="auto"/>
        <w:right w:val="none" w:sz="0" w:space="0" w:color="auto"/>
      </w:divBdr>
    </w:div>
    <w:div w:id="1915625813">
      <w:bodyDiv w:val="1"/>
      <w:marLeft w:val="0"/>
      <w:marRight w:val="0"/>
      <w:marTop w:val="0"/>
      <w:marBottom w:val="0"/>
      <w:divBdr>
        <w:top w:val="none" w:sz="0" w:space="0" w:color="auto"/>
        <w:left w:val="none" w:sz="0" w:space="0" w:color="auto"/>
        <w:bottom w:val="none" w:sz="0" w:space="0" w:color="auto"/>
        <w:right w:val="none" w:sz="0" w:space="0" w:color="auto"/>
      </w:divBdr>
    </w:div>
    <w:div w:id="1925458824">
      <w:bodyDiv w:val="1"/>
      <w:marLeft w:val="0"/>
      <w:marRight w:val="0"/>
      <w:marTop w:val="0"/>
      <w:marBottom w:val="0"/>
      <w:divBdr>
        <w:top w:val="none" w:sz="0" w:space="0" w:color="auto"/>
        <w:left w:val="none" w:sz="0" w:space="0" w:color="auto"/>
        <w:bottom w:val="none" w:sz="0" w:space="0" w:color="auto"/>
        <w:right w:val="none" w:sz="0" w:space="0" w:color="auto"/>
      </w:divBdr>
    </w:div>
    <w:div w:id="1950159881">
      <w:bodyDiv w:val="1"/>
      <w:marLeft w:val="0"/>
      <w:marRight w:val="0"/>
      <w:marTop w:val="0"/>
      <w:marBottom w:val="0"/>
      <w:divBdr>
        <w:top w:val="none" w:sz="0" w:space="0" w:color="auto"/>
        <w:left w:val="none" w:sz="0" w:space="0" w:color="auto"/>
        <w:bottom w:val="none" w:sz="0" w:space="0" w:color="auto"/>
        <w:right w:val="none" w:sz="0" w:space="0" w:color="auto"/>
      </w:divBdr>
    </w:div>
    <w:div w:id="1973709303">
      <w:bodyDiv w:val="1"/>
      <w:marLeft w:val="0"/>
      <w:marRight w:val="0"/>
      <w:marTop w:val="0"/>
      <w:marBottom w:val="0"/>
      <w:divBdr>
        <w:top w:val="none" w:sz="0" w:space="0" w:color="auto"/>
        <w:left w:val="none" w:sz="0" w:space="0" w:color="auto"/>
        <w:bottom w:val="none" w:sz="0" w:space="0" w:color="auto"/>
        <w:right w:val="none" w:sz="0" w:space="0" w:color="auto"/>
      </w:divBdr>
    </w:div>
    <w:div w:id="1975596008">
      <w:bodyDiv w:val="1"/>
      <w:marLeft w:val="0"/>
      <w:marRight w:val="0"/>
      <w:marTop w:val="0"/>
      <w:marBottom w:val="0"/>
      <w:divBdr>
        <w:top w:val="none" w:sz="0" w:space="0" w:color="auto"/>
        <w:left w:val="none" w:sz="0" w:space="0" w:color="auto"/>
        <w:bottom w:val="none" w:sz="0" w:space="0" w:color="auto"/>
        <w:right w:val="none" w:sz="0" w:space="0" w:color="auto"/>
      </w:divBdr>
    </w:div>
    <w:div w:id="1979413869">
      <w:bodyDiv w:val="1"/>
      <w:marLeft w:val="0"/>
      <w:marRight w:val="0"/>
      <w:marTop w:val="0"/>
      <w:marBottom w:val="0"/>
      <w:divBdr>
        <w:top w:val="none" w:sz="0" w:space="0" w:color="auto"/>
        <w:left w:val="none" w:sz="0" w:space="0" w:color="auto"/>
        <w:bottom w:val="none" w:sz="0" w:space="0" w:color="auto"/>
        <w:right w:val="none" w:sz="0" w:space="0" w:color="auto"/>
      </w:divBdr>
    </w:div>
    <w:div w:id="1988195592">
      <w:bodyDiv w:val="1"/>
      <w:marLeft w:val="0"/>
      <w:marRight w:val="0"/>
      <w:marTop w:val="0"/>
      <w:marBottom w:val="0"/>
      <w:divBdr>
        <w:top w:val="none" w:sz="0" w:space="0" w:color="auto"/>
        <w:left w:val="none" w:sz="0" w:space="0" w:color="auto"/>
        <w:bottom w:val="none" w:sz="0" w:space="0" w:color="auto"/>
        <w:right w:val="none" w:sz="0" w:space="0" w:color="auto"/>
      </w:divBdr>
    </w:div>
    <w:div w:id="1988195637">
      <w:bodyDiv w:val="1"/>
      <w:marLeft w:val="0"/>
      <w:marRight w:val="0"/>
      <w:marTop w:val="0"/>
      <w:marBottom w:val="0"/>
      <w:divBdr>
        <w:top w:val="none" w:sz="0" w:space="0" w:color="auto"/>
        <w:left w:val="none" w:sz="0" w:space="0" w:color="auto"/>
        <w:bottom w:val="none" w:sz="0" w:space="0" w:color="auto"/>
        <w:right w:val="none" w:sz="0" w:space="0" w:color="auto"/>
      </w:divBdr>
    </w:div>
    <w:div w:id="1990161788">
      <w:bodyDiv w:val="1"/>
      <w:marLeft w:val="0"/>
      <w:marRight w:val="0"/>
      <w:marTop w:val="0"/>
      <w:marBottom w:val="0"/>
      <w:divBdr>
        <w:top w:val="none" w:sz="0" w:space="0" w:color="auto"/>
        <w:left w:val="none" w:sz="0" w:space="0" w:color="auto"/>
        <w:bottom w:val="none" w:sz="0" w:space="0" w:color="auto"/>
        <w:right w:val="none" w:sz="0" w:space="0" w:color="auto"/>
      </w:divBdr>
    </w:div>
    <w:div w:id="2021345097">
      <w:bodyDiv w:val="1"/>
      <w:marLeft w:val="0"/>
      <w:marRight w:val="0"/>
      <w:marTop w:val="0"/>
      <w:marBottom w:val="0"/>
      <w:divBdr>
        <w:top w:val="none" w:sz="0" w:space="0" w:color="auto"/>
        <w:left w:val="none" w:sz="0" w:space="0" w:color="auto"/>
        <w:bottom w:val="none" w:sz="0" w:space="0" w:color="auto"/>
        <w:right w:val="none" w:sz="0" w:space="0" w:color="auto"/>
      </w:divBdr>
    </w:div>
    <w:div w:id="2047948408">
      <w:bodyDiv w:val="1"/>
      <w:marLeft w:val="0"/>
      <w:marRight w:val="0"/>
      <w:marTop w:val="0"/>
      <w:marBottom w:val="0"/>
      <w:divBdr>
        <w:top w:val="none" w:sz="0" w:space="0" w:color="auto"/>
        <w:left w:val="none" w:sz="0" w:space="0" w:color="auto"/>
        <w:bottom w:val="none" w:sz="0" w:space="0" w:color="auto"/>
        <w:right w:val="none" w:sz="0" w:space="0" w:color="auto"/>
      </w:divBdr>
    </w:div>
    <w:div w:id="2069456940">
      <w:bodyDiv w:val="1"/>
      <w:marLeft w:val="0"/>
      <w:marRight w:val="0"/>
      <w:marTop w:val="0"/>
      <w:marBottom w:val="0"/>
      <w:divBdr>
        <w:top w:val="none" w:sz="0" w:space="0" w:color="auto"/>
        <w:left w:val="none" w:sz="0" w:space="0" w:color="auto"/>
        <w:bottom w:val="none" w:sz="0" w:space="0" w:color="auto"/>
        <w:right w:val="none" w:sz="0" w:space="0" w:color="auto"/>
      </w:divBdr>
    </w:div>
    <w:div w:id="2070348096">
      <w:bodyDiv w:val="1"/>
      <w:marLeft w:val="0"/>
      <w:marRight w:val="0"/>
      <w:marTop w:val="0"/>
      <w:marBottom w:val="0"/>
      <w:divBdr>
        <w:top w:val="none" w:sz="0" w:space="0" w:color="auto"/>
        <w:left w:val="none" w:sz="0" w:space="0" w:color="auto"/>
        <w:bottom w:val="none" w:sz="0" w:space="0" w:color="auto"/>
        <w:right w:val="none" w:sz="0" w:space="0" w:color="auto"/>
      </w:divBdr>
    </w:div>
    <w:div w:id="2079396978">
      <w:bodyDiv w:val="1"/>
      <w:marLeft w:val="0"/>
      <w:marRight w:val="0"/>
      <w:marTop w:val="0"/>
      <w:marBottom w:val="0"/>
      <w:divBdr>
        <w:top w:val="none" w:sz="0" w:space="0" w:color="auto"/>
        <w:left w:val="none" w:sz="0" w:space="0" w:color="auto"/>
        <w:bottom w:val="none" w:sz="0" w:space="0" w:color="auto"/>
        <w:right w:val="none" w:sz="0" w:space="0" w:color="auto"/>
      </w:divBdr>
    </w:div>
    <w:div w:id="2085568299">
      <w:bodyDiv w:val="1"/>
      <w:marLeft w:val="0"/>
      <w:marRight w:val="0"/>
      <w:marTop w:val="0"/>
      <w:marBottom w:val="0"/>
      <w:divBdr>
        <w:top w:val="none" w:sz="0" w:space="0" w:color="auto"/>
        <w:left w:val="none" w:sz="0" w:space="0" w:color="auto"/>
        <w:bottom w:val="none" w:sz="0" w:space="0" w:color="auto"/>
        <w:right w:val="none" w:sz="0" w:space="0" w:color="auto"/>
      </w:divBdr>
    </w:div>
    <w:div w:id="2086487961">
      <w:bodyDiv w:val="1"/>
      <w:marLeft w:val="0"/>
      <w:marRight w:val="0"/>
      <w:marTop w:val="0"/>
      <w:marBottom w:val="0"/>
      <w:divBdr>
        <w:top w:val="none" w:sz="0" w:space="0" w:color="auto"/>
        <w:left w:val="none" w:sz="0" w:space="0" w:color="auto"/>
        <w:bottom w:val="none" w:sz="0" w:space="0" w:color="auto"/>
        <w:right w:val="none" w:sz="0" w:space="0" w:color="auto"/>
      </w:divBdr>
    </w:div>
    <w:div w:id="2095975071">
      <w:bodyDiv w:val="1"/>
      <w:marLeft w:val="0"/>
      <w:marRight w:val="0"/>
      <w:marTop w:val="0"/>
      <w:marBottom w:val="0"/>
      <w:divBdr>
        <w:top w:val="none" w:sz="0" w:space="0" w:color="auto"/>
        <w:left w:val="none" w:sz="0" w:space="0" w:color="auto"/>
        <w:bottom w:val="none" w:sz="0" w:space="0" w:color="auto"/>
        <w:right w:val="none" w:sz="0" w:space="0" w:color="auto"/>
      </w:divBdr>
    </w:div>
    <w:div w:id="211886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ics.uci.edu/ml/datasets/Poker+Han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if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Confusion_matrix" TargetMode="External"/><Relationship Id="rId13" Type="http://schemas.openxmlformats.org/officeDocument/2006/relationships/hyperlink" Target="http://scikit-learn.org/stable/modules/generated/sklearn.model_selection.StratifiedKFold.html" TargetMode="External"/><Relationship Id="rId18" Type="http://schemas.openxmlformats.org/officeDocument/2006/relationships/hyperlink" Target="https://scikit-learn.org/stable/modules/neighbors.html" TargetMode="External"/><Relationship Id="rId3" Type="http://schemas.openxmlformats.org/officeDocument/2006/relationships/hyperlink" Target="https://numpy.org/" TargetMode="External"/><Relationship Id="rId7" Type="http://schemas.openxmlformats.org/officeDocument/2006/relationships/hyperlink" Target="https://scikit-learn.org/stable/modules/model_evaluation.html" TargetMode="External"/><Relationship Id="rId12" Type="http://schemas.openxmlformats.org/officeDocument/2006/relationships/hyperlink" Target="https://scikit-learn.org/stable/modules/neural_networks_supervised.html" TargetMode="External"/><Relationship Id="rId17" Type="http://schemas.openxmlformats.org/officeDocument/2006/relationships/hyperlink" Target="https://scikit-learn.org/stable/auto_examples/svm/plot_rbf_parameters.html" TargetMode="External"/><Relationship Id="rId2" Type="http://schemas.openxmlformats.org/officeDocument/2006/relationships/hyperlink" Target="https://archive.ics.uci.edu/ml/machine-learning-databases/poker/poker-hand.names" TargetMode="External"/><Relationship Id="rId16" Type="http://schemas.openxmlformats.org/officeDocument/2006/relationships/hyperlink" Target="https://scikit-learn.org/stable/auto_examples/svm/plot_rbf_parameters.html" TargetMode="External"/><Relationship Id="rId1" Type="http://schemas.openxmlformats.org/officeDocument/2006/relationships/hyperlink" Target="https://www.cc.gatech.edu/~isbell/classes/2009/cs7641_spring/" TargetMode="External"/><Relationship Id="rId6" Type="http://schemas.openxmlformats.org/officeDocument/2006/relationships/hyperlink" Target="https://scikit-learn.org/stable/modules/generated/sklearn.metrics.classification_report.html" TargetMode="External"/><Relationship Id="rId11" Type="http://schemas.openxmlformats.org/officeDocument/2006/relationships/hyperlink" Target="https://scikit-learn.org/stable/modules/generated/sklearn.preprocessing.StandardScaler.html" TargetMode="External"/><Relationship Id="rId5" Type="http://schemas.openxmlformats.org/officeDocument/2006/relationships/hyperlink" Target="https://colab.research.google.com/" TargetMode="External"/><Relationship Id="rId15" Type="http://schemas.openxmlformats.org/officeDocument/2006/relationships/hyperlink" Target="https://scikit-learn.org/stable/modules/generated/sklearn.svm.SVC.html" TargetMode="External"/><Relationship Id="rId10" Type="http://schemas.openxmlformats.org/officeDocument/2006/relationships/hyperlink" Target="https://scikit-learn.org/stable/modules/neural_networks_supervised.html" TargetMode="External"/><Relationship Id="rId19" Type="http://schemas.openxmlformats.org/officeDocument/2006/relationships/hyperlink" Target="https://scikit-learn.org/stable/modules/neighbors.html" TargetMode="External"/><Relationship Id="rId4" Type="http://schemas.openxmlformats.org/officeDocument/2006/relationships/hyperlink" Target="https://scikit-learn.org/" TargetMode="External"/><Relationship Id="rId9" Type="http://schemas.openxmlformats.org/officeDocument/2006/relationships/hyperlink" Target="http://deeplearning.net/tutorial/mlp.html" TargetMode="External"/><Relationship Id="rId14" Type="http://schemas.openxmlformats.org/officeDocument/2006/relationships/hyperlink" Target="https://scikit-learn.org/stable/modules/sv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Cat02</b:Tag>
    <b:SourceType>InternetSite</b:SourceType>
    <b:Guid>{91D59F35-A6ED-924B-9A99-730644290E27}</b:Guid>
    <b:Title>Poker Hand Data Set</b:Title>
    <b:URL>https://archive.ics.uci.edu/ml/datasets/Poker+Hand</b:URL>
    <b:ProductionCompany>Carleton University, Department of Computer Science</b:ProductionCompany>
    <b:Year>2007</b:Year>
    <b:Author>
      <b:Author>
        <b:NameList>
          <b:Person>
            <b:Last>Cattral</b:Last>
            <b:First>Robert</b:First>
          </b:Person>
          <b:Person>
            <b:Last>Oppacher</b:Last>
            <b:First>Franz</b:First>
          </b:Person>
        </b:NameList>
      </b:Author>
    </b:Author>
    <b:RefOrder>1</b:RefOrder>
  </b:Source>
  <b:Source>
    <b:Tag>Mit97</b:Tag>
    <b:SourceType>BookSection</b:SourceType>
    <b:Guid>{CE478239-A040-9646-BDD5-73DF9E763917}</b:Guid>
    <b:Title>McGraw Hill series in computer science</b:Title>
    <b:Year>1997</b:Year>
    <b:Author>
      <b:Author>
        <b:NameList>
          <b:Person>
            <b:Last>Mitchell</b:Last>
            <b:First>Tom</b:First>
          </b:Person>
        </b:NameList>
      </b:Author>
    </b:Author>
    <b:BookTitle>Machine Learning</b:BookTitle>
    <b:City>New York</b:City>
    <b:Publisher>McGraw-Hill.</b:Publisher>
    <b:Pages>105</b:Pages>
    <b:RefOrder>3</b:RefOrder>
  </b:Source>
  <b:Source>
    <b:Tag>Hea17</b:Tag>
    <b:SourceType>InternetSite</b:SourceType>
    <b:Guid>{052C1E69-6D20-634B-94F8-17C699A70544}</b:Guid>
    <b:Title>The Number of Hidden Layers</b:Title>
    <b:Year>2017</b:Year>
    <b:Author>
      <b:Author>
        <b:NameList>
          <b:Person>
            <b:Last>Heaton</b:Last>
            <b:First>Jeff</b:First>
          </b:Person>
          <b:Person>
            <b:Last>Heaton</b:Last>
            <b:First>Jeff</b:First>
          </b:Person>
        </b:NameList>
      </b:Author>
    </b:Author>
    <b:URL>https://www.heatonresearch.com/2017/06/01/hidden-layers.html</b:URL>
    <b:ProductionCompany>Heaton Research</b:ProductionCompany>
    <b:RefOrder>4</b:RefOrder>
  </b:Source>
  <b:Source>
    <b:Tag>Bor08</b:Tag>
    <b:SourceType>ConferenceProceedings</b:SourceType>
    <b:Guid>{B0EF2967-7F8E-8448-8A14-9DC1BBEA305B}</b:Guid>
    <b:Title>Similarity Measures for Categorical Data: A Comparative Evaluation</b:Title>
    <b:Year>2008</b:Year>
    <b:Author>
      <b:Author>
        <b:NameList>
          <b:Person>
            <b:Last>Boriah</b:Last>
            <b:First>Shyam</b:First>
          </b:Person>
          <b:Person>
            <b:Last>Chandola</b:Last>
            <b:First>Chandola</b:First>
          </b:Person>
          <b:Person>
            <b:Last>Chandola</b:Last>
            <b:First>Kumar</b:First>
          </b:Person>
        </b:NameList>
      </b:Author>
    </b:Author>
    <b:ConferenceName>Proceedings of the SIAM International Conference on Data Mining</b:ConferenceName>
    <b:City>Atlanta, Georgia, USA</b:City>
    <b:RefOrder>2</b:RefOrder>
  </b:Source>
  <b:Source>
    <b:Tag>Bro19</b:Tag>
    <b:SourceType>InternetSite</b:SourceType>
    <b:Guid>{09BC112D-4AD9-0F44-9B0E-5E9080412494}</b:Guid>
    <b:Title>A Gentle Introduction to Imbalanced Classification</b:Title>
    <b:Year>2019</b:Year>
    <b:Author>
      <b:Author>
        <b:NameList>
          <b:Person>
            <b:Last>Brownlee</b:Last>
          </b:Person>
          <b:Person>
            <b:Last>Brownlee</b:Last>
            <b:First>Jason</b:First>
          </b:Person>
        </b:NameList>
      </b:Author>
    </b:Author>
    <b:URL>https://machinelearningmastery.com/what-is-imbalanced-classification/</b:URL>
    <b:ProductionCompany>Machine Learning Mastery</b:ProductionCompany>
    <b:RefOrder>5</b:RefOrder>
  </b:Source>
  <b:Source>
    <b:Tag>Bha19</b:Tag>
    <b:SourceType>InternetSite</b:SourceType>
    <b:Guid>{8517CA1B-17B9-FB4A-A61E-76788891A7E1}</b:Guid>
    <b:Author>
      <b:Author>
        <b:NameList>
          <b:Person>
            <b:Last>Bhardwaj</b:Last>
          </b:Person>
          <b:Person>
            <b:Last>Bhardwaj</b:Last>
            <b:First>Aditya</b:First>
          </b:Person>
        </b:NameList>
      </b:Author>
    </b:Author>
    <b:Title>Poker-Hand Prediction</b:Title>
    <b:URL>https://medium.com/@virgoady7/poker-hand-prediction-7a801e254acd</b:URL>
    <b:ProductionCompany>Medium.com</b:ProductionCompany>
    <b:Year>2019</b:Year>
    <b:RefOrder>6</b:RefOrder>
  </b:Source>
</b:Sources>
</file>

<file path=customXml/itemProps1.xml><?xml version="1.0" encoding="utf-8"?>
<ds:datastoreItem xmlns:ds="http://schemas.openxmlformats.org/officeDocument/2006/customXml" ds:itemID="{0949360D-4FA7-D44E-9A01-4ED2F5764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7559</Words>
  <Characters>43088</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50546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Cambronero, Walinton</dc:creator>
  <cp:keywords/>
  <dc:description/>
  <cp:lastModifiedBy>Cambronero, Walinton</cp:lastModifiedBy>
  <cp:revision>3</cp:revision>
  <cp:lastPrinted>2019-09-22T21:10:00Z</cp:lastPrinted>
  <dcterms:created xsi:type="dcterms:W3CDTF">2020-08-10T04:32:00Z</dcterms:created>
  <dcterms:modified xsi:type="dcterms:W3CDTF">2020-08-10T04:32:00Z</dcterms:modified>
</cp:coreProperties>
</file>