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9EA4" w14:textId="4CF8C833" w:rsidR="00E57AD0" w:rsidRDefault="00E57AD0"/>
    <w:p w14:paraId="4EBC0FF2" w14:textId="7F251B93" w:rsidR="00971758" w:rsidRDefault="00A00A26">
      <w:r w:rsidRPr="00A00A26">
        <w:drawing>
          <wp:inline distT="0" distB="0" distL="0" distR="0" wp14:anchorId="6B457760" wp14:editId="77B0995F">
            <wp:extent cx="5943600" cy="17506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C871" w14:textId="0256F49C" w:rsidR="00A00A26" w:rsidRDefault="00A00A26">
      <w:r w:rsidRPr="00A00A26">
        <w:drawing>
          <wp:inline distT="0" distB="0" distL="0" distR="0" wp14:anchorId="5CF2C08A" wp14:editId="7723257B">
            <wp:extent cx="5943600" cy="295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2C8B" w14:textId="5A72D963" w:rsidR="00971758" w:rsidRDefault="00971758">
      <w:r w:rsidRPr="00971758">
        <w:drawing>
          <wp:inline distT="0" distB="0" distL="0" distR="0" wp14:anchorId="030AA421" wp14:editId="2C74D659">
            <wp:extent cx="5943600" cy="2499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55B7" w14:textId="0E5FE62D" w:rsidR="00A00A26" w:rsidRDefault="00A00A26" w:rsidP="00971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</w:p>
    <w:p w14:paraId="100DF962" w14:textId="77777777" w:rsidR="0081254C" w:rsidRDefault="0081254C" w:rsidP="00971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</w:p>
    <w:p w14:paraId="30FF1F00" w14:textId="194FCEDB" w:rsidR="00971758" w:rsidRPr="00971758" w:rsidRDefault="00971758" w:rsidP="00971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1758">
        <w:rPr>
          <w:rFonts w:ascii="Times New Roman" w:eastAsia="Times New Roman" w:hAnsi="Times New Roman" w:cs="Times New Roman"/>
          <w:b/>
          <w:bCs/>
        </w:rPr>
        <w:t>Definition</w:t>
      </w:r>
    </w:p>
    <w:p w14:paraId="465518CB" w14:textId="77777777" w:rsidR="00971758" w:rsidRPr="00971758" w:rsidRDefault="00971758" w:rsidP="00971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A </w:t>
      </w:r>
      <w:r w:rsidRPr="00971758">
        <w:rPr>
          <w:rFonts w:ascii="Times New Roman" w:eastAsia="Times New Roman" w:hAnsi="Times New Roman" w:cs="Times New Roman"/>
          <w:b/>
          <w:bCs/>
        </w:rPr>
        <w:t>carbon microphone</w:t>
      </w:r>
      <w:r w:rsidRPr="00971758">
        <w:rPr>
          <w:rFonts w:ascii="Times New Roman" w:eastAsia="Times New Roman" w:hAnsi="Times New Roman" w:cs="Times New Roman"/>
        </w:rPr>
        <w:t xml:space="preserve"> is a transducer that converts </w:t>
      </w:r>
      <w:r w:rsidRPr="00971758">
        <w:rPr>
          <w:rFonts w:ascii="Times New Roman" w:eastAsia="Times New Roman" w:hAnsi="Times New Roman" w:cs="Times New Roman"/>
          <w:b/>
          <w:bCs/>
        </w:rPr>
        <w:t>sound energy into electrical signals</w:t>
      </w:r>
      <w:r w:rsidRPr="00971758">
        <w:rPr>
          <w:rFonts w:ascii="Times New Roman" w:eastAsia="Times New Roman" w:hAnsi="Times New Roman" w:cs="Times New Roman"/>
        </w:rPr>
        <w:t xml:space="preserve"> using carbon granules.</w:t>
      </w:r>
    </w:p>
    <w:p w14:paraId="49A4FCC3" w14:textId="77777777" w:rsidR="00971758" w:rsidRPr="00971758" w:rsidRDefault="00971758" w:rsidP="00971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1758">
        <w:rPr>
          <w:rFonts w:ascii="Times New Roman" w:eastAsia="Times New Roman" w:hAnsi="Times New Roman" w:cs="Times New Roman"/>
          <w:b/>
          <w:bCs/>
        </w:rPr>
        <w:t>Working Principle</w:t>
      </w:r>
    </w:p>
    <w:p w14:paraId="59819696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Sound waves hit the </w:t>
      </w:r>
      <w:r w:rsidRPr="00971758">
        <w:rPr>
          <w:rFonts w:ascii="Times New Roman" w:eastAsia="Times New Roman" w:hAnsi="Times New Roman" w:cs="Times New Roman"/>
          <w:b/>
          <w:bCs/>
        </w:rPr>
        <w:t>diaphragm</w:t>
      </w:r>
      <w:r w:rsidRPr="00971758">
        <w:rPr>
          <w:rFonts w:ascii="Times New Roman" w:eastAsia="Times New Roman" w:hAnsi="Times New Roman" w:cs="Times New Roman"/>
        </w:rPr>
        <w:t xml:space="preserve">. </w:t>
      </w:r>
    </w:p>
    <w:p w14:paraId="5B7AD8D9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The diaphragm vibrates. </w:t>
      </w:r>
    </w:p>
    <w:p w14:paraId="12DDED4D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The movable electrode compresses and releases the </w:t>
      </w:r>
      <w:r w:rsidRPr="00971758">
        <w:rPr>
          <w:rFonts w:ascii="Times New Roman" w:eastAsia="Times New Roman" w:hAnsi="Times New Roman" w:cs="Times New Roman"/>
          <w:b/>
          <w:bCs/>
        </w:rPr>
        <w:t>carbon granules</w:t>
      </w:r>
      <w:r w:rsidRPr="00971758">
        <w:rPr>
          <w:rFonts w:ascii="Times New Roman" w:eastAsia="Times New Roman" w:hAnsi="Times New Roman" w:cs="Times New Roman"/>
        </w:rPr>
        <w:t xml:space="preserve">. </w:t>
      </w:r>
    </w:p>
    <w:p w14:paraId="66E56F19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The density of the carbon granules changes. </w:t>
      </w:r>
    </w:p>
    <w:p w14:paraId="0AE400E8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As density changes, </w:t>
      </w:r>
      <w:r w:rsidRPr="00971758">
        <w:rPr>
          <w:rFonts w:ascii="Times New Roman" w:eastAsia="Times New Roman" w:hAnsi="Times New Roman" w:cs="Times New Roman"/>
          <w:b/>
          <w:bCs/>
        </w:rPr>
        <w:t>electrical resistance changes</w:t>
      </w:r>
      <w:r w:rsidRPr="00971758">
        <w:rPr>
          <w:rFonts w:ascii="Times New Roman" w:eastAsia="Times New Roman" w:hAnsi="Times New Roman" w:cs="Times New Roman"/>
        </w:rPr>
        <w:t xml:space="preserve">. </w:t>
      </w:r>
    </w:p>
    <w:p w14:paraId="68036A31" w14:textId="77777777" w:rsidR="00971758" w:rsidRPr="00971758" w:rsidRDefault="00971758" w:rsidP="009717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71758">
        <w:rPr>
          <w:rFonts w:ascii="Times New Roman" w:eastAsia="Times New Roman" w:hAnsi="Times New Roman" w:cs="Times New Roman"/>
        </w:rPr>
        <w:t xml:space="preserve">This produces a changing electrical current that carries the voice signal. </w:t>
      </w:r>
    </w:p>
    <w:p w14:paraId="660DD68E" w14:textId="77777777" w:rsidR="00971758" w:rsidRPr="00971758" w:rsidRDefault="00971758" w:rsidP="009717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971758">
        <w:rPr>
          <w:rFonts w:ascii="Times New Roman" w:eastAsia="Times New Roman" w:hAnsi="Times New Roman" w:cs="Times New Roman"/>
          <w:b/>
          <w:bCs/>
        </w:rPr>
        <w:t>Chain Reaction (Slide Based)</w:t>
      </w:r>
    </w:p>
    <w:p w14:paraId="3BECEFFC" w14:textId="76AA9F01" w:rsidR="00971758" w:rsidRDefault="00971758" w:rsidP="00971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971758">
        <w:rPr>
          <w:rFonts w:ascii="Times New Roman" w:eastAsia="Times New Roman" w:hAnsi="Times New Roman" w:cs="Times New Roman"/>
          <w:b/>
          <w:bCs/>
        </w:rPr>
        <w:t>Sound Waves → Diaphragm Vibrates → Carbon Granules Compress/Expand → Resistance Changes → Electrical Signal Produced</w:t>
      </w:r>
    </w:p>
    <w:p w14:paraId="276C205D" w14:textId="77777777" w:rsidR="00971758" w:rsidRPr="00971758" w:rsidRDefault="00971758" w:rsidP="00971758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97175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3. Why is a Small Amount of Sidetone Necessary? (5 Marks)</w:t>
      </w:r>
    </w:p>
    <w:p w14:paraId="7A2260EE" w14:textId="77777777" w:rsidR="00971758" w:rsidRPr="00971758" w:rsidRDefault="00971758" w:rsidP="00971758">
      <w:pPr>
        <w:pStyle w:val="Heading3"/>
        <w:rPr>
          <w:sz w:val="22"/>
          <w:szCs w:val="22"/>
        </w:rPr>
      </w:pPr>
      <w:r w:rsidRPr="00971758">
        <w:rPr>
          <w:sz w:val="22"/>
          <w:szCs w:val="22"/>
        </w:rPr>
        <w:t>Definition</w:t>
      </w:r>
    </w:p>
    <w:p w14:paraId="13ED7FCD" w14:textId="77777777" w:rsidR="00971758" w:rsidRPr="00971758" w:rsidRDefault="00971758" w:rsidP="00971758">
      <w:pPr>
        <w:pStyle w:val="NormalWeb"/>
        <w:rPr>
          <w:sz w:val="22"/>
          <w:szCs w:val="22"/>
        </w:rPr>
      </w:pPr>
      <w:r w:rsidRPr="00971758">
        <w:rPr>
          <w:rStyle w:val="Strong"/>
          <w:sz w:val="22"/>
          <w:szCs w:val="22"/>
        </w:rPr>
        <w:t>Sidetone</w:t>
      </w:r>
      <w:r w:rsidRPr="00971758">
        <w:rPr>
          <w:sz w:val="22"/>
          <w:szCs w:val="22"/>
        </w:rPr>
        <w:t xml:space="preserve"> is hearing a small part of your own voice in the receiver while talking.</w:t>
      </w:r>
    </w:p>
    <w:p w14:paraId="194CA056" w14:textId="77777777" w:rsidR="00971758" w:rsidRPr="00971758" w:rsidRDefault="00971758" w:rsidP="00971758">
      <w:pPr>
        <w:pStyle w:val="Heading3"/>
        <w:rPr>
          <w:sz w:val="22"/>
          <w:szCs w:val="22"/>
        </w:rPr>
      </w:pPr>
      <w:r w:rsidRPr="00971758">
        <w:rPr>
          <w:sz w:val="22"/>
          <w:szCs w:val="22"/>
        </w:rPr>
        <w:t>Why is it Necessary?</w:t>
      </w:r>
    </w:p>
    <w:p w14:paraId="2BAFB3F2" w14:textId="77777777" w:rsidR="00971758" w:rsidRPr="00971758" w:rsidRDefault="00971758" w:rsidP="00971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71758">
        <w:rPr>
          <w:rFonts w:ascii="Times New Roman" w:hAnsi="Times New Roman" w:cs="Times New Roman"/>
        </w:rPr>
        <w:t xml:space="preserve">It lets the caller know the phone is working. </w:t>
      </w:r>
    </w:p>
    <w:p w14:paraId="0E97274E" w14:textId="77777777" w:rsidR="00971758" w:rsidRPr="00971758" w:rsidRDefault="00971758" w:rsidP="00971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71758">
        <w:rPr>
          <w:rFonts w:ascii="Times New Roman" w:hAnsi="Times New Roman" w:cs="Times New Roman"/>
        </w:rPr>
        <w:t xml:space="preserve">It helps maintain a natural speaking level. </w:t>
      </w:r>
    </w:p>
    <w:p w14:paraId="57CB8D63" w14:textId="77777777" w:rsidR="00971758" w:rsidRPr="00971758" w:rsidRDefault="00971758" w:rsidP="00971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71758">
        <w:rPr>
          <w:rFonts w:ascii="Times New Roman" w:hAnsi="Times New Roman" w:cs="Times New Roman"/>
        </w:rPr>
        <w:t xml:space="preserve">Without sidetone, people tend to </w:t>
      </w:r>
      <w:r w:rsidRPr="00971758">
        <w:rPr>
          <w:rStyle w:val="Strong"/>
          <w:rFonts w:ascii="Times New Roman" w:hAnsi="Times New Roman" w:cs="Times New Roman"/>
        </w:rPr>
        <w:t>shout</w:t>
      </w:r>
      <w:r w:rsidRPr="00971758">
        <w:rPr>
          <w:rFonts w:ascii="Times New Roman" w:hAnsi="Times New Roman" w:cs="Times New Roman"/>
        </w:rPr>
        <w:t xml:space="preserve">. </w:t>
      </w:r>
    </w:p>
    <w:p w14:paraId="36FBF5B1" w14:textId="77777777" w:rsidR="00971758" w:rsidRPr="00971758" w:rsidRDefault="00971758" w:rsidP="00971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71758">
        <w:rPr>
          <w:rFonts w:ascii="Times New Roman" w:hAnsi="Times New Roman" w:cs="Times New Roman"/>
        </w:rPr>
        <w:t xml:space="preserve">Too much sidetone makes people </w:t>
      </w:r>
      <w:r w:rsidRPr="00971758">
        <w:rPr>
          <w:rStyle w:val="Strong"/>
          <w:rFonts w:ascii="Times New Roman" w:hAnsi="Times New Roman" w:cs="Times New Roman"/>
        </w:rPr>
        <w:t>speak too softly</w:t>
      </w:r>
      <w:r w:rsidRPr="00971758">
        <w:rPr>
          <w:rFonts w:ascii="Times New Roman" w:hAnsi="Times New Roman" w:cs="Times New Roman"/>
        </w:rPr>
        <w:t xml:space="preserve">. </w:t>
      </w:r>
    </w:p>
    <w:p w14:paraId="7B0D6243" w14:textId="77777777" w:rsidR="00971758" w:rsidRPr="00971758" w:rsidRDefault="00971758" w:rsidP="009717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71758">
        <w:rPr>
          <w:rFonts w:ascii="Times New Roman" w:hAnsi="Times New Roman" w:cs="Times New Roman"/>
        </w:rPr>
        <w:t xml:space="preserve">Therefore, a </w:t>
      </w:r>
      <w:r w:rsidRPr="00971758">
        <w:rPr>
          <w:rStyle w:val="Strong"/>
          <w:rFonts w:ascii="Times New Roman" w:hAnsi="Times New Roman" w:cs="Times New Roman"/>
        </w:rPr>
        <w:t>balanced (small) amount</w:t>
      </w:r>
      <w:r w:rsidRPr="00971758">
        <w:rPr>
          <w:rFonts w:ascii="Times New Roman" w:hAnsi="Times New Roman" w:cs="Times New Roman"/>
        </w:rPr>
        <w:t xml:space="preserve"> of sidetone gives the best communication. </w:t>
      </w:r>
    </w:p>
    <w:p w14:paraId="0AA2E560" w14:textId="77777777" w:rsidR="00971758" w:rsidRPr="00971758" w:rsidRDefault="00971758" w:rsidP="00971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24AC6143" w14:textId="77777777" w:rsidR="00811654" w:rsidRPr="00811654" w:rsidRDefault="00811654" w:rsidP="00811654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811654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4. Low &amp; High Sidetone (Anti-Sidetone Circuit) (5 Marks)</w:t>
      </w:r>
    </w:p>
    <w:p w14:paraId="0E565517" w14:textId="77777777" w:rsidR="00811654" w:rsidRDefault="00811654" w:rsidP="00811654">
      <w:pPr>
        <w:pStyle w:val="Heading3"/>
        <w:rPr>
          <w:sz w:val="22"/>
          <w:szCs w:val="22"/>
        </w:rPr>
        <w:sectPr w:rsidR="0081165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1C08D5" w14:textId="6F0783C0" w:rsidR="00811654" w:rsidRPr="00811654" w:rsidRDefault="00811654" w:rsidP="00811654">
      <w:pPr>
        <w:pStyle w:val="Heading3"/>
        <w:rPr>
          <w:sz w:val="22"/>
          <w:szCs w:val="22"/>
        </w:rPr>
      </w:pPr>
      <w:r w:rsidRPr="00811654">
        <w:rPr>
          <w:sz w:val="22"/>
          <w:szCs w:val="22"/>
        </w:rPr>
        <w:t>Low Sidetone (Transmitting)</w:t>
      </w:r>
    </w:p>
    <w:p w14:paraId="428B7D6A" w14:textId="77777777" w:rsidR="00811654" w:rsidRPr="00811654" w:rsidRDefault="00811654" w:rsidP="00811654">
      <w:pPr>
        <w:pStyle w:val="NormalWeb"/>
        <w:rPr>
          <w:sz w:val="22"/>
          <w:szCs w:val="22"/>
        </w:rPr>
      </w:pPr>
      <w:r w:rsidRPr="00811654">
        <w:rPr>
          <w:sz w:val="22"/>
          <w:szCs w:val="22"/>
        </w:rPr>
        <w:t>When we speak,</w:t>
      </w:r>
    </w:p>
    <w:p w14:paraId="7C572186" w14:textId="77777777" w:rsidR="00811654" w:rsidRPr="00811654" w:rsidRDefault="00811654" w:rsidP="00811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Current in </w:t>
      </w:r>
      <w:r w:rsidRPr="00811654">
        <w:rPr>
          <w:rStyle w:val="Strong"/>
          <w:rFonts w:ascii="Times New Roman" w:hAnsi="Times New Roman" w:cs="Times New Roman"/>
        </w:rPr>
        <w:t>L1 and L2 flows in opposite directions.</w:t>
      </w:r>
      <w:r w:rsidRPr="00811654">
        <w:rPr>
          <w:rFonts w:ascii="Times New Roman" w:hAnsi="Times New Roman" w:cs="Times New Roman"/>
        </w:rPr>
        <w:t xml:space="preserve"> </w:t>
      </w:r>
    </w:p>
    <w:p w14:paraId="35ADFF9A" w14:textId="77777777" w:rsidR="00811654" w:rsidRPr="00811654" w:rsidRDefault="00811654" w:rsidP="00811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Magnetic fields cancel each other. </w:t>
      </w:r>
    </w:p>
    <w:p w14:paraId="6F337C67" w14:textId="77777777" w:rsidR="00811654" w:rsidRPr="00811654" w:rsidRDefault="00811654" w:rsidP="00811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Very little current is induced in </w:t>
      </w:r>
      <w:r w:rsidRPr="00811654">
        <w:rPr>
          <w:rStyle w:val="Strong"/>
          <w:rFonts w:ascii="Times New Roman" w:hAnsi="Times New Roman" w:cs="Times New Roman"/>
        </w:rPr>
        <w:t>L3 (Receiver).</w:t>
      </w:r>
      <w:r w:rsidRPr="00811654">
        <w:rPr>
          <w:rFonts w:ascii="Times New Roman" w:hAnsi="Times New Roman" w:cs="Times New Roman"/>
        </w:rPr>
        <w:t xml:space="preserve"> </w:t>
      </w:r>
    </w:p>
    <w:p w14:paraId="253863DF" w14:textId="0324DE73" w:rsidR="00811654" w:rsidRDefault="00811654" w:rsidP="00811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We hear only a small amount of our own voice. </w:t>
      </w:r>
    </w:p>
    <w:p w14:paraId="38769DF2" w14:textId="77777777" w:rsidR="0081254C" w:rsidRPr="00811654" w:rsidRDefault="0081254C" w:rsidP="008116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F5C1D94" w14:textId="77777777" w:rsidR="00811654" w:rsidRPr="00811654" w:rsidRDefault="00811654" w:rsidP="00811654">
      <w:pPr>
        <w:pStyle w:val="Heading3"/>
        <w:rPr>
          <w:sz w:val="22"/>
          <w:szCs w:val="22"/>
        </w:rPr>
      </w:pPr>
      <w:r w:rsidRPr="00811654">
        <w:rPr>
          <w:sz w:val="22"/>
          <w:szCs w:val="22"/>
        </w:rPr>
        <w:t>High Sidetone (Receiving)</w:t>
      </w:r>
    </w:p>
    <w:p w14:paraId="0BE7A01E" w14:textId="77777777" w:rsidR="00811654" w:rsidRPr="00811654" w:rsidRDefault="00811654" w:rsidP="00811654">
      <w:pPr>
        <w:pStyle w:val="NormalWeb"/>
        <w:rPr>
          <w:sz w:val="22"/>
          <w:szCs w:val="22"/>
        </w:rPr>
      </w:pPr>
      <w:r w:rsidRPr="00811654">
        <w:rPr>
          <w:sz w:val="22"/>
          <w:szCs w:val="22"/>
        </w:rPr>
        <w:t>When another person speaks,</w:t>
      </w:r>
    </w:p>
    <w:p w14:paraId="4FF6615C" w14:textId="77777777" w:rsidR="00811654" w:rsidRPr="00811654" w:rsidRDefault="00811654" w:rsidP="00811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Current in </w:t>
      </w:r>
      <w:r w:rsidRPr="00811654">
        <w:rPr>
          <w:rStyle w:val="Strong"/>
          <w:rFonts w:ascii="Times New Roman" w:hAnsi="Times New Roman" w:cs="Times New Roman"/>
        </w:rPr>
        <w:t>L1 and L2 flows in the same direction.</w:t>
      </w:r>
      <w:r w:rsidRPr="00811654">
        <w:rPr>
          <w:rFonts w:ascii="Times New Roman" w:hAnsi="Times New Roman" w:cs="Times New Roman"/>
        </w:rPr>
        <w:t xml:space="preserve"> </w:t>
      </w:r>
    </w:p>
    <w:p w14:paraId="3A01E4AF" w14:textId="77777777" w:rsidR="00811654" w:rsidRPr="00811654" w:rsidRDefault="00811654" w:rsidP="00811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Magnetic fields add together. </w:t>
      </w:r>
    </w:p>
    <w:p w14:paraId="75AED461" w14:textId="77777777" w:rsidR="00811654" w:rsidRPr="00811654" w:rsidRDefault="00811654" w:rsidP="00811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 xml:space="preserve">Strong current is induced in </w:t>
      </w:r>
      <w:r w:rsidRPr="00811654">
        <w:rPr>
          <w:rStyle w:val="Strong"/>
          <w:rFonts w:ascii="Times New Roman" w:hAnsi="Times New Roman" w:cs="Times New Roman"/>
        </w:rPr>
        <w:t>L3.</w:t>
      </w:r>
      <w:r w:rsidRPr="00811654">
        <w:rPr>
          <w:rFonts w:ascii="Times New Roman" w:hAnsi="Times New Roman" w:cs="Times New Roman"/>
        </w:rPr>
        <w:t xml:space="preserve"> </w:t>
      </w:r>
    </w:p>
    <w:p w14:paraId="4F168007" w14:textId="77777777" w:rsidR="00811654" w:rsidRPr="00811654" w:rsidRDefault="00811654" w:rsidP="008116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11654">
        <w:rPr>
          <w:rFonts w:ascii="Times New Roman" w:hAnsi="Times New Roman" w:cs="Times New Roman"/>
        </w:rPr>
        <w:t>Incoming voice is heard clearly.</w:t>
      </w:r>
    </w:p>
    <w:p w14:paraId="3D73FDAD" w14:textId="77777777" w:rsidR="00811654" w:rsidRDefault="00811654">
      <w:pPr>
        <w:sectPr w:rsidR="00811654" w:rsidSect="0081165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5B744A2" w14:textId="4F68D60B" w:rsidR="00971758" w:rsidRDefault="00811654">
      <w:r w:rsidRPr="00811654">
        <w:lastRenderedPageBreak/>
        <w:drawing>
          <wp:inline distT="0" distB="0" distL="0" distR="0" wp14:anchorId="08D31E39" wp14:editId="126DD5F0">
            <wp:extent cx="5943600" cy="2636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1F82" w14:textId="77777777" w:rsidR="001F0FE1" w:rsidRDefault="001F0FE1" w:rsidP="001F0FE1">
      <w:pPr>
        <w:pStyle w:val="Heading3"/>
        <w:rPr>
          <w:sz w:val="22"/>
          <w:szCs w:val="22"/>
        </w:rPr>
        <w:sectPr w:rsidR="001F0FE1" w:rsidSect="0081165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974BF4" w14:textId="2C42E530" w:rsidR="001F0FE1" w:rsidRPr="001F0FE1" w:rsidRDefault="001F0FE1" w:rsidP="001F0FE1">
      <w:pPr>
        <w:pStyle w:val="Heading3"/>
        <w:rPr>
          <w:sz w:val="22"/>
          <w:szCs w:val="22"/>
        </w:rPr>
      </w:pPr>
      <w:r w:rsidRPr="001F0FE1">
        <w:rPr>
          <w:sz w:val="22"/>
          <w:szCs w:val="22"/>
        </w:rPr>
        <w:t>Sidetone</w:t>
      </w:r>
    </w:p>
    <w:p w14:paraId="3049C67A" w14:textId="77777777" w:rsidR="001F0FE1" w:rsidRPr="001F0FE1" w:rsidRDefault="001F0FE1" w:rsidP="001F0FE1">
      <w:pPr>
        <w:pStyle w:val="NormalWeb"/>
        <w:rPr>
          <w:sz w:val="22"/>
          <w:szCs w:val="22"/>
        </w:rPr>
      </w:pPr>
      <w:r w:rsidRPr="001F0FE1">
        <w:rPr>
          <w:rStyle w:val="Strong"/>
          <w:rFonts w:eastAsiaTheme="majorEastAsia"/>
          <w:sz w:val="22"/>
          <w:szCs w:val="22"/>
        </w:rPr>
        <w:t>Definition:</w:t>
      </w:r>
      <w:r w:rsidRPr="001F0FE1">
        <w:rPr>
          <w:sz w:val="22"/>
          <w:szCs w:val="22"/>
        </w:rPr>
        <w:br/>
        <w:t xml:space="preserve">Sidetone is the </w:t>
      </w:r>
      <w:r w:rsidRPr="001F0FE1">
        <w:rPr>
          <w:rStyle w:val="Strong"/>
          <w:rFonts w:eastAsiaTheme="majorEastAsia"/>
          <w:sz w:val="22"/>
          <w:szCs w:val="22"/>
        </w:rPr>
        <w:t>speaker's own voice</w:t>
      </w:r>
      <w:r w:rsidRPr="001F0FE1">
        <w:rPr>
          <w:sz w:val="22"/>
          <w:szCs w:val="22"/>
        </w:rPr>
        <w:t xml:space="preserve"> heard in the receiver (earpiece) while talking.</w:t>
      </w:r>
    </w:p>
    <w:p w14:paraId="19501375" w14:textId="77777777" w:rsidR="001F0FE1" w:rsidRPr="001F0FE1" w:rsidRDefault="001F0FE1" w:rsidP="001F0FE1">
      <w:pPr>
        <w:pStyle w:val="Heading3"/>
        <w:rPr>
          <w:sz w:val="22"/>
          <w:szCs w:val="22"/>
        </w:rPr>
      </w:pPr>
      <w:r w:rsidRPr="001F0FE1">
        <w:rPr>
          <w:sz w:val="22"/>
          <w:szCs w:val="22"/>
        </w:rPr>
        <w:t>Echo</w:t>
      </w:r>
    </w:p>
    <w:p w14:paraId="2775759B" w14:textId="4F7207F8" w:rsidR="001F0FE1" w:rsidRPr="001F0FE1" w:rsidRDefault="001F0FE1" w:rsidP="001F0FE1">
      <w:pPr>
        <w:pStyle w:val="NormalWeb"/>
        <w:rPr>
          <w:sz w:val="22"/>
          <w:szCs w:val="22"/>
        </w:rPr>
        <w:sectPr w:rsidR="001F0FE1" w:rsidRPr="001F0FE1" w:rsidSect="001F0FE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1F0FE1">
        <w:rPr>
          <w:rStyle w:val="Strong"/>
          <w:rFonts w:eastAsiaTheme="majorEastAsia"/>
          <w:sz w:val="22"/>
          <w:szCs w:val="22"/>
        </w:rPr>
        <w:t>Definition:</w:t>
      </w:r>
      <w:r w:rsidRPr="001F0FE1">
        <w:rPr>
          <w:sz w:val="22"/>
          <w:szCs w:val="22"/>
        </w:rPr>
        <w:br/>
        <w:t xml:space="preserve">Echo is the </w:t>
      </w:r>
      <w:r w:rsidRPr="001F0FE1">
        <w:rPr>
          <w:rStyle w:val="Strong"/>
          <w:rFonts w:eastAsiaTheme="majorEastAsia"/>
          <w:sz w:val="22"/>
          <w:szCs w:val="22"/>
        </w:rPr>
        <w:t>reflected voice</w:t>
      </w:r>
      <w:r w:rsidRPr="001F0FE1">
        <w:rPr>
          <w:sz w:val="22"/>
          <w:szCs w:val="22"/>
        </w:rPr>
        <w:t xml:space="preserve"> that returns to the speaker due to </w:t>
      </w:r>
      <w:r w:rsidRPr="001F0FE1">
        <w:rPr>
          <w:rStyle w:val="Strong"/>
          <w:rFonts w:eastAsiaTheme="majorEastAsia"/>
          <w:sz w:val="22"/>
          <w:szCs w:val="22"/>
        </w:rPr>
        <w:t>impedance mismatch</w:t>
      </w:r>
      <w:r w:rsidRPr="001F0FE1">
        <w:rPr>
          <w:sz w:val="22"/>
          <w:szCs w:val="22"/>
        </w:rPr>
        <w:t xml:space="preserve"> in the transmission path</w:t>
      </w:r>
    </w:p>
    <w:p w14:paraId="03E844F5" w14:textId="26B9B44F" w:rsidR="001F0FE1" w:rsidRDefault="001F0FE1">
      <w:r w:rsidRPr="001F0FE1">
        <w:drawing>
          <wp:inline distT="0" distB="0" distL="0" distR="0" wp14:anchorId="3D46FA50" wp14:editId="0945E483">
            <wp:extent cx="6766560" cy="2929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FE73" w14:textId="64A88AA9" w:rsidR="00811654" w:rsidRDefault="00811654"/>
    <w:p w14:paraId="65C1A95B" w14:textId="1573AE5F" w:rsidR="00811654" w:rsidRDefault="0081254C">
      <w:r w:rsidRPr="00495631">
        <w:lastRenderedPageBreak/>
        <w:drawing>
          <wp:inline distT="0" distB="0" distL="0" distR="0" wp14:anchorId="11F51F06" wp14:editId="7B497D22">
            <wp:extent cx="5943600" cy="2667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130" w:rsidRPr="00E15130">
        <w:drawing>
          <wp:inline distT="0" distB="0" distL="0" distR="0" wp14:anchorId="7D3E77E1" wp14:editId="3D841113">
            <wp:extent cx="6042660" cy="3131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030C" w14:textId="20760352" w:rsidR="00495631" w:rsidRDefault="00495631">
      <w:r w:rsidRPr="00E15130">
        <w:drawing>
          <wp:inline distT="0" distB="0" distL="0" distR="0" wp14:anchorId="799A9CB3" wp14:editId="3C91917A">
            <wp:extent cx="5433060" cy="1958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DCFC" w14:textId="3E9A70DD" w:rsidR="00E15130" w:rsidRDefault="009C08F0">
      <w:r w:rsidRPr="009C08F0">
        <w:lastRenderedPageBreak/>
        <w:drawing>
          <wp:inline distT="0" distB="0" distL="0" distR="0" wp14:anchorId="426CB379" wp14:editId="3A706CB7">
            <wp:extent cx="5943600" cy="3741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59DA" w14:textId="77777777" w:rsidR="009C08F0" w:rsidRPr="009C08F0" w:rsidRDefault="009C08F0" w:rsidP="009C08F0">
      <w:pPr>
        <w:pStyle w:val="Heading2"/>
        <w:rPr>
          <w:rFonts w:ascii="Times New Roman" w:hAnsi="Times New Roman" w:cs="Times New Roman"/>
        </w:rPr>
      </w:pPr>
      <w:r w:rsidRPr="009C08F0">
        <w:rPr>
          <w:rFonts w:ascii="Times New Roman" w:hAnsi="Times New Roman" w:cs="Times New Roman"/>
        </w:rPr>
        <w:t>Why is a Switching System Important? (5 Marks)</w:t>
      </w:r>
    </w:p>
    <w:p w14:paraId="1DACBAB7" w14:textId="77777777" w:rsidR="009C08F0" w:rsidRPr="009C08F0" w:rsidRDefault="009C08F0" w:rsidP="009C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08F0">
        <w:rPr>
          <w:rStyle w:val="Strong"/>
          <w:rFonts w:ascii="Times New Roman" w:hAnsi="Times New Roman" w:cs="Times New Roman"/>
        </w:rPr>
        <w:t>Establishes Connection</w:t>
      </w:r>
      <w:r w:rsidRPr="009C08F0">
        <w:rPr>
          <w:rFonts w:ascii="Times New Roman" w:hAnsi="Times New Roman" w:cs="Times New Roman"/>
        </w:rPr>
        <w:t xml:space="preserve"> – Connects the caller with the receiver. </w:t>
      </w:r>
    </w:p>
    <w:p w14:paraId="0683D301" w14:textId="77777777" w:rsidR="009C08F0" w:rsidRPr="009C08F0" w:rsidRDefault="009C08F0" w:rsidP="009C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08F0">
        <w:rPr>
          <w:rStyle w:val="Strong"/>
          <w:rFonts w:ascii="Times New Roman" w:hAnsi="Times New Roman" w:cs="Times New Roman"/>
        </w:rPr>
        <w:t>Routes Calls</w:t>
      </w:r>
      <w:r w:rsidRPr="009C08F0">
        <w:rPr>
          <w:rFonts w:ascii="Times New Roman" w:hAnsi="Times New Roman" w:cs="Times New Roman"/>
        </w:rPr>
        <w:t xml:space="preserve"> – Selects the correct path for the call. </w:t>
      </w:r>
    </w:p>
    <w:p w14:paraId="0A427CA6" w14:textId="77777777" w:rsidR="009C08F0" w:rsidRPr="009C08F0" w:rsidRDefault="009C08F0" w:rsidP="009C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08F0">
        <w:rPr>
          <w:rStyle w:val="Strong"/>
          <w:rFonts w:ascii="Times New Roman" w:hAnsi="Times New Roman" w:cs="Times New Roman"/>
        </w:rPr>
        <w:t>Efficient Resource Use</w:t>
      </w:r>
      <w:r w:rsidRPr="009C08F0">
        <w:rPr>
          <w:rFonts w:ascii="Times New Roman" w:hAnsi="Times New Roman" w:cs="Times New Roman"/>
        </w:rPr>
        <w:t xml:space="preserve"> – Shares network resources efficiently. </w:t>
      </w:r>
    </w:p>
    <w:p w14:paraId="33B49105" w14:textId="77777777" w:rsidR="009C08F0" w:rsidRPr="009C08F0" w:rsidRDefault="009C08F0" w:rsidP="009C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08F0">
        <w:rPr>
          <w:rStyle w:val="Strong"/>
          <w:rFonts w:ascii="Times New Roman" w:hAnsi="Times New Roman" w:cs="Times New Roman"/>
        </w:rPr>
        <w:t>Supports Many Calls</w:t>
      </w:r>
      <w:r w:rsidRPr="009C08F0">
        <w:rPr>
          <w:rFonts w:ascii="Times New Roman" w:hAnsi="Times New Roman" w:cs="Times New Roman"/>
        </w:rPr>
        <w:t xml:space="preserve"> – Allows many users to communicate at the same time. </w:t>
      </w:r>
    </w:p>
    <w:p w14:paraId="312C46CE" w14:textId="77777777" w:rsidR="009C08F0" w:rsidRPr="009C08F0" w:rsidRDefault="009C08F0" w:rsidP="009C08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9C08F0">
        <w:rPr>
          <w:rStyle w:val="Strong"/>
          <w:rFonts w:ascii="Times New Roman" w:hAnsi="Times New Roman" w:cs="Times New Roman"/>
        </w:rPr>
        <w:t>Disconnects Calls</w:t>
      </w:r>
      <w:r w:rsidRPr="009C08F0">
        <w:rPr>
          <w:rFonts w:ascii="Times New Roman" w:hAnsi="Times New Roman" w:cs="Times New Roman"/>
        </w:rPr>
        <w:t xml:space="preserve"> – Releases the connection after the call ends so it can be used again. </w:t>
      </w:r>
    </w:p>
    <w:p w14:paraId="19AD5289" w14:textId="3786CEDC" w:rsidR="00E15130" w:rsidRDefault="009C08F0">
      <w:pPr>
        <w:rPr>
          <w:rFonts w:ascii="Times New Roman" w:hAnsi="Times New Roman" w:cs="Times New Roman"/>
        </w:rPr>
      </w:pPr>
      <w:r w:rsidRPr="009C08F0">
        <w:rPr>
          <w:rFonts w:ascii="Times New Roman" w:hAnsi="Times New Roman" w:cs="Times New Roman"/>
        </w:rPr>
        <w:drawing>
          <wp:inline distT="0" distB="0" distL="0" distR="0" wp14:anchorId="2FEC4831" wp14:editId="432C00F8">
            <wp:extent cx="4823460" cy="1645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AA15" w14:textId="191BD181" w:rsidR="00AA6571" w:rsidRDefault="00AA6571">
      <w:pPr>
        <w:rPr>
          <w:rFonts w:ascii="Times New Roman" w:hAnsi="Times New Roman" w:cs="Times New Roman"/>
        </w:rPr>
      </w:pPr>
    </w:p>
    <w:p w14:paraId="5B410E97" w14:textId="69D990B1" w:rsidR="00AA6571" w:rsidRDefault="00AA6571">
      <w:pPr>
        <w:rPr>
          <w:rFonts w:ascii="Times New Roman" w:hAnsi="Times New Roman" w:cs="Times New Roman"/>
        </w:rPr>
      </w:pPr>
    </w:p>
    <w:p w14:paraId="5A90CE56" w14:textId="77777777" w:rsidR="00AA6571" w:rsidRDefault="00AA6571">
      <w:pPr>
        <w:rPr>
          <w:rFonts w:ascii="Times New Roman" w:hAnsi="Times New Roman" w:cs="Times New Roman"/>
        </w:rPr>
      </w:pPr>
    </w:p>
    <w:p w14:paraId="7AF316BD" w14:textId="77777777" w:rsidR="0081254C" w:rsidRDefault="0081254C" w:rsidP="00495631">
      <w:pPr>
        <w:pStyle w:val="Heading2"/>
        <w:rPr>
          <w:rFonts w:ascii="Times New Roman" w:hAnsi="Times New Roman" w:cs="Times New Roman"/>
        </w:rPr>
      </w:pPr>
    </w:p>
    <w:p w14:paraId="4AD851BD" w14:textId="1D8B100A" w:rsidR="00495631" w:rsidRPr="00495631" w:rsidRDefault="00495631" w:rsidP="00495631">
      <w:pPr>
        <w:pStyle w:val="Heading2"/>
        <w:rPr>
          <w:rFonts w:ascii="Times New Roman" w:hAnsi="Times New Roman" w:cs="Times New Roman"/>
        </w:rPr>
      </w:pPr>
      <w:r w:rsidRPr="00495631">
        <w:rPr>
          <w:rFonts w:ascii="Times New Roman" w:hAnsi="Times New Roman" w:cs="Times New Roman"/>
        </w:rPr>
        <w:t>Caller ID (Easy 2–3 Marks)</w:t>
      </w:r>
    </w:p>
    <w:p w14:paraId="67C49933" w14:textId="77777777" w:rsidR="00495631" w:rsidRPr="00495631" w:rsidRDefault="00495631" w:rsidP="00495631">
      <w:pPr>
        <w:pStyle w:val="NormalWeb"/>
      </w:pPr>
      <w:r w:rsidRPr="00495631">
        <w:rPr>
          <w:rStyle w:val="Strong"/>
          <w:rFonts w:eastAsiaTheme="majorEastAsia"/>
        </w:rPr>
        <w:t>Definition:</w:t>
      </w:r>
    </w:p>
    <w:p w14:paraId="7C3615B0" w14:textId="77777777" w:rsidR="00495631" w:rsidRPr="00495631" w:rsidRDefault="00495631" w:rsidP="00495631">
      <w:pPr>
        <w:pStyle w:val="NormalWeb"/>
      </w:pPr>
      <w:r w:rsidRPr="00495631">
        <w:rPr>
          <w:rStyle w:val="Strong"/>
          <w:rFonts w:eastAsiaTheme="majorEastAsia"/>
        </w:rPr>
        <w:t>Caller ID (CID)</w:t>
      </w:r>
      <w:r w:rsidRPr="00495631">
        <w:t xml:space="preserve"> is a telephone service that </w:t>
      </w:r>
      <w:r w:rsidRPr="00495631">
        <w:rPr>
          <w:rStyle w:val="Strong"/>
          <w:rFonts w:eastAsiaTheme="majorEastAsia"/>
        </w:rPr>
        <w:t>shows the caller's information (name and/or phone number) on the receiver's phone before it rings.</w:t>
      </w:r>
    </w:p>
    <w:p w14:paraId="41EAEAD0" w14:textId="77777777" w:rsidR="00495631" w:rsidRPr="00495631" w:rsidRDefault="00495631" w:rsidP="00495631">
      <w:pPr>
        <w:pStyle w:val="NormalWeb"/>
      </w:pPr>
      <w:r w:rsidRPr="00495631">
        <w:rPr>
          <w:rStyle w:val="Strong"/>
          <w:rFonts w:eastAsiaTheme="majorEastAsia"/>
        </w:rPr>
        <w:t>Easy Definition:</w:t>
      </w:r>
    </w:p>
    <w:p w14:paraId="4717A298" w14:textId="745EA50F" w:rsidR="00495631" w:rsidRPr="00495631" w:rsidRDefault="00495631" w:rsidP="00495631">
      <w:pPr>
        <w:pStyle w:val="NormalWeb"/>
      </w:pPr>
      <w:r w:rsidRPr="00495631">
        <w:rPr>
          <w:rStyle w:val="Strong"/>
          <w:rFonts w:eastAsiaTheme="majorEastAsia"/>
        </w:rPr>
        <w:t>Caller ID is a service that displays the caller's phone number or name before the phone rings.</w:t>
      </w:r>
    </w:p>
    <w:p w14:paraId="70C56EC4" w14:textId="77777777" w:rsidR="00495631" w:rsidRPr="00495631" w:rsidRDefault="00495631" w:rsidP="0049563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495631">
        <w:rPr>
          <w:rFonts w:ascii="Times New Roman" w:hAnsi="Times New Roman" w:cs="Times New Roman"/>
          <w:sz w:val="28"/>
          <w:szCs w:val="28"/>
        </w:rPr>
        <w:t>How Caller ID Works (Easy 5 Marks)</w:t>
      </w:r>
    </w:p>
    <w:p w14:paraId="61375554" w14:textId="77777777" w:rsidR="00495631" w:rsidRPr="00495631" w:rsidRDefault="00495631" w:rsidP="00495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5631">
        <w:rPr>
          <w:rStyle w:val="Strong"/>
          <w:rFonts w:ascii="Times New Roman" w:hAnsi="Times New Roman" w:cs="Times New Roman"/>
          <w:sz w:val="24"/>
          <w:szCs w:val="24"/>
        </w:rPr>
        <w:t>The exchange detects an incoming call.</w:t>
      </w:r>
      <w:r w:rsidRPr="004956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D168BC" w14:textId="77777777" w:rsidR="00495631" w:rsidRPr="00495631" w:rsidRDefault="00495631" w:rsidP="00495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5631">
        <w:rPr>
          <w:rStyle w:val="Strong"/>
          <w:rFonts w:ascii="Times New Roman" w:hAnsi="Times New Roman" w:cs="Times New Roman"/>
          <w:sz w:val="24"/>
          <w:szCs w:val="24"/>
        </w:rPr>
        <w:t>It collects the caller's information</w:t>
      </w:r>
      <w:r w:rsidRPr="00495631">
        <w:rPr>
          <w:rFonts w:ascii="Times New Roman" w:hAnsi="Times New Roman" w:cs="Times New Roman"/>
          <w:sz w:val="24"/>
          <w:szCs w:val="24"/>
        </w:rPr>
        <w:t xml:space="preserve"> (name/number). </w:t>
      </w:r>
    </w:p>
    <w:p w14:paraId="56ABB961" w14:textId="77777777" w:rsidR="00495631" w:rsidRPr="00495631" w:rsidRDefault="00495631" w:rsidP="00495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5631">
        <w:rPr>
          <w:rStyle w:val="Strong"/>
          <w:rFonts w:ascii="Times New Roman" w:hAnsi="Times New Roman" w:cs="Times New Roman"/>
          <w:sz w:val="24"/>
          <w:szCs w:val="24"/>
        </w:rPr>
        <w:t>The information is sent using FSK (Frequency Shift Keying).</w:t>
      </w:r>
      <w:r w:rsidRPr="004956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F3AA37" w14:textId="77777777" w:rsidR="00495631" w:rsidRPr="00495631" w:rsidRDefault="00495631" w:rsidP="00495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5631">
        <w:rPr>
          <w:rStyle w:val="Strong"/>
          <w:rFonts w:ascii="Times New Roman" w:hAnsi="Times New Roman" w:cs="Times New Roman"/>
          <w:sz w:val="24"/>
          <w:szCs w:val="24"/>
        </w:rPr>
        <w:t>The receiver's phone decodes the data.</w:t>
      </w:r>
      <w:r w:rsidRPr="004956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D5A9A4" w14:textId="77777777" w:rsidR="00495631" w:rsidRPr="00495631" w:rsidRDefault="00495631" w:rsidP="00495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95631">
        <w:rPr>
          <w:rStyle w:val="Strong"/>
          <w:rFonts w:ascii="Times New Roman" w:hAnsi="Times New Roman" w:cs="Times New Roman"/>
          <w:sz w:val="24"/>
          <w:szCs w:val="24"/>
        </w:rPr>
        <w:t>The phone displays the caller's details</w:t>
      </w:r>
      <w:r w:rsidRPr="00495631">
        <w:rPr>
          <w:rFonts w:ascii="Times New Roman" w:hAnsi="Times New Roman" w:cs="Times New Roman"/>
          <w:sz w:val="24"/>
          <w:szCs w:val="24"/>
        </w:rPr>
        <w:t xml:space="preserve"> before ringing.</w:t>
      </w:r>
    </w:p>
    <w:p w14:paraId="2A65F129" w14:textId="069E7D59" w:rsidR="00495631" w:rsidRDefault="00495631">
      <w:pPr>
        <w:rPr>
          <w:rFonts w:ascii="Times New Roman" w:hAnsi="Times New Roman" w:cs="Times New Roman"/>
        </w:rPr>
      </w:pPr>
      <w:r w:rsidRPr="00495631">
        <w:rPr>
          <w:rFonts w:ascii="Times New Roman" w:hAnsi="Times New Roman" w:cs="Times New Roman"/>
        </w:rPr>
        <w:drawing>
          <wp:inline distT="0" distB="0" distL="0" distR="0" wp14:anchorId="244E6C15" wp14:editId="023B8489">
            <wp:extent cx="5394960" cy="2552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7D9A" w14:textId="20052F34" w:rsidR="0081254C" w:rsidRDefault="0081254C">
      <w:pPr>
        <w:rPr>
          <w:rFonts w:ascii="Times New Roman" w:hAnsi="Times New Roman" w:cs="Times New Roman"/>
        </w:rPr>
      </w:pPr>
      <w:r w:rsidRPr="0081254C">
        <w:rPr>
          <w:rFonts w:ascii="Times New Roman" w:hAnsi="Times New Roman" w:cs="Times New Roman"/>
        </w:rPr>
        <w:lastRenderedPageBreak/>
        <w:drawing>
          <wp:inline distT="0" distB="0" distL="0" distR="0" wp14:anchorId="4FB0F09D" wp14:editId="65D7B9F1">
            <wp:extent cx="6286500" cy="2232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7381" cy="22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9531" w14:textId="10E7FC8A" w:rsidR="0081254C" w:rsidRDefault="0081254C">
      <w:pPr>
        <w:rPr>
          <w:rFonts w:ascii="Times New Roman" w:hAnsi="Times New Roman" w:cs="Times New Roman"/>
        </w:rPr>
      </w:pPr>
      <w:r w:rsidRPr="0081254C">
        <w:rPr>
          <w:rFonts w:ascii="Times New Roman" w:hAnsi="Times New Roman" w:cs="Times New Roman"/>
        </w:rPr>
        <w:drawing>
          <wp:inline distT="0" distB="0" distL="0" distR="0" wp14:anchorId="0077D465" wp14:editId="615B9174">
            <wp:extent cx="6256020" cy="190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689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F51A" w14:textId="2DB2C72A" w:rsidR="0081254C" w:rsidRDefault="0081254C">
      <w:pPr>
        <w:rPr>
          <w:rFonts w:ascii="Times New Roman" w:hAnsi="Times New Roman" w:cs="Times New Roman"/>
        </w:rPr>
      </w:pPr>
      <w:r w:rsidRPr="0081254C">
        <w:rPr>
          <w:rFonts w:ascii="Times New Roman" w:hAnsi="Times New Roman" w:cs="Times New Roman"/>
        </w:rPr>
        <w:drawing>
          <wp:inline distT="0" distB="0" distL="0" distR="0" wp14:anchorId="4042C614" wp14:editId="2F76F580">
            <wp:extent cx="6217920" cy="3638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8790" cy="363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5BE7" w14:textId="680B8DB5" w:rsidR="0081254C" w:rsidRDefault="0081254C">
      <w:pPr>
        <w:rPr>
          <w:rFonts w:ascii="Times New Roman" w:hAnsi="Times New Roman" w:cs="Times New Roman"/>
        </w:rPr>
      </w:pPr>
      <w:r w:rsidRPr="0081254C">
        <w:rPr>
          <w:rFonts w:ascii="Times New Roman" w:hAnsi="Times New Roman" w:cs="Times New Roman"/>
        </w:rPr>
        <w:lastRenderedPageBreak/>
        <w:drawing>
          <wp:inline distT="0" distB="0" distL="0" distR="0" wp14:anchorId="1E484B06" wp14:editId="468436D2">
            <wp:extent cx="6583680" cy="3710940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961" cy="37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FB0B" w14:textId="40582787" w:rsidR="0081254C" w:rsidRDefault="0081254C">
      <w:pPr>
        <w:rPr>
          <w:rFonts w:ascii="Times New Roman" w:hAnsi="Times New Roman" w:cs="Times New Roman"/>
        </w:rPr>
      </w:pPr>
      <w:r w:rsidRPr="0081254C">
        <w:rPr>
          <w:rFonts w:ascii="Times New Roman" w:hAnsi="Times New Roman" w:cs="Times New Roman"/>
        </w:rPr>
        <w:drawing>
          <wp:inline distT="0" distB="0" distL="0" distR="0" wp14:anchorId="5AB22A22" wp14:editId="1E99D3D2">
            <wp:extent cx="6605935" cy="400812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6237" cy="40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42E2" w14:textId="570F96CA" w:rsidR="00AA6571" w:rsidRDefault="00AA6571">
      <w:pPr>
        <w:rPr>
          <w:rFonts w:ascii="Times New Roman" w:hAnsi="Times New Roman" w:cs="Times New Roman"/>
        </w:rPr>
      </w:pPr>
      <w:r w:rsidRPr="00AA6571">
        <w:rPr>
          <w:rFonts w:ascii="Times New Roman" w:hAnsi="Times New Roman" w:cs="Times New Roman"/>
        </w:rPr>
        <w:lastRenderedPageBreak/>
        <w:drawing>
          <wp:inline distT="0" distB="0" distL="0" distR="0" wp14:anchorId="3D2853C9" wp14:editId="5B473D82">
            <wp:extent cx="6667500" cy="45110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B92C" w14:textId="5CDBF7DC" w:rsidR="00AA6571" w:rsidRPr="009C08F0" w:rsidRDefault="00AA6571">
      <w:pPr>
        <w:rPr>
          <w:rFonts w:ascii="Times New Roman" w:hAnsi="Times New Roman" w:cs="Times New Roman"/>
        </w:rPr>
      </w:pPr>
      <w:r w:rsidRPr="00AA6571">
        <w:rPr>
          <w:rFonts w:ascii="Times New Roman" w:hAnsi="Times New Roman" w:cs="Times New Roman"/>
        </w:rPr>
        <w:drawing>
          <wp:inline distT="0" distB="0" distL="0" distR="0" wp14:anchorId="7DC08B8F" wp14:editId="77890CC5">
            <wp:extent cx="5943600" cy="26803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571" w:rsidRPr="009C08F0" w:rsidSect="0081165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56123" w14:textId="77777777" w:rsidR="00495631" w:rsidRDefault="00495631" w:rsidP="00495631">
      <w:pPr>
        <w:spacing w:after="0" w:line="240" w:lineRule="auto"/>
      </w:pPr>
      <w:r>
        <w:separator/>
      </w:r>
    </w:p>
  </w:endnote>
  <w:endnote w:type="continuationSeparator" w:id="0">
    <w:p w14:paraId="0AB850DA" w14:textId="77777777" w:rsidR="00495631" w:rsidRDefault="00495631" w:rsidP="00495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CAA8" w14:textId="77777777" w:rsidR="00495631" w:rsidRDefault="00495631" w:rsidP="00495631">
      <w:pPr>
        <w:spacing w:after="0" w:line="240" w:lineRule="auto"/>
      </w:pPr>
      <w:r>
        <w:separator/>
      </w:r>
    </w:p>
  </w:footnote>
  <w:footnote w:type="continuationSeparator" w:id="0">
    <w:p w14:paraId="2BB76F25" w14:textId="77777777" w:rsidR="00495631" w:rsidRDefault="00495631" w:rsidP="00495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757C3"/>
    <w:multiLevelType w:val="multilevel"/>
    <w:tmpl w:val="5D7A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15D14"/>
    <w:multiLevelType w:val="multilevel"/>
    <w:tmpl w:val="0A8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55DEE"/>
    <w:multiLevelType w:val="multilevel"/>
    <w:tmpl w:val="5D9C8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C7E0A"/>
    <w:multiLevelType w:val="multilevel"/>
    <w:tmpl w:val="370E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05A48"/>
    <w:multiLevelType w:val="multilevel"/>
    <w:tmpl w:val="A0C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33DB6"/>
    <w:multiLevelType w:val="multilevel"/>
    <w:tmpl w:val="70B6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58"/>
    <w:rsid w:val="001F0FE1"/>
    <w:rsid w:val="00495631"/>
    <w:rsid w:val="00811654"/>
    <w:rsid w:val="0081254C"/>
    <w:rsid w:val="00971758"/>
    <w:rsid w:val="009C08F0"/>
    <w:rsid w:val="00A00A26"/>
    <w:rsid w:val="00AA6571"/>
    <w:rsid w:val="00E15130"/>
    <w:rsid w:val="00E5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E765E"/>
  <w15:chartTrackingRefBased/>
  <w15:docId w15:val="{5B5A8DFF-7A08-4C58-8B67-63ADA980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7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8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1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17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71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17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7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8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95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631"/>
  </w:style>
  <w:style w:type="paragraph" w:styleId="Footer">
    <w:name w:val="footer"/>
    <w:basedOn w:val="Normal"/>
    <w:link w:val="FooterChar"/>
    <w:uiPriority w:val="99"/>
    <w:unhideWhenUsed/>
    <w:rsid w:val="004956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9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tanzim.ahamed.bd@gmail.com</dc:creator>
  <cp:keywords/>
  <dc:description/>
  <cp:lastModifiedBy>tanzim.ahamed.bd@gmail.com</cp:lastModifiedBy>
  <cp:revision>1</cp:revision>
  <dcterms:created xsi:type="dcterms:W3CDTF">2026-06-30T15:31:00Z</dcterms:created>
  <dcterms:modified xsi:type="dcterms:W3CDTF">2026-06-30T23:55:00Z</dcterms:modified>
</cp:coreProperties>
</file>