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2322"/>
        <w:gridCol w:w="2597"/>
        <w:gridCol w:w="92"/>
        <w:gridCol w:w="1372"/>
        <w:gridCol w:w="1418"/>
        <w:gridCol w:w="7630"/>
      </w:tblGrid>
      <w:tr w:rsidR="00707B89" w14:paraId="4FB70FFF" w14:textId="77777777" w:rsidTr="00166DBA">
        <w:trPr>
          <w:trHeight w:hRule="exact" w:val="851"/>
        </w:trPr>
        <w:tc>
          <w:tcPr>
            <w:tcW w:w="1570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17451158" w14:textId="412174F8" w:rsidR="00707B89" w:rsidRDefault="00707B89" w:rsidP="00166DBA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bookmarkStart w:id="0" w:name="_GoBack"/>
            <w:bookmarkEnd w:id="0"/>
            <w:r>
              <w:rPr>
                <w:noProof/>
                <w:position w:val="-24"/>
              </w:rPr>
              <w:drawing>
                <wp:inline distT="0" distB="0" distL="0" distR="0" wp14:anchorId="304A88A4" wp14:editId="3668BAD2">
                  <wp:extent cx="432000" cy="432000"/>
                  <wp:effectExtent l="0" t="0" r="0" b="0"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A17E3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Pr="00707B89">
              <w:rPr>
                <w:rStyle w:val="TableTitleChar"/>
              </w:rPr>
              <w:t>De-Energised Electrical Work</w:t>
            </w:r>
          </w:p>
        </w:tc>
      </w:tr>
      <w:tr w:rsidR="00707B89" w14:paraId="3BC5BC9C" w14:textId="77777777" w:rsidTr="00034F53">
        <w:trPr>
          <w:trHeight w:hRule="exact" w:val="425"/>
        </w:trPr>
        <w:tc>
          <w:tcPr>
            <w:tcW w:w="807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3CED77DD" w14:textId="77777777" w:rsidR="00707B89" w:rsidRPr="00A5425D" w:rsidRDefault="00707B89" w:rsidP="00166DBA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630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7D1C2509" w14:textId="77777777" w:rsidR="00707B89" w:rsidRDefault="00707B89" w:rsidP="00166DBA">
            <w:pPr>
              <w:pStyle w:val="Heading2"/>
            </w:pPr>
          </w:p>
        </w:tc>
      </w:tr>
      <w:tr w:rsidR="00707B89" w14:paraId="7250C74C" w14:textId="77777777" w:rsidTr="00034F53">
        <w:trPr>
          <w:trHeight w:val="766"/>
        </w:trPr>
        <w:tc>
          <w:tcPr>
            <w:tcW w:w="5286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2BE18DB5" w14:textId="77777777" w:rsidR="00707B89" w:rsidRPr="00A5425D" w:rsidRDefault="00707B89" w:rsidP="00166DBA">
            <w:pPr>
              <w:pStyle w:val="Heading1"/>
            </w:pPr>
            <w:r w:rsidRPr="00A5425D">
              <w:t>Save Your Life Actions</w:t>
            </w:r>
          </w:p>
          <w:p w14:paraId="070614DA" w14:textId="77777777" w:rsidR="00707B89" w:rsidRDefault="00707B89" w:rsidP="00166DBA">
            <w:pPr>
              <w:pStyle w:val="BodyText"/>
            </w:pPr>
            <w:r w:rsidRPr="00707B89">
              <w:t>All exposed persons performing work must confirm each action below.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0F5A963C" w14:textId="77777777" w:rsidR="00707B89" w:rsidRPr="00A5425D" w:rsidRDefault="00707B89" w:rsidP="00166DBA">
            <w:pPr>
              <w:pStyle w:val="TableHeaderBold"/>
            </w:pPr>
            <w:r w:rsidRPr="00707B89">
              <w:t>Person(s) Performing Work (initial)</w:t>
            </w:r>
          </w:p>
        </w:tc>
        <w:tc>
          <w:tcPr>
            <w:tcW w:w="1418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214247A0" w14:textId="77777777" w:rsidR="00707B89" w:rsidRPr="00A5425D" w:rsidRDefault="00707B89" w:rsidP="00166DBA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6C29813" w14:textId="77777777" w:rsidR="00707B89" w:rsidRPr="00A5425D" w:rsidRDefault="00707B89" w:rsidP="00166DBA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6AD3C974" wp14:editId="59E445B3">
                  <wp:extent cx="4838700" cy="3403600"/>
                  <wp:effectExtent l="0" t="0" r="0" b="0"/>
                  <wp:docPr id="12" name="Picture 12" descr="A picture containing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picture containing clock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4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B89" w14:paraId="13C2F147" w14:textId="77777777" w:rsidTr="00034F53">
        <w:trPr>
          <w:trHeight w:val="330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1FFAA9DE" w14:textId="77777777" w:rsidR="00707B89" w:rsidRPr="00431910" w:rsidRDefault="00707B89" w:rsidP="00166DBA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E537BD8" w14:textId="77777777" w:rsidR="00707B89" w:rsidRPr="00431910" w:rsidRDefault="00707B89" w:rsidP="00166DBA">
            <w:pPr>
              <w:pStyle w:val="BodyText"/>
              <w:rPr>
                <w:b/>
                <w:bCs/>
              </w:rPr>
            </w:pPr>
          </w:p>
        </w:tc>
      </w:tr>
      <w:tr w:rsidR="00707B89" w14:paraId="079EA382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8AEE22C" w14:textId="77777777" w:rsidR="00707B89" w:rsidRDefault="00707B89" w:rsidP="00166DBA">
            <w:pPr>
              <w:pStyle w:val="BigNumbers"/>
            </w:pPr>
            <w:r>
              <w:t>1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827805C" w14:textId="77777777" w:rsidR="00707B89" w:rsidRPr="00A5425D" w:rsidRDefault="00707B89" w:rsidP="00166DBA">
            <w:pPr>
              <w:pStyle w:val="BodyText"/>
            </w:pPr>
            <w:r w:rsidRPr="00707B89">
              <w:t>Circuit/equipment to be worked on is the one identified in the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E74231D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873D346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E7CDFB3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39732555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BF35EA8" w14:textId="77777777" w:rsidR="00707B89" w:rsidRDefault="00707B89" w:rsidP="00166DBA">
            <w:pPr>
              <w:pStyle w:val="BigNumbers"/>
            </w:pPr>
            <w:r>
              <w:t>2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2834837" w14:textId="77777777" w:rsidR="00707B89" w:rsidRPr="00A5425D" w:rsidRDefault="00707B89" w:rsidP="00166DBA">
            <w:pPr>
              <w:pStyle w:val="BodyText"/>
            </w:pPr>
            <w:r w:rsidRPr="00707B89">
              <w:t>Isolation points are identified per diagram and/or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176697B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6B96522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1698DD6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3E900046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16BF883" w14:textId="77777777" w:rsidR="00707B89" w:rsidRDefault="00707B89" w:rsidP="00166DBA">
            <w:pPr>
              <w:pStyle w:val="BigNumbers"/>
            </w:pPr>
            <w:r>
              <w:t>3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62969C4" w14:textId="77777777" w:rsidR="00707B89" w:rsidRPr="00A5425D" w:rsidRDefault="00707B89" w:rsidP="00166DBA">
            <w:pPr>
              <w:pStyle w:val="BodyText"/>
            </w:pPr>
            <w:r w:rsidRPr="00707B89">
              <w:t>Isolation devices are set in the identified position per diagram and/or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DCB7C8A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275892E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21C9BC1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79502997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5674A02" w14:textId="77777777" w:rsidR="00707B89" w:rsidRDefault="00707B89" w:rsidP="00166DBA">
            <w:pPr>
              <w:pStyle w:val="BigNumbers"/>
            </w:pPr>
            <w:r>
              <w:t>4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68EFAA1" w14:textId="77777777" w:rsidR="00707B89" w:rsidRDefault="00707B89" w:rsidP="00166DBA">
            <w:pPr>
              <w:pStyle w:val="BodyText"/>
            </w:pPr>
            <w:r w:rsidRPr="00707B89">
              <w:t>Electrical components are placed in an electrically safe condition.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631CC67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F7B640E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BBA68B8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483E1495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3588264" w14:textId="77777777" w:rsidR="00707B89" w:rsidRDefault="00707B89" w:rsidP="00166DBA">
            <w:pPr>
              <w:pStyle w:val="BigNumbers"/>
            </w:pPr>
            <w:r>
              <w:t>5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458EE59C" w14:textId="77777777" w:rsidR="00707B89" w:rsidRDefault="00707B89" w:rsidP="00707B89">
            <w:pPr>
              <w:pStyle w:val="BodyText"/>
            </w:pPr>
            <w:r>
              <w:t>Isolation points are:</w:t>
            </w:r>
          </w:p>
          <w:p w14:paraId="160B5CC1" w14:textId="77777777" w:rsidR="00707B89" w:rsidRDefault="00707B89" w:rsidP="00707B89">
            <w:pPr>
              <w:pStyle w:val="BodyText"/>
              <w:tabs>
                <w:tab w:val="left" w:pos="289"/>
                <w:tab w:val="left" w:pos="431"/>
              </w:tabs>
            </w:pPr>
            <w:r>
              <w:t>a.</w:t>
            </w:r>
            <w:r>
              <w:tab/>
              <w:t>Locked and/or tagged; and</w:t>
            </w:r>
          </w:p>
          <w:p w14:paraId="4CF20BBD" w14:textId="77777777" w:rsidR="00707B89" w:rsidRDefault="00707B89" w:rsidP="00707B89">
            <w:pPr>
              <w:pStyle w:val="BodyText"/>
              <w:tabs>
                <w:tab w:val="left" w:pos="289"/>
                <w:tab w:val="left" w:pos="431"/>
              </w:tabs>
            </w:pPr>
            <w:r>
              <w:t>b.</w:t>
            </w:r>
            <w:r>
              <w:tab/>
              <w:t>Keys are controlled by me or my crew supervisor.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CB93144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7A3F536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8030E08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190E7F73" w14:textId="77777777" w:rsidTr="00034F53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0A88381" w14:textId="77777777" w:rsidR="00707B89" w:rsidRDefault="00707B89" w:rsidP="00166DBA">
            <w:pPr>
              <w:pStyle w:val="BigNumbers"/>
            </w:pPr>
            <w:r>
              <w:t>6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BC9AA81" w14:textId="77777777" w:rsidR="00707B89" w:rsidRDefault="00707B89" w:rsidP="00166DBA">
            <w:pPr>
              <w:pStyle w:val="BodyText"/>
            </w:pPr>
            <w:r w:rsidRPr="00707B89">
              <w:t>Identify and mitigate hazards on adjacent live parts.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29EEB01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55AA84E4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9B8FEAA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01876CD4" w14:textId="77777777" w:rsidTr="00034F53">
        <w:trPr>
          <w:trHeight w:val="425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5C3C2163" w14:textId="77777777" w:rsidR="00707B89" w:rsidRDefault="00707B89" w:rsidP="00166DBA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9D9BF2A" w14:textId="77777777" w:rsidR="00707B89" w:rsidRDefault="00707B89" w:rsidP="00166DBA">
            <w:pPr>
              <w:pStyle w:val="Heading2"/>
            </w:pPr>
          </w:p>
        </w:tc>
      </w:tr>
      <w:tr w:rsidR="00707B89" w14:paraId="683F6DBE" w14:textId="77777777" w:rsidTr="00034F53">
        <w:trPr>
          <w:trHeight w:hRule="exact" w:val="96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4366A7D4" w14:textId="77777777" w:rsidR="00707B89" w:rsidRDefault="00707B89" w:rsidP="00166DBA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4414D4D" w14:textId="77777777" w:rsidR="00707B89" w:rsidRDefault="00707B89" w:rsidP="00166DBA">
            <w:pPr>
              <w:pStyle w:val="Heading2"/>
            </w:pPr>
          </w:p>
        </w:tc>
      </w:tr>
      <w:tr w:rsidR="00707B89" w14:paraId="37D4B26C" w14:textId="77777777" w:rsidTr="00034F53">
        <w:trPr>
          <w:trHeight w:val="246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64620C01" w14:textId="77777777" w:rsidR="00707B89" w:rsidRDefault="00707B89" w:rsidP="00166DBA">
            <w:pPr>
              <w:pStyle w:val="Heading2"/>
            </w:pPr>
            <w:r>
              <w:t>Role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2073777A" w14:textId="77777777" w:rsidR="00707B89" w:rsidRDefault="00707B89" w:rsidP="00166DBA">
            <w:pPr>
              <w:pStyle w:val="Heading2"/>
            </w:pPr>
            <w:r>
              <w:t>Printed Name</w:t>
            </w: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08BB597E" w14:textId="77777777" w:rsidR="00707B89" w:rsidRDefault="00707B89" w:rsidP="00166DBA">
            <w:pPr>
              <w:pStyle w:val="Heading2"/>
            </w:pPr>
            <w:r>
              <w:t>Date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1664E5E8" w14:textId="77777777" w:rsidR="00707B89" w:rsidRDefault="00707B89" w:rsidP="00166DBA">
            <w:pPr>
              <w:pStyle w:val="Heading2"/>
            </w:pPr>
          </w:p>
        </w:tc>
      </w:tr>
      <w:tr w:rsidR="00707B89" w14:paraId="071E1331" w14:textId="77777777" w:rsidTr="00034F53">
        <w:trPr>
          <w:trHeight w:val="561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75CDBB76" w14:textId="77777777" w:rsidR="00707B89" w:rsidRPr="001F174A" w:rsidRDefault="00707B89" w:rsidP="00166DBA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709DA316" w14:textId="77777777" w:rsidR="00707B89" w:rsidRDefault="00707B89" w:rsidP="00166DBA">
            <w:pPr>
              <w:pStyle w:val="Heading2"/>
            </w:pP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6A8681B2" w14:textId="77777777" w:rsidR="00707B89" w:rsidRDefault="00707B89" w:rsidP="00166DBA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452A697F" w14:textId="77777777" w:rsidR="00707B89" w:rsidRDefault="00707B89" w:rsidP="00166DBA">
            <w:pPr>
              <w:pStyle w:val="Heading2"/>
            </w:pPr>
          </w:p>
        </w:tc>
      </w:tr>
    </w:tbl>
    <w:p w14:paraId="27D3016A" w14:textId="77777777" w:rsidR="00707B89" w:rsidRDefault="00707B89">
      <w:r>
        <w:br w:type="page"/>
      </w:r>
    </w:p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481"/>
        <w:gridCol w:w="4320"/>
        <w:gridCol w:w="7630"/>
      </w:tblGrid>
      <w:tr w:rsidR="00707B89" w14:paraId="00DBBF8A" w14:textId="77777777" w:rsidTr="00707B89">
        <w:trPr>
          <w:trHeight w:val="340"/>
        </w:trPr>
        <w:tc>
          <w:tcPr>
            <w:tcW w:w="1570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A0557" w14:textId="77777777" w:rsidR="00707B89" w:rsidRPr="001F174A" w:rsidRDefault="00707B89" w:rsidP="00166DBA">
            <w:pPr>
              <w:pStyle w:val="Note"/>
            </w:pPr>
          </w:p>
        </w:tc>
      </w:tr>
      <w:tr w:rsidR="00707B89" w14:paraId="52509C33" w14:textId="77777777" w:rsidTr="00707B89">
        <w:trPr>
          <w:trHeight w:hRule="exact" w:val="851"/>
        </w:trPr>
        <w:tc>
          <w:tcPr>
            <w:tcW w:w="1570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094FB7F3" w14:textId="4F020F8B" w:rsidR="00707B89" w:rsidRDefault="00707B89" w:rsidP="00166DBA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drawing>
                <wp:inline distT="0" distB="0" distL="0" distR="0" wp14:anchorId="7C70BDEA" wp14:editId="0C32AF6D">
                  <wp:extent cx="432000" cy="432000"/>
                  <wp:effectExtent l="0" t="0" r="0" b="0"/>
                  <wp:docPr id="8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A17E3">
              <w:rPr>
                <w:rStyle w:val="TableSubtitleChar"/>
              </w:rPr>
              <w:t xml:space="preserve">   </w:t>
            </w:r>
            <w:r w:rsidR="00226979" w:rsidRPr="00226979">
              <w:rPr>
                <w:rStyle w:val="TableSubtitleChar"/>
              </w:rPr>
              <w:t>Save Your Life Actions</w:t>
            </w:r>
            <w:r w:rsidR="00226979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226979" w:rsidRPr="00226979">
              <w:rPr>
                <w:rStyle w:val="TableTitleChar"/>
              </w:rPr>
              <w:t>De-Energised Electrical Work</w:t>
            </w:r>
          </w:p>
        </w:tc>
      </w:tr>
      <w:tr w:rsidR="00707B89" w14:paraId="13177722" w14:textId="77777777" w:rsidTr="00707B89">
        <w:trPr>
          <w:trHeight w:hRule="exact" w:val="425"/>
        </w:trPr>
        <w:tc>
          <w:tcPr>
            <w:tcW w:w="807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79853B56" w14:textId="77777777" w:rsidR="00707B89" w:rsidRPr="00A5425D" w:rsidRDefault="00707B89" w:rsidP="00166DBA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7630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07423C7F" w14:textId="77777777" w:rsidR="00707B89" w:rsidRDefault="00707B89" w:rsidP="00166DBA">
            <w:pPr>
              <w:pStyle w:val="Heading2"/>
            </w:pPr>
          </w:p>
        </w:tc>
      </w:tr>
      <w:tr w:rsidR="00707B89" w14:paraId="76011BB1" w14:textId="77777777" w:rsidTr="00707B89">
        <w:trPr>
          <w:trHeight w:val="284"/>
        </w:trPr>
        <w:tc>
          <w:tcPr>
            <w:tcW w:w="375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0642002A" w14:textId="77777777" w:rsidR="00707B89" w:rsidRPr="00431910" w:rsidRDefault="00707B89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2D0CF033" w14:textId="77777777" w:rsidR="00707B89" w:rsidRPr="00431910" w:rsidRDefault="00707B89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4679D0E" w14:textId="56AC0DBF" w:rsidR="00707B89" w:rsidRPr="00431910" w:rsidRDefault="008C1970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1982EA2" wp14:editId="06648CA9">
                  <wp:extent cx="4838700" cy="3403600"/>
                  <wp:effectExtent l="0" t="0" r="0" b="0"/>
                  <wp:docPr id="1" name="Picture 1" descr="A picture containing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clock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4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B89" w14:paraId="2D5A6BE5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3904DF0" w14:textId="77777777" w:rsidR="00707B89" w:rsidRDefault="00707B89" w:rsidP="00166DBA">
            <w:pPr>
              <w:pStyle w:val="BigNumbers"/>
            </w:pPr>
            <w:r>
              <w:t>1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20AB4BF" w14:textId="77777777" w:rsidR="00707B89" w:rsidRDefault="00C77D08" w:rsidP="00166DBA">
            <w:pPr>
              <w:pStyle w:val="BodyText"/>
              <w:rPr>
                <w:rFonts w:ascii="Times New Roman"/>
                <w:sz w:val="16"/>
              </w:rPr>
            </w:pPr>
            <w:r w:rsidRPr="00C77D08">
              <w:t>Circuit/equipment to be worked on is the one identified in the plan.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1FC4E4F2" w14:textId="77777777" w:rsidR="00707B89" w:rsidRPr="00884F66" w:rsidRDefault="006A489C" w:rsidP="00166DBA">
            <w:pPr>
              <w:pStyle w:val="BodyText"/>
            </w:pPr>
            <w:r w:rsidRPr="006A489C">
              <w:t>Confirm equipment to be worked on is correct using tag numbers or cable markings.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F8FDE92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478C88B3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0E9F667" w14:textId="77777777" w:rsidR="00707B89" w:rsidRDefault="00707B89" w:rsidP="00166DBA">
            <w:pPr>
              <w:pStyle w:val="BigNumbers"/>
            </w:pPr>
            <w:r>
              <w:t>2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A9E8877" w14:textId="77777777" w:rsidR="00707B89" w:rsidRDefault="00C77D08" w:rsidP="00166DBA">
            <w:pPr>
              <w:pStyle w:val="BodyText"/>
              <w:rPr>
                <w:rFonts w:ascii="Times New Roman"/>
                <w:sz w:val="16"/>
              </w:rPr>
            </w:pPr>
            <w:r w:rsidRPr="00C77D08">
              <w:t>Isolation points are identified per diagram and/or plan.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1EE5F5CE" w14:textId="77777777" w:rsidR="00707B89" w:rsidRPr="00032038" w:rsidRDefault="006A489C" w:rsidP="00166DBA">
            <w:pPr>
              <w:pStyle w:val="BodyText"/>
            </w:pPr>
            <w:r w:rsidRPr="006A489C">
              <w:t>Use the isolation diagram and/or Equipment Isolation Procedure to physically confirm all isolations are in place and tagged or marked.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713A421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5FCE3E51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5652340" w14:textId="77777777" w:rsidR="00707B89" w:rsidRDefault="00707B89" w:rsidP="00166DBA">
            <w:pPr>
              <w:pStyle w:val="BigNumbers"/>
            </w:pPr>
            <w:r>
              <w:t>3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406417D" w14:textId="77777777" w:rsidR="00707B89" w:rsidRDefault="00C77D08" w:rsidP="00166DBA">
            <w:pPr>
              <w:pStyle w:val="BodyText"/>
              <w:rPr>
                <w:rFonts w:ascii="Times New Roman"/>
                <w:sz w:val="16"/>
              </w:rPr>
            </w:pPr>
            <w:r w:rsidRPr="00C77D08">
              <w:t>Isolation devices are set in the identified position per diagram and/or plan.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F0B4056" w14:textId="77777777" w:rsidR="006A489C" w:rsidRDefault="006A489C" w:rsidP="006A489C">
            <w:pPr>
              <w:pStyle w:val="BodyText"/>
            </w:pPr>
            <w:r>
              <w:t>Confirm all switches are open or closed per the diagram and/or plan.</w:t>
            </w:r>
          </w:p>
          <w:p w14:paraId="2DAFFA9C" w14:textId="77777777" w:rsidR="006A489C" w:rsidRDefault="006A489C" w:rsidP="006A489C">
            <w:pPr>
              <w:pStyle w:val="BodyText"/>
            </w:pPr>
            <w:r>
              <w:t>Confirm Switchgear or Motor Control Center (MCC) equipment switches are locked out and tagged.</w:t>
            </w:r>
          </w:p>
          <w:p w14:paraId="532E0491" w14:textId="77777777" w:rsidR="00707B89" w:rsidRPr="00884F66" w:rsidRDefault="006A489C" w:rsidP="006A489C">
            <w:pPr>
              <w:pStyle w:val="BodyText"/>
            </w:pPr>
            <w:r>
              <w:t>Confirm crew has physically inspected the equipment for other potential energy sources not previously identified or isolated.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7721CF9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4F2CF823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6399CAB" w14:textId="77777777" w:rsidR="00707B89" w:rsidRDefault="00707B89" w:rsidP="00166DBA">
            <w:pPr>
              <w:pStyle w:val="BigNumbers"/>
            </w:pPr>
            <w:r>
              <w:t>4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6B3C0D88" w14:textId="77777777" w:rsidR="00707B89" w:rsidRDefault="00C77D08" w:rsidP="00166DBA">
            <w:pPr>
              <w:pStyle w:val="BodyText"/>
            </w:pPr>
            <w:r w:rsidRPr="00C77D08">
              <w:t>Electrical components are placed in an electrically safe condition.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9E00A32" w14:textId="77777777" w:rsidR="006A489C" w:rsidRDefault="006A489C" w:rsidP="006A489C">
            <w:pPr>
              <w:pStyle w:val="BodyText"/>
            </w:pPr>
            <w:r>
              <w:t>Wear appropriate level of PPE based on the shock and arc flash risk assessment until the equipment is confirmed to be de-energised.</w:t>
            </w:r>
          </w:p>
          <w:p w14:paraId="22F420AB" w14:textId="77777777" w:rsidR="006A489C" w:rsidRDefault="006A489C" w:rsidP="006A489C">
            <w:pPr>
              <w:pStyle w:val="BodyText"/>
            </w:pPr>
            <w:r>
              <w:t>Conduct a test for absence of voltage.</w:t>
            </w:r>
          </w:p>
          <w:p w14:paraId="0A960762" w14:textId="77777777" w:rsidR="00707B89" w:rsidRPr="00884F66" w:rsidRDefault="006A489C" w:rsidP="006A489C">
            <w:pPr>
              <w:pStyle w:val="BodyText"/>
            </w:pPr>
            <w:r>
              <w:t>Confirm grounds have been applied per plan and rated for the fault current.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8A5E41D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792A395C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B383B1F" w14:textId="77777777" w:rsidR="00707B89" w:rsidRDefault="00707B89" w:rsidP="00166DBA">
            <w:pPr>
              <w:pStyle w:val="BigNumbers"/>
            </w:pPr>
            <w:r>
              <w:t>5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0740D707" w14:textId="77777777" w:rsidR="00C77D08" w:rsidRDefault="00C77D08" w:rsidP="00C77D08">
            <w:pPr>
              <w:pStyle w:val="BodyText"/>
            </w:pPr>
            <w:r>
              <w:t>Isolation points are:</w:t>
            </w:r>
          </w:p>
          <w:p w14:paraId="5D85D4F3" w14:textId="77777777" w:rsidR="00C77D08" w:rsidRDefault="00C77D08" w:rsidP="00C77D08">
            <w:pPr>
              <w:pStyle w:val="BodyText"/>
            </w:pPr>
            <w:r>
              <w:t>Locked and/or tagged; and</w:t>
            </w:r>
          </w:p>
          <w:p w14:paraId="72474AF6" w14:textId="77777777" w:rsidR="00707B89" w:rsidRDefault="00C77D08" w:rsidP="00C77D08">
            <w:pPr>
              <w:pStyle w:val="BodyText"/>
            </w:pPr>
            <w:r>
              <w:t>Keys are controlled by me or my crew supervisor.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413B3A8" w14:textId="77777777" w:rsidR="006A489C" w:rsidRDefault="006A489C" w:rsidP="006A489C">
            <w:pPr>
              <w:pStyle w:val="BodyText"/>
            </w:pPr>
            <w:r>
              <w:t>Confirm locks, tags or securing devices are on all isolation points.</w:t>
            </w:r>
          </w:p>
          <w:p w14:paraId="72E00A45" w14:textId="77777777" w:rsidR="00707B89" w:rsidRPr="00884F66" w:rsidRDefault="006A489C" w:rsidP="006A489C">
            <w:pPr>
              <w:pStyle w:val="BodyText"/>
            </w:pPr>
            <w:r>
              <w:t>Confirm keys are in a designated secure location.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7F6FBE5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7B89" w14:paraId="158DDB9C" w14:textId="77777777" w:rsidTr="00707B8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3E76EF6" w14:textId="77777777" w:rsidR="00707B89" w:rsidRDefault="00707B89" w:rsidP="00166DBA">
            <w:pPr>
              <w:pStyle w:val="BigNumbers"/>
            </w:pPr>
            <w:r>
              <w:t>6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098CCFA" w14:textId="77777777" w:rsidR="00707B89" w:rsidRDefault="00C77D08" w:rsidP="00166DBA">
            <w:pPr>
              <w:pStyle w:val="BodyText"/>
            </w:pPr>
            <w:r w:rsidRPr="00C77D08">
              <w:t>Identify and mitigate hazards on adjacent live parts.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0FC6518" w14:textId="77777777" w:rsidR="00707B89" w:rsidRPr="00884F66" w:rsidRDefault="006A489C" w:rsidP="00166DBA">
            <w:pPr>
              <w:pStyle w:val="BodyText"/>
            </w:pPr>
            <w:r w:rsidRPr="006A489C">
              <w:t>If no insulating materials exist, then install temporary insulating materials such as rubber matting or screening.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DBF0E21" w14:textId="77777777" w:rsidR="00707B89" w:rsidRDefault="00707B89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24C0B66" w14:textId="5FA4F811" w:rsidR="00B2340F" w:rsidRPr="001B3FA7" w:rsidRDefault="00B2340F" w:rsidP="00034F53"/>
    <w:sectPr w:rsidR="00B2340F" w:rsidRPr="001B3FA7" w:rsidSect="00036349">
      <w:footerReference w:type="default" r:id="rId9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CB9A0" w14:textId="77777777" w:rsidR="008D1B9C" w:rsidRDefault="008D1B9C" w:rsidP="001B3FA7">
      <w:pPr>
        <w:spacing w:after="0" w:line="240" w:lineRule="auto"/>
      </w:pPr>
      <w:r>
        <w:separator/>
      </w:r>
    </w:p>
  </w:endnote>
  <w:endnote w:type="continuationSeparator" w:id="0">
    <w:p w14:paraId="53085E0C" w14:textId="77777777" w:rsidR="008D1B9C" w:rsidRDefault="008D1B9C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4D05" w14:textId="59037829" w:rsidR="00166DBA" w:rsidRDefault="00166DBA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D70E1BC" wp14:editId="7525A03F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FBF389" w14:textId="6191DE06" w:rsidR="00166DBA" w:rsidRDefault="00166DBA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70E1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78FBF389" w14:textId="6191DE06" w:rsidR="00166DBA" w:rsidRDefault="00166DBA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39EE8" w14:textId="77777777" w:rsidR="008D1B9C" w:rsidRDefault="008D1B9C" w:rsidP="001B3FA7">
      <w:pPr>
        <w:spacing w:after="0" w:line="240" w:lineRule="auto"/>
      </w:pPr>
      <w:r>
        <w:separator/>
      </w:r>
    </w:p>
  </w:footnote>
  <w:footnote w:type="continuationSeparator" w:id="0">
    <w:p w14:paraId="20430A08" w14:textId="77777777" w:rsidR="008D1B9C" w:rsidRDefault="008D1B9C" w:rsidP="001B3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11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E"/>
    <w:rsid w:val="00032038"/>
    <w:rsid w:val="00034F53"/>
    <w:rsid w:val="00036349"/>
    <w:rsid w:val="000506A0"/>
    <w:rsid w:val="0006299B"/>
    <w:rsid w:val="000A13A8"/>
    <w:rsid w:val="000B50DD"/>
    <w:rsid w:val="000C326F"/>
    <w:rsid w:val="00166DBA"/>
    <w:rsid w:val="00190B0C"/>
    <w:rsid w:val="001B3FA7"/>
    <w:rsid w:val="001F174A"/>
    <w:rsid w:val="00201C4F"/>
    <w:rsid w:val="00226979"/>
    <w:rsid w:val="002638A2"/>
    <w:rsid w:val="002B7104"/>
    <w:rsid w:val="002C2BB7"/>
    <w:rsid w:val="003813BC"/>
    <w:rsid w:val="003B09A0"/>
    <w:rsid w:val="0043125A"/>
    <w:rsid w:val="00445CC2"/>
    <w:rsid w:val="004C162C"/>
    <w:rsid w:val="004F7458"/>
    <w:rsid w:val="005D4E61"/>
    <w:rsid w:val="00612DE3"/>
    <w:rsid w:val="006946E8"/>
    <w:rsid w:val="006A489C"/>
    <w:rsid w:val="00707B89"/>
    <w:rsid w:val="00786481"/>
    <w:rsid w:val="007A17E3"/>
    <w:rsid w:val="007B2B37"/>
    <w:rsid w:val="007E3CC4"/>
    <w:rsid w:val="007F19AE"/>
    <w:rsid w:val="0086402E"/>
    <w:rsid w:val="0087463E"/>
    <w:rsid w:val="00884F66"/>
    <w:rsid w:val="008B20B4"/>
    <w:rsid w:val="008C1970"/>
    <w:rsid w:val="008D1B9C"/>
    <w:rsid w:val="009150D2"/>
    <w:rsid w:val="00A22B86"/>
    <w:rsid w:val="00A622DB"/>
    <w:rsid w:val="00A9513F"/>
    <w:rsid w:val="00AB5C27"/>
    <w:rsid w:val="00AC2A8F"/>
    <w:rsid w:val="00AE1C94"/>
    <w:rsid w:val="00B2340F"/>
    <w:rsid w:val="00B519F3"/>
    <w:rsid w:val="00B52AF2"/>
    <w:rsid w:val="00B90806"/>
    <w:rsid w:val="00BC64FB"/>
    <w:rsid w:val="00C474CE"/>
    <w:rsid w:val="00C536EB"/>
    <w:rsid w:val="00C57024"/>
    <w:rsid w:val="00C77D08"/>
    <w:rsid w:val="00CD6A43"/>
    <w:rsid w:val="00D06BB9"/>
    <w:rsid w:val="00D66FBB"/>
    <w:rsid w:val="00E067C8"/>
    <w:rsid w:val="00E322AB"/>
    <w:rsid w:val="00E60B57"/>
    <w:rsid w:val="00EE46D8"/>
    <w:rsid w:val="00F344C8"/>
    <w:rsid w:val="00F94CC1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0C0E5"/>
  <w15:chartTrackingRefBased/>
  <w15:docId w15:val="{C2CDC9BC-1EE6-994D-ABFB-11EFC046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A4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Tesser</dc:creator>
  <cp:keywords/>
  <dc:description/>
  <cp:lastModifiedBy>Bourbon, David B SDIUS-DE/B</cp:lastModifiedBy>
  <cp:revision>2</cp:revision>
  <cp:lastPrinted>2020-08-21T04:48:00Z</cp:lastPrinted>
  <dcterms:created xsi:type="dcterms:W3CDTF">2020-11-16T23:50:00Z</dcterms:created>
  <dcterms:modified xsi:type="dcterms:W3CDTF">2020-11-16T23:50:00Z</dcterms:modified>
</cp:coreProperties>
</file>