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E2B12" w14:textId="77777777" w:rsidR="00292AEF" w:rsidRDefault="00292AEF" w:rsidP="00292AEF">
      <w:pPr>
        <w:pStyle w:val="Heading1"/>
        <w:spacing w:before="0"/>
        <w:contextualSpacing w:val="0"/>
      </w:pPr>
      <w:r>
        <w:t>Black Box Test Plan</w:t>
      </w:r>
    </w:p>
    <w:p w14:paraId="1F87326C" w14:textId="77777777" w:rsidR="00292AEF" w:rsidRDefault="00292AEF" w:rsidP="00292AEF">
      <w:r>
        <w:t>In this section, you must provide your black-box test plan with at least 5 black-box test cases.</w:t>
      </w:r>
    </w:p>
    <w:p w14:paraId="20A62DC1" w14:textId="77777777" w:rsidR="00292AEF" w:rsidRDefault="00292AEF" w:rsidP="00292AEF">
      <w:r>
        <w:t>Make sure:</w:t>
      </w:r>
    </w:p>
    <w:p w14:paraId="22361AC2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You describe how to setup the system to begin black-box testing</w:t>
      </w:r>
    </w:p>
    <w:p w14:paraId="10AD4F8F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Test IDs are uniquely identified and descriptive</w:t>
      </w:r>
    </w:p>
    <w:p w14:paraId="63D1D493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Test descriptions are fully specified with complete inputs, specific values, and preconditions</w:t>
      </w:r>
    </w:p>
    <w:p w14:paraId="03D4EB04" w14:textId="77777777" w:rsidR="00292AEF" w:rsidRDefault="00292AEF" w:rsidP="00292AEF">
      <w:pPr>
        <w:numPr>
          <w:ilvl w:val="1"/>
          <w:numId w:val="1"/>
        </w:numPr>
        <w:spacing w:after="0"/>
        <w:contextualSpacing/>
      </w:pPr>
      <w:r>
        <w:t xml:space="preserve">Be sure to provide </w:t>
      </w:r>
      <w:r>
        <w:rPr>
          <w:u w:val="single"/>
        </w:rPr>
        <w:t>SPECIFIC</w:t>
      </w:r>
      <w:r>
        <w:t xml:space="preserve"> INPUTs and VALUEs so that your test cases are repeatable</w:t>
      </w:r>
    </w:p>
    <w:p w14:paraId="1A48A33D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Expected results are fully specified with specific output values</w:t>
      </w:r>
    </w:p>
    <w:p w14:paraId="6FAB2A22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The test process is fully provided and clear. No modifications are needed.</w:t>
      </w:r>
    </w:p>
    <w:p w14:paraId="147C456D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All tests cover scenarios based on the problem statement</w:t>
      </w:r>
    </w:p>
    <w:p w14:paraId="7E802FCD" w14:textId="77777777" w:rsidR="00292AEF" w:rsidRDefault="00292AEF" w:rsidP="00292AEF">
      <w:pPr>
        <w:numPr>
          <w:ilvl w:val="0"/>
          <w:numId w:val="1"/>
        </w:numPr>
        <w:spacing w:after="0"/>
        <w:contextualSpacing/>
      </w:pPr>
      <w:r>
        <w:t>All tests cover unique scenarios for the system</w:t>
      </w:r>
    </w:p>
    <w:p w14:paraId="16B6B713" w14:textId="77777777" w:rsidR="00292AEF" w:rsidRDefault="00292AEF" w:rsidP="00292AEF">
      <w:pPr>
        <w:numPr>
          <w:ilvl w:val="0"/>
          <w:numId w:val="1"/>
        </w:numPr>
        <w:contextualSpacing/>
      </w:pPr>
      <w:r>
        <w:t>All strategies for black-box testing are demonstrated in the tests (ECP, BVA, DT)</w:t>
      </w:r>
    </w:p>
    <w:p w14:paraId="7A9A0115" w14:textId="77777777" w:rsidR="00292AEF" w:rsidRDefault="00292AEF" w:rsidP="00292AEF">
      <w:pPr>
        <w:rPr>
          <w:b/>
          <w:u w:val="single"/>
        </w:rPr>
      </w:pPr>
      <w:r>
        <w:rPr>
          <w:b/>
          <w:u w:val="single"/>
        </w:rPr>
        <w:t>Input File (Airports.txt):</w:t>
      </w:r>
    </w:p>
    <w:p w14:paraId="012870C7" w14:textId="77777777" w:rsidR="00292AEF" w:rsidRDefault="00292AEF" w:rsidP="00292AEF">
      <w:pPr>
        <w:spacing w:after="0"/>
      </w:pPr>
      <w:r>
        <w:t>AIRPORT_CODE,LATITUDE,LONGITUDE</w:t>
      </w:r>
    </w:p>
    <w:p w14:paraId="077B365F" w14:textId="77777777" w:rsidR="00292AEF" w:rsidRDefault="00292AEF" w:rsidP="00292AEF">
      <w:pPr>
        <w:spacing w:after="0"/>
      </w:pPr>
      <w:r>
        <w:t>DFW,32.89680099487305,-97.03800201416016</w:t>
      </w:r>
    </w:p>
    <w:p w14:paraId="1CE19735" w14:textId="77777777" w:rsidR="00292AEF" w:rsidRDefault="00292AEF" w:rsidP="00292AEF">
      <w:pPr>
        <w:spacing w:after="0"/>
      </w:pPr>
      <w:r>
        <w:t>MIA,25.79319953918457,-80.29060363769531</w:t>
      </w:r>
    </w:p>
    <w:p w14:paraId="1572902E" w14:textId="77777777" w:rsidR="00292AEF" w:rsidRDefault="00292AEF" w:rsidP="00292AEF">
      <w:pPr>
        <w:spacing w:after="0"/>
      </w:pPr>
      <w:r>
        <w:t>ORH,42.26729965209961,-71.87570190429688</w:t>
      </w:r>
    </w:p>
    <w:p w14:paraId="6711EE37" w14:textId="77777777" w:rsidR="00292AEF" w:rsidRDefault="00292AEF" w:rsidP="00292AEF">
      <w:pPr>
        <w:spacing w:after="0"/>
      </w:pPr>
      <w:r>
        <w:t>RDU,35.877601623535156,-78.7874984741211</w:t>
      </w:r>
    </w:p>
    <w:p w14:paraId="35ECB0B3" w14:textId="77777777" w:rsidR="00292AEF" w:rsidRDefault="00292AEF" w:rsidP="00292AEF">
      <w:pPr>
        <w:spacing w:after="0"/>
      </w:pPr>
      <w:r>
        <w:t>SEA,47.44900131225586,-122.30899810791016</w:t>
      </w:r>
    </w:p>
    <w:p w14:paraId="544396CC" w14:textId="77777777" w:rsidR="00292AEF" w:rsidRDefault="00292AEF" w:rsidP="00292AEF">
      <w:r>
        <w:t>SFO,37.61899948120117,-122.375</w:t>
      </w: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55"/>
        <w:gridCol w:w="3105"/>
        <w:gridCol w:w="3330"/>
        <w:gridCol w:w="1680"/>
      </w:tblGrid>
      <w:tr w:rsidR="00292AEF" w14:paraId="1BB00B42" w14:textId="77777777" w:rsidTr="00EB7ECD">
        <w:tc>
          <w:tcPr>
            <w:tcW w:w="1455" w:type="dxa"/>
          </w:tcPr>
          <w:p w14:paraId="3FFCECCC" w14:textId="77777777" w:rsidR="00292AEF" w:rsidRDefault="00292AEF" w:rsidP="00EB7ECD">
            <w:r>
              <w:t>Test ID</w:t>
            </w:r>
          </w:p>
        </w:tc>
        <w:tc>
          <w:tcPr>
            <w:tcW w:w="3105" w:type="dxa"/>
          </w:tcPr>
          <w:p w14:paraId="65151C08" w14:textId="77777777" w:rsidR="00292AEF" w:rsidRDefault="00292AEF" w:rsidP="00EB7ECD">
            <w:r>
              <w:t>Description</w:t>
            </w:r>
          </w:p>
        </w:tc>
        <w:tc>
          <w:tcPr>
            <w:tcW w:w="3330" w:type="dxa"/>
          </w:tcPr>
          <w:p w14:paraId="75E15B82" w14:textId="77777777" w:rsidR="00292AEF" w:rsidRDefault="00292AEF" w:rsidP="00EB7ECD">
            <w:r>
              <w:t>Expected Results</w:t>
            </w:r>
          </w:p>
        </w:tc>
        <w:tc>
          <w:tcPr>
            <w:tcW w:w="1680" w:type="dxa"/>
          </w:tcPr>
          <w:p w14:paraId="61808D0D" w14:textId="77777777" w:rsidR="00292AEF" w:rsidRDefault="00292AEF" w:rsidP="00EB7ECD">
            <w:r>
              <w:t>Actual Results</w:t>
            </w:r>
          </w:p>
        </w:tc>
      </w:tr>
      <w:tr w:rsidR="00292AEF" w14:paraId="517000B1" w14:textId="77777777" w:rsidTr="00EB7ECD">
        <w:tc>
          <w:tcPr>
            <w:tcW w:w="1455" w:type="dxa"/>
          </w:tcPr>
          <w:p w14:paraId="4BACAD28" w14:textId="77777777" w:rsidR="00292AEF" w:rsidRDefault="00292AEF" w:rsidP="00EB7ECD"/>
          <w:p w14:paraId="3A7BAAA1" w14:textId="77777777" w:rsidR="00292AEF" w:rsidRDefault="00292AEF" w:rsidP="00EB7ECD">
            <w:r>
              <w:t>Test 1: Invalid Input File (DT)</w:t>
            </w:r>
          </w:p>
          <w:p w14:paraId="354DA6D3" w14:textId="77777777" w:rsidR="00292AEF" w:rsidRDefault="00292AEF" w:rsidP="00EB7ECD"/>
        </w:tc>
        <w:tc>
          <w:tcPr>
            <w:tcW w:w="3105" w:type="dxa"/>
          </w:tcPr>
          <w:p w14:paraId="7F05B94D" w14:textId="77777777" w:rsidR="00292AEF" w:rsidRDefault="00292AEF" w:rsidP="00EB7ECD"/>
          <w:p w14:paraId="19A2B836" w14:textId="77777777" w:rsidR="00292AEF" w:rsidRDefault="00292AEF" w:rsidP="00EB7ECD">
            <w:r>
              <w:rPr>
                <w:b/>
              </w:rPr>
              <w:t>Preconditions:</w:t>
            </w:r>
            <w:r>
              <w:t xml:space="preserve"> “Invalid.txt” does not exist.</w:t>
            </w:r>
          </w:p>
          <w:p w14:paraId="12819F33" w14:textId="77777777" w:rsidR="00292AEF" w:rsidRDefault="00292AEF" w:rsidP="00EB7ECD"/>
          <w:p w14:paraId="11C5281E" w14:textId="77777777" w:rsidR="00292AEF" w:rsidRDefault="00292AEF" w:rsidP="00EB7ECD">
            <w:r>
              <w:t>Run AirlineHubManager.</w:t>
            </w:r>
          </w:p>
          <w:p w14:paraId="53A0D067" w14:textId="77777777" w:rsidR="00292AEF" w:rsidRDefault="00292AEF" w:rsidP="00EB7ECD"/>
          <w:p w14:paraId="5B67E086" w14:textId="77777777" w:rsidR="00292AEF" w:rsidRDefault="00292AEF" w:rsidP="00EB7ECD">
            <w:r>
              <w:t>At the input file prompt, type: “Invalid.txt”.</w:t>
            </w:r>
          </w:p>
          <w:p w14:paraId="3B1D5E1B" w14:textId="77777777" w:rsidR="00292AEF" w:rsidRDefault="00292AEF" w:rsidP="00EB7ECD"/>
        </w:tc>
        <w:tc>
          <w:tcPr>
            <w:tcW w:w="3330" w:type="dxa"/>
          </w:tcPr>
          <w:p w14:paraId="70AFFB16" w14:textId="77777777" w:rsidR="00292AEF" w:rsidRDefault="00292AEF" w:rsidP="00EB7ECD"/>
          <w:p w14:paraId="2A406D8F" w14:textId="77777777" w:rsidR="00292AEF" w:rsidRDefault="00292AEF" w:rsidP="00EB7ECD">
            <w:r>
              <w:t>The program starts and the user is prompted to specify an input file.</w:t>
            </w:r>
          </w:p>
          <w:p w14:paraId="04B7D674" w14:textId="77777777" w:rsidR="00292AEF" w:rsidRDefault="00292AEF" w:rsidP="00EB7ECD"/>
          <w:p w14:paraId="1BAAC8E7" w14:textId="77777777" w:rsidR="00292AEF" w:rsidRDefault="00292AEF" w:rsidP="00EB7ECD">
            <w:r>
              <w:t>The program re-prompts the user to specify an input file.</w:t>
            </w:r>
          </w:p>
          <w:p w14:paraId="01EA1891" w14:textId="77777777" w:rsidR="00292AEF" w:rsidRDefault="00292AEF" w:rsidP="00EB7ECD"/>
        </w:tc>
        <w:tc>
          <w:tcPr>
            <w:tcW w:w="1680" w:type="dxa"/>
          </w:tcPr>
          <w:p w14:paraId="75097060" w14:textId="77777777" w:rsidR="00936D7C" w:rsidRDefault="00936D7C" w:rsidP="00936D7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</w:rPr>
            </w:pPr>
            <w:r>
              <w:rPr>
                <w:rFonts w:ascii="Monaco" w:eastAsiaTheme="minorHAnsi" w:hAnsi="Monaco" w:cs="Monaco"/>
              </w:rPr>
              <w:t>Invalid filename, please try again.</w:t>
            </w:r>
          </w:p>
          <w:p w14:paraId="062917BA" w14:textId="77777777" w:rsidR="00936D7C" w:rsidRDefault="00936D7C" w:rsidP="00936D7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</w:rPr>
            </w:pPr>
            <w:r>
              <w:rPr>
                <w:rFonts w:ascii="Monaco" w:eastAsiaTheme="minorHAnsi" w:hAnsi="Monaco" w:cs="Monaco"/>
              </w:rPr>
              <w:t xml:space="preserve">Please specify a filename: </w:t>
            </w:r>
          </w:p>
          <w:p w14:paraId="0CBD3391" w14:textId="77777777" w:rsidR="00292AEF" w:rsidRDefault="00292AEF" w:rsidP="00EB7ECD"/>
        </w:tc>
      </w:tr>
      <w:tr w:rsidR="00292AEF" w14:paraId="4B4723DF" w14:textId="77777777" w:rsidTr="00EB7ECD">
        <w:tc>
          <w:tcPr>
            <w:tcW w:w="1455" w:type="dxa"/>
          </w:tcPr>
          <w:p w14:paraId="50D76DEB" w14:textId="77777777" w:rsidR="00292AEF" w:rsidRDefault="00292AEF" w:rsidP="00EB7ECD"/>
          <w:p w14:paraId="73A0A2F0" w14:textId="77777777" w:rsidR="00292AEF" w:rsidRDefault="00292AEF" w:rsidP="00EB7ECD">
            <w:r>
              <w:lastRenderedPageBreak/>
              <w:t>Test 2: Valid Input File (ECP)</w:t>
            </w:r>
          </w:p>
          <w:p w14:paraId="7497D7D5" w14:textId="77777777" w:rsidR="00292AEF" w:rsidRDefault="00292AEF" w:rsidP="00EB7ECD"/>
        </w:tc>
        <w:tc>
          <w:tcPr>
            <w:tcW w:w="3105" w:type="dxa"/>
          </w:tcPr>
          <w:p w14:paraId="003FEFF5" w14:textId="77777777" w:rsidR="00292AEF" w:rsidRDefault="00292AEF" w:rsidP="00EB7ECD"/>
          <w:p w14:paraId="2FE53AEF" w14:textId="77777777" w:rsidR="00292AEF" w:rsidRDefault="00292AEF" w:rsidP="00EB7ECD">
            <w:r>
              <w:rPr>
                <w:b/>
              </w:rPr>
              <w:lastRenderedPageBreak/>
              <w:t>Preconditions:</w:t>
            </w:r>
            <w:r>
              <w:t xml:space="preserve"> “Airports.txt” exists.</w:t>
            </w:r>
          </w:p>
          <w:p w14:paraId="0812ADC2" w14:textId="77777777" w:rsidR="00292AEF" w:rsidRDefault="00292AEF" w:rsidP="00EB7ECD"/>
          <w:p w14:paraId="4FA09F8D" w14:textId="77777777" w:rsidR="00292AEF" w:rsidRDefault="00292AEF" w:rsidP="00EB7ECD">
            <w:r>
              <w:t>Run AirlineHubManager.</w:t>
            </w:r>
          </w:p>
          <w:p w14:paraId="6015C747" w14:textId="77777777" w:rsidR="00292AEF" w:rsidRDefault="00292AEF" w:rsidP="00EB7ECD"/>
          <w:p w14:paraId="3E8ACD94" w14:textId="162CB16D" w:rsidR="00292AEF" w:rsidRDefault="00292AEF" w:rsidP="00EB7ECD">
            <w:r>
              <w:t>At</w:t>
            </w:r>
            <w:r w:rsidR="001F194A">
              <w:t xml:space="preserve"> the input file prompt, type: “input/a</w:t>
            </w:r>
            <w:r>
              <w:t>irports.txt”.</w:t>
            </w:r>
          </w:p>
          <w:p w14:paraId="6DFD77FC" w14:textId="77777777" w:rsidR="00292AEF" w:rsidRDefault="00292AEF" w:rsidP="00EB7ECD"/>
        </w:tc>
        <w:tc>
          <w:tcPr>
            <w:tcW w:w="3330" w:type="dxa"/>
          </w:tcPr>
          <w:p w14:paraId="2FF0FADB" w14:textId="77777777" w:rsidR="00292AEF" w:rsidRDefault="00292AEF" w:rsidP="00EB7ECD"/>
          <w:p w14:paraId="4AD46439" w14:textId="77777777" w:rsidR="00292AEF" w:rsidRDefault="00292AEF" w:rsidP="00EB7ECD">
            <w:r>
              <w:lastRenderedPageBreak/>
              <w:t>The program starts and the user is prompted to specify an input file.</w:t>
            </w:r>
          </w:p>
          <w:p w14:paraId="5115AF2E" w14:textId="77777777" w:rsidR="00292AEF" w:rsidRDefault="00292AEF" w:rsidP="00EB7ECD"/>
          <w:p w14:paraId="47EE54B2" w14:textId="77777777" w:rsidR="00292AEF" w:rsidRDefault="00292AEF" w:rsidP="00EB7ECD">
            <w:r>
              <w:t>The program prompts the user to choose an option from the operations menu.</w:t>
            </w:r>
          </w:p>
          <w:p w14:paraId="1D341A77" w14:textId="77777777" w:rsidR="00292AEF" w:rsidRDefault="00292AEF" w:rsidP="00EB7ECD"/>
        </w:tc>
        <w:tc>
          <w:tcPr>
            <w:tcW w:w="1680" w:type="dxa"/>
          </w:tcPr>
          <w:p w14:paraId="59A39BC4" w14:textId="77777777" w:rsidR="0035338F" w:rsidRPr="000D0A7E" w:rsidRDefault="0035338F" w:rsidP="0035338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lastRenderedPageBreak/>
              <w:t xml:space="preserve">Operations menu: </w:t>
            </w:r>
          </w:p>
          <w:p w14:paraId="749B8CAF" w14:textId="77777777" w:rsidR="0035338F" w:rsidRPr="000D0A7E" w:rsidRDefault="0035338F" w:rsidP="0035338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View (C)onnections</w:t>
            </w:r>
          </w:p>
          <w:p w14:paraId="0E7117A7" w14:textId="77777777" w:rsidR="0035338F" w:rsidRPr="000D0A7E" w:rsidRDefault="0035338F" w:rsidP="0035338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 xml:space="preserve">View </w:t>
            </w:r>
            <w:r w:rsidRPr="000D0A7E">
              <w:rPr>
                <w:rFonts w:ascii="Monaco" w:eastAsiaTheme="minorHAnsi" w:hAnsi="Monaco" w:cs="Monaco"/>
                <w:sz w:val="16"/>
              </w:rPr>
              <w:lastRenderedPageBreak/>
              <w:t>(H)ubs</w:t>
            </w:r>
          </w:p>
          <w:p w14:paraId="23A521BC" w14:textId="77777777" w:rsidR="0035338F" w:rsidRPr="000D0A7E" w:rsidRDefault="0035338F" w:rsidP="0035338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(Q)uit</w:t>
            </w:r>
          </w:p>
          <w:p w14:paraId="110BE864" w14:textId="77777777" w:rsidR="0035338F" w:rsidRPr="000D0A7E" w:rsidRDefault="0035338F" w:rsidP="0035338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Please choose one of the above options: </w:t>
            </w:r>
          </w:p>
          <w:p w14:paraId="72E80CFC" w14:textId="77777777" w:rsidR="00292AEF" w:rsidRPr="000D0A7E" w:rsidRDefault="00292AEF" w:rsidP="00EB7ECD">
            <w:pPr>
              <w:rPr>
                <w:sz w:val="16"/>
              </w:rPr>
            </w:pPr>
          </w:p>
        </w:tc>
      </w:tr>
      <w:tr w:rsidR="00292AEF" w14:paraId="78D032D4" w14:textId="77777777" w:rsidTr="00EB7ECD">
        <w:tc>
          <w:tcPr>
            <w:tcW w:w="1455" w:type="dxa"/>
          </w:tcPr>
          <w:p w14:paraId="0337F376" w14:textId="77777777" w:rsidR="00292AEF" w:rsidRDefault="00292AEF" w:rsidP="00EB7ECD"/>
          <w:p w14:paraId="1483BA5B" w14:textId="77777777" w:rsidR="00292AEF" w:rsidRDefault="00292AEF" w:rsidP="00EB7ECD">
            <w:r>
              <w:t>Test 3: Generate Flight Connections (ECP)</w:t>
            </w:r>
          </w:p>
          <w:p w14:paraId="1C90E94A" w14:textId="77777777" w:rsidR="00292AEF" w:rsidRDefault="00292AEF" w:rsidP="00EB7ECD"/>
        </w:tc>
        <w:tc>
          <w:tcPr>
            <w:tcW w:w="3105" w:type="dxa"/>
          </w:tcPr>
          <w:p w14:paraId="7E527726" w14:textId="77777777" w:rsidR="00292AEF" w:rsidRDefault="00292AEF" w:rsidP="00EB7ECD"/>
          <w:p w14:paraId="3CB1E0A5" w14:textId="77777777" w:rsidR="00292AEF" w:rsidRDefault="00292AEF" w:rsidP="00EB7ECD">
            <w:r>
              <w:rPr>
                <w:b/>
              </w:rPr>
              <w:t>Preconditions:</w:t>
            </w:r>
            <w:r>
              <w:t xml:space="preserve"> Test 2 has passed.</w:t>
            </w:r>
          </w:p>
          <w:p w14:paraId="0F03ECE4" w14:textId="77777777" w:rsidR="00292AEF" w:rsidRDefault="00292AEF" w:rsidP="00EB7ECD"/>
          <w:p w14:paraId="24A39D3A" w14:textId="77777777" w:rsidR="00292AEF" w:rsidRDefault="00292AEF" w:rsidP="00EB7ECD">
            <w:r>
              <w:t>At the operations menu prompt, choose to generate a list of flight connections.</w:t>
            </w:r>
          </w:p>
          <w:p w14:paraId="33D38EF7" w14:textId="77777777" w:rsidR="00292AEF" w:rsidRDefault="00292AEF" w:rsidP="00EB7ECD"/>
        </w:tc>
        <w:tc>
          <w:tcPr>
            <w:tcW w:w="3330" w:type="dxa"/>
          </w:tcPr>
          <w:p w14:paraId="56206BDA" w14:textId="77777777" w:rsidR="00292AEF" w:rsidRDefault="00292AEF" w:rsidP="00EB7ECD"/>
          <w:p w14:paraId="34D66708" w14:textId="77777777" w:rsidR="00292AEF" w:rsidRDefault="00292AEF" w:rsidP="00EB7ECD">
            <w:r>
              <w:t>The program outputs:</w:t>
            </w:r>
          </w:p>
          <w:p w14:paraId="203B79C5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FlightList[</w:t>
            </w:r>
          </w:p>
          <w:p w14:paraId="24BB4892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Flight[airport1=ORH, airport2=RDU, distance=576.4],</w:t>
            </w:r>
          </w:p>
          <w:p w14:paraId="3FDBBFE3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Flight[airport1=SEA, airport2=SFO, distance=679.6],</w:t>
            </w:r>
          </w:p>
          <w:p w14:paraId="6C5D3FCE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Flight[airport1=MIA, airport2=RDU, distance=702.8],</w:t>
            </w:r>
          </w:p>
          <w:p w14:paraId="5065A198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Flight[airport1=DFW, airport2=RDU, distance=1059.7],</w:t>
            </w:r>
          </w:p>
          <w:p w14:paraId="65F52373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Flight[airport1=DFW, airport2=SFO, distance=1462.3]</w:t>
            </w:r>
          </w:p>
          <w:p w14:paraId="085DEDD0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167901C8" w14:textId="77777777" w:rsidR="00292AEF" w:rsidRDefault="00292AEF" w:rsidP="00EB7ECD"/>
          <w:p w14:paraId="3B46187E" w14:textId="77777777" w:rsidR="00292AEF" w:rsidRDefault="00292AEF" w:rsidP="00EB7ECD">
            <w:r>
              <w:t>The program prompts the user to choose an option from the operations menu.</w:t>
            </w:r>
          </w:p>
          <w:p w14:paraId="0B267484" w14:textId="77777777" w:rsidR="00292AEF" w:rsidRDefault="00292AEF" w:rsidP="00EB7ECD"/>
        </w:tc>
        <w:tc>
          <w:tcPr>
            <w:tcW w:w="1680" w:type="dxa"/>
          </w:tcPr>
          <w:p w14:paraId="2B2DC43D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>FlightList[</w:t>
            </w:r>
          </w:p>
          <w:p w14:paraId="15CE2E2E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   Flight[airport1=ORH, airport2=RDU, distance=576.4],</w:t>
            </w:r>
          </w:p>
          <w:p w14:paraId="21CE6245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   Flight[airport1=SEA, airport2=SFO, distance=679.6],</w:t>
            </w:r>
          </w:p>
          <w:p w14:paraId="059CB674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   Flight[airport1=MIA, airport2=RDU, distance=702.8],</w:t>
            </w:r>
          </w:p>
          <w:p w14:paraId="68103B42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   Flight[airport1=DFW, airport2=RDU, distance=1059.7],</w:t>
            </w:r>
          </w:p>
          <w:p w14:paraId="51BE38E1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   Flight[airport1=DFW, airport2=SFO, distance=1462.3]</w:t>
            </w:r>
          </w:p>
          <w:p w14:paraId="4A73A25E" w14:textId="77777777" w:rsidR="00292AEF" w:rsidRPr="000D0A7E" w:rsidRDefault="00495FF8" w:rsidP="00495FF8">
            <w:pPr>
              <w:rPr>
                <w:rFonts w:ascii="Monaco" w:eastAsiaTheme="minorHAnsi" w:hAnsi="Monaco" w:cs="Monac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>]</w:t>
            </w:r>
          </w:p>
          <w:p w14:paraId="028AD152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Operations menu: </w:t>
            </w:r>
          </w:p>
          <w:p w14:paraId="228CE745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View (C)onnections</w:t>
            </w:r>
          </w:p>
          <w:p w14:paraId="1291098E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View (H)ubs</w:t>
            </w:r>
          </w:p>
          <w:p w14:paraId="61283BA4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(Q)uit</w:t>
            </w:r>
          </w:p>
          <w:p w14:paraId="5D509E27" w14:textId="5F84DF1D" w:rsidR="00495FF8" w:rsidRPr="000D0A7E" w:rsidRDefault="00495FF8" w:rsidP="00495FF8">
            <w:pPr>
              <w:rPr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>Please choose one of the above options:</w:t>
            </w:r>
          </w:p>
        </w:tc>
      </w:tr>
      <w:tr w:rsidR="00292AEF" w14:paraId="51F81D3E" w14:textId="77777777" w:rsidTr="00EB7ECD">
        <w:tc>
          <w:tcPr>
            <w:tcW w:w="1455" w:type="dxa"/>
          </w:tcPr>
          <w:p w14:paraId="663AE819" w14:textId="77777777" w:rsidR="00292AEF" w:rsidRDefault="00292AEF" w:rsidP="00EB7ECD"/>
          <w:p w14:paraId="7CE6F54C" w14:textId="77777777" w:rsidR="00292AEF" w:rsidRDefault="00292AEF" w:rsidP="00EB7ECD">
            <w:r>
              <w:t>Test 4: Generate Airport Hub Report (ECP)</w:t>
            </w:r>
          </w:p>
          <w:p w14:paraId="435D6C3B" w14:textId="77777777" w:rsidR="00292AEF" w:rsidRDefault="00292AEF" w:rsidP="00EB7ECD"/>
        </w:tc>
        <w:tc>
          <w:tcPr>
            <w:tcW w:w="3105" w:type="dxa"/>
          </w:tcPr>
          <w:p w14:paraId="720DE494" w14:textId="77777777" w:rsidR="00292AEF" w:rsidRDefault="00292AEF" w:rsidP="00EB7ECD"/>
          <w:p w14:paraId="1A06F71B" w14:textId="77777777" w:rsidR="00292AEF" w:rsidRDefault="00292AEF" w:rsidP="00EB7ECD">
            <w:r>
              <w:rPr>
                <w:b/>
              </w:rPr>
              <w:t>Preconditions:</w:t>
            </w:r>
            <w:r>
              <w:t xml:space="preserve"> Test 2 has passed.</w:t>
            </w:r>
          </w:p>
          <w:p w14:paraId="18428BAC" w14:textId="77777777" w:rsidR="00292AEF" w:rsidRDefault="00292AEF" w:rsidP="00EB7ECD"/>
          <w:p w14:paraId="4BF4F630" w14:textId="77777777" w:rsidR="00292AEF" w:rsidRDefault="00292AEF" w:rsidP="00EB7ECD">
            <w:r>
              <w:t>At the operations menu prompt, choose to generate an airport hub report.</w:t>
            </w:r>
          </w:p>
          <w:p w14:paraId="0F956BD4" w14:textId="77777777" w:rsidR="00292AEF" w:rsidRDefault="00292AEF" w:rsidP="00EB7ECD"/>
        </w:tc>
        <w:tc>
          <w:tcPr>
            <w:tcW w:w="3330" w:type="dxa"/>
          </w:tcPr>
          <w:p w14:paraId="72565611" w14:textId="77777777" w:rsidR="00292AEF" w:rsidRDefault="00292AEF" w:rsidP="00EB7ECD"/>
          <w:p w14:paraId="7530B0E6" w14:textId="77777777" w:rsidR="00292AEF" w:rsidRDefault="00292AEF" w:rsidP="00EB7ECD">
            <w:r>
              <w:t>The program outputs:</w:t>
            </w:r>
          </w:p>
          <w:p w14:paraId="67FF68F4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HubReport[</w:t>
            </w:r>
          </w:p>
          <w:p w14:paraId="4C6A4D27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RDU has 3 connections.</w:t>
            </w:r>
          </w:p>
          <w:p w14:paraId="251EBC51" w14:textId="77777777" w:rsidR="00292AEF" w:rsidRDefault="00292AEF" w:rsidP="00EB7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72B3F87" w14:textId="77777777" w:rsidR="00292AEF" w:rsidRDefault="00292AEF" w:rsidP="00EB7ECD"/>
          <w:p w14:paraId="4130D830" w14:textId="77777777" w:rsidR="00292AEF" w:rsidRDefault="00292AEF" w:rsidP="00EB7ECD">
            <w:r>
              <w:t>The program prompts the user to choose an option from the operations menu.</w:t>
            </w:r>
          </w:p>
          <w:p w14:paraId="09E2817B" w14:textId="77777777" w:rsidR="00292AEF" w:rsidRDefault="00292AEF" w:rsidP="00EB7ECD"/>
        </w:tc>
        <w:tc>
          <w:tcPr>
            <w:tcW w:w="1680" w:type="dxa"/>
          </w:tcPr>
          <w:p w14:paraId="5B9F3E09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>HubReport[</w:t>
            </w:r>
          </w:p>
          <w:p w14:paraId="071BC7F3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   RDU has 3 connections.</w:t>
            </w:r>
          </w:p>
          <w:p w14:paraId="4FD25F3D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>]</w:t>
            </w:r>
          </w:p>
          <w:p w14:paraId="549C7635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 xml:space="preserve">Operations menu: </w:t>
            </w:r>
          </w:p>
          <w:p w14:paraId="116FC14C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View (C)onnections</w:t>
            </w:r>
          </w:p>
          <w:p w14:paraId="0757459F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View (H)ubs</w:t>
            </w:r>
          </w:p>
          <w:p w14:paraId="3A16A367" w14:textId="77777777" w:rsidR="00495FF8" w:rsidRPr="000D0A7E" w:rsidRDefault="00495FF8" w:rsidP="00495F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onaco" w:eastAsiaTheme="minorHAnsi" w:hAnsi="Monaco" w:cs="Monaco"/>
                <w:color w:val="auto"/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ab/>
              <w:t>(Q)uit</w:t>
            </w:r>
          </w:p>
          <w:p w14:paraId="518E0F91" w14:textId="11877A91" w:rsidR="00292AEF" w:rsidRPr="000D0A7E" w:rsidRDefault="00495FF8" w:rsidP="00495FF8">
            <w:pPr>
              <w:rPr>
                <w:sz w:val="16"/>
              </w:rPr>
            </w:pPr>
            <w:r w:rsidRPr="000D0A7E">
              <w:rPr>
                <w:rFonts w:ascii="Monaco" w:eastAsiaTheme="minorHAnsi" w:hAnsi="Monaco" w:cs="Monaco"/>
                <w:sz w:val="16"/>
              </w:rPr>
              <w:t>Please choose one of the above options:</w:t>
            </w:r>
          </w:p>
        </w:tc>
      </w:tr>
      <w:tr w:rsidR="00292AEF" w14:paraId="06C660DC" w14:textId="77777777" w:rsidTr="00EB7ECD">
        <w:tc>
          <w:tcPr>
            <w:tcW w:w="1455" w:type="dxa"/>
          </w:tcPr>
          <w:p w14:paraId="3686BF1F" w14:textId="77777777" w:rsidR="00292AEF" w:rsidRDefault="00292AEF" w:rsidP="00EB7ECD"/>
          <w:p w14:paraId="6A5EDBCE" w14:textId="77777777" w:rsidR="00292AEF" w:rsidRDefault="00292AEF" w:rsidP="00EB7ECD">
            <w:r>
              <w:t>Test 5: Quit Program (ECP)</w:t>
            </w:r>
          </w:p>
          <w:p w14:paraId="54235BFB" w14:textId="77777777" w:rsidR="00292AEF" w:rsidRDefault="00292AEF" w:rsidP="00EB7ECD"/>
        </w:tc>
        <w:tc>
          <w:tcPr>
            <w:tcW w:w="3105" w:type="dxa"/>
          </w:tcPr>
          <w:p w14:paraId="6B8C8678" w14:textId="77777777" w:rsidR="00292AEF" w:rsidRDefault="00292AEF" w:rsidP="00EB7ECD"/>
          <w:p w14:paraId="090FA514" w14:textId="77777777" w:rsidR="00292AEF" w:rsidRDefault="00292AEF" w:rsidP="00EB7ECD">
            <w:r>
              <w:rPr>
                <w:b/>
              </w:rPr>
              <w:t>Preconditions:</w:t>
            </w:r>
            <w:r>
              <w:t xml:space="preserve"> Test 2 has passed.</w:t>
            </w:r>
          </w:p>
          <w:p w14:paraId="383CB0EE" w14:textId="77777777" w:rsidR="00292AEF" w:rsidRDefault="00292AEF" w:rsidP="00EB7ECD"/>
          <w:p w14:paraId="0B5C6AF0" w14:textId="77777777" w:rsidR="00292AEF" w:rsidRDefault="00292AEF" w:rsidP="00EB7ECD">
            <w:r>
              <w:t>At the operations menu prompt, choose to quit the program.</w:t>
            </w:r>
          </w:p>
          <w:p w14:paraId="737F2FCF" w14:textId="77777777" w:rsidR="00292AEF" w:rsidRDefault="00292AEF" w:rsidP="00EB7ECD"/>
        </w:tc>
        <w:tc>
          <w:tcPr>
            <w:tcW w:w="3330" w:type="dxa"/>
          </w:tcPr>
          <w:p w14:paraId="715A01FF" w14:textId="77777777" w:rsidR="00292AEF" w:rsidRDefault="00292AEF" w:rsidP="00EB7ECD"/>
          <w:p w14:paraId="250B7FC3" w14:textId="77777777" w:rsidR="00292AEF" w:rsidRDefault="00292AEF" w:rsidP="00EB7ECD">
            <w:r>
              <w:t>The program closes and the input file remains unedited.</w:t>
            </w:r>
          </w:p>
        </w:tc>
        <w:tc>
          <w:tcPr>
            <w:tcW w:w="1680" w:type="dxa"/>
          </w:tcPr>
          <w:p w14:paraId="45311383" w14:textId="5DE71F70" w:rsidR="00292AEF" w:rsidRDefault="00495FF8" w:rsidP="00EB7ECD">
            <w:r>
              <w:t>Program terminates</w:t>
            </w:r>
            <w:r w:rsidR="00D77283">
              <w:t xml:space="preserve"> normally</w:t>
            </w:r>
            <w:bookmarkStart w:id="0" w:name="_GoBack"/>
            <w:bookmarkEnd w:id="0"/>
            <w:r>
              <w:t xml:space="preserve">, airports.txt is unmodified. </w:t>
            </w:r>
          </w:p>
        </w:tc>
      </w:tr>
    </w:tbl>
    <w:p w14:paraId="037E8A5A" w14:textId="77777777" w:rsidR="004778B2" w:rsidRDefault="00D77283"/>
    <w:sectPr w:rsidR="004778B2" w:rsidSect="0039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733E0"/>
    <w:multiLevelType w:val="multilevel"/>
    <w:tmpl w:val="B536547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EF"/>
    <w:rsid w:val="000D0A7E"/>
    <w:rsid w:val="001F194A"/>
    <w:rsid w:val="00292AEF"/>
    <w:rsid w:val="0035338F"/>
    <w:rsid w:val="00392FA2"/>
    <w:rsid w:val="00495FF8"/>
    <w:rsid w:val="00936D7C"/>
    <w:rsid w:val="009B15FE"/>
    <w:rsid w:val="00D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3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92AEF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292AEF"/>
    <w:pPr>
      <w:spacing w:before="480" w:after="0"/>
      <w:contextualSpacing/>
      <w:outlineLvl w:val="0"/>
    </w:pPr>
    <w:rPr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AEF"/>
    <w:rPr>
      <w:rFonts w:ascii="Cambria" w:eastAsia="Cambria" w:hAnsi="Cambria" w:cs="Cambria"/>
      <w:smallCap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2946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Black Box Test Plan</vt:lpstr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booth</dc:creator>
  <cp:keywords/>
  <dc:description/>
  <cp:lastModifiedBy>walker booth</cp:lastModifiedBy>
  <cp:revision>5</cp:revision>
  <dcterms:created xsi:type="dcterms:W3CDTF">2017-11-01T21:31:00Z</dcterms:created>
  <dcterms:modified xsi:type="dcterms:W3CDTF">2017-11-01T21:50:00Z</dcterms:modified>
</cp:coreProperties>
</file>