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507DB302"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3D4831">
              <w:rPr>
                <w:rFonts w:ascii="宋体" w:hAnsi="宋体"/>
              </w:rPr>
              <w:t>1</w:t>
            </w:r>
            <w:r w:rsidR="00963513">
              <w:rPr>
                <w:rFonts w:ascii="宋体" w:hAnsi="宋体"/>
              </w:rPr>
              <w:t>1</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w:t>
            </w:r>
            <w:r w:rsidR="00963513">
              <w:rPr>
                <w:rFonts w:ascii="宋体" w:hAnsi="宋体"/>
              </w:rPr>
              <w:t>5</w:t>
            </w:r>
            <w:r w:rsidR="00401763">
              <w:rPr>
                <w:rFonts w:ascii="宋体" w:hAnsi="宋体"/>
              </w:rPr>
              <w:t>2</w:t>
            </w:r>
            <w:r w:rsidR="00963513">
              <w:rPr>
                <w:rFonts w:ascii="宋体" w:hAnsi="宋体"/>
              </w:rPr>
              <w:t>5</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7EF67318"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A7EDC">
              <w:rPr>
                <w:rFonts w:ascii="Arial" w:hAnsi="Arial"/>
                <w:b/>
              </w:rPr>
              <w:t>5</w:t>
            </w:r>
            <w:r>
              <w:rPr>
                <w:rFonts w:ascii="Arial" w:hAnsi="Arial"/>
                <w:b/>
              </w:rPr>
              <w:t>-</w:t>
            </w:r>
            <w:r w:rsidR="003E1B35">
              <w:rPr>
                <w:rFonts w:ascii="Arial" w:hAnsi="Arial"/>
                <w:b/>
              </w:rPr>
              <w:t>2</w:t>
            </w:r>
            <w:r w:rsidR="007A7EDC">
              <w:rPr>
                <w:rFonts w:ascii="Arial" w:hAnsi="Arial"/>
                <w:b/>
              </w:rPr>
              <w:t>5</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B70216" w:rsidRPr="00BA45C6" w14:paraId="49ED4CAD" w14:textId="77777777" w:rsidTr="00181DA7">
        <w:trPr>
          <w:trHeight w:val="646"/>
          <w:jc w:val="center"/>
        </w:trPr>
        <w:tc>
          <w:tcPr>
            <w:tcW w:w="1104" w:type="dxa"/>
            <w:vAlign w:val="center"/>
          </w:tcPr>
          <w:p w14:paraId="3ABB3B8A" w14:textId="376D55D7" w:rsidR="00B70216" w:rsidRPr="001A66AD" w:rsidRDefault="00B70216" w:rsidP="00181DA7">
            <w:pPr>
              <w:jc w:val="center"/>
              <w:rPr>
                <w:rFonts w:ascii="Arial" w:hAnsi="Arial"/>
                <w:bCs/>
                <w:iCs/>
                <w:szCs w:val="24"/>
              </w:rPr>
            </w:pPr>
            <w:r w:rsidRPr="001A66AD">
              <w:rPr>
                <w:rFonts w:ascii="Arial" w:hAnsi="Arial" w:hint="eastAsia"/>
                <w:bCs/>
                <w:iCs/>
                <w:szCs w:val="24"/>
              </w:rPr>
              <w:t>V0.0.</w:t>
            </w:r>
            <w:r>
              <w:rPr>
                <w:rFonts w:ascii="Arial" w:hAnsi="Arial"/>
                <w:bCs/>
                <w:iCs/>
                <w:szCs w:val="24"/>
              </w:rPr>
              <w:t>10</w:t>
            </w:r>
          </w:p>
        </w:tc>
        <w:tc>
          <w:tcPr>
            <w:tcW w:w="1559" w:type="dxa"/>
            <w:vAlign w:val="center"/>
          </w:tcPr>
          <w:p w14:paraId="3BE7E19E" w14:textId="3907D409" w:rsidR="00B70216" w:rsidRPr="001A66AD" w:rsidRDefault="00B70216"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02728A">
              <w:rPr>
                <w:rFonts w:ascii="Arial" w:hAnsi="Arial"/>
                <w:bCs/>
                <w:iCs/>
                <w:szCs w:val="24"/>
              </w:rPr>
              <w:t>4</w:t>
            </w:r>
            <w:r w:rsidRPr="001A66AD">
              <w:rPr>
                <w:rFonts w:ascii="Arial" w:hAnsi="Arial" w:hint="eastAsia"/>
                <w:bCs/>
                <w:iCs/>
                <w:szCs w:val="24"/>
              </w:rPr>
              <w:t>-</w:t>
            </w:r>
            <w:r w:rsidR="0002728A">
              <w:rPr>
                <w:rFonts w:ascii="Arial" w:hAnsi="Arial"/>
                <w:bCs/>
                <w:iCs/>
                <w:szCs w:val="24"/>
              </w:rPr>
              <w:t>11</w:t>
            </w:r>
          </w:p>
        </w:tc>
        <w:tc>
          <w:tcPr>
            <w:tcW w:w="4633" w:type="dxa"/>
            <w:vAlign w:val="center"/>
          </w:tcPr>
          <w:p w14:paraId="49C744FD" w14:textId="7A0F49A6" w:rsidR="00B70216" w:rsidRPr="00BA45C6" w:rsidRDefault="00076056" w:rsidP="00181DA7">
            <w:pPr>
              <w:rPr>
                <w:rFonts w:ascii="Arial" w:hAnsi="Arial"/>
              </w:rPr>
            </w:pPr>
            <w:r w:rsidRPr="00076056">
              <w:rPr>
                <w:rFonts w:ascii="Arial" w:hAnsi="Arial" w:hint="eastAsia"/>
              </w:rPr>
              <w:t>典型场景</w:t>
            </w:r>
            <w:r>
              <w:rPr>
                <w:rFonts w:ascii="Arial" w:hAnsi="Arial" w:hint="eastAsia"/>
              </w:rPr>
              <w:t>-</w:t>
            </w:r>
            <w:r>
              <w:rPr>
                <w:rFonts w:ascii="Arial" w:hAnsi="Arial" w:hint="eastAsia"/>
              </w:rPr>
              <w:t>场景</w:t>
            </w:r>
            <w:r>
              <w:rPr>
                <w:rFonts w:ascii="Arial" w:hAnsi="Arial" w:hint="eastAsia"/>
              </w:rPr>
              <w:t>1</w:t>
            </w:r>
            <w:r w:rsidR="00171470">
              <w:rPr>
                <w:rFonts w:ascii="Arial" w:hAnsi="Arial"/>
              </w:rPr>
              <w:t xml:space="preserve">: </w:t>
            </w:r>
            <w:r w:rsidR="00171470">
              <w:rPr>
                <w:rFonts w:ascii="Arial" w:hAnsi="Arial" w:hint="eastAsia"/>
              </w:rPr>
              <w:t>新增章节</w:t>
            </w:r>
          </w:p>
        </w:tc>
        <w:tc>
          <w:tcPr>
            <w:tcW w:w="1232" w:type="dxa"/>
            <w:vAlign w:val="center"/>
          </w:tcPr>
          <w:p w14:paraId="7CAE6889" w14:textId="77777777" w:rsidR="00B70216" w:rsidRPr="001A66AD" w:rsidRDefault="00B70216" w:rsidP="00181DA7">
            <w:pPr>
              <w:jc w:val="center"/>
              <w:rPr>
                <w:rFonts w:ascii="Arial" w:hAnsi="Arial"/>
                <w:bCs/>
                <w:iCs/>
                <w:szCs w:val="24"/>
              </w:rPr>
            </w:pPr>
            <w:r w:rsidRPr="001A66AD">
              <w:rPr>
                <w:rFonts w:ascii="Arial" w:hAnsi="Arial" w:hint="eastAsia"/>
                <w:bCs/>
                <w:iCs/>
                <w:szCs w:val="24"/>
              </w:rPr>
              <w:t>滕国栋</w:t>
            </w:r>
          </w:p>
        </w:tc>
      </w:tr>
      <w:tr w:rsidR="00C54B71" w:rsidRPr="00BA45C6" w14:paraId="28902D27" w14:textId="77777777" w:rsidTr="00181DA7">
        <w:trPr>
          <w:trHeight w:val="646"/>
          <w:jc w:val="center"/>
        </w:trPr>
        <w:tc>
          <w:tcPr>
            <w:tcW w:w="1104" w:type="dxa"/>
            <w:vAlign w:val="center"/>
          </w:tcPr>
          <w:p w14:paraId="6656B8FC" w14:textId="2E79AB29" w:rsidR="00C54B71" w:rsidRPr="001A66AD" w:rsidRDefault="00C54B71" w:rsidP="00181DA7">
            <w:pPr>
              <w:jc w:val="center"/>
              <w:rPr>
                <w:rFonts w:ascii="Arial" w:hAnsi="Arial"/>
                <w:bCs/>
                <w:iCs/>
                <w:szCs w:val="24"/>
              </w:rPr>
            </w:pPr>
            <w:r w:rsidRPr="001A66AD">
              <w:rPr>
                <w:rFonts w:ascii="Arial" w:hAnsi="Arial" w:hint="eastAsia"/>
                <w:bCs/>
                <w:iCs/>
                <w:szCs w:val="24"/>
              </w:rPr>
              <w:lastRenderedPageBreak/>
              <w:t>V0.0.</w:t>
            </w:r>
            <w:r>
              <w:rPr>
                <w:rFonts w:ascii="Arial" w:hAnsi="Arial"/>
                <w:bCs/>
                <w:iCs/>
                <w:szCs w:val="24"/>
              </w:rPr>
              <w:t>11</w:t>
            </w:r>
          </w:p>
        </w:tc>
        <w:tc>
          <w:tcPr>
            <w:tcW w:w="1559" w:type="dxa"/>
            <w:vAlign w:val="center"/>
          </w:tcPr>
          <w:p w14:paraId="280380B4" w14:textId="441C245C" w:rsidR="00C54B71" w:rsidRPr="001A66AD" w:rsidRDefault="00C54B71"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05</w:t>
            </w:r>
            <w:r w:rsidRPr="001A66AD">
              <w:rPr>
                <w:rFonts w:ascii="Arial" w:hAnsi="Arial" w:hint="eastAsia"/>
                <w:bCs/>
                <w:iCs/>
                <w:szCs w:val="24"/>
              </w:rPr>
              <w:t>-</w:t>
            </w:r>
            <w:r w:rsidR="009C4E05">
              <w:rPr>
                <w:rFonts w:ascii="Arial" w:hAnsi="Arial"/>
                <w:bCs/>
                <w:iCs/>
                <w:szCs w:val="24"/>
              </w:rPr>
              <w:t>2</w:t>
            </w:r>
            <w:r>
              <w:rPr>
                <w:rFonts w:ascii="Arial" w:hAnsi="Arial"/>
                <w:bCs/>
                <w:iCs/>
                <w:szCs w:val="24"/>
              </w:rPr>
              <w:t>5</w:t>
            </w:r>
          </w:p>
        </w:tc>
        <w:tc>
          <w:tcPr>
            <w:tcW w:w="4633" w:type="dxa"/>
            <w:vAlign w:val="center"/>
          </w:tcPr>
          <w:p w14:paraId="26CA9275" w14:textId="2EDB0A6B" w:rsidR="00C54B71" w:rsidRDefault="00CA25D1" w:rsidP="00181DA7">
            <w:pPr>
              <w:rPr>
                <w:rFonts w:ascii="Arial" w:hAnsi="Arial"/>
              </w:rPr>
            </w:pPr>
            <w:r>
              <w:rPr>
                <w:rFonts w:ascii="Arial" w:hAnsi="Arial" w:hint="eastAsia"/>
              </w:rPr>
              <w:t>功能需求</w:t>
            </w:r>
            <w:r>
              <w:rPr>
                <w:rFonts w:ascii="Arial" w:hAnsi="Arial" w:hint="eastAsia"/>
              </w:rPr>
              <w:t>-</w:t>
            </w:r>
            <w:r>
              <w:rPr>
                <w:rFonts w:ascii="Arial" w:hAnsi="Arial" w:hint="eastAsia"/>
              </w:rPr>
              <w:t>通用操作</w:t>
            </w:r>
            <w:r>
              <w:rPr>
                <w:rFonts w:ascii="Arial" w:hAnsi="Arial" w:hint="eastAsia"/>
              </w:rPr>
              <w:t>-</w:t>
            </w:r>
            <w:r>
              <w:rPr>
                <w:rFonts w:ascii="Arial" w:hAnsi="Arial" w:hint="eastAsia"/>
              </w:rPr>
              <w:t>筛选</w:t>
            </w:r>
            <w:r w:rsidR="00AF7AC8">
              <w:rPr>
                <w:rFonts w:ascii="Arial" w:hAnsi="Arial" w:hint="eastAsia"/>
              </w:rPr>
              <w:t>：新建用例</w:t>
            </w:r>
          </w:p>
          <w:p w14:paraId="296D351C" w14:textId="75290516" w:rsidR="002F23BE" w:rsidRPr="00BA45C6" w:rsidRDefault="002F23BE" w:rsidP="00181DA7">
            <w:pPr>
              <w:rPr>
                <w:rFonts w:ascii="Arial" w:hAnsi="Arial" w:hint="eastAsia"/>
              </w:rPr>
            </w:pPr>
            <w:r w:rsidRPr="002F23BE">
              <w:rPr>
                <w:rFonts w:ascii="Arial" w:hAnsi="Arial" w:hint="eastAsia"/>
              </w:rPr>
              <w:t>附录</w:t>
            </w:r>
            <w:r w:rsidRPr="002F23BE">
              <w:rPr>
                <w:rFonts w:ascii="Arial" w:hAnsi="Arial" w:hint="eastAsia"/>
              </w:rPr>
              <w:t xml:space="preserve">C </w:t>
            </w:r>
            <w:r w:rsidRPr="002F23BE">
              <w:rPr>
                <w:rFonts w:ascii="Arial" w:hAnsi="Arial" w:hint="eastAsia"/>
              </w:rPr>
              <w:t>词汇表</w:t>
            </w:r>
            <w:r w:rsidR="00AF7AC8">
              <w:rPr>
                <w:rFonts w:ascii="Arial" w:hAnsi="Arial" w:hint="eastAsia"/>
              </w:rPr>
              <w:t>：新建</w:t>
            </w:r>
          </w:p>
        </w:tc>
        <w:tc>
          <w:tcPr>
            <w:tcW w:w="1232" w:type="dxa"/>
            <w:vAlign w:val="center"/>
          </w:tcPr>
          <w:p w14:paraId="5D9B4418" w14:textId="77777777" w:rsidR="00C54B71" w:rsidRPr="001A66AD" w:rsidRDefault="00C54B71" w:rsidP="00181DA7">
            <w:pPr>
              <w:jc w:val="center"/>
              <w:rPr>
                <w:rFonts w:ascii="Arial" w:hAnsi="Arial"/>
                <w:bCs/>
                <w:iCs/>
                <w:szCs w:val="24"/>
              </w:rPr>
            </w:pPr>
            <w:r w:rsidRPr="001A66AD">
              <w:rPr>
                <w:rFonts w:ascii="Arial" w:hAnsi="Arial" w:hint="eastAsia"/>
                <w:bCs/>
                <w:iCs/>
                <w:szCs w:val="24"/>
              </w:rPr>
              <w:t>滕国栋</w:t>
            </w:r>
          </w:p>
        </w:tc>
      </w:tr>
      <w:tr w:rsidR="004A19B9" w:rsidRPr="00BA45C6" w14:paraId="1B01BED0" w14:textId="77777777" w:rsidTr="006856E7">
        <w:trPr>
          <w:trHeight w:val="646"/>
          <w:jc w:val="center"/>
        </w:trPr>
        <w:tc>
          <w:tcPr>
            <w:tcW w:w="1104" w:type="dxa"/>
            <w:vAlign w:val="center"/>
          </w:tcPr>
          <w:p w14:paraId="10558EF1" w14:textId="3E153203" w:rsidR="004A19B9" w:rsidRPr="001A66AD" w:rsidRDefault="004A19B9" w:rsidP="00A67E10">
            <w:pPr>
              <w:jc w:val="center"/>
              <w:rPr>
                <w:rFonts w:ascii="Arial" w:hAnsi="Arial"/>
                <w:bCs/>
                <w:iCs/>
                <w:szCs w:val="24"/>
              </w:rPr>
            </w:pPr>
          </w:p>
        </w:tc>
        <w:tc>
          <w:tcPr>
            <w:tcW w:w="1559" w:type="dxa"/>
            <w:vAlign w:val="center"/>
          </w:tcPr>
          <w:p w14:paraId="3D595E2F" w14:textId="77777777" w:rsidR="004A19B9" w:rsidRPr="001A66AD" w:rsidRDefault="004A19B9" w:rsidP="00A67E10">
            <w:pPr>
              <w:jc w:val="center"/>
              <w:rPr>
                <w:rFonts w:ascii="Arial" w:hAnsi="Arial"/>
                <w:bCs/>
                <w:iCs/>
                <w:szCs w:val="24"/>
              </w:rPr>
            </w:pPr>
          </w:p>
        </w:tc>
        <w:tc>
          <w:tcPr>
            <w:tcW w:w="4633" w:type="dxa"/>
            <w:vAlign w:val="center"/>
          </w:tcPr>
          <w:p w14:paraId="287F187A" w14:textId="77777777" w:rsidR="004A19B9" w:rsidRPr="00BA45C6" w:rsidRDefault="004A19B9" w:rsidP="00A67E10">
            <w:pPr>
              <w:rPr>
                <w:rFonts w:ascii="Arial" w:hAnsi="Arial"/>
              </w:rPr>
            </w:pPr>
          </w:p>
        </w:tc>
        <w:tc>
          <w:tcPr>
            <w:tcW w:w="1232" w:type="dxa"/>
            <w:vAlign w:val="center"/>
          </w:tcPr>
          <w:p w14:paraId="2EDACD46" w14:textId="77777777" w:rsidR="004A19B9" w:rsidRPr="001A66AD" w:rsidRDefault="004A19B9" w:rsidP="00A67E10">
            <w:pPr>
              <w:jc w:val="center"/>
              <w:rPr>
                <w:rFonts w:ascii="Arial" w:hAnsi="Arial"/>
                <w:bCs/>
                <w:iCs/>
                <w:szCs w:val="24"/>
              </w:rPr>
            </w:pPr>
          </w:p>
        </w:tc>
      </w:tr>
      <w:tr w:rsidR="00CE1C81" w:rsidRPr="00BA45C6" w14:paraId="49E4DCA6" w14:textId="77777777" w:rsidTr="006856E7">
        <w:trPr>
          <w:trHeight w:val="646"/>
          <w:jc w:val="center"/>
        </w:trPr>
        <w:tc>
          <w:tcPr>
            <w:tcW w:w="1104" w:type="dxa"/>
            <w:vAlign w:val="center"/>
          </w:tcPr>
          <w:p w14:paraId="44D560DC" w14:textId="77777777" w:rsidR="00CE1C81" w:rsidRPr="001A66AD" w:rsidRDefault="00CE1C81" w:rsidP="00A67E10">
            <w:pPr>
              <w:jc w:val="center"/>
              <w:rPr>
                <w:rFonts w:ascii="Arial" w:hAnsi="Arial"/>
                <w:bCs/>
                <w:iCs/>
                <w:szCs w:val="24"/>
              </w:rPr>
            </w:pPr>
          </w:p>
        </w:tc>
        <w:tc>
          <w:tcPr>
            <w:tcW w:w="1559" w:type="dxa"/>
            <w:vAlign w:val="center"/>
          </w:tcPr>
          <w:p w14:paraId="48F1BDAD" w14:textId="77777777" w:rsidR="00CE1C81" w:rsidRPr="001A66AD" w:rsidRDefault="00CE1C81" w:rsidP="00A67E10">
            <w:pPr>
              <w:jc w:val="center"/>
              <w:rPr>
                <w:rFonts w:ascii="Arial" w:hAnsi="Arial"/>
                <w:bCs/>
                <w:iCs/>
                <w:szCs w:val="24"/>
              </w:rPr>
            </w:pPr>
          </w:p>
        </w:tc>
        <w:tc>
          <w:tcPr>
            <w:tcW w:w="4633" w:type="dxa"/>
            <w:vAlign w:val="center"/>
          </w:tcPr>
          <w:p w14:paraId="7D0662F2" w14:textId="77777777" w:rsidR="00CE1C81" w:rsidRPr="00BA45C6" w:rsidRDefault="00CE1C81" w:rsidP="00A67E10">
            <w:pPr>
              <w:rPr>
                <w:rFonts w:ascii="Arial" w:hAnsi="Arial"/>
              </w:rPr>
            </w:pPr>
          </w:p>
        </w:tc>
        <w:tc>
          <w:tcPr>
            <w:tcW w:w="1232" w:type="dxa"/>
            <w:vAlign w:val="center"/>
          </w:tcPr>
          <w:p w14:paraId="790EDA97" w14:textId="77777777" w:rsidR="00CE1C81" w:rsidRPr="001A66AD" w:rsidRDefault="00CE1C81" w:rsidP="00A67E10">
            <w:pPr>
              <w:jc w:val="center"/>
              <w:rPr>
                <w:rFonts w:ascii="Arial" w:hAnsi="Arial"/>
                <w:bCs/>
                <w:iCs/>
                <w:szCs w:val="24"/>
              </w:rPr>
            </w:pPr>
          </w:p>
        </w:tc>
      </w:tr>
      <w:tr w:rsidR="00CE1C81" w:rsidRPr="00BA45C6" w14:paraId="507BEDF5" w14:textId="77777777" w:rsidTr="006856E7">
        <w:trPr>
          <w:trHeight w:val="646"/>
          <w:jc w:val="center"/>
        </w:trPr>
        <w:tc>
          <w:tcPr>
            <w:tcW w:w="1104" w:type="dxa"/>
            <w:vAlign w:val="center"/>
          </w:tcPr>
          <w:p w14:paraId="2AB37D11" w14:textId="77777777" w:rsidR="00CE1C81" w:rsidRPr="001A66AD" w:rsidRDefault="00CE1C81" w:rsidP="00A67E10">
            <w:pPr>
              <w:jc w:val="center"/>
              <w:rPr>
                <w:rFonts w:ascii="Arial" w:hAnsi="Arial"/>
                <w:bCs/>
                <w:iCs/>
                <w:szCs w:val="24"/>
              </w:rPr>
            </w:pPr>
          </w:p>
        </w:tc>
        <w:tc>
          <w:tcPr>
            <w:tcW w:w="1559" w:type="dxa"/>
            <w:vAlign w:val="center"/>
          </w:tcPr>
          <w:p w14:paraId="42D1CBCB" w14:textId="77777777" w:rsidR="00CE1C81" w:rsidRPr="001A66AD" w:rsidRDefault="00CE1C81" w:rsidP="00A67E10">
            <w:pPr>
              <w:jc w:val="center"/>
              <w:rPr>
                <w:rFonts w:ascii="Arial" w:hAnsi="Arial"/>
                <w:bCs/>
                <w:iCs/>
                <w:szCs w:val="24"/>
              </w:rPr>
            </w:pPr>
          </w:p>
        </w:tc>
        <w:tc>
          <w:tcPr>
            <w:tcW w:w="4633" w:type="dxa"/>
            <w:vAlign w:val="center"/>
          </w:tcPr>
          <w:p w14:paraId="058403B1" w14:textId="77777777" w:rsidR="00CE1C81" w:rsidRPr="00BA45C6" w:rsidRDefault="00CE1C81" w:rsidP="00A67E10">
            <w:pPr>
              <w:rPr>
                <w:rFonts w:ascii="Arial" w:hAnsi="Arial"/>
              </w:rPr>
            </w:pPr>
          </w:p>
        </w:tc>
        <w:tc>
          <w:tcPr>
            <w:tcW w:w="1232" w:type="dxa"/>
            <w:vAlign w:val="center"/>
          </w:tcPr>
          <w:p w14:paraId="348E41B8" w14:textId="77777777" w:rsidR="00CE1C81" w:rsidRPr="001A66AD" w:rsidRDefault="00CE1C81" w:rsidP="00A67E10">
            <w:pPr>
              <w:jc w:val="center"/>
              <w:rPr>
                <w:rFonts w:ascii="Arial" w:hAnsi="Arial"/>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35946186"/>
      <w:r w:rsidRPr="00BA45C6">
        <w:rPr>
          <w:rFonts w:ascii="Arial" w:hint="eastAsia"/>
          <w:sz w:val="36"/>
          <w:szCs w:val="36"/>
        </w:rPr>
        <w:lastRenderedPageBreak/>
        <w:t>目录</w:t>
      </w:r>
      <w:bookmarkEnd w:id="1"/>
    </w:p>
    <w:p w14:paraId="7845FA5F" w14:textId="093413A4" w:rsidR="00277645"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35946186" w:history="1">
        <w:r w:rsidR="00277645" w:rsidRPr="009709A6">
          <w:rPr>
            <w:rStyle w:val="a3"/>
            <w:rFonts w:ascii="Arial"/>
            <w:noProof/>
          </w:rPr>
          <w:t>目录</w:t>
        </w:r>
        <w:r w:rsidR="00277645">
          <w:rPr>
            <w:noProof/>
            <w:webHidden/>
          </w:rPr>
          <w:tab/>
        </w:r>
        <w:r w:rsidR="00277645">
          <w:rPr>
            <w:noProof/>
            <w:webHidden/>
          </w:rPr>
          <w:fldChar w:fldCharType="begin"/>
        </w:r>
        <w:r w:rsidR="00277645">
          <w:rPr>
            <w:noProof/>
            <w:webHidden/>
          </w:rPr>
          <w:instrText xml:space="preserve"> PAGEREF _Toc135946186 \h </w:instrText>
        </w:r>
        <w:r w:rsidR="00277645">
          <w:rPr>
            <w:noProof/>
            <w:webHidden/>
          </w:rPr>
        </w:r>
        <w:r w:rsidR="00277645">
          <w:rPr>
            <w:noProof/>
            <w:webHidden/>
          </w:rPr>
          <w:fldChar w:fldCharType="separate"/>
        </w:r>
        <w:r w:rsidR="00277645">
          <w:rPr>
            <w:noProof/>
            <w:webHidden/>
          </w:rPr>
          <w:t>iii</w:t>
        </w:r>
        <w:r w:rsidR="00277645">
          <w:rPr>
            <w:noProof/>
            <w:webHidden/>
          </w:rPr>
          <w:fldChar w:fldCharType="end"/>
        </w:r>
      </w:hyperlink>
    </w:p>
    <w:p w14:paraId="2FA30786" w14:textId="4DC84E38" w:rsidR="00277645" w:rsidRDefault="00277645">
      <w:pPr>
        <w:pStyle w:val="TOC1"/>
        <w:tabs>
          <w:tab w:val="right" w:leader="dot" w:pos="8296"/>
        </w:tabs>
        <w:rPr>
          <w:rFonts w:asciiTheme="minorHAnsi" w:eastAsiaTheme="minorEastAsia" w:hAnsiTheme="minorHAnsi" w:cstheme="minorBidi"/>
          <w:b w:val="0"/>
          <w:bCs w:val="0"/>
          <w:caps w:val="0"/>
          <w:noProof/>
          <w:sz w:val="21"/>
          <w:szCs w:val="24"/>
        </w:rPr>
      </w:pPr>
      <w:hyperlink w:anchor="_Toc135946187" w:history="1">
        <w:r w:rsidRPr="009709A6">
          <w:rPr>
            <w:rStyle w:val="a3"/>
            <w:rFonts w:ascii="Arial"/>
            <w:noProof/>
          </w:rPr>
          <w:t>图目录</w:t>
        </w:r>
        <w:r>
          <w:rPr>
            <w:noProof/>
            <w:webHidden/>
          </w:rPr>
          <w:tab/>
        </w:r>
        <w:r>
          <w:rPr>
            <w:noProof/>
            <w:webHidden/>
          </w:rPr>
          <w:fldChar w:fldCharType="begin"/>
        </w:r>
        <w:r>
          <w:rPr>
            <w:noProof/>
            <w:webHidden/>
          </w:rPr>
          <w:instrText xml:space="preserve"> PAGEREF _Toc135946187 \h </w:instrText>
        </w:r>
        <w:r>
          <w:rPr>
            <w:noProof/>
            <w:webHidden/>
          </w:rPr>
        </w:r>
        <w:r>
          <w:rPr>
            <w:noProof/>
            <w:webHidden/>
          </w:rPr>
          <w:fldChar w:fldCharType="separate"/>
        </w:r>
        <w:r>
          <w:rPr>
            <w:noProof/>
            <w:webHidden/>
          </w:rPr>
          <w:t>v</w:t>
        </w:r>
        <w:r>
          <w:rPr>
            <w:noProof/>
            <w:webHidden/>
          </w:rPr>
          <w:fldChar w:fldCharType="end"/>
        </w:r>
      </w:hyperlink>
    </w:p>
    <w:p w14:paraId="1C6460A5" w14:textId="57F35789" w:rsidR="00277645" w:rsidRDefault="00277645">
      <w:pPr>
        <w:pStyle w:val="TOC1"/>
        <w:tabs>
          <w:tab w:val="right" w:leader="dot" w:pos="8296"/>
        </w:tabs>
        <w:rPr>
          <w:rFonts w:asciiTheme="minorHAnsi" w:eastAsiaTheme="minorEastAsia" w:hAnsiTheme="minorHAnsi" w:cstheme="minorBidi"/>
          <w:b w:val="0"/>
          <w:bCs w:val="0"/>
          <w:caps w:val="0"/>
          <w:noProof/>
          <w:sz w:val="21"/>
          <w:szCs w:val="24"/>
        </w:rPr>
      </w:pPr>
      <w:hyperlink w:anchor="_Toc135946188" w:history="1">
        <w:r w:rsidRPr="009709A6">
          <w:rPr>
            <w:rStyle w:val="a3"/>
            <w:rFonts w:ascii="Arial"/>
            <w:noProof/>
          </w:rPr>
          <w:t>表目录</w:t>
        </w:r>
        <w:r>
          <w:rPr>
            <w:noProof/>
            <w:webHidden/>
          </w:rPr>
          <w:tab/>
        </w:r>
        <w:r>
          <w:rPr>
            <w:noProof/>
            <w:webHidden/>
          </w:rPr>
          <w:fldChar w:fldCharType="begin"/>
        </w:r>
        <w:r>
          <w:rPr>
            <w:noProof/>
            <w:webHidden/>
          </w:rPr>
          <w:instrText xml:space="preserve"> PAGEREF _Toc135946188 \h </w:instrText>
        </w:r>
        <w:r>
          <w:rPr>
            <w:noProof/>
            <w:webHidden/>
          </w:rPr>
        </w:r>
        <w:r>
          <w:rPr>
            <w:noProof/>
            <w:webHidden/>
          </w:rPr>
          <w:fldChar w:fldCharType="separate"/>
        </w:r>
        <w:r>
          <w:rPr>
            <w:noProof/>
            <w:webHidden/>
          </w:rPr>
          <w:t>vi</w:t>
        </w:r>
        <w:r>
          <w:rPr>
            <w:noProof/>
            <w:webHidden/>
          </w:rPr>
          <w:fldChar w:fldCharType="end"/>
        </w:r>
      </w:hyperlink>
    </w:p>
    <w:p w14:paraId="51DC5FEC" w14:textId="14021C14"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189" w:history="1">
        <w:r w:rsidRPr="009709A6">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9709A6">
          <w:rPr>
            <w:rStyle w:val="a3"/>
            <w:rFonts w:ascii="Arial"/>
            <w:noProof/>
          </w:rPr>
          <w:t>文档介绍</w:t>
        </w:r>
        <w:r>
          <w:rPr>
            <w:noProof/>
            <w:webHidden/>
          </w:rPr>
          <w:tab/>
        </w:r>
        <w:r>
          <w:rPr>
            <w:noProof/>
            <w:webHidden/>
          </w:rPr>
          <w:fldChar w:fldCharType="begin"/>
        </w:r>
        <w:r>
          <w:rPr>
            <w:noProof/>
            <w:webHidden/>
          </w:rPr>
          <w:instrText xml:space="preserve"> PAGEREF _Toc135946189 \h </w:instrText>
        </w:r>
        <w:r>
          <w:rPr>
            <w:noProof/>
            <w:webHidden/>
          </w:rPr>
        </w:r>
        <w:r>
          <w:rPr>
            <w:noProof/>
            <w:webHidden/>
          </w:rPr>
          <w:fldChar w:fldCharType="separate"/>
        </w:r>
        <w:r>
          <w:rPr>
            <w:noProof/>
            <w:webHidden/>
          </w:rPr>
          <w:t>8</w:t>
        </w:r>
        <w:r>
          <w:rPr>
            <w:noProof/>
            <w:webHidden/>
          </w:rPr>
          <w:fldChar w:fldCharType="end"/>
        </w:r>
      </w:hyperlink>
    </w:p>
    <w:p w14:paraId="0E58D39A" w14:textId="63A48085"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0" w:history="1">
        <w:r w:rsidRPr="009709A6">
          <w:rPr>
            <w:rStyle w:val="a3"/>
            <w:noProof/>
          </w:rPr>
          <w:t>0.1</w:t>
        </w:r>
        <w:r>
          <w:rPr>
            <w:rFonts w:asciiTheme="minorHAnsi" w:eastAsiaTheme="minorEastAsia" w:hAnsiTheme="minorHAnsi" w:cstheme="minorBidi"/>
            <w:smallCaps w:val="0"/>
            <w:noProof/>
            <w:sz w:val="21"/>
            <w:szCs w:val="24"/>
          </w:rPr>
          <w:tab/>
        </w:r>
        <w:r w:rsidRPr="009709A6">
          <w:rPr>
            <w:rStyle w:val="a3"/>
            <w:noProof/>
          </w:rPr>
          <w:t>目的</w:t>
        </w:r>
        <w:r>
          <w:rPr>
            <w:noProof/>
            <w:webHidden/>
          </w:rPr>
          <w:tab/>
        </w:r>
        <w:r>
          <w:rPr>
            <w:noProof/>
            <w:webHidden/>
          </w:rPr>
          <w:fldChar w:fldCharType="begin"/>
        </w:r>
        <w:r>
          <w:rPr>
            <w:noProof/>
            <w:webHidden/>
          </w:rPr>
          <w:instrText xml:space="preserve"> PAGEREF _Toc135946190 \h </w:instrText>
        </w:r>
        <w:r>
          <w:rPr>
            <w:noProof/>
            <w:webHidden/>
          </w:rPr>
        </w:r>
        <w:r>
          <w:rPr>
            <w:noProof/>
            <w:webHidden/>
          </w:rPr>
          <w:fldChar w:fldCharType="separate"/>
        </w:r>
        <w:r>
          <w:rPr>
            <w:noProof/>
            <w:webHidden/>
          </w:rPr>
          <w:t>8</w:t>
        </w:r>
        <w:r>
          <w:rPr>
            <w:noProof/>
            <w:webHidden/>
          </w:rPr>
          <w:fldChar w:fldCharType="end"/>
        </w:r>
      </w:hyperlink>
    </w:p>
    <w:p w14:paraId="00BA7FE2" w14:textId="481EC57C"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1" w:history="1">
        <w:r w:rsidRPr="009709A6">
          <w:rPr>
            <w:rStyle w:val="a3"/>
            <w:noProof/>
          </w:rPr>
          <w:t>0.2</w:t>
        </w:r>
        <w:r>
          <w:rPr>
            <w:rFonts w:asciiTheme="minorHAnsi" w:eastAsiaTheme="minorEastAsia" w:hAnsiTheme="minorHAnsi" w:cstheme="minorBidi"/>
            <w:smallCaps w:val="0"/>
            <w:noProof/>
            <w:sz w:val="21"/>
            <w:szCs w:val="24"/>
          </w:rPr>
          <w:tab/>
        </w:r>
        <w:r w:rsidRPr="009709A6">
          <w:rPr>
            <w:rStyle w:val="a3"/>
            <w:noProof/>
          </w:rPr>
          <w:t>文档范围</w:t>
        </w:r>
        <w:r>
          <w:rPr>
            <w:noProof/>
            <w:webHidden/>
          </w:rPr>
          <w:tab/>
        </w:r>
        <w:r>
          <w:rPr>
            <w:noProof/>
            <w:webHidden/>
          </w:rPr>
          <w:fldChar w:fldCharType="begin"/>
        </w:r>
        <w:r>
          <w:rPr>
            <w:noProof/>
            <w:webHidden/>
          </w:rPr>
          <w:instrText xml:space="preserve"> PAGEREF _Toc135946191 \h </w:instrText>
        </w:r>
        <w:r>
          <w:rPr>
            <w:noProof/>
            <w:webHidden/>
          </w:rPr>
        </w:r>
        <w:r>
          <w:rPr>
            <w:noProof/>
            <w:webHidden/>
          </w:rPr>
          <w:fldChar w:fldCharType="separate"/>
        </w:r>
        <w:r>
          <w:rPr>
            <w:noProof/>
            <w:webHidden/>
          </w:rPr>
          <w:t>8</w:t>
        </w:r>
        <w:r>
          <w:rPr>
            <w:noProof/>
            <w:webHidden/>
          </w:rPr>
          <w:fldChar w:fldCharType="end"/>
        </w:r>
      </w:hyperlink>
    </w:p>
    <w:p w14:paraId="0DC8B8C7" w14:textId="2EEAFDF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2" w:history="1">
        <w:r w:rsidRPr="009709A6">
          <w:rPr>
            <w:rStyle w:val="a3"/>
            <w:noProof/>
          </w:rPr>
          <w:t>0.3</w:t>
        </w:r>
        <w:r>
          <w:rPr>
            <w:rFonts w:asciiTheme="minorHAnsi" w:eastAsiaTheme="minorEastAsia" w:hAnsiTheme="minorHAnsi" w:cstheme="minorBidi"/>
            <w:smallCaps w:val="0"/>
            <w:noProof/>
            <w:sz w:val="21"/>
            <w:szCs w:val="24"/>
          </w:rPr>
          <w:tab/>
        </w:r>
        <w:r w:rsidRPr="009709A6">
          <w:rPr>
            <w:rStyle w:val="a3"/>
            <w:noProof/>
          </w:rPr>
          <w:t>文档上下文</w:t>
        </w:r>
        <w:r>
          <w:rPr>
            <w:noProof/>
            <w:webHidden/>
          </w:rPr>
          <w:tab/>
        </w:r>
        <w:r>
          <w:rPr>
            <w:noProof/>
            <w:webHidden/>
          </w:rPr>
          <w:fldChar w:fldCharType="begin"/>
        </w:r>
        <w:r>
          <w:rPr>
            <w:noProof/>
            <w:webHidden/>
          </w:rPr>
          <w:instrText xml:space="preserve"> PAGEREF _Toc135946192 \h </w:instrText>
        </w:r>
        <w:r>
          <w:rPr>
            <w:noProof/>
            <w:webHidden/>
          </w:rPr>
        </w:r>
        <w:r>
          <w:rPr>
            <w:noProof/>
            <w:webHidden/>
          </w:rPr>
          <w:fldChar w:fldCharType="separate"/>
        </w:r>
        <w:r>
          <w:rPr>
            <w:noProof/>
            <w:webHidden/>
          </w:rPr>
          <w:t>8</w:t>
        </w:r>
        <w:r>
          <w:rPr>
            <w:noProof/>
            <w:webHidden/>
          </w:rPr>
          <w:fldChar w:fldCharType="end"/>
        </w:r>
      </w:hyperlink>
    </w:p>
    <w:p w14:paraId="68655C32" w14:textId="7FA1EAD4"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3" w:history="1">
        <w:r w:rsidRPr="009709A6">
          <w:rPr>
            <w:rStyle w:val="a3"/>
            <w:noProof/>
          </w:rPr>
          <w:t>0.4</w:t>
        </w:r>
        <w:r>
          <w:rPr>
            <w:rFonts w:asciiTheme="minorHAnsi" w:eastAsiaTheme="minorEastAsia" w:hAnsiTheme="minorHAnsi" w:cstheme="minorBidi"/>
            <w:smallCaps w:val="0"/>
            <w:noProof/>
            <w:sz w:val="21"/>
            <w:szCs w:val="24"/>
          </w:rPr>
          <w:tab/>
        </w:r>
        <w:r w:rsidRPr="009709A6">
          <w:rPr>
            <w:rStyle w:val="a3"/>
            <w:noProof/>
          </w:rPr>
          <w:t>预期读者对象</w:t>
        </w:r>
        <w:r>
          <w:rPr>
            <w:noProof/>
            <w:webHidden/>
          </w:rPr>
          <w:tab/>
        </w:r>
        <w:r>
          <w:rPr>
            <w:noProof/>
            <w:webHidden/>
          </w:rPr>
          <w:fldChar w:fldCharType="begin"/>
        </w:r>
        <w:r>
          <w:rPr>
            <w:noProof/>
            <w:webHidden/>
          </w:rPr>
          <w:instrText xml:space="preserve"> PAGEREF _Toc135946193 \h </w:instrText>
        </w:r>
        <w:r>
          <w:rPr>
            <w:noProof/>
            <w:webHidden/>
          </w:rPr>
        </w:r>
        <w:r>
          <w:rPr>
            <w:noProof/>
            <w:webHidden/>
          </w:rPr>
          <w:fldChar w:fldCharType="separate"/>
        </w:r>
        <w:r>
          <w:rPr>
            <w:noProof/>
            <w:webHidden/>
          </w:rPr>
          <w:t>8</w:t>
        </w:r>
        <w:r>
          <w:rPr>
            <w:noProof/>
            <w:webHidden/>
          </w:rPr>
          <w:fldChar w:fldCharType="end"/>
        </w:r>
      </w:hyperlink>
    </w:p>
    <w:p w14:paraId="138ECE75" w14:textId="513832BD"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4" w:history="1">
        <w:r w:rsidRPr="009709A6">
          <w:rPr>
            <w:rStyle w:val="a3"/>
            <w:noProof/>
          </w:rPr>
          <w:t>0.5</w:t>
        </w:r>
        <w:r>
          <w:rPr>
            <w:rFonts w:asciiTheme="minorHAnsi" w:eastAsiaTheme="minorEastAsia" w:hAnsiTheme="minorHAnsi" w:cstheme="minorBidi"/>
            <w:smallCaps w:val="0"/>
            <w:noProof/>
            <w:sz w:val="21"/>
            <w:szCs w:val="24"/>
          </w:rPr>
          <w:tab/>
        </w:r>
        <w:r w:rsidRPr="009709A6">
          <w:rPr>
            <w:rStyle w:val="a3"/>
            <w:noProof/>
          </w:rPr>
          <w:t>约定</w:t>
        </w:r>
        <w:r>
          <w:rPr>
            <w:noProof/>
            <w:webHidden/>
          </w:rPr>
          <w:tab/>
        </w:r>
        <w:r>
          <w:rPr>
            <w:noProof/>
            <w:webHidden/>
          </w:rPr>
          <w:fldChar w:fldCharType="begin"/>
        </w:r>
        <w:r>
          <w:rPr>
            <w:noProof/>
            <w:webHidden/>
          </w:rPr>
          <w:instrText xml:space="preserve"> PAGEREF _Toc135946194 \h </w:instrText>
        </w:r>
        <w:r>
          <w:rPr>
            <w:noProof/>
            <w:webHidden/>
          </w:rPr>
        </w:r>
        <w:r>
          <w:rPr>
            <w:noProof/>
            <w:webHidden/>
          </w:rPr>
          <w:fldChar w:fldCharType="separate"/>
        </w:r>
        <w:r>
          <w:rPr>
            <w:noProof/>
            <w:webHidden/>
          </w:rPr>
          <w:t>9</w:t>
        </w:r>
        <w:r>
          <w:rPr>
            <w:noProof/>
            <w:webHidden/>
          </w:rPr>
          <w:fldChar w:fldCharType="end"/>
        </w:r>
      </w:hyperlink>
    </w:p>
    <w:p w14:paraId="68932A08" w14:textId="5051E717"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5" w:history="1">
        <w:r w:rsidRPr="009709A6">
          <w:rPr>
            <w:rStyle w:val="a3"/>
            <w:noProof/>
          </w:rPr>
          <w:t>0.6</w:t>
        </w:r>
        <w:r>
          <w:rPr>
            <w:rFonts w:asciiTheme="minorHAnsi" w:eastAsiaTheme="minorEastAsia" w:hAnsiTheme="minorHAnsi" w:cstheme="minorBidi"/>
            <w:smallCaps w:val="0"/>
            <w:noProof/>
            <w:sz w:val="21"/>
            <w:szCs w:val="24"/>
          </w:rPr>
          <w:tab/>
        </w:r>
        <w:r w:rsidRPr="009709A6">
          <w:rPr>
            <w:rStyle w:val="a3"/>
            <w:noProof/>
          </w:rPr>
          <w:t>术语与缩写解释</w:t>
        </w:r>
        <w:r>
          <w:rPr>
            <w:noProof/>
            <w:webHidden/>
          </w:rPr>
          <w:tab/>
        </w:r>
        <w:r>
          <w:rPr>
            <w:noProof/>
            <w:webHidden/>
          </w:rPr>
          <w:fldChar w:fldCharType="begin"/>
        </w:r>
        <w:r>
          <w:rPr>
            <w:noProof/>
            <w:webHidden/>
          </w:rPr>
          <w:instrText xml:space="preserve"> PAGEREF _Toc135946195 \h </w:instrText>
        </w:r>
        <w:r>
          <w:rPr>
            <w:noProof/>
            <w:webHidden/>
          </w:rPr>
        </w:r>
        <w:r>
          <w:rPr>
            <w:noProof/>
            <w:webHidden/>
          </w:rPr>
          <w:fldChar w:fldCharType="separate"/>
        </w:r>
        <w:r>
          <w:rPr>
            <w:noProof/>
            <w:webHidden/>
          </w:rPr>
          <w:t>9</w:t>
        </w:r>
        <w:r>
          <w:rPr>
            <w:noProof/>
            <w:webHidden/>
          </w:rPr>
          <w:fldChar w:fldCharType="end"/>
        </w:r>
      </w:hyperlink>
    </w:p>
    <w:p w14:paraId="70C05257" w14:textId="71B026C2"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6" w:history="1">
        <w:r w:rsidRPr="009709A6">
          <w:rPr>
            <w:rStyle w:val="a3"/>
            <w:noProof/>
          </w:rPr>
          <w:t>0.7</w:t>
        </w:r>
        <w:r>
          <w:rPr>
            <w:rFonts w:asciiTheme="minorHAnsi" w:eastAsiaTheme="minorEastAsia" w:hAnsiTheme="minorHAnsi" w:cstheme="minorBidi"/>
            <w:smallCaps w:val="0"/>
            <w:noProof/>
            <w:sz w:val="21"/>
            <w:szCs w:val="24"/>
          </w:rPr>
          <w:tab/>
        </w:r>
        <w:r w:rsidRPr="009709A6">
          <w:rPr>
            <w:rStyle w:val="a3"/>
            <w:noProof/>
          </w:rPr>
          <w:t>参考文档</w:t>
        </w:r>
        <w:r>
          <w:rPr>
            <w:noProof/>
            <w:webHidden/>
          </w:rPr>
          <w:tab/>
        </w:r>
        <w:r>
          <w:rPr>
            <w:noProof/>
            <w:webHidden/>
          </w:rPr>
          <w:fldChar w:fldCharType="begin"/>
        </w:r>
        <w:r>
          <w:rPr>
            <w:noProof/>
            <w:webHidden/>
          </w:rPr>
          <w:instrText xml:space="preserve"> PAGEREF _Toc135946196 \h </w:instrText>
        </w:r>
        <w:r>
          <w:rPr>
            <w:noProof/>
            <w:webHidden/>
          </w:rPr>
        </w:r>
        <w:r>
          <w:rPr>
            <w:noProof/>
            <w:webHidden/>
          </w:rPr>
          <w:fldChar w:fldCharType="separate"/>
        </w:r>
        <w:r>
          <w:rPr>
            <w:noProof/>
            <w:webHidden/>
          </w:rPr>
          <w:t>10</w:t>
        </w:r>
        <w:r>
          <w:rPr>
            <w:noProof/>
            <w:webHidden/>
          </w:rPr>
          <w:fldChar w:fldCharType="end"/>
        </w:r>
      </w:hyperlink>
    </w:p>
    <w:p w14:paraId="1D23C0DA" w14:textId="2C11F601"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197" w:history="1">
        <w:r w:rsidRPr="009709A6">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9709A6">
          <w:rPr>
            <w:rStyle w:val="a3"/>
            <w:rFonts w:ascii="Arial"/>
            <w:noProof/>
          </w:rPr>
          <w:t>总体概述</w:t>
        </w:r>
        <w:r>
          <w:rPr>
            <w:noProof/>
            <w:webHidden/>
          </w:rPr>
          <w:tab/>
        </w:r>
        <w:r>
          <w:rPr>
            <w:noProof/>
            <w:webHidden/>
          </w:rPr>
          <w:fldChar w:fldCharType="begin"/>
        </w:r>
        <w:r>
          <w:rPr>
            <w:noProof/>
            <w:webHidden/>
          </w:rPr>
          <w:instrText xml:space="preserve"> PAGEREF _Toc135946197 \h </w:instrText>
        </w:r>
        <w:r>
          <w:rPr>
            <w:noProof/>
            <w:webHidden/>
          </w:rPr>
        </w:r>
        <w:r>
          <w:rPr>
            <w:noProof/>
            <w:webHidden/>
          </w:rPr>
          <w:fldChar w:fldCharType="separate"/>
        </w:r>
        <w:r>
          <w:rPr>
            <w:noProof/>
            <w:webHidden/>
          </w:rPr>
          <w:t>10</w:t>
        </w:r>
        <w:r>
          <w:rPr>
            <w:noProof/>
            <w:webHidden/>
          </w:rPr>
          <w:fldChar w:fldCharType="end"/>
        </w:r>
      </w:hyperlink>
    </w:p>
    <w:p w14:paraId="7FAA3EBD" w14:textId="0C0D4739"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8" w:history="1">
        <w:r w:rsidRPr="009709A6">
          <w:rPr>
            <w:rStyle w:val="a3"/>
            <w:noProof/>
          </w:rPr>
          <w:t>1.1</w:t>
        </w:r>
        <w:r>
          <w:rPr>
            <w:rFonts w:asciiTheme="minorHAnsi" w:eastAsiaTheme="minorEastAsia" w:hAnsiTheme="minorHAnsi" w:cstheme="minorBidi"/>
            <w:smallCaps w:val="0"/>
            <w:noProof/>
            <w:sz w:val="21"/>
            <w:szCs w:val="24"/>
          </w:rPr>
          <w:tab/>
        </w:r>
        <w:r w:rsidRPr="009709A6">
          <w:rPr>
            <w:rStyle w:val="a3"/>
            <w:noProof/>
          </w:rPr>
          <w:t>产品定义</w:t>
        </w:r>
        <w:r>
          <w:rPr>
            <w:noProof/>
            <w:webHidden/>
          </w:rPr>
          <w:tab/>
        </w:r>
        <w:r>
          <w:rPr>
            <w:noProof/>
            <w:webHidden/>
          </w:rPr>
          <w:fldChar w:fldCharType="begin"/>
        </w:r>
        <w:r>
          <w:rPr>
            <w:noProof/>
            <w:webHidden/>
          </w:rPr>
          <w:instrText xml:space="preserve"> PAGEREF _Toc135946198 \h </w:instrText>
        </w:r>
        <w:r>
          <w:rPr>
            <w:noProof/>
            <w:webHidden/>
          </w:rPr>
        </w:r>
        <w:r>
          <w:rPr>
            <w:noProof/>
            <w:webHidden/>
          </w:rPr>
          <w:fldChar w:fldCharType="separate"/>
        </w:r>
        <w:r>
          <w:rPr>
            <w:noProof/>
            <w:webHidden/>
          </w:rPr>
          <w:t>10</w:t>
        </w:r>
        <w:r>
          <w:rPr>
            <w:noProof/>
            <w:webHidden/>
          </w:rPr>
          <w:fldChar w:fldCharType="end"/>
        </w:r>
      </w:hyperlink>
    </w:p>
    <w:p w14:paraId="4135C6CE" w14:textId="70885674"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199" w:history="1">
        <w:r w:rsidRPr="009709A6">
          <w:rPr>
            <w:rStyle w:val="a3"/>
            <w:noProof/>
          </w:rPr>
          <w:t>1.2</w:t>
        </w:r>
        <w:r>
          <w:rPr>
            <w:rFonts w:asciiTheme="minorHAnsi" w:eastAsiaTheme="minorEastAsia" w:hAnsiTheme="minorHAnsi" w:cstheme="minorBidi"/>
            <w:smallCaps w:val="0"/>
            <w:noProof/>
            <w:sz w:val="21"/>
            <w:szCs w:val="24"/>
          </w:rPr>
          <w:tab/>
        </w:r>
        <w:r w:rsidRPr="009709A6">
          <w:rPr>
            <w:rStyle w:val="a3"/>
            <w:noProof/>
          </w:rPr>
          <w:t>上下文环境</w:t>
        </w:r>
        <w:r>
          <w:rPr>
            <w:noProof/>
            <w:webHidden/>
          </w:rPr>
          <w:tab/>
        </w:r>
        <w:r>
          <w:rPr>
            <w:noProof/>
            <w:webHidden/>
          </w:rPr>
          <w:fldChar w:fldCharType="begin"/>
        </w:r>
        <w:r>
          <w:rPr>
            <w:noProof/>
            <w:webHidden/>
          </w:rPr>
          <w:instrText xml:space="preserve"> PAGEREF _Toc135946199 \h </w:instrText>
        </w:r>
        <w:r>
          <w:rPr>
            <w:noProof/>
            <w:webHidden/>
          </w:rPr>
        </w:r>
        <w:r>
          <w:rPr>
            <w:noProof/>
            <w:webHidden/>
          </w:rPr>
          <w:fldChar w:fldCharType="separate"/>
        </w:r>
        <w:r>
          <w:rPr>
            <w:noProof/>
            <w:webHidden/>
          </w:rPr>
          <w:t>11</w:t>
        </w:r>
        <w:r>
          <w:rPr>
            <w:noProof/>
            <w:webHidden/>
          </w:rPr>
          <w:fldChar w:fldCharType="end"/>
        </w:r>
      </w:hyperlink>
    </w:p>
    <w:p w14:paraId="4718A746" w14:textId="2B2BEFCC"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0" w:history="1">
        <w:r w:rsidRPr="009709A6">
          <w:rPr>
            <w:rStyle w:val="a3"/>
            <w:noProof/>
          </w:rPr>
          <w:t>1.3</w:t>
        </w:r>
        <w:r>
          <w:rPr>
            <w:rFonts w:asciiTheme="minorHAnsi" w:eastAsiaTheme="minorEastAsia" w:hAnsiTheme="minorHAnsi" w:cstheme="minorBidi"/>
            <w:smallCaps w:val="0"/>
            <w:noProof/>
            <w:sz w:val="21"/>
            <w:szCs w:val="24"/>
          </w:rPr>
          <w:tab/>
        </w:r>
        <w:r w:rsidRPr="009709A6">
          <w:rPr>
            <w:rStyle w:val="a3"/>
            <w:noProof/>
          </w:rPr>
          <w:t>设计约束</w:t>
        </w:r>
        <w:r>
          <w:rPr>
            <w:noProof/>
            <w:webHidden/>
          </w:rPr>
          <w:tab/>
        </w:r>
        <w:r>
          <w:rPr>
            <w:noProof/>
            <w:webHidden/>
          </w:rPr>
          <w:fldChar w:fldCharType="begin"/>
        </w:r>
        <w:r>
          <w:rPr>
            <w:noProof/>
            <w:webHidden/>
          </w:rPr>
          <w:instrText xml:space="preserve"> PAGEREF _Toc135946200 \h </w:instrText>
        </w:r>
        <w:r>
          <w:rPr>
            <w:noProof/>
            <w:webHidden/>
          </w:rPr>
        </w:r>
        <w:r>
          <w:rPr>
            <w:noProof/>
            <w:webHidden/>
          </w:rPr>
          <w:fldChar w:fldCharType="separate"/>
        </w:r>
        <w:r>
          <w:rPr>
            <w:noProof/>
            <w:webHidden/>
          </w:rPr>
          <w:t>12</w:t>
        </w:r>
        <w:r>
          <w:rPr>
            <w:noProof/>
            <w:webHidden/>
          </w:rPr>
          <w:fldChar w:fldCharType="end"/>
        </w:r>
      </w:hyperlink>
    </w:p>
    <w:p w14:paraId="17D60B7D" w14:textId="03BAE0C1"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201" w:history="1">
        <w:r w:rsidRPr="009709A6">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9709A6">
          <w:rPr>
            <w:rStyle w:val="a3"/>
            <w:rFonts w:ascii="Arial"/>
            <w:noProof/>
          </w:rPr>
          <w:t>典型场景</w:t>
        </w:r>
        <w:r>
          <w:rPr>
            <w:noProof/>
            <w:webHidden/>
          </w:rPr>
          <w:tab/>
        </w:r>
        <w:r>
          <w:rPr>
            <w:noProof/>
            <w:webHidden/>
          </w:rPr>
          <w:fldChar w:fldCharType="begin"/>
        </w:r>
        <w:r>
          <w:rPr>
            <w:noProof/>
            <w:webHidden/>
          </w:rPr>
          <w:instrText xml:space="preserve"> PAGEREF _Toc135946201 \h </w:instrText>
        </w:r>
        <w:r>
          <w:rPr>
            <w:noProof/>
            <w:webHidden/>
          </w:rPr>
        </w:r>
        <w:r>
          <w:rPr>
            <w:noProof/>
            <w:webHidden/>
          </w:rPr>
          <w:fldChar w:fldCharType="separate"/>
        </w:r>
        <w:r>
          <w:rPr>
            <w:noProof/>
            <w:webHidden/>
          </w:rPr>
          <w:t>13</w:t>
        </w:r>
        <w:r>
          <w:rPr>
            <w:noProof/>
            <w:webHidden/>
          </w:rPr>
          <w:fldChar w:fldCharType="end"/>
        </w:r>
      </w:hyperlink>
    </w:p>
    <w:p w14:paraId="098372D6" w14:textId="3AA770D8"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2" w:history="1">
        <w:r w:rsidRPr="009709A6">
          <w:rPr>
            <w:rStyle w:val="a3"/>
            <w:noProof/>
          </w:rPr>
          <w:t>2.1</w:t>
        </w:r>
        <w:r>
          <w:rPr>
            <w:rFonts w:asciiTheme="minorHAnsi" w:eastAsiaTheme="minorEastAsia" w:hAnsiTheme="minorHAnsi" w:cstheme="minorBidi"/>
            <w:smallCaps w:val="0"/>
            <w:noProof/>
            <w:sz w:val="21"/>
            <w:szCs w:val="24"/>
          </w:rPr>
          <w:tab/>
        </w:r>
        <w:r w:rsidRPr="009709A6">
          <w:rPr>
            <w:rStyle w:val="a3"/>
            <w:noProof/>
          </w:rPr>
          <w:t>场景</w:t>
        </w:r>
        <w:r w:rsidRPr="009709A6">
          <w:rPr>
            <w:rStyle w:val="a3"/>
            <w:noProof/>
          </w:rPr>
          <w:t>1</w:t>
        </w:r>
        <w:r>
          <w:rPr>
            <w:noProof/>
            <w:webHidden/>
          </w:rPr>
          <w:tab/>
        </w:r>
        <w:r>
          <w:rPr>
            <w:noProof/>
            <w:webHidden/>
          </w:rPr>
          <w:fldChar w:fldCharType="begin"/>
        </w:r>
        <w:r>
          <w:rPr>
            <w:noProof/>
            <w:webHidden/>
          </w:rPr>
          <w:instrText xml:space="preserve"> PAGEREF _Toc135946202 \h </w:instrText>
        </w:r>
        <w:r>
          <w:rPr>
            <w:noProof/>
            <w:webHidden/>
          </w:rPr>
        </w:r>
        <w:r>
          <w:rPr>
            <w:noProof/>
            <w:webHidden/>
          </w:rPr>
          <w:fldChar w:fldCharType="separate"/>
        </w:r>
        <w:r>
          <w:rPr>
            <w:noProof/>
            <w:webHidden/>
          </w:rPr>
          <w:t>13</w:t>
        </w:r>
        <w:r>
          <w:rPr>
            <w:noProof/>
            <w:webHidden/>
          </w:rPr>
          <w:fldChar w:fldCharType="end"/>
        </w:r>
      </w:hyperlink>
    </w:p>
    <w:p w14:paraId="12D9269B" w14:textId="638529F7"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203" w:history="1">
        <w:r w:rsidRPr="009709A6">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9709A6">
          <w:rPr>
            <w:rStyle w:val="a3"/>
            <w:rFonts w:ascii="Arial"/>
            <w:noProof/>
          </w:rPr>
          <w:t>接口需求</w:t>
        </w:r>
        <w:r>
          <w:rPr>
            <w:noProof/>
            <w:webHidden/>
          </w:rPr>
          <w:tab/>
        </w:r>
        <w:r>
          <w:rPr>
            <w:noProof/>
            <w:webHidden/>
          </w:rPr>
          <w:fldChar w:fldCharType="begin"/>
        </w:r>
        <w:r>
          <w:rPr>
            <w:noProof/>
            <w:webHidden/>
          </w:rPr>
          <w:instrText xml:space="preserve"> PAGEREF _Toc135946203 \h </w:instrText>
        </w:r>
        <w:r>
          <w:rPr>
            <w:noProof/>
            <w:webHidden/>
          </w:rPr>
        </w:r>
        <w:r>
          <w:rPr>
            <w:noProof/>
            <w:webHidden/>
          </w:rPr>
          <w:fldChar w:fldCharType="separate"/>
        </w:r>
        <w:r>
          <w:rPr>
            <w:noProof/>
            <w:webHidden/>
          </w:rPr>
          <w:t>15</w:t>
        </w:r>
        <w:r>
          <w:rPr>
            <w:noProof/>
            <w:webHidden/>
          </w:rPr>
          <w:fldChar w:fldCharType="end"/>
        </w:r>
      </w:hyperlink>
    </w:p>
    <w:p w14:paraId="2FAAB7E4" w14:textId="2246DCAB"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4" w:history="1">
        <w:r w:rsidRPr="009709A6">
          <w:rPr>
            <w:rStyle w:val="a3"/>
            <w:noProof/>
          </w:rPr>
          <w:t>3.1</w:t>
        </w:r>
        <w:r>
          <w:rPr>
            <w:rFonts w:asciiTheme="minorHAnsi" w:eastAsiaTheme="minorEastAsia" w:hAnsiTheme="minorHAnsi" w:cstheme="minorBidi"/>
            <w:smallCaps w:val="0"/>
            <w:noProof/>
            <w:sz w:val="21"/>
            <w:szCs w:val="24"/>
          </w:rPr>
          <w:tab/>
        </w:r>
        <w:r w:rsidRPr="009709A6">
          <w:rPr>
            <w:rStyle w:val="a3"/>
            <w:noProof/>
          </w:rPr>
          <w:t>人机接口</w:t>
        </w:r>
        <w:r>
          <w:rPr>
            <w:noProof/>
            <w:webHidden/>
          </w:rPr>
          <w:tab/>
        </w:r>
        <w:r>
          <w:rPr>
            <w:noProof/>
            <w:webHidden/>
          </w:rPr>
          <w:fldChar w:fldCharType="begin"/>
        </w:r>
        <w:r>
          <w:rPr>
            <w:noProof/>
            <w:webHidden/>
          </w:rPr>
          <w:instrText xml:space="preserve"> PAGEREF _Toc135946204 \h </w:instrText>
        </w:r>
        <w:r>
          <w:rPr>
            <w:noProof/>
            <w:webHidden/>
          </w:rPr>
        </w:r>
        <w:r>
          <w:rPr>
            <w:noProof/>
            <w:webHidden/>
          </w:rPr>
          <w:fldChar w:fldCharType="separate"/>
        </w:r>
        <w:r>
          <w:rPr>
            <w:noProof/>
            <w:webHidden/>
          </w:rPr>
          <w:t>15</w:t>
        </w:r>
        <w:r>
          <w:rPr>
            <w:noProof/>
            <w:webHidden/>
          </w:rPr>
          <w:fldChar w:fldCharType="end"/>
        </w:r>
      </w:hyperlink>
    </w:p>
    <w:p w14:paraId="435D666B" w14:textId="537383A0"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5" w:history="1">
        <w:r w:rsidRPr="009709A6">
          <w:rPr>
            <w:rStyle w:val="a3"/>
            <w:noProof/>
          </w:rPr>
          <w:t>3.2</w:t>
        </w:r>
        <w:r>
          <w:rPr>
            <w:rFonts w:asciiTheme="minorHAnsi" w:eastAsiaTheme="minorEastAsia" w:hAnsiTheme="minorHAnsi" w:cstheme="minorBidi"/>
            <w:smallCaps w:val="0"/>
            <w:noProof/>
            <w:sz w:val="21"/>
            <w:szCs w:val="24"/>
          </w:rPr>
          <w:tab/>
        </w:r>
        <w:r w:rsidRPr="009709A6">
          <w:rPr>
            <w:rStyle w:val="a3"/>
            <w:noProof/>
          </w:rPr>
          <w:t>软件接口</w:t>
        </w:r>
        <w:r>
          <w:rPr>
            <w:noProof/>
            <w:webHidden/>
          </w:rPr>
          <w:tab/>
        </w:r>
        <w:r>
          <w:rPr>
            <w:noProof/>
            <w:webHidden/>
          </w:rPr>
          <w:fldChar w:fldCharType="begin"/>
        </w:r>
        <w:r>
          <w:rPr>
            <w:noProof/>
            <w:webHidden/>
          </w:rPr>
          <w:instrText xml:space="preserve"> PAGEREF _Toc135946205 \h </w:instrText>
        </w:r>
        <w:r>
          <w:rPr>
            <w:noProof/>
            <w:webHidden/>
          </w:rPr>
        </w:r>
        <w:r>
          <w:rPr>
            <w:noProof/>
            <w:webHidden/>
          </w:rPr>
          <w:fldChar w:fldCharType="separate"/>
        </w:r>
        <w:r>
          <w:rPr>
            <w:noProof/>
            <w:webHidden/>
          </w:rPr>
          <w:t>16</w:t>
        </w:r>
        <w:r>
          <w:rPr>
            <w:noProof/>
            <w:webHidden/>
          </w:rPr>
          <w:fldChar w:fldCharType="end"/>
        </w:r>
      </w:hyperlink>
    </w:p>
    <w:p w14:paraId="712EE060" w14:textId="3E4EEBE5"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206" w:history="1">
        <w:r w:rsidRPr="009709A6">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9709A6">
          <w:rPr>
            <w:rStyle w:val="a3"/>
            <w:rFonts w:ascii="Arial"/>
            <w:noProof/>
          </w:rPr>
          <w:t>功能需求</w:t>
        </w:r>
        <w:r>
          <w:rPr>
            <w:noProof/>
            <w:webHidden/>
          </w:rPr>
          <w:tab/>
        </w:r>
        <w:r>
          <w:rPr>
            <w:noProof/>
            <w:webHidden/>
          </w:rPr>
          <w:fldChar w:fldCharType="begin"/>
        </w:r>
        <w:r>
          <w:rPr>
            <w:noProof/>
            <w:webHidden/>
          </w:rPr>
          <w:instrText xml:space="preserve"> PAGEREF _Toc135946206 \h </w:instrText>
        </w:r>
        <w:r>
          <w:rPr>
            <w:noProof/>
            <w:webHidden/>
          </w:rPr>
        </w:r>
        <w:r>
          <w:rPr>
            <w:noProof/>
            <w:webHidden/>
          </w:rPr>
          <w:fldChar w:fldCharType="separate"/>
        </w:r>
        <w:r>
          <w:rPr>
            <w:noProof/>
            <w:webHidden/>
          </w:rPr>
          <w:t>17</w:t>
        </w:r>
        <w:r>
          <w:rPr>
            <w:noProof/>
            <w:webHidden/>
          </w:rPr>
          <w:fldChar w:fldCharType="end"/>
        </w:r>
      </w:hyperlink>
    </w:p>
    <w:p w14:paraId="2E62A3FC" w14:textId="45F0246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7" w:history="1">
        <w:r w:rsidRPr="009709A6">
          <w:rPr>
            <w:rStyle w:val="a3"/>
            <w:noProof/>
          </w:rPr>
          <w:t>4.1</w:t>
        </w:r>
        <w:r>
          <w:rPr>
            <w:rFonts w:asciiTheme="minorHAnsi" w:eastAsiaTheme="minorEastAsia" w:hAnsiTheme="minorHAnsi" w:cstheme="minorBidi"/>
            <w:smallCaps w:val="0"/>
            <w:noProof/>
            <w:sz w:val="21"/>
            <w:szCs w:val="24"/>
          </w:rPr>
          <w:tab/>
        </w:r>
        <w:r w:rsidRPr="009709A6">
          <w:rPr>
            <w:rStyle w:val="a3"/>
            <w:noProof/>
          </w:rPr>
          <w:t>工厂模型</w:t>
        </w:r>
        <w:r>
          <w:rPr>
            <w:noProof/>
            <w:webHidden/>
          </w:rPr>
          <w:tab/>
        </w:r>
        <w:r>
          <w:rPr>
            <w:noProof/>
            <w:webHidden/>
          </w:rPr>
          <w:fldChar w:fldCharType="begin"/>
        </w:r>
        <w:r>
          <w:rPr>
            <w:noProof/>
            <w:webHidden/>
          </w:rPr>
          <w:instrText xml:space="preserve"> PAGEREF _Toc135946207 \h </w:instrText>
        </w:r>
        <w:r>
          <w:rPr>
            <w:noProof/>
            <w:webHidden/>
          </w:rPr>
        </w:r>
        <w:r>
          <w:rPr>
            <w:noProof/>
            <w:webHidden/>
          </w:rPr>
          <w:fldChar w:fldCharType="separate"/>
        </w:r>
        <w:r>
          <w:rPr>
            <w:noProof/>
            <w:webHidden/>
          </w:rPr>
          <w:t>17</w:t>
        </w:r>
        <w:r>
          <w:rPr>
            <w:noProof/>
            <w:webHidden/>
          </w:rPr>
          <w:fldChar w:fldCharType="end"/>
        </w:r>
      </w:hyperlink>
    </w:p>
    <w:p w14:paraId="1939BD9C" w14:textId="0AA83D3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8" w:history="1">
        <w:r w:rsidRPr="009709A6">
          <w:rPr>
            <w:rStyle w:val="a3"/>
            <w:noProof/>
          </w:rPr>
          <w:t>4.2</w:t>
        </w:r>
        <w:r>
          <w:rPr>
            <w:rFonts w:asciiTheme="minorHAnsi" w:eastAsiaTheme="minorEastAsia" w:hAnsiTheme="minorHAnsi" w:cstheme="minorBidi"/>
            <w:smallCaps w:val="0"/>
            <w:noProof/>
            <w:sz w:val="21"/>
            <w:szCs w:val="24"/>
          </w:rPr>
          <w:tab/>
        </w:r>
        <w:r w:rsidRPr="009709A6">
          <w:rPr>
            <w:rStyle w:val="a3"/>
            <w:noProof/>
          </w:rPr>
          <w:t>算法引擎</w:t>
        </w:r>
        <w:r>
          <w:rPr>
            <w:noProof/>
            <w:webHidden/>
          </w:rPr>
          <w:tab/>
        </w:r>
        <w:r>
          <w:rPr>
            <w:noProof/>
            <w:webHidden/>
          </w:rPr>
          <w:fldChar w:fldCharType="begin"/>
        </w:r>
        <w:r>
          <w:rPr>
            <w:noProof/>
            <w:webHidden/>
          </w:rPr>
          <w:instrText xml:space="preserve"> PAGEREF _Toc135946208 \h </w:instrText>
        </w:r>
        <w:r>
          <w:rPr>
            <w:noProof/>
            <w:webHidden/>
          </w:rPr>
        </w:r>
        <w:r>
          <w:rPr>
            <w:noProof/>
            <w:webHidden/>
          </w:rPr>
          <w:fldChar w:fldCharType="separate"/>
        </w:r>
        <w:r>
          <w:rPr>
            <w:noProof/>
            <w:webHidden/>
          </w:rPr>
          <w:t>31</w:t>
        </w:r>
        <w:r>
          <w:rPr>
            <w:noProof/>
            <w:webHidden/>
          </w:rPr>
          <w:fldChar w:fldCharType="end"/>
        </w:r>
      </w:hyperlink>
    </w:p>
    <w:p w14:paraId="572BD2F3" w14:textId="138E8926"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09" w:history="1">
        <w:r w:rsidRPr="009709A6">
          <w:rPr>
            <w:rStyle w:val="a3"/>
            <w:noProof/>
          </w:rPr>
          <w:t>4.3</w:t>
        </w:r>
        <w:r>
          <w:rPr>
            <w:rFonts w:asciiTheme="minorHAnsi" w:eastAsiaTheme="minorEastAsia" w:hAnsiTheme="minorHAnsi" w:cstheme="minorBidi"/>
            <w:smallCaps w:val="0"/>
            <w:noProof/>
            <w:sz w:val="21"/>
            <w:szCs w:val="24"/>
          </w:rPr>
          <w:tab/>
        </w:r>
        <w:r w:rsidRPr="009709A6">
          <w:rPr>
            <w:rStyle w:val="a3"/>
            <w:noProof/>
          </w:rPr>
          <w:t>图表呈现</w:t>
        </w:r>
        <w:r>
          <w:rPr>
            <w:noProof/>
            <w:webHidden/>
          </w:rPr>
          <w:tab/>
        </w:r>
        <w:r>
          <w:rPr>
            <w:noProof/>
            <w:webHidden/>
          </w:rPr>
          <w:fldChar w:fldCharType="begin"/>
        </w:r>
        <w:r>
          <w:rPr>
            <w:noProof/>
            <w:webHidden/>
          </w:rPr>
          <w:instrText xml:space="preserve"> PAGEREF _Toc135946209 \h </w:instrText>
        </w:r>
        <w:r>
          <w:rPr>
            <w:noProof/>
            <w:webHidden/>
          </w:rPr>
        </w:r>
        <w:r>
          <w:rPr>
            <w:noProof/>
            <w:webHidden/>
          </w:rPr>
          <w:fldChar w:fldCharType="separate"/>
        </w:r>
        <w:r>
          <w:rPr>
            <w:noProof/>
            <w:webHidden/>
          </w:rPr>
          <w:t>39</w:t>
        </w:r>
        <w:r>
          <w:rPr>
            <w:noProof/>
            <w:webHidden/>
          </w:rPr>
          <w:fldChar w:fldCharType="end"/>
        </w:r>
      </w:hyperlink>
    </w:p>
    <w:p w14:paraId="4748A6D8" w14:textId="3EE753A3"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0" w:history="1">
        <w:r w:rsidRPr="009709A6">
          <w:rPr>
            <w:rStyle w:val="a3"/>
            <w:noProof/>
          </w:rPr>
          <w:t>4.4</w:t>
        </w:r>
        <w:r>
          <w:rPr>
            <w:rFonts w:asciiTheme="minorHAnsi" w:eastAsiaTheme="minorEastAsia" w:hAnsiTheme="minorHAnsi" w:cstheme="minorBidi"/>
            <w:smallCaps w:val="0"/>
            <w:noProof/>
            <w:sz w:val="21"/>
            <w:szCs w:val="24"/>
          </w:rPr>
          <w:tab/>
        </w:r>
        <w:r w:rsidRPr="009709A6">
          <w:rPr>
            <w:rStyle w:val="a3"/>
            <w:noProof/>
          </w:rPr>
          <w:t>场景样例</w:t>
        </w:r>
        <w:r>
          <w:rPr>
            <w:noProof/>
            <w:webHidden/>
          </w:rPr>
          <w:tab/>
        </w:r>
        <w:r>
          <w:rPr>
            <w:noProof/>
            <w:webHidden/>
          </w:rPr>
          <w:fldChar w:fldCharType="begin"/>
        </w:r>
        <w:r>
          <w:rPr>
            <w:noProof/>
            <w:webHidden/>
          </w:rPr>
          <w:instrText xml:space="preserve"> PAGEREF _Toc135946210 \h </w:instrText>
        </w:r>
        <w:r>
          <w:rPr>
            <w:noProof/>
            <w:webHidden/>
          </w:rPr>
        </w:r>
        <w:r>
          <w:rPr>
            <w:noProof/>
            <w:webHidden/>
          </w:rPr>
          <w:fldChar w:fldCharType="separate"/>
        </w:r>
        <w:r>
          <w:rPr>
            <w:noProof/>
            <w:webHidden/>
          </w:rPr>
          <w:t>43</w:t>
        </w:r>
        <w:r>
          <w:rPr>
            <w:noProof/>
            <w:webHidden/>
          </w:rPr>
          <w:fldChar w:fldCharType="end"/>
        </w:r>
      </w:hyperlink>
    </w:p>
    <w:p w14:paraId="49357BE4" w14:textId="552B13F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1" w:history="1">
        <w:r w:rsidRPr="009709A6">
          <w:rPr>
            <w:rStyle w:val="a3"/>
            <w:noProof/>
          </w:rPr>
          <w:t>4.5</w:t>
        </w:r>
        <w:r>
          <w:rPr>
            <w:rFonts w:asciiTheme="minorHAnsi" w:eastAsiaTheme="minorEastAsia" w:hAnsiTheme="minorHAnsi" w:cstheme="minorBidi"/>
            <w:smallCaps w:val="0"/>
            <w:noProof/>
            <w:sz w:val="21"/>
            <w:szCs w:val="24"/>
          </w:rPr>
          <w:tab/>
        </w:r>
        <w:r w:rsidRPr="009709A6">
          <w:rPr>
            <w:rStyle w:val="a3"/>
            <w:noProof/>
          </w:rPr>
          <w:t>通用操作</w:t>
        </w:r>
        <w:r>
          <w:rPr>
            <w:noProof/>
            <w:webHidden/>
          </w:rPr>
          <w:tab/>
        </w:r>
        <w:r>
          <w:rPr>
            <w:noProof/>
            <w:webHidden/>
          </w:rPr>
          <w:fldChar w:fldCharType="begin"/>
        </w:r>
        <w:r>
          <w:rPr>
            <w:noProof/>
            <w:webHidden/>
          </w:rPr>
          <w:instrText xml:space="preserve"> PAGEREF _Toc135946211 \h </w:instrText>
        </w:r>
        <w:r>
          <w:rPr>
            <w:noProof/>
            <w:webHidden/>
          </w:rPr>
        </w:r>
        <w:r>
          <w:rPr>
            <w:noProof/>
            <w:webHidden/>
          </w:rPr>
          <w:fldChar w:fldCharType="separate"/>
        </w:r>
        <w:r>
          <w:rPr>
            <w:noProof/>
            <w:webHidden/>
          </w:rPr>
          <w:t>44</w:t>
        </w:r>
        <w:r>
          <w:rPr>
            <w:noProof/>
            <w:webHidden/>
          </w:rPr>
          <w:fldChar w:fldCharType="end"/>
        </w:r>
      </w:hyperlink>
    </w:p>
    <w:p w14:paraId="23DEC859" w14:textId="4C5AF14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2" w:history="1">
        <w:r w:rsidRPr="009709A6">
          <w:rPr>
            <w:rStyle w:val="a3"/>
            <w:noProof/>
          </w:rPr>
          <w:t>4.6</w:t>
        </w:r>
        <w:r>
          <w:rPr>
            <w:rFonts w:asciiTheme="minorHAnsi" w:eastAsiaTheme="minorEastAsia" w:hAnsiTheme="minorHAnsi" w:cstheme="minorBidi"/>
            <w:smallCaps w:val="0"/>
            <w:noProof/>
            <w:sz w:val="21"/>
            <w:szCs w:val="24"/>
          </w:rPr>
          <w:tab/>
        </w:r>
        <w:r w:rsidRPr="009709A6">
          <w:rPr>
            <w:rStyle w:val="a3"/>
            <w:noProof/>
          </w:rPr>
          <w:t>基础框架</w:t>
        </w:r>
        <w:r>
          <w:rPr>
            <w:noProof/>
            <w:webHidden/>
          </w:rPr>
          <w:tab/>
        </w:r>
        <w:r>
          <w:rPr>
            <w:noProof/>
            <w:webHidden/>
          </w:rPr>
          <w:fldChar w:fldCharType="begin"/>
        </w:r>
        <w:r>
          <w:rPr>
            <w:noProof/>
            <w:webHidden/>
          </w:rPr>
          <w:instrText xml:space="preserve"> PAGEREF _Toc135946212 \h </w:instrText>
        </w:r>
        <w:r>
          <w:rPr>
            <w:noProof/>
            <w:webHidden/>
          </w:rPr>
        </w:r>
        <w:r>
          <w:rPr>
            <w:noProof/>
            <w:webHidden/>
          </w:rPr>
          <w:fldChar w:fldCharType="separate"/>
        </w:r>
        <w:r>
          <w:rPr>
            <w:noProof/>
            <w:webHidden/>
          </w:rPr>
          <w:t>46</w:t>
        </w:r>
        <w:r>
          <w:rPr>
            <w:noProof/>
            <w:webHidden/>
          </w:rPr>
          <w:fldChar w:fldCharType="end"/>
        </w:r>
      </w:hyperlink>
    </w:p>
    <w:p w14:paraId="34B8D51A" w14:textId="18F6BCE1"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213" w:history="1">
        <w:r w:rsidRPr="009709A6">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9709A6">
          <w:rPr>
            <w:rStyle w:val="a3"/>
            <w:rFonts w:ascii="Arial"/>
            <w:noProof/>
          </w:rPr>
          <w:t>其它非功能需求</w:t>
        </w:r>
        <w:r>
          <w:rPr>
            <w:noProof/>
            <w:webHidden/>
          </w:rPr>
          <w:tab/>
        </w:r>
        <w:r>
          <w:rPr>
            <w:noProof/>
            <w:webHidden/>
          </w:rPr>
          <w:fldChar w:fldCharType="begin"/>
        </w:r>
        <w:r>
          <w:rPr>
            <w:noProof/>
            <w:webHidden/>
          </w:rPr>
          <w:instrText xml:space="preserve"> PAGEREF _Toc135946213 \h </w:instrText>
        </w:r>
        <w:r>
          <w:rPr>
            <w:noProof/>
            <w:webHidden/>
          </w:rPr>
        </w:r>
        <w:r>
          <w:rPr>
            <w:noProof/>
            <w:webHidden/>
          </w:rPr>
          <w:fldChar w:fldCharType="separate"/>
        </w:r>
        <w:r>
          <w:rPr>
            <w:noProof/>
            <w:webHidden/>
          </w:rPr>
          <w:t>51</w:t>
        </w:r>
        <w:r>
          <w:rPr>
            <w:noProof/>
            <w:webHidden/>
          </w:rPr>
          <w:fldChar w:fldCharType="end"/>
        </w:r>
      </w:hyperlink>
    </w:p>
    <w:p w14:paraId="31D406F6" w14:textId="1D768460"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4" w:history="1">
        <w:r w:rsidRPr="009709A6">
          <w:rPr>
            <w:rStyle w:val="a3"/>
            <w:noProof/>
          </w:rPr>
          <w:t>5.1</w:t>
        </w:r>
        <w:r>
          <w:rPr>
            <w:rFonts w:asciiTheme="minorHAnsi" w:eastAsiaTheme="minorEastAsia" w:hAnsiTheme="minorHAnsi" w:cstheme="minorBidi"/>
            <w:smallCaps w:val="0"/>
            <w:noProof/>
            <w:sz w:val="21"/>
            <w:szCs w:val="24"/>
          </w:rPr>
          <w:tab/>
        </w:r>
        <w:r w:rsidRPr="009709A6">
          <w:rPr>
            <w:rStyle w:val="a3"/>
            <w:noProof/>
          </w:rPr>
          <w:t>可靠性</w:t>
        </w:r>
        <w:r>
          <w:rPr>
            <w:noProof/>
            <w:webHidden/>
          </w:rPr>
          <w:tab/>
        </w:r>
        <w:r>
          <w:rPr>
            <w:noProof/>
            <w:webHidden/>
          </w:rPr>
          <w:fldChar w:fldCharType="begin"/>
        </w:r>
        <w:r>
          <w:rPr>
            <w:noProof/>
            <w:webHidden/>
          </w:rPr>
          <w:instrText xml:space="preserve"> PAGEREF _Toc135946214 \h </w:instrText>
        </w:r>
        <w:r>
          <w:rPr>
            <w:noProof/>
            <w:webHidden/>
          </w:rPr>
        </w:r>
        <w:r>
          <w:rPr>
            <w:noProof/>
            <w:webHidden/>
          </w:rPr>
          <w:fldChar w:fldCharType="separate"/>
        </w:r>
        <w:r>
          <w:rPr>
            <w:noProof/>
            <w:webHidden/>
          </w:rPr>
          <w:t>51</w:t>
        </w:r>
        <w:r>
          <w:rPr>
            <w:noProof/>
            <w:webHidden/>
          </w:rPr>
          <w:fldChar w:fldCharType="end"/>
        </w:r>
      </w:hyperlink>
    </w:p>
    <w:p w14:paraId="2E1BCDE8" w14:textId="3E118E0F"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5" w:history="1">
        <w:r w:rsidRPr="009709A6">
          <w:rPr>
            <w:rStyle w:val="a3"/>
            <w:noProof/>
          </w:rPr>
          <w:t>5.2</w:t>
        </w:r>
        <w:r>
          <w:rPr>
            <w:rFonts w:asciiTheme="minorHAnsi" w:eastAsiaTheme="minorEastAsia" w:hAnsiTheme="minorHAnsi" w:cstheme="minorBidi"/>
            <w:smallCaps w:val="0"/>
            <w:noProof/>
            <w:sz w:val="21"/>
            <w:szCs w:val="24"/>
          </w:rPr>
          <w:tab/>
        </w:r>
        <w:r w:rsidRPr="009709A6">
          <w:rPr>
            <w:rStyle w:val="a3"/>
            <w:noProof/>
          </w:rPr>
          <w:t>可用性</w:t>
        </w:r>
        <w:r>
          <w:rPr>
            <w:noProof/>
            <w:webHidden/>
          </w:rPr>
          <w:tab/>
        </w:r>
        <w:r>
          <w:rPr>
            <w:noProof/>
            <w:webHidden/>
          </w:rPr>
          <w:fldChar w:fldCharType="begin"/>
        </w:r>
        <w:r>
          <w:rPr>
            <w:noProof/>
            <w:webHidden/>
          </w:rPr>
          <w:instrText xml:space="preserve"> PAGEREF _Toc135946215 \h </w:instrText>
        </w:r>
        <w:r>
          <w:rPr>
            <w:noProof/>
            <w:webHidden/>
          </w:rPr>
        </w:r>
        <w:r>
          <w:rPr>
            <w:noProof/>
            <w:webHidden/>
          </w:rPr>
          <w:fldChar w:fldCharType="separate"/>
        </w:r>
        <w:r>
          <w:rPr>
            <w:noProof/>
            <w:webHidden/>
          </w:rPr>
          <w:t>51</w:t>
        </w:r>
        <w:r>
          <w:rPr>
            <w:noProof/>
            <w:webHidden/>
          </w:rPr>
          <w:fldChar w:fldCharType="end"/>
        </w:r>
      </w:hyperlink>
    </w:p>
    <w:p w14:paraId="7BB6FC25" w14:textId="56CA1380"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6" w:history="1">
        <w:r w:rsidRPr="009709A6">
          <w:rPr>
            <w:rStyle w:val="a3"/>
            <w:noProof/>
          </w:rPr>
          <w:t>5.3</w:t>
        </w:r>
        <w:r>
          <w:rPr>
            <w:rFonts w:asciiTheme="minorHAnsi" w:eastAsiaTheme="minorEastAsia" w:hAnsiTheme="minorHAnsi" w:cstheme="minorBidi"/>
            <w:smallCaps w:val="0"/>
            <w:noProof/>
            <w:sz w:val="21"/>
            <w:szCs w:val="24"/>
          </w:rPr>
          <w:tab/>
        </w:r>
        <w:r w:rsidRPr="009709A6">
          <w:rPr>
            <w:rStyle w:val="a3"/>
            <w:noProof/>
          </w:rPr>
          <w:t>可维护性</w:t>
        </w:r>
        <w:r>
          <w:rPr>
            <w:noProof/>
            <w:webHidden/>
          </w:rPr>
          <w:tab/>
        </w:r>
        <w:r>
          <w:rPr>
            <w:noProof/>
            <w:webHidden/>
          </w:rPr>
          <w:fldChar w:fldCharType="begin"/>
        </w:r>
        <w:r>
          <w:rPr>
            <w:noProof/>
            <w:webHidden/>
          </w:rPr>
          <w:instrText xml:space="preserve"> PAGEREF _Toc135946216 \h </w:instrText>
        </w:r>
        <w:r>
          <w:rPr>
            <w:noProof/>
            <w:webHidden/>
          </w:rPr>
        </w:r>
        <w:r>
          <w:rPr>
            <w:noProof/>
            <w:webHidden/>
          </w:rPr>
          <w:fldChar w:fldCharType="separate"/>
        </w:r>
        <w:r>
          <w:rPr>
            <w:noProof/>
            <w:webHidden/>
          </w:rPr>
          <w:t>51</w:t>
        </w:r>
        <w:r>
          <w:rPr>
            <w:noProof/>
            <w:webHidden/>
          </w:rPr>
          <w:fldChar w:fldCharType="end"/>
        </w:r>
      </w:hyperlink>
    </w:p>
    <w:p w14:paraId="35F4007E" w14:textId="6B9277CC"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7" w:history="1">
        <w:r w:rsidRPr="009709A6">
          <w:rPr>
            <w:rStyle w:val="a3"/>
            <w:noProof/>
          </w:rPr>
          <w:t>5.4</w:t>
        </w:r>
        <w:r>
          <w:rPr>
            <w:rFonts w:asciiTheme="minorHAnsi" w:eastAsiaTheme="minorEastAsia" w:hAnsiTheme="minorHAnsi" w:cstheme="minorBidi"/>
            <w:smallCaps w:val="0"/>
            <w:noProof/>
            <w:sz w:val="21"/>
            <w:szCs w:val="24"/>
          </w:rPr>
          <w:tab/>
        </w:r>
        <w:r w:rsidRPr="009709A6">
          <w:rPr>
            <w:rStyle w:val="a3"/>
            <w:noProof/>
          </w:rPr>
          <w:t>可移植性</w:t>
        </w:r>
        <w:r>
          <w:rPr>
            <w:noProof/>
            <w:webHidden/>
          </w:rPr>
          <w:tab/>
        </w:r>
        <w:r>
          <w:rPr>
            <w:noProof/>
            <w:webHidden/>
          </w:rPr>
          <w:fldChar w:fldCharType="begin"/>
        </w:r>
        <w:r>
          <w:rPr>
            <w:noProof/>
            <w:webHidden/>
          </w:rPr>
          <w:instrText xml:space="preserve"> PAGEREF _Toc135946217 \h </w:instrText>
        </w:r>
        <w:r>
          <w:rPr>
            <w:noProof/>
            <w:webHidden/>
          </w:rPr>
        </w:r>
        <w:r>
          <w:rPr>
            <w:noProof/>
            <w:webHidden/>
          </w:rPr>
          <w:fldChar w:fldCharType="separate"/>
        </w:r>
        <w:r>
          <w:rPr>
            <w:noProof/>
            <w:webHidden/>
          </w:rPr>
          <w:t>51</w:t>
        </w:r>
        <w:r>
          <w:rPr>
            <w:noProof/>
            <w:webHidden/>
          </w:rPr>
          <w:fldChar w:fldCharType="end"/>
        </w:r>
      </w:hyperlink>
    </w:p>
    <w:p w14:paraId="6CC3AEB9" w14:textId="41F7DA9E" w:rsidR="00277645" w:rsidRDefault="00277645">
      <w:pPr>
        <w:pStyle w:val="TOC2"/>
        <w:tabs>
          <w:tab w:val="left" w:pos="960"/>
          <w:tab w:val="right" w:leader="dot" w:pos="8296"/>
        </w:tabs>
        <w:rPr>
          <w:rFonts w:asciiTheme="minorHAnsi" w:eastAsiaTheme="minorEastAsia" w:hAnsiTheme="minorHAnsi" w:cstheme="minorBidi"/>
          <w:smallCaps w:val="0"/>
          <w:noProof/>
          <w:sz w:val="21"/>
          <w:szCs w:val="24"/>
        </w:rPr>
      </w:pPr>
      <w:hyperlink w:anchor="_Toc135946218" w:history="1">
        <w:r w:rsidRPr="009709A6">
          <w:rPr>
            <w:rStyle w:val="a3"/>
            <w:noProof/>
          </w:rPr>
          <w:t>5.5</w:t>
        </w:r>
        <w:r>
          <w:rPr>
            <w:rFonts w:asciiTheme="minorHAnsi" w:eastAsiaTheme="minorEastAsia" w:hAnsiTheme="minorHAnsi" w:cstheme="minorBidi"/>
            <w:smallCaps w:val="0"/>
            <w:noProof/>
            <w:sz w:val="21"/>
            <w:szCs w:val="24"/>
          </w:rPr>
          <w:tab/>
        </w:r>
        <w:r w:rsidRPr="009709A6">
          <w:rPr>
            <w:rStyle w:val="a3"/>
            <w:noProof/>
          </w:rPr>
          <w:t>性能需求</w:t>
        </w:r>
        <w:r>
          <w:rPr>
            <w:noProof/>
            <w:webHidden/>
          </w:rPr>
          <w:tab/>
        </w:r>
        <w:r>
          <w:rPr>
            <w:noProof/>
            <w:webHidden/>
          </w:rPr>
          <w:fldChar w:fldCharType="begin"/>
        </w:r>
        <w:r>
          <w:rPr>
            <w:noProof/>
            <w:webHidden/>
          </w:rPr>
          <w:instrText xml:space="preserve"> PAGEREF _Toc135946218 \h </w:instrText>
        </w:r>
        <w:r>
          <w:rPr>
            <w:noProof/>
            <w:webHidden/>
          </w:rPr>
        </w:r>
        <w:r>
          <w:rPr>
            <w:noProof/>
            <w:webHidden/>
          </w:rPr>
          <w:fldChar w:fldCharType="separate"/>
        </w:r>
        <w:r>
          <w:rPr>
            <w:noProof/>
            <w:webHidden/>
          </w:rPr>
          <w:t>51</w:t>
        </w:r>
        <w:r>
          <w:rPr>
            <w:noProof/>
            <w:webHidden/>
          </w:rPr>
          <w:fldChar w:fldCharType="end"/>
        </w:r>
      </w:hyperlink>
    </w:p>
    <w:p w14:paraId="2A12DDF4" w14:textId="0C0B9392" w:rsidR="00277645" w:rsidRDefault="00277645">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35946219" w:history="1">
        <w:r w:rsidRPr="009709A6">
          <w:rPr>
            <w:rStyle w:val="a3"/>
            <w:rFonts w:ascii="Arial" w:hAnsi="Arial" w:cs="Arial"/>
            <w:noProof/>
          </w:rPr>
          <w:t>6</w:t>
        </w:r>
        <w:r>
          <w:rPr>
            <w:rFonts w:asciiTheme="minorHAnsi" w:eastAsiaTheme="minorEastAsia" w:hAnsiTheme="minorHAnsi" w:cstheme="minorBidi"/>
            <w:b w:val="0"/>
            <w:bCs w:val="0"/>
            <w:caps w:val="0"/>
            <w:noProof/>
            <w:sz w:val="21"/>
            <w:szCs w:val="24"/>
          </w:rPr>
          <w:tab/>
        </w:r>
        <w:r w:rsidRPr="009709A6">
          <w:rPr>
            <w:rStyle w:val="a3"/>
            <w:rFonts w:ascii="Arial"/>
            <w:noProof/>
          </w:rPr>
          <w:t>采用的技术和措施</w:t>
        </w:r>
        <w:r>
          <w:rPr>
            <w:noProof/>
            <w:webHidden/>
          </w:rPr>
          <w:tab/>
        </w:r>
        <w:r>
          <w:rPr>
            <w:noProof/>
            <w:webHidden/>
          </w:rPr>
          <w:fldChar w:fldCharType="begin"/>
        </w:r>
        <w:r>
          <w:rPr>
            <w:noProof/>
            <w:webHidden/>
          </w:rPr>
          <w:instrText xml:space="preserve"> PAGEREF _Toc135946219 \h </w:instrText>
        </w:r>
        <w:r>
          <w:rPr>
            <w:noProof/>
            <w:webHidden/>
          </w:rPr>
        </w:r>
        <w:r>
          <w:rPr>
            <w:noProof/>
            <w:webHidden/>
          </w:rPr>
          <w:fldChar w:fldCharType="separate"/>
        </w:r>
        <w:r>
          <w:rPr>
            <w:noProof/>
            <w:webHidden/>
          </w:rPr>
          <w:t>51</w:t>
        </w:r>
        <w:r>
          <w:rPr>
            <w:noProof/>
            <w:webHidden/>
          </w:rPr>
          <w:fldChar w:fldCharType="end"/>
        </w:r>
      </w:hyperlink>
    </w:p>
    <w:p w14:paraId="30D99F1A" w14:textId="6AAD1E72" w:rsidR="00277645" w:rsidRDefault="00277645">
      <w:pPr>
        <w:pStyle w:val="TOC1"/>
        <w:tabs>
          <w:tab w:val="right" w:leader="dot" w:pos="8296"/>
        </w:tabs>
        <w:rPr>
          <w:rFonts w:asciiTheme="minorHAnsi" w:eastAsiaTheme="minorEastAsia" w:hAnsiTheme="minorHAnsi" w:cstheme="minorBidi"/>
          <w:b w:val="0"/>
          <w:bCs w:val="0"/>
          <w:caps w:val="0"/>
          <w:noProof/>
          <w:sz w:val="21"/>
          <w:szCs w:val="24"/>
        </w:rPr>
      </w:pPr>
      <w:hyperlink w:anchor="_Toc135946220" w:history="1">
        <w:r w:rsidRPr="009709A6">
          <w:rPr>
            <w:rStyle w:val="a3"/>
            <w:noProof/>
          </w:rPr>
          <w:t>附录</w:t>
        </w:r>
        <w:r w:rsidRPr="009709A6">
          <w:rPr>
            <w:rStyle w:val="a3"/>
            <w:noProof/>
          </w:rPr>
          <w:t xml:space="preserve">A </w:t>
        </w:r>
        <w:r w:rsidRPr="009709A6">
          <w:rPr>
            <w:rStyle w:val="a3"/>
            <w:noProof/>
          </w:rPr>
          <w:t>官方资源</w:t>
        </w:r>
        <w:r>
          <w:rPr>
            <w:noProof/>
            <w:webHidden/>
          </w:rPr>
          <w:tab/>
        </w:r>
        <w:r>
          <w:rPr>
            <w:noProof/>
            <w:webHidden/>
          </w:rPr>
          <w:fldChar w:fldCharType="begin"/>
        </w:r>
        <w:r>
          <w:rPr>
            <w:noProof/>
            <w:webHidden/>
          </w:rPr>
          <w:instrText xml:space="preserve"> PAGEREF _Toc135946220 \h </w:instrText>
        </w:r>
        <w:r>
          <w:rPr>
            <w:noProof/>
            <w:webHidden/>
          </w:rPr>
        </w:r>
        <w:r>
          <w:rPr>
            <w:noProof/>
            <w:webHidden/>
          </w:rPr>
          <w:fldChar w:fldCharType="separate"/>
        </w:r>
        <w:r>
          <w:rPr>
            <w:noProof/>
            <w:webHidden/>
          </w:rPr>
          <w:t>52</w:t>
        </w:r>
        <w:r>
          <w:rPr>
            <w:noProof/>
            <w:webHidden/>
          </w:rPr>
          <w:fldChar w:fldCharType="end"/>
        </w:r>
      </w:hyperlink>
    </w:p>
    <w:p w14:paraId="27B96A89" w14:textId="02C79B91" w:rsidR="00277645" w:rsidRDefault="00277645">
      <w:pPr>
        <w:pStyle w:val="TOC1"/>
        <w:tabs>
          <w:tab w:val="right" w:leader="dot" w:pos="8296"/>
        </w:tabs>
        <w:rPr>
          <w:rFonts w:asciiTheme="minorHAnsi" w:eastAsiaTheme="minorEastAsia" w:hAnsiTheme="minorHAnsi" w:cstheme="minorBidi"/>
          <w:b w:val="0"/>
          <w:bCs w:val="0"/>
          <w:caps w:val="0"/>
          <w:noProof/>
          <w:sz w:val="21"/>
          <w:szCs w:val="24"/>
        </w:rPr>
      </w:pPr>
      <w:hyperlink w:anchor="_Toc135946221" w:history="1">
        <w:r w:rsidRPr="009709A6">
          <w:rPr>
            <w:rStyle w:val="a3"/>
            <w:noProof/>
          </w:rPr>
          <w:t>附录</w:t>
        </w:r>
        <w:r w:rsidRPr="009709A6">
          <w:rPr>
            <w:rStyle w:val="a3"/>
            <w:noProof/>
          </w:rPr>
          <w:t>B WBS</w:t>
        </w:r>
        <w:r>
          <w:rPr>
            <w:noProof/>
            <w:webHidden/>
          </w:rPr>
          <w:tab/>
        </w:r>
        <w:r>
          <w:rPr>
            <w:noProof/>
            <w:webHidden/>
          </w:rPr>
          <w:fldChar w:fldCharType="begin"/>
        </w:r>
        <w:r>
          <w:rPr>
            <w:noProof/>
            <w:webHidden/>
          </w:rPr>
          <w:instrText xml:space="preserve"> PAGEREF _Toc135946221 \h </w:instrText>
        </w:r>
        <w:r>
          <w:rPr>
            <w:noProof/>
            <w:webHidden/>
          </w:rPr>
        </w:r>
        <w:r>
          <w:rPr>
            <w:noProof/>
            <w:webHidden/>
          </w:rPr>
          <w:fldChar w:fldCharType="separate"/>
        </w:r>
        <w:r>
          <w:rPr>
            <w:noProof/>
            <w:webHidden/>
          </w:rPr>
          <w:t>53</w:t>
        </w:r>
        <w:r>
          <w:rPr>
            <w:noProof/>
            <w:webHidden/>
          </w:rPr>
          <w:fldChar w:fldCharType="end"/>
        </w:r>
      </w:hyperlink>
    </w:p>
    <w:p w14:paraId="0F38C531" w14:textId="17A2A5AA" w:rsidR="00277645" w:rsidRDefault="00277645">
      <w:pPr>
        <w:pStyle w:val="TOC1"/>
        <w:tabs>
          <w:tab w:val="right" w:leader="dot" w:pos="8296"/>
        </w:tabs>
        <w:rPr>
          <w:rFonts w:asciiTheme="minorHAnsi" w:eastAsiaTheme="minorEastAsia" w:hAnsiTheme="minorHAnsi" w:cstheme="minorBidi"/>
          <w:b w:val="0"/>
          <w:bCs w:val="0"/>
          <w:caps w:val="0"/>
          <w:noProof/>
          <w:sz w:val="21"/>
          <w:szCs w:val="24"/>
        </w:rPr>
      </w:pPr>
      <w:hyperlink w:anchor="_Toc135946222" w:history="1">
        <w:r w:rsidRPr="009709A6">
          <w:rPr>
            <w:rStyle w:val="a3"/>
            <w:noProof/>
          </w:rPr>
          <w:t>附录</w:t>
        </w:r>
        <w:r w:rsidRPr="009709A6">
          <w:rPr>
            <w:rStyle w:val="a3"/>
            <w:noProof/>
          </w:rPr>
          <w:t xml:space="preserve">C </w:t>
        </w:r>
        <w:r w:rsidRPr="009709A6">
          <w:rPr>
            <w:rStyle w:val="a3"/>
            <w:noProof/>
          </w:rPr>
          <w:t>词汇表</w:t>
        </w:r>
        <w:r>
          <w:rPr>
            <w:noProof/>
            <w:webHidden/>
          </w:rPr>
          <w:tab/>
        </w:r>
        <w:r>
          <w:rPr>
            <w:noProof/>
            <w:webHidden/>
          </w:rPr>
          <w:fldChar w:fldCharType="begin"/>
        </w:r>
        <w:r>
          <w:rPr>
            <w:noProof/>
            <w:webHidden/>
          </w:rPr>
          <w:instrText xml:space="preserve"> PAGEREF _Toc135946222 \h </w:instrText>
        </w:r>
        <w:r>
          <w:rPr>
            <w:noProof/>
            <w:webHidden/>
          </w:rPr>
        </w:r>
        <w:r>
          <w:rPr>
            <w:noProof/>
            <w:webHidden/>
          </w:rPr>
          <w:fldChar w:fldCharType="separate"/>
        </w:r>
        <w:r>
          <w:rPr>
            <w:noProof/>
            <w:webHidden/>
          </w:rPr>
          <w:t>53</w:t>
        </w:r>
        <w:r>
          <w:rPr>
            <w:noProof/>
            <w:webHidden/>
          </w:rPr>
          <w:fldChar w:fldCharType="end"/>
        </w:r>
      </w:hyperlink>
    </w:p>
    <w:p w14:paraId="2890DDB6" w14:textId="0FF19DDA"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5DF8C85A" w14:textId="77777777" w:rsidR="00277645" w:rsidRDefault="00E419D0" w:rsidP="00831482">
      <w:pPr>
        <w:pStyle w:val="z-"/>
        <w:ind w:firstLine="720"/>
        <w:jc w:val="center"/>
        <w:outlineLvl w:val="0"/>
        <w:rPr>
          <w:noProof/>
        </w:rPr>
      </w:pPr>
      <w:bookmarkStart w:id="2" w:name="_Toc135946187"/>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2C2B1FBB" w14:textId="6C9241AA"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3" w:history="1">
        <w:r w:rsidRPr="00196A84">
          <w:rPr>
            <w:rStyle w:val="a3"/>
            <w:noProof/>
          </w:rPr>
          <w:t>图</w:t>
        </w:r>
        <w:r w:rsidRPr="00196A84">
          <w:rPr>
            <w:rStyle w:val="a3"/>
            <w:noProof/>
          </w:rPr>
          <w:t xml:space="preserve"> 1 APS.WALKCAP</w:t>
        </w:r>
        <w:r w:rsidRPr="00196A84">
          <w:rPr>
            <w:rStyle w:val="a3"/>
            <w:noProof/>
            <w:vertAlign w:val="superscript"/>
          </w:rPr>
          <w:t>®</w:t>
        </w:r>
        <w:r w:rsidRPr="00196A84">
          <w:rPr>
            <w:rStyle w:val="a3"/>
            <w:noProof/>
          </w:rPr>
          <w:t>用例图</w:t>
        </w:r>
        <w:r>
          <w:rPr>
            <w:noProof/>
            <w:webHidden/>
          </w:rPr>
          <w:tab/>
        </w:r>
        <w:r>
          <w:rPr>
            <w:noProof/>
            <w:webHidden/>
          </w:rPr>
          <w:fldChar w:fldCharType="begin"/>
        </w:r>
        <w:r>
          <w:rPr>
            <w:noProof/>
            <w:webHidden/>
          </w:rPr>
          <w:instrText xml:space="preserve"> PAGEREF _Toc135946223 \h </w:instrText>
        </w:r>
        <w:r>
          <w:rPr>
            <w:noProof/>
            <w:webHidden/>
          </w:rPr>
        </w:r>
        <w:r>
          <w:rPr>
            <w:noProof/>
            <w:webHidden/>
          </w:rPr>
          <w:fldChar w:fldCharType="separate"/>
        </w:r>
        <w:r>
          <w:rPr>
            <w:noProof/>
            <w:webHidden/>
          </w:rPr>
          <w:t>11</w:t>
        </w:r>
        <w:r>
          <w:rPr>
            <w:noProof/>
            <w:webHidden/>
          </w:rPr>
          <w:fldChar w:fldCharType="end"/>
        </w:r>
      </w:hyperlink>
    </w:p>
    <w:p w14:paraId="0D6D0627" w14:textId="52E6A499"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4" w:history="1">
        <w:r w:rsidRPr="00196A84">
          <w:rPr>
            <w:rStyle w:val="a3"/>
            <w:noProof/>
          </w:rPr>
          <w:t>图</w:t>
        </w:r>
        <w:r w:rsidRPr="00196A84">
          <w:rPr>
            <w:rStyle w:val="a3"/>
            <w:noProof/>
          </w:rPr>
          <w:t xml:space="preserve"> 2 </w:t>
        </w:r>
        <w:r w:rsidRPr="00196A84">
          <w:rPr>
            <w:rStyle w:val="a3"/>
            <w:noProof/>
          </w:rPr>
          <w:t>订单连接</w:t>
        </w:r>
        <w:r>
          <w:rPr>
            <w:noProof/>
            <w:webHidden/>
          </w:rPr>
          <w:tab/>
        </w:r>
        <w:r>
          <w:rPr>
            <w:noProof/>
            <w:webHidden/>
          </w:rPr>
          <w:fldChar w:fldCharType="begin"/>
        </w:r>
        <w:r>
          <w:rPr>
            <w:noProof/>
            <w:webHidden/>
          </w:rPr>
          <w:instrText xml:space="preserve"> PAGEREF _Toc135946224 \h </w:instrText>
        </w:r>
        <w:r>
          <w:rPr>
            <w:noProof/>
            <w:webHidden/>
          </w:rPr>
        </w:r>
        <w:r>
          <w:rPr>
            <w:noProof/>
            <w:webHidden/>
          </w:rPr>
          <w:fldChar w:fldCharType="separate"/>
        </w:r>
        <w:r>
          <w:rPr>
            <w:noProof/>
            <w:webHidden/>
          </w:rPr>
          <w:t>14</w:t>
        </w:r>
        <w:r>
          <w:rPr>
            <w:noProof/>
            <w:webHidden/>
          </w:rPr>
          <w:fldChar w:fldCharType="end"/>
        </w:r>
      </w:hyperlink>
    </w:p>
    <w:p w14:paraId="2A91C901" w14:textId="3A103163"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5" w:history="1">
        <w:r w:rsidRPr="00196A84">
          <w:rPr>
            <w:rStyle w:val="a3"/>
            <w:noProof/>
          </w:rPr>
          <w:t>图</w:t>
        </w:r>
        <w:r w:rsidRPr="00196A84">
          <w:rPr>
            <w:rStyle w:val="a3"/>
            <w:noProof/>
          </w:rPr>
          <w:t xml:space="preserve"> 3 </w:t>
        </w:r>
        <w:r w:rsidRPr="00196A84">
          <w:rPr>
            <w:rStyle w:val="a3"/>
            <w:noProof/>
          </w:rPr>
          <w:t>工单分割</w:t>
        </w:r>
        <w:r>
          <w:rPr>
            <w:noProof/>
            <w:webHidden/>
          </w:rPr>
          <w:tab/>
        </w:r>
        <w:r>
          <w:rPr>
            <w:noProof/>
            <w:webHidden/>
          </w:rPr>
          <w:fldChar w:fldCharType="begin"/>
        </w:r>
        <w:r>
          <w:rPr>
            <w:noProof/>
            <w:webHidden/>
          </w:rPr>
          <w:instrText xml:space="preserve"> PAGEREF _Toc135946225 \h </w:instrText>
        </w:r>
        <w:r>
          <w:rPr>
            <w:noProof/>
            <w:webHidden/>
          </w:rPr>
        </w:r>
        <w:r>
          <w:rPr>
            <w:noProof/>
            <w:webHidden/>
          </w:rPr>
          <w:fldChar w:fldCharType="separate"/>
        </w:r>
        <w:r>
          <w:rPr>
            <w:noProof/>
            <w:webHidden/>
          </w:rPr>
          <w:t>14</w:t>
        </w:r>
        <w:r>
          <w:rPr>
            <w:noProof/>
            <w:webHidden/>
          </w:rPr>
          <w:fldChar w:fldCharType="end"/>
        </w:r>
      </w:hyperlink>
    </w:p>
    <w:p w14:paraId="35D9061A" w14:textId="30971A3F"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6" w:history="1">
        <w:r w:rsidRPr="00196A84">
          <w:rPr>
            <w:rStyle w:val="a3"/>
            <w:noProof/>
          </w:rPr>
          <w:t>图</w:t>
        </w:r>
        <w:r w:rsidRPr="00196A84">
          <w:rPr>
            <w:rStyle w:val="a3"/>
            <w:noProof/>
          </w:rPr>
          <w:t xml:space="preserve"> 4 </w:t>
        </w:r>
        <w:r w:rsidRPr="00196A84">
          <w:rPr>
            <w:rStyle w:val="a3"/>
            <w:noProof/>
          </w:rPr>
          <w:t>订单更新</w:t>
        </w:r>
        <w:r>
          <w:rPr>
            <w:noProof/>
            <w:webHidden/>
          </w:rPr>
          <w:tab/>
        </w:r>
        <w:r>
          <w:rPr>
            <w:noProof/>
            <w:webHidden/>
          </w:rPr>
          <w:fldChar w:fldCharType="begin"/>
        </w:r>
        <w:r>
          <w:rPr>
            <w:noProof/>
            <w:webHidden/>
          </w:rPr>
          <w:instrText xml:space="preserve"> PAGEREF _Toc135946226 \h </w:instrText>
        </w:r>
        <w:r>
          <w:rPr>
            <w:noProof/>
            <w:webHidden/>
          </w:rPr>
        </w:r>
        <w:r>
          <w:rPr>
            <w:noProof/>
            <w:webHidden/>
          </w:rPr>
          <w:fldChar w:fldCharType="separate"/>
        </w:r>
        <w:r>
          <w:rPr>
            <w:noProof/>
            <w:webHidden/>
          </w:rPr>
          <w:t>15</w:t>
        </w:r>
        <w:r>
          <w:rPr>
            <w:noProof/>
            <w:webHidden/>
          </w:rPr>
          <w:fldChar w:fldCharType="end"/>
        </w:r>
      </w:hyperlink>
    </w:p>
    <w:p w14:paraId="61CBEC02" w14:textId="754FA55C"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7" w:history="1">
        <w:r w:rsidRPr="00196A84">
          <w:rPr>
            <w:rStyle w:val="a3"/>
            <w:noProof/>
          </w:rPr>
          <w:t>图</w:t>
        </w:r>
        <w:r w:rsidRPr="00196A84">
          <w:rPr>
            <w:rStyle w:val="a3"/>
            <w:noProof/>
          </w:rPr>
          <w:t xml:space="preserve"> 5 </w:t>
        </w:r>
        <w:r w:rsidRPr="00196A84">
          <w:rPr>
            <w:rStyle w:val="a3"/>
            <w:noProof/>
          </w:rPr>
          <w:t>工艺路线示意图</w:t>
        </w:r>
        <w:r>
          <w:rPr>
            <w:noProof/>
            <w:webHidden/>
          </w:rPr>
          <w:tab/>
        </w:r>
        <w:r>
          <w:rPr>
            <w:noProof/>
            <w:webHidden/>
          </w:rPr>
          <w:fldChar w:fldCharType="begin"/>
        </w:r>
        <w:r>
          <w:rPr>
            <w:noProof/>
            <w:webHidden/>
          </w:rPr>
          <w:instrText xml:space="preserve"> PAGEREF _Toc135946227 \h </w:instrText>
        </w:r>
        <w:r>
          <w:rPr>
            <w:noProof/>
            <w:webHidden/>
          </w:rPr>
        </w:r>
        <w:r>
          <w:rPr>
            <w:noProof/>
            <w:webHidden/>
          </w:rPr>
          <w:fldChar w:fldCharType="separate"/>
        </w:r>
        <w:r>
          <w:rPr>
            <w:noProof/>
            <w:webHidden/>
          </w:rPr>
          <w:t>25</w:t>
        </w:r>
        <w:r>
          <w:rPr>
            <w:noProof/>
            <w:webHidden/>
          </w:rPr>
          <w:fldChar w:fldCharType="end"/>
        </w:r>
      </w:hyperlink>
    </w:p>
    <w:p w14:paraId="6729FD63" w14:textId="2A9EB99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28" w:history="1">
        <w:r w:rsidRPr="00196A84">
          <w:rPr>
            <w:rStyle w:val="a3"/>
            <w:noProof/>
          </w:rPr>
          <w:t>图</w:t>
        </w:r>
        <w:r w:rsidRPr="00196A84">
          <w:rPr>
            <w:rStyle w:val="a3"/>
            <w:noProof/>
          </w:rPr>
          <w:t xml:space="preserve"> 6 </w:t>
        </w:r>
        <w:r w:rsidRPr="00196A84">
          <w:rPr>
            <w:rStyle w:val="a3"/>
            <w:noProof/>
          </w:rPr>
          <w:t>微信公众号</w:t>
        </w:r>
        <w:r>
          <w:rPr>
            <w:noProof/>
            <w:webHidden/>
          </w:rPr>
          <w:tab/>
        </w:r>
        <w:r>
          <w:rPr>
            <w:noProof/>
            <w:webHidden/>
          </w:rPr>
          <w:fldChar w:fldCharType="begin"/>
        </w:r>
        <w:r>
          <w:rPr>
            <w:noProof/>
            <w:webHidden/>
          </w:rPr>
          <w:instrText xml:space="preserve"> PAGEREF _Toc135946228 \h </w:instrText>
        </w:r>
        <w:r>
          <w:rPr>
            <w:noProof/>
            <w:webHidden/>
          </w:rPr>
        </w:r>
        <w:r>
          <w:rPr>
            <w:noProof/>
            <w:webHidden/>
          </w:rPr>
          <w:fldChar w:fldCharType="separate"/>
        </w:r>
        <w:r>
          <w:rPr>
            <w:noProof/>
            <w:webHidden/>
          </w:rPr>
          <w:t>52</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35946188"/>
      <w:r w:rsidRPr="00BA45C6">
        <w:rPr>
          <w:rFonts w:ascii="Arial" w:hint="eastAsia"/>
          <w:sz w:val="36"/>
          <w:szCs w:val="36"/>
        </w:rPr>
        <w:lastRenderedPageBreak/>
        <w:t>表目录</w:t>
      </w:r>
      <w:bookmarkEnd w:id="3"/>
    </w:p>
    <w:p w14:paraId="162FEDAC" w14:textId="0BEF1F55" w:rsidR="00277645"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35946229" w:history="1">
        <w:r w:rsidR="00277645" w:rsidRPr="00352042">
          <w:rPr>
            <w:rStyle w:val="a3"/>
            <w:noProof/>
          </w:rPr>
          <w:t>表格</w:t>
        </w:r>
        <w:r w:rsidR="00277645" w:rsidRPr="00352042">
          <w:rPr>
            <w:rStyle w:val="a3"/>
            <w:noProof/>
          </w:rPr>
          <w:t xml:space="preserve"> 1</w:t>
        </w:r>
        <w:r w:rsidR="00277645" w:rsidRPr="00352042">
          <w:rPr>
            <w:rStyle w:val="a3"/>
            <w:noProof/>
          </w:rPr>
          <w:t>术语表</w:t>
        </w:r>
        <w:r w:rsidR="00277645">
          <w:rPr>
            <w:noProof/>
            <w:webHidden/>
          </w:rPr>
          <w:tab/>
        </w:r>
        <w:r w:rsidR="00277645">
          <w:rPr>
            <w:noProof/>
            <w:webHidden/>
          </w:rPr>
          <w:fldChar w:fldCharType="begin"/>
        </w:r>
        <w:r w:rsidR="00277645">
          <w:rPr>
            <w:noProof/>
            <w:webHidden/>
          </w:rPr>
          <w:instrText xml:space="preserve"> PAGEREF _Toc135946229 \h </w:instrText>
        </w:r>
        <w:r w:rsidR="00277645">
          <w:rPr>
            <w:noProof/>
            <w:webHidden/>
          </w:rPr>
        </w:r>
        <w:r w:rsidR="00277645">
          <w:rPr>
            <w:noProof/>
            <w:webHidden/>
          </w:rPr>
          <w:fldChar w:fldCharType="separate"/>
        </w:r>
        <w:r w:rsidR="00277645">
          <w:rPr>
            <w:noProof/>
            <w:webHidden/>
          </w:rPr>
          <w:t>9</w:t>
        </w:r>
        <w:r w:rsidR="00277645">
          <w:rPr>
            <w:noProof/>
            <w:webHidden/>
          </w:rPr>
          <w:fldChar w:fldCharType="end"/>
        </w:r>
      </w:hyperlink>
    </w:p>
    <w:p w14:paraId="47BDAA7D" w14:textId="7B2865B0"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0" w:history="1">
        <w:r w:rsidRPr="00352042">
          <w:rPr>
            <w:rStyle w:val="a3"/>
            <w:noProof/>
          </w:rPr>
          <w:t>表格</w:t>
        </w:r>
        <w:r w:rsidRPr="00352042">
          <w:rPr>
            <w:rStyle w:val="a3"/>
            <w:noProof/>
          </w:rPr>
          <w:t xml:space="preserve"> 2</w:t>
        </w:r>
        <w:r w:rsidRPr="00352042">
          <w:rPr>
            <w:rStyle w:val="a3"/>
            <w:noProof/>
          </w:rPr>
          <w:t>甘特图</w:t>
        </w:r>
        <w:r>
          <w:rPr>
            <w:noProof/>
            <w:webHidden/>
          </w:rPr>
          <w:tab/>
        </w:r>
        <w:r>
          <w:rPr>
            <w:noProof/>
            <w:webHidden/>
          </w:rPr>
          <w:fldChar w:fldCharType="begin"/>
        </w:r>
        <w:r>
          <w:rPr>
            <w:noProof/>
            <w:webHidden/>
          </w:rPr>
          <w:instrText xml:space="preserve"> PAGEREF _Toc135946230 \h </w:instrText>
        </w:r>
        <w:r>
          <w:rPr>
            <w:noProof/>
            <w:webHidden/>
          </w:rPr>
        </w:r>
        <w:r>
          <w:rPr>
            <w:noProof/>
            <w:webHidden/>
          </w:rPr>
          <w:fldChar w:fldCharType="separate"/>
        </w:r>
        <w:r>
          <w:rPr>
            <w:noProof/>
            <w:webHidden/>
          </w:rPr>
          <w:t>15</w:t>
        </w:r>
        <w:r>
          <w:rPr>
            <w:noProof/>
            <w:webHidden/>
          </w:rPr>
          <w:fldChar w:fldCharType="end"/>
        </w:r>
      </w:hyperlink>
    </w:p>
    <w:p w14:paraId="5242506E" w14:textId="2327ED6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1" w:history="1">
        <w:r w:rsidRPr="00352042">
          <w:rPr>
            <w:rStyle w:val="a3"/>
            <w:noProof/>
          </w:rPr>
          <w:t>表格</w:t>
        </w:r>
        <w:r w:rsidRPr="00352042">
          <w:rPr>
            <w:rStyle w:val="a3"/>
            <w:noProof/>
          </w:rPr>
          <w:t xml:space="preserve"> 3 </w:t>
        </w:r>
        <w:r w:rsidRPr="00352042">
          <w:rPr>
            <w:rStyle w:val="a3"/>
            <w:noProof/>
          </w:rPr>
          <w:t>图表接口</w:t>
        </w:r>
        <w:r>
          <w:rPr>
            <w:noProof/>
            <w:webHidden/>
          </w:rPr>
          <w:tab/>
        </w:r>
        <w:r>
          <w:rPr>
            <w:noProof/>
            <w:webHidden/>
          </w:rPr>
          <w:fldChar w:fldCharType="begin"/>
        </w:r>
        <w:r>
          <w:rPr>
            <w:noProof/>
            <w:webHidden/>
          </w:rPr>
          <w:instrText xml:space="preserve"> PAGEREF _Toc135946231 \h </w:instrText>
        </w:r>
        <w:r>
          <w:rPr>
            <w:noProof/>
            <w:webHidden/>
          </w:rPr>
        </w:r>
        <w:r>
          <w:rPr>
            <w:noProof/>
            <w:webHidden/>
          </w:rPr>
          <w:fldChar w:fldCharType="separate"/>
        </w:r>
        <w:r>
          <w:rPr>
            <w:noProof/>
            <w:webHidden/>
          </w:rPr>
          <w:t>15</w:t>
        </w:r>
        <w:r>
          <w:rPr>
            <w:noProof/>
            <w:webHidden/>
          </w:rPr>
          <w:fldChar w:fldCharType="end"/>
        </w:r>
      </w:hyperlink>
    </w:p>
    <w:p w14:paraId="55146FB1" w14:textId="4BE0CBFE"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2" w:history="1">
        <w:r w:rsidRPr="00352042">
          <w:rPr>
            <w:rStyle w:val="a3"/>
            <w:noProof/>
          </w:rPr>
          <w:t>表格</w:t>
        </w:r>
        <w:r w:rsidRPr="00352042">
          <w:rPr>
            <w:rStyle w:val="a3"/>
            <w:noProof/>
          </w:rPr>
          <w:t xml:space="preserve"> 4 ERP</w:t>
        </w:r>
        <w:r w:rsidRPr="00352042">
          <w:rPr>
            <w:rStyle w:val="a3"/>
            <w:noProof/>
          </w:rPr>
          <w:t>软件接口</w:t>
        </w:r>
        <w:r>
          <w:rPr>
            <w:noProof/>
            <w:webHidden/>
          </w:rPr>
          <w:tab/>
        </w:r>
        <w:r>
          <w:rPr>
            <w:noProof/>
            <w:webHidden/>
          </w:rPr>
          <w:fldChar w:fldCharType="begin"/>
        </w:r>
        <w:r>
          <w:rPr>
            <w:noProof/>
            <w:webHidden/>
          </w:rPr>
          <w:instrText xml:space="preserve"> PAGEREF _Toc135946232 \h </w:instrText>
        </w:r>
        <w:r>
          <w:rPr>
            <w:noProof/>
            <w:webHidden/>
          </w:rPr>
        </w:r>
        <w:r>
          <w:rPr>
            <w:noProof/>
            <w:webHidden/>
          </w:rPr>
          <w:fldChar w:fldCharType="separate"/>
        </w:r>
        <w:r>
          <w:rPr>
            <w:noProof/>
            <w:webHidden/>
          </w:rPr>
          <w:t>16</w:t>
        </w:r>
        <w:r>
          <w:rPr>
            <w:noProof/>
            <w:webHidden/>
          </w:rPr>
          <w:fldChar w:fldCharType="end"/>
        </w:r>
      </w:hyperlink>
    </w:p>
    <w:p w14:paraId="0C0DAA14" w14:textId="1A345D03"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3" w:history="1">
        <w:r w:rsidRPr="00352042">
          <w:rPr>
            <w:rStyle w:val="a3"/>
            <w:noProof/>
          </w:rPr>
          <w:t>表格</w:t>
        </w:r>
        <w:r w:rsidRPr="00352042">
          <w:rPr>
            <w:rStyle w:val="a3"/>
            <w:noProof/>
          </w:rPr>
          <w:t xml:space="preserve"> 5 SRM</w:t>
        </w:r>
        <w:r w:rsidRPr="00352042">
          <w:rPr>
            <w:rStyle w:val="a3"/>
            <w:noProof/>
          </w:rPr>
          <w:t>软件接口</w:t>
        </w:r>
        <w:r>
          <w:rPr>
            <w:noProof/>
            <w:webHidden/>
          </w:rPr>
          <w:tab/>
        </w:r>
        <w:r>
          <w:rPr>
            <w:noProof/>
            <w:webHidden/>
          </w:rPr>
          <w:fldChar w:fldCharType="begin"/>
        </w:r>
        <w:r>
          <w:rPr>
            <w:noProof/>
            <w:webHidden/>
          </w:rPr>
          <w:instrText xml:space="preserve"> PAGEREF _Toc135946233 \h </w:instrText>
        </w:r>
        <w:r>
          <w:rPr>
            <w:noProof/>
            <w:webHidden/>
          </w:rPr>
        </w:r>
        <w:r>
          <w:rPr>
            <w:noProof/>
            <w:webHidden/>
          </w:rPr>
          <w:fldChar w:fldCharType="separate"/>
        </w:r>
        <w:r>
          <w:rPr>
            <w:noProof/>
            <w:webHidden/>
          </w:rPr>
          <w:t>16</w:t>
        </w:r>
        <w:r>
          <w:rPr>
            <w:noProof/>
            <w:webHidden/>
          </w:rPr>
          <w:fldChar w:fldCharType="end"/>
        </w:r>
      </w:hyperlink>
    </w:p>
    <w:p w14:paraId="03426D67" w14:textId="7BB5EA7B"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4" w:history="1">
        <w:r w:rsidRPr="00352042">
          <w:rPr>
            <w:rStyle w:val="a3"/>
            <w:noProof/>
          </w:rPr>
          <w:t>表格</w:t>
        </w:r>
        <w:r w:rsidRPr="00352042">
          <w:rPr>
            <w:rStyle w:val="a3"/>
            <w:noProof/>
          </w:rPr>
          <w:t xml:space="preserve"> 6 WMS</w:t>
        </w:r>
        <w:r w:rsidRPr="00352042">
          <w:rPr>
            <w:rStyle w:val="a3"/>
            <w:noProof/>
          </w:rPr>
          <w:t>软件接口</w:t>
        </w:r>
        <w:r>
          <w:rPr>
            <w:noProof/>
            <w:webHidden/>
          </w:rPr>
          <w:tab/>
        </w:r>
        <w:r>
          <w:rPr>
            <w:noProof/>
            <w:webHidden/>
          </w:rPr>
          <w:fldChar w:fldCharType="begin"/>
        </w:r>
        <w:r>
          <w:rPr>
            <w:noProof/>
            <w:webHidden/>
          </w:rPr>
          <w:instrText xml:space="preserve"> PAGEREF _Toc135946234 \h </w:instrText>
        </w:r>
        <w:r>
          <w:rPr>
            <w:noProof/>
            <w:webHidden/>
          </w:rPr>
        </w:r>
        <w:r>
          <w:rPr>
            <w:noProof/>
            <w:webHidden/>
          </w:rPr>
          <w:fldChar w:fldCharType="separate"/>
        </w:r>
        <w:r>
          <w:rPr>
            <w:noProof/>
            <w:webHidden/>
          </w:rPr>
          <w:t>16</w:t>
        </w:r>
        <w:r>
          <w:rPr>
            <w:noProof/>
            <w:webHidden/>
          </w:rPr>
          <w:fldChar w:fldCharType="end"/>
        </w:r>
      </w:hyperlink>
    </w:p>
    <w:p w14:paraId="266BBB5F" w14:textId="171667D1"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5" w:history="1">
        <w:r w:rsidRPr="00352042">
          <w:rPr>
            <w:rStyle w:val="a3"/>
            <w:noProof/>
          </w:rPr>
          <w:t>表格</w:t>
        </w:r>
        <w:r w:rsidRPr="00352042">
          <w:rPr>
            <w:rStyle w:val="a3"/>
            <w:noProof/>
          </w:rPr>
          <w:t xml:space="preserve"> 7 PLM</w:t>
        </w:r>
        <w:r w:rsidRPr="00352042">
          <w:rPr>
            <w:rStyle w:val="a3"/>
            <w:noProof/>
          </w:rPr>
          <w:t>软件接口</w:t>
        </w:r>
        <w:r>
          <w:rPr>
            <w:noProof/>
            <w:webHidden/>
          </w:rPr>
          <w:tab/>
        </w:r>
        <w:r>
          <w:rPr>
            <w:noProof/>
            <w:webHidden/>
          </w:rPr>
          <w:fldChar w:fldCharType="begin"/>
        </w:r>
        <w:r>
          <w:rPr>
            <w:noProof/>
            <w:webHidden/>
          </w:rPr>
          <w:instrText xml:space="preserve"> PAGEREF _Toc135946235 \h </w:instrText>
        </w:r>
        <w:r>
          <w:rPr>
            <w:noProof/>
            <w:webHidden/>
          </w:rPr>
        </w:r>
        <w:r>
          <w:rPr>
            <w:noProof/>
            <w:webHidden/>
          </w:rPr>
          <w:fldChar w:fldCharType="separate"/>
        </w:r>
        <w:r>
          <w:rPr>
            <w:noProof/>
            <w:webHidden/>
          </w:rPr>
          <w:t>16</w:t>
        </w:r>
        <w:r>
          <w:rPr>
            <w:noProof/>
            <w:webHidden/>
          </w:rPr>
          <w:fldChar w:fldCharType="end"/>
        </w:r>
      </w:hyperlink>
    </w:p>
    <w:p w14:paraId="0DFFF2C6" w14:textId="28971C3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6" w:history="1">
        <w:r w:rsidRPr="00352042">
          <w:rPr>
            <w:rStyle w:val="a3"/>
            <w:noProof/>
          </w:rPr>
          <w:t>表格</w:t>
        </w:r>
        <w:r w:rsidRPr="00352042">
          <w:rPr>
            <w:rStyle w:val="a3"/>
            <w:noProof/>
          </w:rPr>
          <w:t xml:space="preserve"> 8 MES</w:t>
        </w:r>
        <w:r w:rsidRPr="00352042">
          <w:rPr>
            <w:rStyle w:val="a3"/>
            <w:noProof/>
          </w:rPr>
          <w:t>软件接口</w:t>
        </w:r>
        <w:r>
          <w:rPr>
            <w:noProof/>
            <w:webHidden/>
          </w:rPr>
          <w:tab/>
        </w:r>
        <w:r>
          <w:rPr>
            <w:noProof/>
            <w:webHidden/>
          </w:rPr>
          <w:fldChar w:fldCharType="begin"/>
        </w:r>
        <w:r>
          <w:rPr>
            <w:noProof/>
            <w:webHidden/>
          </w:rPr>
          <w:instrText xml:space="preserve"> PAGEREF _Toc135946236 \h </w:instrText>
        </w:r>
        <w:r>
          <w:rPr>
            <w:noProof/>
            <w:webHidden/>
          </w:rPr>
        </w:r>
        <w:r>
          <w:rPr>
            <w:noProof/>
            <w:webHidden/>
          </w:rPr>
          <w:fldChar w:fldCharType="separate"/>
        </w:r>
        <w:r>
          <w:rPr>
            <w:noProof/>
            <w:webHidden/>
          </w:rPr>
          <w:t>17</w:t>
        </w:r>
        <w:r>
          <w:rPr>
            <w:noProof/>
            <w:webHidden/>
          </w:rPr>
          <w:fldChar w:fldCharType="end"/>
        </w:r>
      </w:hyperlink>
    </w:p>
    <w:p w14:paraId="2F115672" w14:textId="331F0B10"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7" w:history="1">
        <w:r w:rsidRPr="00352042">
          <w:rPr>
            <w:rStyle w:val="a3"/>
            <w:noProof/>
          </w:rPr>
          <w:t>表格</w:t>
        </w:r>
        <w:r w:rsidRPr="00352042">
          <w:rPr>
            <w:rStyle w:val="a3"/>
            <w:noProof/>
          </w:rPr>
          <w:t xml:space="preserve"> 9 </w:t>
        </w:r>
        <w:r w:rsidRPr="00352042">
          <w:rPr>
            <w:rStyle w:val="a3"/>
            <w:noProof/>
          </w:rPr>
          <w:t>物料功能需求</w:t>
        </w:r>
        <w:r>
          <w:rPr>
            <w:noProof/>
            <w:webHidden/>
          </w:rPr>
          <w:tab/>
        </w:r>
        <w:r>
          <w:rPr>
            <w:noProof/>
            <w:webHidden/>
          </w:rPr>
          <w:fldChar w:fldCharType="begin"/>
        </w:r>
        <w:r>
          <w:rPr>
            <w:noProof/>
            <w:webHidden/>
          </w:rPr>
          <w:instrText xml:space="preserve"> PAGEREF _Toc135946237 \h </w:instrText>
        </w:r>
        <w:r>
          <w:rPr>
            <w:noProof/>
            <w:webHidden/>
          </w:rPr>
        </w:r>
        <w:r>
          <w:rPr>
            <w:noProof/>
            <w:webHidden/>
          </w:rPr>
          <w:fldChar w:fldCharType="separate"/>
        </w:r>
        <w:r>
          <w:rPr>
            <w:noProof/>
            <w:webHidden/>
          </w:rPr>
          <w:t>17</w:t>
        </w:r>
        <w:r>
          <w:rPr>
            <w:noProof/>
            <w:webHidden/>
          </w:rPr>
          <w:fldChar w:fldCharType="end"/>
        </w:r>
      </w:hyperlink>
    </w:p>
    <w:p w14:paraId="472E15F3" w14:textId="2F7E616F"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8" w:history="1">
        <w:r w:rsidRPr="00352042">
          <w:rPr>
            <w:rStyle w:val="a3"/>
            <w:noProof/>
          </w:rPr>
          <w:t>表格</w:t>
        </w:r>
        <w:r w:rsidRPr="00352042">
          <w:rPr>
            <w:rStyle w:val="a3"/>
            <w:noProof/>
          </w:rPr>
          <w:t xml:space="preserve"> 10 </w:t>
        </w:r>
        <w:r w:rsidRPr="00352042">
          <w:rPr>
            <w:rStyle w:val="a3"/>
            <w:noProof/>
          </w:rPr>
          <w:t>资源功能需求</w:t>
        </w:r>
        <w:r>
          <w:rPr>
            <w:noProof/>
            <w:webHidden/>
          </w:rPr>
          <w:tab/>
        </w:r>
        <w:r>
          <w:rPr>
            <w:noProof/>
            <w:webHidden/>
          </w:rPr>
          <w:fldChar w:fldCharType="begin"/>
        </w:r>
        <w:r>
          <w:rPr>
            <w:noProof/>
            <w:webHidden/>
          </w:rPr>
          <w:instrText xml:space="preserve"> PAGEREF _Toc135946238 \h </w:instrText>
        </w:r>
        <w:r>
          <w:rPr>
            <w:noProof/>
            <w:webHidden/>
          </w:rPr>
        </w:r>
        <w:r>
          <w:rPr>
            <w:noProof/>
            <w:webHidden/>
          </w:rPr>
          <w:fldChar w:fldCharType="separate"/>
        </w:r>
        <w:r>
          <w:rPr>
            <w:noProof/>
            <w:webHidden/>
          </w:rPr>
          <w:t>19</w:t>
        </w:r>
        <w:r>
          <w:rPr>
            <w:noProof/>
            <w:webHidden/>
          </w:rPr>
          <w:fldChar w:fldCharType="end"/>
        </w:r>
      </w:hyperlink>
    </w:p>
    <w:p w14:paraId="4E0CF081" w14:textId="025FF7E1"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39" w:history="1">
        <w:r w:rsidRPr="00352042">
          <w:rPr>
            <w:rStyle w:val="a3"/>
            <w:noProof/>
          </w:rPr>
          <w:t>表格</w:t>
        </w:r>
        <w:r w:rsidRPr="00352042">
          <w:rPr>
            <w:rStyle w:val="a3"/>
            <w:noProof/>
          </w:rPr>
          <w:t xml:space="preserve"> 11 </w:t>
        </w:r>
        <w:r w:rsidRPr="00352042">
          <w:rPr>
            <w:rStyle w:val="a3"/>
            <w:noProof/>
          </w:rPr>
          <w:t>二维码</w:t>
        </w:r>
        <w:r>
          <w:rPr>
            <w:noProof/>
            <w:webHidden/>
          </w:rPr>
          <w:tab/>
        </w:r>
        <w:r>
          <w:rPr>
            <w:noProof/>
            <w:webHidden/>
          </w:rPr>
          <w:fldChar w:fldCharType="begin"/>
        </w:r>
        <w:r>
          <w:rPr>
            <w:noProof/>
            <w:webHidden/>
          </w:rPr>
          <w:instrText xml:space="preserve"> PAGEREF _Toc135946239 \h </w:instrText>
        </w:r>
        <w:r>
          <w:rPr>
            <w:noProof/>
            <w:webHidden/>
          </w:rPr>
        </w:r>
        <w:r>
          <w:rPr>
            <w:noProof/>
            <w:webHidden/>
          </w:rPr>
          <w:fldChar w:fldCharType="separate"/>
        </w:r>
        <w:r>
          <w:rPr>
            <w:noProof/>
            <w:webHidden/>
          </w:rPr>
          <w:t>21</w:t>
        </w:r>
        <w:r>
          <w:rPr>
            <w:noProof/>
            <w:webHidden/>
          </w:rPr>
          <w:fldChar w:fldCharType="end"/>
        </w:r>
      </w:hyperlink>
    </w:p>
    <w:p w14:paraId="61736DE9" w14:textId="2F08D62C"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0" w:history="1">
        <w:r w:rsidRPr="00352042">
          <w:rPr>
            <w:rStyle w:val="a3"/>
            <w:noProof/>
          </w:rPr>
          <w:t>表格</w:t>
        </w:r>
        <w:r w:rsidRPr="00352042">
          <w:rPr>
            <w:rStyle w:val="a3"/>
            <w:noProof/>
          </w:rPr>
          <w:t xml:space="preserve"> 12 </w:t>
        </w:r>
        <w:r w:rsidRPr="00352042">
          <w:rPr>
            <w:rStyle w:val="a3"/>
            <w:noProof/>
          </w:rPr>
          <w:t>下达工单</w:t>
        </w:r>
        <w:r>
          <w:rPr>
            <w:noProof/>
            <w:webHidden/>
          </w:rPr>
          <w:tab/>
        </w:r>
        <w:r>
          <w:rPr>
            <w:noProof/>
            <w:webHidden/>
          </w:rPr>
          <w:fldChar w:fldCharType="begin"/>
        </w:r>
        <w:r>
          <w:rPr>
            <w:noProof/>
            <w:webHidden/>
          </w:rPr>
          <w:instrText xml:space="preserve"> PAGEREF _Toc135946240 \h </w:instrText>
        </w:r>
        <w:r>
          <w:rPr>
            <w:noProof/>
            <w:webHidden/>
          </w:rPr>
        </w:r>
        <w:r>
          <w:rPr>
            <w:noProof/>
            <w:webHidden/>
          </w:rPr>
          <w:fldChar w:fldCharType="separate"/>
        </w:r>
        <w:r>
          <w:rPr>
            <w:noProof/>
            <w:webHidden/>
          </w:rPr>
          <w:t>21</w:t>
        </w:r>
        <w:r>
          <w:rPr>
            <w:noProof/>
            <w:webHidden/>
          </w:rPr>
          <w:fldChar w:fldCharType="end"/>
        </w:r>
      </w:hyperlink>
    </w:p>
    <w:p w14:paraId="244C76D0" w14:textId="27A0A545"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1" w:history="1">
        <w:r w:rsidRPr="00352042">
          <w:rPr>
            <w:rStyle w:val="a3"/>
            <w:noProof/>
          </w:rPr>
          <w:t>表格</w:t>
        </w:r>
        <w:r w:rsidRPr="00352042">
          <w:rPr>
            <w:rStyle w:val="a3"/>
            <w:noProof/>
          </w:rPr>
          <w:t xml:space="preserve"> 13 </w:t>
        </w:r>
        <w:r w:rsidRPr="00352042">
          <w:rPr>
            <w:rStyle w:val="a3"/>
            <w:noProof/>
          </w:rPr>
          <w:t>工序功能需求</w:t>
        </w:r>
        <w:r>
          <w:rPr>
            <w:noProof/>
            <w:webHidden/>
          </w:rPr>
          <w:tab/>
        </w:r>
        <w:r>
          <w:rPr>
            <w:noProof/>
            <w:webHidden/>
          </w:rPr>
          <w:fldChar w:fldCharType="begin"/>
        </w:r>
        <w:r>
          <w:rPr>
            <w:noProof/>
            <w:webHidden/>
          </w:rPr>
          <w:instrText xml:space="preserve"> PAGEREF _Toc135946241 \h </w:instrText>
        </w:r>
        <w:r>
          <w:rPr>
            <w:noProof/>
            <w:webHidden/>
          </w:rPr>
        </w:r>
        <w:r>
          <w:rPr>
            <w:noProof/>
            <w:webHidden/>
          </w:rPr>
          <w:fldChar w:fldCharType="separate"/>
        </w:r>
        <w:r>
          <w:rPr>
            <w:noProof/>
            <w:webHidden/>
          </w:rPr>
          <w:t>21</w:t>
        </w:r>
        <w:r>
          <w:rPr>
            <w:noProof/>
            <w:webHidden/>
          </w:rPr>
          <w:fldChar w:fldCharType="end"/>
        </w:r>
      </w:hyperlink>
    </w:p>
    <w:p w14:paraId="2476C402" w14:textId="783671CB"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2" w:history="1">
        <w:r w:rsidRPr="00352042">
          <w:rPr>
            <w:rStyle w:val="a3"/>
            <w:noProof/>
          </w:rPr>
          <w:t>表格</w:t>
        </w:r>
        <w:r w:rsidRPr="00352042">
          <w:rPr>
            <w:rStyle w:val="a3"/>
            <w:noProof/>
          </w:rPr>
          <w:t xml:space="preserve"> 14 </w:t>
        </w:r>
        <w:r w:rsidRPr="00352042">
          <w:rPr>
            <w:rStyle w:val="a3"/>
            <w:noProof/>
          </w:rPr>
          <w:t>工艺路线功能需求</w:t>
        </w:r>
        <w:r>
          <w:rPr>
            <w:noProof/>
            <w:webHidden/>
          </w:rPr>
          <w:tab/>
        </w:r>
        <w:r>
          <w:rPr>
            <w:noProof/>
            <w:webHidden/>
          </w:rPr>
          <w:fldChar w:fldCharType="begin"/>
        </w:r>
        <w:r>
          <w:rPr>
            <w:noProof/>
            <w:webHidden/>
          </w:rPr>
          <w:instrText xml:space="preserve"> PAGEREF _Toc135946242 \h </w:instrText>
        </w:r>
        <w:r>
          <w:rPr>
            <w:noProof/>
            <w:webHidden/>
          </w:rPr>
        </w:r>
        <w:r>
          <w:rPr>
            <w:noProof/>
            <w:webHidden/>
          </w:rPr>
          <w:fldChar w:fldCharType="separate"/>
        </w:r>
        <w:r>
          <w:rPr>
            <w:noProof/>
            <w:webHidden/>
          </w:rPr>
          <w:t>22</w:t>
        </w:r>
        <w:r>
          <w:rPr>
            <w:noProof/>
            <w:webHidden/>
          </w:rPr>
          <w:fldChar w:fldCharType="end"/>
        </w:r>
      </w:hyperlink>
    </w:p>
    <w:p w14:paraId="7B4A4E46" w14:textId="349CA245"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3" w:history="1">
        <w:r w:rsidRPr="00352042">
          <w:rPr>
            <w:rStyle w:val="a3"/>
            <w:noProof/>
          </w:rPr>
          <w:t>表格</w:t>
        </w:r>
        <w:r w:rsidRPr="00352042">
          <w:rPr>
            <w:rStyle w:val="a3"/>
            <w:noProof/>
          </w:rPr>
          <w:t xml:space="preserve"> 15 </w:t>
        </w:r>
        <w:r w:rsidRPr="00352042">
          <w:rPr>
            <w:rStyle w:val="a3"/>
            <w:noProof/>
          </w:rPr>
          <w:t>生成算法</w:t>
        </w:r>
        <w:r>
          <w:rPr>
            <w:noProof/>
            <w:webHidden/>
          </w:rPr>
          <w:tab/>
        </w:r>
        <w:r>
          <w:rPr>
            <w:noProof/>
            <w:webHidden/>
          </w:rPr>
          <w:fldChar w:fldCharType="begin"/>
        </w:r>
        <w:r>
          <w:rPr>
            <w:noProof/>
            <w:webHidden/>
          </w:rPr>
          <w:instrText xml:space="preserve"> PAGEREF _Toc135946243 \h </w:instrText>
        </w:r>
        <w:r>
          <w:rPr>
            <w:noProof/>
            <w:webHidden/>
          </w:rPr>
        </w:r>
        <w:r>
          <w:rPr>
            <w:noProof/>
            <w:webHidden/>
          </w:rPr>
          <w:fldChar w:fldCharType="separate"/>
        </w:r>
        <w:r>
          <w:rPr>
            <w:noProof/>
            <w:webHidden/>
          </w:rPr>
          <w:t>25</w:t>
        </w:r>
        <w:r>
          <w:rPr>
            <w:noProof/>
            <w:webHidden/>
          </w:rPr>
          <w:fldChar w:fldCharType="end"/>
        </w:r>
      </w:hyperlink>
    </w:p>
    <w:p w14:paraId="6CA9D38E" w14:textId="66979F4C"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4" w:history="1">
        <w:r w:rsidRPr="00352042">
          <w:rPr>
            <w:rStyle w:val="a3"/>
            <w:noProof/>
          </w:rPr>
          <w:t>表格</w:t>
        </w:r>
        <w:r w:rsidRPr="00352042">
          <w:rPr>
            <w:rStyle w:val="a3"/>
            <w:noProof/>
          </w:rPr>
          <w:t xml:space="preserve"> 16 </w:t>
        </w:r>
        <w:r w:rsidRPr="00352042">
          <w:rPr>
            <w:rStyle w:val="a3"/>
            <w:noProof/>
          </w:rPr>
          <w:t>验证算法</w:t>
        </w:r>
        <w:r>
          <w:rPr>
            <w:noProof/>
            <w:webHidden/>
          </w:rPr>
          <w:tab/>
        </w:r>
        <w:r>
          <w:rPr>
            <w:noProof/>
            <w:webHidden/>
          </w:rPr>
          <w:fldChar w:fldCharType="begin"/>
        </w:r>
        <w:r>
          <w:rPr>
            <w:noProof/>
            <w:webHidden/>
          </w:rPr>
          <w:instrText xml:space="preserve"> PAGEREF _Toc135946244 \h </w:instrText>
        </w:r>
        <w:r>
          <w:rPr>
            <w:noProof/>
            <w:webHidden/>
          </w:rPr>
        </w:r>
        <w:r>
          <w:rPr>
            <w:noProof/>
            <w:webHidden/>
          </w:rPr>
          <w:fldChar w:fldCharType="separate"/>
        </w:r>
        <w:r>
          <w:rPr>
            <w:noProof/>
            <w:webHidden/>
          </w:rPr>
          <w:t>26</w:t>
        </w:r>
        <w:r>
          <w:rPr>
            <w:noProof/>
            <w:webHidden/>
          </w:rPr>
          <w:fldChar w:fldCharType="end"/>
        </w:r>
      </w:hyperlink>
    </w:p>
    <w:p w14:paraId="4A25DFCD" w14:textId="348AF48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5" w:history="1">
        <w:r w:rsidRPr="00352042">
          <w:rPr>
            <w:rStyle w:val="a3"/>
            <w:noProof/>
          </w:rPr>
          <w:t>表格</w:t>
        </w:r>
        <w:r w:rsidRPr="00352042">
          <w:rPr>
            <w:rStyle w:val="a3"/>
            <w:noProof/>
          </w:rPr>
          <w:t xml:space="preserve"> 17 </w:t>
        </w:r>
        <w:r w:rsidRPr="00352042">
          <w:rPr>
            <w:rStyle w:val="a3"/>
            <w:noProof/>
          </w:rPr>
          <w:t>生产日历功能需求</w:t>
        </w:r>
        <w:r>
          <w:rPr>
            <w:noProof/>
            <w:webHidden/>
          </w:rPr>
          <w:tab/>
        </w:r>
        <w:r>
          <w:rPr>
            <w:noProof/>
            <w:webHidden/>
          </w:rPr>
          <w:fldChar w:fldCharType="begin"/>
        </w:r>
        <w:r>
          <w:rPr>
            <w:noProof/>
            <w:webHidden/>
          </w:rPr>
          <w:instrText xml:space="preserve"> PAGEREF _Toc135946245 \h </w:instrText>
        </w:r>
        <w:r>
          <w:rPr>
            <w:noProof/>
            <w:webHidden/>
          </w:rPr>
        </w:r>
        <w:r>
          <w:rPr>
            <w:noProof/>
            <w:webHidden/>
          </w:rPr>
          <w:fldChar w:fldCharType="separate"/>
        </w:r>
        <w:r>
          <w:rPr>
            <w:noProof/>
            <w:webHidden/>
          </w:rPr>
          <w:t>26</w:t>
        </w:r>
        <w:r>
          <w:rPr>
            <w:noProof/>
            <w:webHidden/>
          </w:rPr>
          <w:fldChar w:fldCharType="end"/>
        </w:r>
      </w:hyperlink>
    </w:p>
    <w:p w14:paraId="2A07A6FF" w14:textId="79353316"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6" w:history="1">
        <w:r w:rsidRPr="00352042">
          <w:rPr>
            <w:rStyle w:val="a3"/>
            <w:noProof/>
          </w:rPr>
          <w:t>表格</w:t>
        </w:r>
        <w:r w:rsidRPr="00352042">
          <w:rPr>
            <w:rStyle w:val="a3"/>
            <w:noProof/>
          </w:rPr>
          <w:t xml:space="preserve"> 18 </w:t>
        </w:r>
        <w:r w:rsidRPr="00352042">
          <w:rPr>
            <w:rStyle w:val="a3"/>
            <w:noProof/>
          </w:rPr>
          <w:t>订单功能需求</w:t>
        </w:r>
        <w:r>
          <w:rPr>
            <w:noProof/>
            <w:webHidden/>
          </w:rPr>
          <w:tab/>
        </w:r>
        <w:r>
          <w:rPr>
            <w:noProof/>
            <w:webHidden/>
          </w:rPr>
          <w:fldChar w:fldCharType="begin"/>
        </w:r>
        <w:r>
          <w:rPr>
            <w:noProof/>
            <w:webHidden/>
          </w:rPr>
          <w:instrText xml:space="preserve"> PAGEREF _Toc135946246 \h </w:instrText>
        </w:r>
        <w:r>
          <w:rPr>
            <w:noProof/>
            <w:webHidden/>
          </w:rPr>
        </w:r>
        <w:r>
          <w:rPr>
            <w:noProof/>
            <w:webHidden/>
          </w:rPr>
          <w:fldChar w:fldCharType="separate"/>
        </w:r>
        <w:r>
          <w:rPr>
            <w:noProof/>
            <w:webHidden/>
          </w:rPr>
          <w:t>27</w:t>
        </w:r>
        <w:r>
          <w:rPr>
            <w:noProof/>
            <w:webHidden/>
          </w:rPr>
          <w:fldChar w:fldCharType="end"/>
        </w:r>
      </w:hyperlink>
    </w:p>
    <w:p w14:paraId="029E5138" w14:textId="057271D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7" w:history="1">
        <w:r w:rsidRPr="00352042">
          <w:rPr>
            <w:rStyle w:val="a3"/>
            <w:noProof/>
          </w:rPr>
          <w:t>表格</w:t>
        </w:r>
        <w:r w:rsidRPr="00352042">
          <w:rPr>
            <w:rStyle w:val="a3"/>
            <w:noProof/>
          </w:rPr>
          <w:t xml:space="preserve"> 19 </w:t>
        </w:r>
        <w:r w:rsidRPr="00352042">
          <w:rPr>
            <w:rStyle w:val="a3"/>
            <w:noProof/>
          </w:rPr>
          <w:t>工单功能需求</w:t>
        </w:r>
        <w:r>
          <w:rPr>
            <w:noProof/>
            <w:webHidden/>
          </w:rPr>
          <w:tab/>
        </w:r>
        <w:r>
          <w:rPr>
            <w:noProof/>
            <w:webHidden/>
          </w:rPr>
          <w:fldChar w:fldCharType="begin"/>
        </w:r>
        <w:r>
          <w:rPr>
            <w:noProof/>
            <w:webHidden/>
          </w:rPr>
          <w:instrText xml:space="preserve"> PAGEREF _Toc135946247 \h </w:instrText>
        </w:r>
        <w:r>
          <w:rPr>
            <w:noProof/>
            <w:webHidden/>
          </w:rPr>
        </w:r>
        <w:r>
          <w:rPr>
            <w:noProof/>
            <w:webHidden/>
          </w:rPr>
          <w:fldChar w:fldCharType="separate"/>
        </w:r>
        <w:r>
          <w:rPr>
            <w:noProof/>
            <w:webHidden/>
          </w:rPr>
          <w:t>29</w:t>
        </w:r>
        <w:r>
          <w:rPr>
            <w:noProof/>
            <w:webHidden/>
          </w:rPr>
          <w:fldChar w:fldCharType="end"/>
        </w:r>
      </w:hyperlink>
    </w:p>
    <w:p w14:paraId="0E9E76E3" w14:textId="77F96957"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8" w:history="1">
        <w:r w:rsidRPr="00352042">
          <w:rPr>
            <w:rStyle w:val="a3"/>
            <w:noProof/>
          </w:rPr>
          <w:t>表格</w:t>
        </w:r>
        <w:r w:rsidRPr="00352042">
          <w:rPr>
            <w:rStyle w:val="a3"/>
            <w:noProof/>
          </w:rPr>
          <w:t xml:space="preserve"> 20 </w:t>
        </w:r>
        <w:r w:rsidRPr="00352042">
          <w:rPr>
            <w:rStyle w:val="a3"/>
            <w:noProof/>
          </w:rPr>
          <w:t>分派参数功能需求</w:t>
        </w:r>
        <w:r>
          <w:rPr>
            <w:noProof/>
            <w:webHidden/>
          </w:rPr>
          <w:tab/>
        </w:r>
        <w:r>
          <w:rPr>
            <w:noProof/>
            <w:webHidden/>
          </w:rPr>
          <w:fldChar w:fldCharType="begin"/>
        </w:r>
        <w:r>
          <w:rPr>
            <w:noProof/>
            <w:webHidden/>
          </w:rPr>
          <w:instrText xml:space="preserve"> PAGEREF _Toc135946248 \h </w:instrText>
        </w:r>
        <w:r>
          <w:rPr>
            <w:noProof/>
            <w:webHidden/>
          </w:rPr>
        </w:r>
        <w:r>
          <w:rPr>
            <w:noProof/>
            <w:webHidden/>
          </w:rPr>
          <w:fldChar w:fldCharType="separate"/>
        </w:r>
        <w:r>
          <w:rPr>
            <w:noProof/>
            <w:webHidden/>
          </w:rPr>
          <w:t>31</w:t>
        </w:r>
        <w:r>
          <w:rPr>
            <w:noProof/>
            <w:webHidden/>
          </w:rPr>
          <w:fldChar w:fldCharType="end"/>
        </w:r>
      </w:hyperlink>
    </w:p>
    <w:p w14:paraId="70439604" w14:textId="0C16D36E"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49" w:history="1">
        <w:r w:rsidRPr="00352042">
          <w:rPr>
            <w:rStyle w:val="a3"/>
            <w:noProof/>
          </w:rPr>
          <w:t>表格</w:t>
        </w:r>
        <w:r w:rsidRPr="00352042">
          <w:rPr>
            <w:rStyle w:val="a3"/>
            <w:noProof/>
          </w:rPr>
          <w:t xml:space="preserve"> 21 </w:t>
        </w:r>
        <w:r w:rsidRPr="00352042">
          <w:rPr>
            <w:rStyle w:val="a3"/>
            <w:noProof/>
          </w:rPr>
          <w:t>工单生成功能需求</w:t>
        </w:r>
        <w:r>
          <w:rPr>
            <w:noProof/>
            <w:webHidden/>
          </w:rPr>
          <w:tab/>
        </w:r>
        <w:r>
          <w:rPr>
            <w:noProof/>
            <w:webHidden/>
          </w:rPr>
          <w:fldChar w:fldCharType="begin"/>
        </w:r>
        <w:r>
          <w:rPr>
            <w:noProof/>
            <w:webHidden/>
          </w:rPr>
          <w:instrText xml:space="preserve"> PAGEREF _Toc135946249 \h </w:instrText>
        </w:r>
        <w:r>
          <w:rPr>
            <w:noProof/>
            <w:webHidden/>
          </w:rPr>
        </w:r>
        <w:r>
          <w:rPr>
            <w:noProof/>
            <w:webHidden/>
          </w:rPr>
          <w:fldChar w:fldCharType="separate"/>
        </w:r>
        <w:r>
          <w:rPr>
            <w:noProof/>
            <w:webHidden/>
          </w:rPr>
          <w:t>33</w:t>
        </w:r>
        <w:r>
          <w:rPr>
            <w:noProof/>
            <w:webHidden/>
          </w:rPr>
          <w:fldChar w:fldCharType="end"/>
        </w:r>
      </w:hyperlink>
    </w:p>
    <w:p w14:paraId="6BDF0718" w14:textId="309FB211"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0" w:history="1">
        <w:r w:rsidRPr="00352042">
          <w:rPr>
            <w:rStyle w:val="a3"/>
            <w:noProof/>
          </w:rPr>
          <w:t>表格</w:t>
        </w:r>
        <w:r w:rsidRPr="00352042">
          <w:rPr>
            <w:rStyle w:val="a3"/>
            <w:noProof/>
          </w:rPr>
          <w:t xml:space="preserve"> 22 </w:t>
        </w:r>
        <w:r w:rsidRPr="00352042">
          <w:rPr>
            <w:rStyle w:val="a3"/>
            <w:noProof/>
          </w:rPr>
          <w:t>瓶颈分派功能需求</w:t>
        </w:r>
        <w:r>
          <w:rPr>
            <w:noProof/>
            <w:webHidden/>
          </w:rPr>
          <w:tab/>
        </w:r>
        <w:r>
          <w:rPr>
            <w:noProof/>
            <w:webHidden/>
          </w:rPr>
          <w:fldChar w:fldCharType="begin"/>
        </w:r>
        <w:r>
          <w:rPr>
            <w:noProof/>
            <w:webHidden/>
          </w:rPr>
          <w:instrText xml:space="preserve"> PAGEREF _Toc135946250 \h </w:instrText>
        </w:r>
        <w:r>
          <w:rPr>
            <w:noProof/>
            <w:webHidden/>
          </w:rPr>
        </w:r>
        <w:r>
          <w:rPr>
            <w:noProof/>
            <w:webHidden/>
          </w:rPr>
          <w:fldChar w:fldCharType="separate"/>
        </w:r>
        <w:r>
          <w:rPr>
            <w:noProof/>
            <w:webHidden/>
          </w:rPr>
          <w:t>34</w:t>
        </w:r>
        <w:r>
          <w:rPr>
            <w:noProof/>
            <w:webHidden/>
          </w:rPr>
          <w:fldChar w:fldCharType="end"/>
        </w:r>
      </w:hyperlink>
    </w:p>
    <w:p w14:paraId="6620166F" w14:textId="0CF6A349"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1" w:history="1">
        <w:r w:rsidRPr="00352042">
          <w:rPr>
            <w:rStyle w:val="a3"/>
            <w:noProof/>
          </w:rPr>
          <w:t>表格</w:t>
        </w:r>
        <w:r w:rsidRPr="00352042">
          <w:rPr>
            <w:rStyle w:val="a3"/>
            <w:noProof/>
          </w:rPr>
          <w:t xml:space="preserve"> 23 </w:t>
        </w:r>
        <w:r w:rsidRPr="00352042">
          <w:rPr>
            <w:rStyle w:val="a3"/>
            <w:noProof/>
          </w:rPr>
          <w:t>报工分派功能需求</w:t>
        </w:r>
        <w:r>
          <w:rPr>
            <w:noProof/>
            <w:webHidden/>
          </w:rPr>
          <w:tab/>
        </w:r>
        <w:r>
          <w:rPr>
            <w:noProof/>
            <w:webHidden/>
          </w:rPr>
          <w:fldChar w:fldCharType="begin"/>
        </w:r>
        <w:r>
          <w:rPr>
            <w:noProof/>
            <w:webHidden/>
          </w:rPr>
          <w:instrText xml:space="preserve"> PAGEREF _Toc135946251 \h </w:instrText>
        </w:r>
        <w:r>
          <w:rPr>
            <w:noProof/>
            <w:webHidden/>
          </w:rPr>
        </w:r>
        <w:r>
          <w:rPr>
            <w:noProof/>
            <w:webHidden/>
          </w:rPr>
          <w:fldChar w:fldCharType="separate"/>
        </w:r>
        <w:r>
          <w:rPr>
            <w:noProof/>
            <w:webHidden/>
          </w:rPr>
          <w:t>35</w:t>
        </w:r>
        <w:r>
          <w:rPr>
            <w:noProof/>
            <w:webHidden/>
          </w:rPr>
          <w:fldChar w:fldCharType="end"/>
        </w:r>
      </w:hyperlink>
    </w:p>
    <w:p w14:paraId="78097DC2" w14:textId="0F1D40F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2" w:history="1">
        <w:r w:rsidRPr="00352042">
          <w:rPr>
            <w:rStyle w:val="a3"/>
            <w:noProof/>
          </w:rPr>
          <w:t>表格</w:t>
        </w:r>
        <w:r w:rsidRPr="00352042">
          <w:rPr>
            <w:rStyle w:val="a3"/>
            <w:noProof/>
          </w:rPr>
          <w:t xml:space="preserve"> 24 </w:t>
        </w:r>
        <w:r w:rsidRPr="00352042">
          <w:rPr>
            <w:rStyle w:val="a3"/>
            <w:noProof/>
          </w:rPr>
          <w:t>工单分派功能需求</w:t>
        </w:r>
        <w:r>
          <w:rPr>
            <w:noProof/>
            <w:webHidden/>
          </w:rPr>
          <w:tab/>
        </w:r>
        <w:r>
          <w:rPr>
            <w:noProof/>
            <w:webHidden/>
          </w:rPr>
          <w:fldChar w:fldCharType="begin"/>
        </w:r>
        <w:r>
          <w:rPr>
            <w:noProof/>
            <w:webHidden/>
          </w:rPr>
          <w:instrText xml:space="preserve"> PAGEREF _Toc135946252 \h </w:instrText>
        </w:r>
        <w:r>
          <w:rPr>
            <w:noProof/>
            <w:webHidden/>
          </w:rPr>
        </w:r>
        <w:r>
          <w:rPr>
            <w:noProof/>
            <w:webHidden/>
          </w:rPr>
          <w:fldChar w:fldCharType="separate"/>
        </w:r>
        <w:r>
          <w:rPr>
            <w:noProof/>
            <w:webHidden/>
          </w:rPr>
          <w:t>36</w:t>
        </w:r>
        <w:r>
          <w:rPr>
            <w:noProof/>
            <w:webHidden/>
          </w:rPr>
          <w:fldChar w:fldCharType="end"/>
        </w:r>
      </w:hyperlink>
    </w:p>
    <w:p w14:paraId="1F2A68B9" w14:textId="2F589B5A"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3" w:history="1">
        <w:r w:rsidRPr="00352042">
          <w:rPr>
            <w:rStyle w:val="a3"/>
            <w:noProof/>
          </w:rPr>
          <w:t>表格</w:t>
        </w:r>
        <w:r w:rsidRPr="00352042">
          <w:rPr>
            <w:rStyle w:val="a3"/>
            <w:noProof/>
          </w:rPr>
          <w:t xml:space="preserve"> 25 </w:t>
        </w:r>
        <w:r w:rsidRPr="00352042">
          <w:rPr>
            <w:rStyle w:val="a3"/>
            <w:noProof/>
          </w:rPr>
          <w:t>分派评估功能需求</w:t>
        </w:r>
        <w:r>
          <w:rPr>
            <w:noProof/>
            <w:webHidden/>
          </w:rPr>
          <w:tab/>
        </w:r>
        <w:r>
          <w:rPr>
            <w:noProof/>
            <w:webHidden/>
          </w:rPr>
          <w:fldChar w:fldCharType="begin"/>
        </w:r>
        <w:r>
          <w:rPr>
            <w:noProof/>
            <w:webHidden/>
          </w:rPr>
          <w:instrText xml:space="preserve"> PAGEREF _Toc135946253 \h </w:instrText>
        </w:r>
        <w:r>
          <w:rPr>
            <w:noProof/>
            <w:webHidden/>
          </w:rPr>
        </w:r>
        <w:r>
          <w:rPr>
            <w:noProof/>
            <w:webHidden/>
          </w:rPr>
          <w:fldChar w:fldCharType="separate"/>
        </w:r>
        <w:r>
          <w:rPr>
            <w:noProof/>
            <w:webHidden/>
          </w:rPr>
          <w:t>37</w:t>
        </w:r>
        <w:r>
          <w:rPr>
            <w:noProof/>
            <w:webHidden/>
          </w:rPr>
          <w:fldChar w:fldCharType="end"/>
        </w:r>
      </w:hyperlink>
    </w:p>
    <w:p w14:paraId="390054C1" w14:textId="0DF67D21"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4" w:history="1">
        <w:r w:rsidRPr="00352042">
          <w:rPr>
            <w:rStyle w:val="a3"/>
            <w:noProof/>
          </w:rPr>
          <w:t>表格</w:t>
        </w:r>
        <w:r w:rsidRPr="00352042">
          <w:rPr>
            <w:rStyle w:val="a3"/>
            <w:noProof/>
          </w:rPr>
          <w:t xml:space="preserve"> 26 </w:t>
        </w:r>
        <w:r w:rsidRPr="00352042">
          <w:rPr>
            <w:rStyle w:val="a3"/>
            <w:noProof/>
          </w:rPr>
          <w:t>工单下发功能需求</w:t>
        </w:r>
        <w:r>
          <w:rPr>
            <w:noProof/>
            <w:webHidden/>
          </w:rPr>
          <w:tab/>
        </w:r>
        <w:r>
          <w:rPr>
            <w:noProof/>
            <w:webHidden/>
          </w:rPr>
          <w:fldChar w:fldCharType="begin"/>
        </w:r>
        <w:r>
          <w:rPr>
            <w:noProof/>
            <w:webHidden/>
          </w:rPr>
          <w:instrText xml:space="preserve"> PAGEREF _Toc135946254 \h </w:instrText>
        </w:r>
        <w:r>
          <w:rPr>
            <w:noProof/>
            <w:webHidden/>
          </w:rPr>
        </w:r>
        <w:r>
          <w:rPr>
            <w:noProof/>
            <w:webHidden/>
          </w:rPr>
          <w:fldChar w:fldCharType="separate"/>
        </w:r>
        <w:r>
          <w:rPr>
            <w:noProof/>
            <w:webHidden/>
          </w:rPr>
          <w:t>38</w:t>
        </w:r>
        <w:r>
          <w:rPr>
            <w:noProof/>
            <w:webHidden/>
          </w:rPr>
          <w:fldChar w:fldCharType="end"/>
        </w:r>
      </w:hyperlink>
    </w:p>
    <w:p w14:paraId="5CC037E5" w14:textId="52AE3B23"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5" w:history="1">
        <w:r w:rsidRPr="00352042">
          <w:rPr>
            <w:rStyle w:val="a3"/>
            <w:noProof/>
          </w:rPr>
          <w:t>表格</w:t>
        </w:r>
        <w:r w:rsidRPr="00352042">
          <w:rPr>
            <w:rStyle w:val="a3"/>
            <w:noProof/>
          </w:rPr>
          <w:t xml:space="preserve"> 27 </w:t>
        </w:r>
        <w:r w:rsidRPr="00352042">
          <w:rPr>
            <w:rStyle w:val="a3"/>
            <w:noProof/>
          </w:rPr>
          <w:t>资源甘特图功能需求</w:t>
        </w:r>
        <w:r>
          <w:rPr>
            <w:noProof/>
            <w:webHidden/>
          </w:rPr>
          <w:tab/>
        </w:r>
        <w:r>
          <w:rPr>
            <w:noProof/>
            <w:webHidden/>
          </w:rPr>
          <w:fldChar w:fldCharType="begin"/>
        </w:r>
        <w:r>
          <w:rPr>
            <w:noProof/>
            <w:webHidden/>
          </w:rPr>
          <w:instrText xml:space="preserve"> PAGEREF _Toc135946255 \h </w:instrText>
        </w:r>
        <w:r>
          <w:rPr>
            <w:noProof/>
            <w:webHidden/>
          </w:rPr>
        </w:r>
        <w:r>
          <w:rPr>
            <w:noProof/>
            <w:webHidden/>
          </w:rPr>
          <w:fldChar w:fldCharType="separate"/>
        </w:r>
        <w:r>
          <w:rPr>
            <w:noProof/>
            <w:webHidden/>
          </w:rPr>
          <w:t>39</w:t>
        </w:r>
        <w:r>
          <w:rPr>
            <w:noProof/>
            <w:webHidden/>
          </w:rPr>
          <w:fldChar w:fldCharType="end"/>
        </w:r>
      </w:hyperlink>
    </w:p>
    <w:p w14:paraId="552D267B" w14:textId="70E00B7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6" w:history="1">
        <w:r w:rsidRPr="00352042">
          <w:rPr>
            <w:rStyle w:val="a3"/>
            <w:noProof/>
          </w:rPr>
          <w:t>表格</w:t>
        </w:r>
        <w:r w:rsidRPr="00352042">
          <w:rPr>
            <w:rStyle w:val="a3"/>
            <w:noProof/>
          </w:rPr>
          <w:t xml:space="preserve"> 28 </w:t>
        </w:r>
        <w:r w:rsidRPr="00352042">
          <w:rPr>
            <w:rStyle w:val="a3"/>
            <w:noProof/>
          </w:rPr>
          <w:t>订单甘特图功能需求</w:t>
        </w:r>
        <w:r>
          <w:rPr>
            <w:noProof/>
            <w:webHidden/>
          </w:rPr>
          <w:tab/>
        </w:r>
        <w:r>
          <w:rPr>
            <w:noProof/>
            <w:webHidden/>
          </w:rPr>
          <w:fldChar w:fldCharType="begin"/>
        </w:r>
        <w:r>
          <w:rPr>
            <w:noProof/>
            <w:webHidden/>
          </w:rPr>
          <w:instrText xml:space="preserve"> PAGEREF _Toc135946256 \h </w:instrText>
        </w:r>
        <w:r>
          <w:rPr>
            <w:noProof/>
            <w:webHidden/>
          </w:rPr>
        </w:r>
        <w:r>
          <w:rPr>
            <w:noProof/>
            <w:webHidden/>
          </w:rPr>
          <w:fldChar w:fldCharType="separate"/>
        </w:r>
        <w:r>
          <w:rPr>
            <w:noProof/>
            <w:webHidden/>
          </w:rPr>
          <w:t>40</w:t>
        </w:r>
        <w:r>
          <w:rPr>
            <w:noProof/>
            <w:webHidden/>
          </w:rPr>
          <w:fldChar w:fldCharType="end"/>
        </w:r>
      </w:hyperlink>
    </w:p>
    <w:p w14:paraId="402A11CD" w14:textId="0AABAE9E"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7" w:history="1">
        <w:r w:rsidRPr="00352042">
          <w:rPr>
            <w:rStyle w:val="a3"/>
            <w:noProof/>
          </w:rPr>
          <w:t>表格</w:t>
        </w:r>
        <w:r w:rsidRPr="00352042">
          <w:rPr>
            <w:rStyle w:val="a3"/>
            <w:noProof/>
          </w:rPr>
          <w:t xml:space="preserve"> 29 </w:t>
        </w:r>
        <w:r w:rsidRPr="00352042">
          <w:rPr>
            <w:rStyle w:val="a3"/>
            <w:noProof/>
          </w:rPr>
          <w:t>工单甘特图功能需求</w:t>
        </w:r>
        <w:r>
          <w:rPr>
            <w:noProof/>
            <w:webHidden/>
          </w:rPr>
          <w:tab/>
        </w:r>
        <w:r>
          <w:rPr>
            <w:noProof/>
            <w:webHidden/>
          </w:rPr>
          <w:fldChar w:fldCharType="begin"/>
        </w:r>
        <w:r>
          <w:rPr>
            <w:noProof/>
            <w:webHidden/>
          </w:rPr>
          <w:instrText xml:space="preserve"> PAGEREF _Toc135946257 \h </w:instrText>
        </w:r>
        <w:r>
          <w:rPr>
            <w:noProof/>
            <w:webHidden/>
          </w:rPr>
        </w:r>
        <w:r>
          <w:rPr>
            <w:noProof/>
            <w:webHidden/>
          </w:rPr>
          <w:fldChar w:fldCharType="separate"/>
        </w:r>
        <w:r>
          <w:rPr>
            <w:noProof/>
            <w:webHidden/>
          </w:rPr>
          <w:t>41</w:t>
        </w:r>
        <w:r>
          <w:rPr>
            <w:noProof/>
            <w:webHidden/>
          </w:rPr>
          <w:fldChar w:fldCharType="end"/>
        </w:r>
      </w:hyperlink>
    </w:p>
    <w:p w14:paraId="28F9CC80" w14:textId="7CBCA407"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8" w:history="1">
        <w:r w:rsidRPr="00352042">
          <w:rPr>
            <w:rStyle w:val="a3"/>
            <w:noProof/>
          </w:rPr>
          <w:t>表格</w:t>
        </w:r>
        <w:r w:rsidRPr="00352042">
          <w:rPr>
            <w:rStyle w:val="a3"/>
            <w:noProof/>
          </w:rPr>
          <w:t xml:space="preserve"> 30 </w:t>
        </w:r>
        <w:r w:rsidRPr="00352042">
          <w:rPr>
            <w:rStyle w:val="a3"/>
            <w:noProof/>
          </w:rPr>
          <w:t>资源负荷图功能需求</w:t>
        </w:r>
        <w:r>
          <w:rPr>
            <w:noProof/>
            <w:webHidden/>
          </w:rPr>
          <w:tab/>
        </w:r>
        <w:r>
          <w:rPr>
            <w:noProof/>
            <w:webHidden/>
          </w:rPr>
          <w:fldChar w:fldCharType="begin"/>
        </w:r>
        <w:r>
          <w:rPr>
            <w:noProof/>
            <w:webHidden/>
          </w:rPr>
          <w:instrText xml:space="preserve"> PAGEREF _Toc135946258 \h </w:instrText>
        </w:r>
        <w:r>
          <w:rPr>
            <w:noProof/>
            <w:webHidden/>
          </w:rPr>
        </w:r>
        <w:r>
          <w:rPr>
            <w:noProof/>
            <w:webHidden/>
          </w:rPr>
          <w:fldChar w:fldCharType="separate"/>
        </w:r>
        <w:r>
          <w:rPr>
            <w:noProof/>
            <w:webHidden/>
          </w:rPr>
          <w:t>42</w:t>
        </w:r>
        <w:r>
          <w:rPr>
            <w:noProof/>
            <w:webHidden/>
          </w:rPr>
          <w:fldChar w:fldCharType="end"/>
        </w:r>
      </w:hyperlink>
    </w:p>
    <w:p w14:paraId="12271AFA" w14:textId="58840DE0"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59" w:history="1">
        <w:r w:rsidRPr="00352042">
          <w:rPr>
            <w:rStyle w:val="a3"/>
            <w:noProof/>
          </w:rPr>
          <w:t>表格</w:t>
        </w:r>
        <w:r w:rsidRPr="00352042">
          <w:rPr>
            <w:rStyle w:val="a3"/>
            <w:noProof/>
          </w:rPr>
          <w:t xml:space="preserve"> 31 </w:t>
        </w:r>
        <w:r w:rsidRPr="00352042">
          <w:rPr>
            <w:rStyle w:val="a3"/>
            <w:noProof/>
          </w:rPr>
          <w:t>筛选功能需求</w:t>
        </w:r>
        <w:r>
          <w:rPr>
            <w:noProof/>
            <w:webHidden/>
          </w:rPr>
          <w:tab/>
        </w:r>
        <w:r>
          <w:rPr>
            <w:noProof/>
            <w:webHidden/>
          </w:rPr>
          <w:fldChar w:fldCharType="begin"/>
        </w:r>
        <w:r>
          <w:rPr>
            <w:noProof/>
            <w:webHidden/>
          </w:rPr>
          <w:instrText xml:space="preserve"> PAGEREF _Toc135946259 \h </w:instrText>
        </w:r>
        <w:r>
          <w:rPr>
            <w:noProof/>
            <w:webHidden/>
          </w:rPr>
        </w:r>
        <w:r>
          <w:rPr>
            <w:noProof/>
            <w:webHidden/>
          </w:rPr>
          <w:fldChar w:fldCharType="separate"/>
        </w:r>
        <w:r>
          <w:rPr>
            <w:noProof/>
            <w:webHidden/>
          </w:rPr>
          <w:t>44</w:t>
        </w:r>
        <w:r>
          <w:rPr>
            <w:noProof/>
            <w:webHidden/>
          </w:rPr>
          <w:fldChar w:fldCharType="end"/>
        </w:r>
      </w:hyperlink>
    </w:p>
    <w:p w14:paraId="01429F72" w14:textId="16BE3B0E"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0" w:history="1">
        <w:r w:rsidRPr="00352042">
          <w:rPr>
            <w:rStyle w:val="a3"/>
            <w:noProof/>
          </w:rPr>
          <w:t>表格</w:t>
        </w:r>
        <w:r w:rsidRPr="00352042">
          <w:rPr>
            <w:rStyle w:val="a3"/>
            <w:noProof/>
          </w:rPr>
          <w:t xml:space="preserve"> 32 </w:t>
        </w:r>
        <w:r w:rsidRPr="00352042">
          <w:rPr>
            <w:rStyle w:val="a3"/>
            <w:noProof/>
          </w:rPr>
          <w:t>租户管理功能需求</w:t>
        </w:r>
        <w:r>
          <w:rPr>
            <w:noProof/>
            <w:webHidden/>
          </w:rPr>
          <w:tab/>
        </w:r>
        <w:r>
          <w:rPr>
            <w:noProof/>
            <w:webHidden/>
          </w:rPr>
          <w:fldChar w:fldCharType="begin"/>
        </w:r>
        <w:r>
          <w:rPr>
            <w:noProof/>
            <w:webHidden/>
          </w:rPr>
          <w:instrText xml:space="preserve"> PAGEREF _Toc135946260 \h </w:instrText>
        </w:r>
        <w:r>
          <w:rPr>
            <w:noProof/>
            <w:webHidden/>
          </w:rPr>
        </w:r>
        <w:r>
          <w:rPr>
            <w:noProof/>
            <w:webHidden/>
          </w:rPr>
          <w:fldChar w:fldCharType="separate"/>
        </w:r>
        <w:r>
          <w:rPr>
            <w:noProof/>
            <w:webHidden/>
          </w:rPr>
          <w:t>46</w:t>
        </w:r>
        <w:r>
          <w:rPr>
            <w:noProof/>
            <w:webHidden/>
          </w:rPr>
          <w:fldChar w:fldCharType="end"/>
        </w:r>
      </w:hyperlink>
    </w:p>
    <w:p w14:paraId="73EB9BD9" w14:textId="192427D4"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1" w:history="1">
        <w:r w:rsidRPr="00352042">
          <w:rPr>
            <w:rStyle w:val="a3"/>
            <w:noProof/>
          </w:rPr>
          <w:t>表格</w:t>
        </w:r>
        <w:r w:rsidRPr="00352042">
          <w:rPr>
            <w:rStyle w:val="a3"/>
            <w:noProof/>
          </w:rPr>
          <w:t xml:space="preserve"> 33 </w:t>
        </w:r>
        <w:r w:rsidRPr="00352042">
          <w:rPr>
            <w:rStyle w:val="a3"/>
            <w:noProof/>
          </w:rPr>
          <w:t>数据字典功能需求</w:t>
        </w:r>
        <w:r>
          <w:rPr>
            <w:noProof/>
            <w:webHidden/>
          </w:rPr>
          <w:tab/>
        </w:r>
        <w:r>
          <w:rPr>
            <w:noProof/>
            <w:webHidden/>
          </w:rPr>
          <w:fldChar w:fldCharType="begin"/>
        </w:r>
        <w:r>
          <w:rPr>
            <w:noProof/>
            <w:webHidden/>
          </w:rPr>
          <w:instrText xml:space="preserve"> PAGEREF _Toc135946261 \h </w:instrText>
        </w:r>
        <w:r>
          <w:rPr>
            <w:noProof/>
            <w:webHidden/>
          </w:rPr>
        </w:r>
        <w:r>
          <w:rPr>
            <w:noProof/>
            <w:webHidden/>
          </w:rPr>
          <w:fldChar w:fldCharType="separate"/>
        </w:r>
        <w:r>
          <w:rPr>
            <w:noProof/>
            <w:webHidden/>
          </w:rPr>
          <w:t>47</w:t>
        </w:r>
        <w:r>
          <w:rPr>
            <w:noProof/>
            <w:webHidden/>
          </w:rPr>
          <w:fldChar w:fldCharType="end"/>
        </w:r>
      </w:hyperlink>
    </w:p>
    <w:p w14:paraId="30C6BFF5" w14:textId="16258808"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2" w:history="1">
        <w:r w:rsidRPr="00352042">
          <w:rPr>
            <w:rStyle w:val="a3"/>
            <w:noProof/>
          </w:rPr>
          <w:t>表格</w:t>
        </w:r>
        <w:r w:rsidRPr="00352042">
          <w:rPr>
            <w:rStyle w:val="a3"/>
            <w:noProof/>
          </w:rPr>
          <w:t xml:space="preserve"> 34 </w:t>
        </w:r>
        <w:r w:rsidRPr="00352042">
          <w:rPr>
            <w:rStyle w:val="a3"/>
            <w:noProof/>
          </w:rPr>
          <w:t>接口配置功能需求</w:t>
        </w:r>
        <w:r>
          <w:rPr>
            <w:noProof/>
            <w:webHidden/>
          </w:rPr>
          <w:tab/>
        </w:r>
        <w:r>
          <w:rPr>
            <w:noProof/>
            <w:webHidden/>
          </w:rPr>
          <w:fldChar w:fldCharType="begin"/>
        </w:r>
        <w:r>
          <w:rPr>
            <w:noProof/>
            <w:webHidden/>
          </w:rPr>
          <w:instrText xml:space="preserve"> PAGEREF _Toc135946262 \h </w:instrText>
        </w:r>
        <w:r>
          <w:rPr>
            <w:noProof/>
            <w:webHidden/>
          </w:rPr>
        </w:r>
        <w:r>
          <w:rPr>
            <w:noProof/>
            <w:webHidden/>
          </w:rPr>
          <w:fldChar w:fldCharType="separate"/>
        </w:r>
        <w:r>
          <w:rPr>
            <w:noProof/>
            <w:webHidden/>
          </w:rPr>
          <w:t>48</w:t>
        </w:r>
        <w:r>
          <w:rPr>
            <w:noProof/>
            <w:webHidden/>
          </w:rPr>
          <w:fldChar w:fldCharType="end"/>
        </w:r>
      </w:hyperlink>
    </w:p>
    <w:p w14:paraId="53BEDD37" w14:textId="64C580E0"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3" w:history="1">
        <w:r w:rsidRPr="00352042">
          <w:rPr>
            <w:rStyle w:val="a3"/>
            <w:noProof/>
          </w:rPr>
          <w:t>表格</w:t>
        </w:r>
        <w:r w:rsidRPr="00352042">
          <w:rPr>
            <w:rStyle w:val="a3"/>
            <w:noProof/>
          </w:rPr>
          <w:t xml:space="preserve"> 35 </w:t>
        </w:r>
        <w:r w:rsidRPr="00352042">
          <w:rPr>
            <w:rStyle w:val="a3"/>
            <w:noProof/>
          </w:rPr>
          <w:t>二次开发功能需求</w:t>
        </w:r>
        <w:r>
          <w:rPr>
            <w:noProof/>
            <w:webHidden/>
          </w:rPr>
          <w:tab/>
        </w:r>
        <w:r>
          <w:rPr>
            <w:noProof/>
            <w:webHidden/>
          </w:rPr>
          <w:fldChar w:fldCharType="begin"/>
        </w:r>
        <w:r>
          <w:rPr>
            <w:noProof/>
            <w:webHidden/>
          </w:rPr>
          <w:instrText xml:space="preserve"> PAGEREF _Toc135946263 \h </w:instrText>
        </w:r>
        <w:r>
          <w:rPr>
            <w:noProof/>
            <w:webHidden/>
          </w:rPr>
        </w:r>
        <w:r>
          <w:rPr>
            <w:noProof/>
            <w:webHidden/>
          </w:rPr>
          <w:fldChar w:fldCharType="separate"/>
        </w:r>
        <w:r>
          <w:rPr>
            <w:noProof/>
            <w:webHidden/>
          </w:rPr>
          <w:t>49</w:t>
        </w:r>
        <w:r>
          <w:rPr>
            <w:noProof/>
            <w:webHidden/>
          </w:rPr>
          <w:fldChar w:fldCharType="end"/>
        </w:r>
      </w:hyperlink>
    </w:p>
    <w:p w14:paraId="5C395E32" w14:textId="703C7440"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4" w:history="1">
        <w:r w:rsidRPr="00352042">
          <w:rPr>
            <w:rStyle w:val="a3"/>
            <w:noProof/>
          </w:rPr>
          <w:t>表格</w:t>
        </w:r>
        <w:r w:rsidRPr="00352042">
          <w:rPr>
            <w:rStyle w:val="a3"/>
            <w:noProof/>
          </w:rPr>
          <w:t xml:space="preserve"> 36 </w:t>
        </w:r>
        <w:r w:rsidRPr="00352042">
          <w:rPr>
            <w:rStyle w:val="a3"/>
            <w:noProof/>
          </w:rPr>
          <w:t>日志管理功能需求</w:t>
        </w:r>
        <w:r>
          <w:rPr>
            <w:noProof/>
            <w:webHidden/>
          </w:rPr>
          <w:tab/>
        </w:r>
        <w:r>
          <w:rPr>
            <w:noProof/>
            <w:webHidden/>
          </w:rPr>
          <w:fldChar w:fldCharType="begin"/>
        </w:r>
        <w:r>
          <w:rPr>
            <w:noProof/>
            <w:webHidden/>
          </w:rPr>
          <w:instrText xml:space="preserve"> PAGEREF _Toc135946264 \h </w:instrText>
        </w:r>
        <w:r>
          <w:rPr>
            <w:noProof/>
            <w:webHidden/>
          </w:rPr>
        </w:r>
        <w:r>
          <w:rPr>
            <w:noProof/>
            <w:webHidden/>
          </w:rPr>
          <w:fldChar w:fldCharType="separate"/>
        </w:r>
        <w:r>
          <w:rPr>
            <w:noProof/>
            <w:webHidden/>
          </w:rPr>
          <w:t>50</w:t>
        </w:r>
        <w:r>
          <w:rPr>
            <w:noProof/>
            <w:webHidden/>
          </w:rPr>
          <w:fldChar w:fldCharType="end"/>
        </w:r>
      </w:hyperlink>
    </w:p>
    <w:p w14:paraId="1FDF8E7D" w14:textId="0202C8D9"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5" w:history="1">
        <w:r w:rsidRPr="00352042">
          <w:rPr>
            <w:rStyle w:val="a3"/>
            <w:noProof/>
          </w:rPr>
          <w:t>表格</w:t>
        </w:r>
        <w:r w:rsidRPr="00352042">
          <w:rPr>
            <w:rStyle w:val="a3"/>
            <w:noProof/>
          </w:rPr>
          <w:t xml:space="preserve"> 37 </w:t>
        </w:r>
        <w:r w:rsidRPr="00352042">
          <w:rPr>
            <w:rStyle w:val="a3"/>
            <w:noProof/>
          </w:rPr>
          <w:t>性能需求</w:t>
        </w:r>
        <w:r>
          <w:rPr>
            <w:noProof/>
            <w:webHidden/>
          </w:rPr>
          <w:tab/>
        </w:r>
        <w:r>
          <w:rPr>
            <w:noProof/>
            <w:webHidden/>
          </w:rPr>
          <w:fldChar w:fldCharType="begin"/>
        </w:r>
        <w:r>
          <w:rPr>
            <w:noProof/>
            <w:webHidden/>
          </w:rPr>
          <w:instrText xml:space="preserve"> PAGEREF _Toc135946265 \h </w:instrText>
        </w:r>
        <w:r>
          <w:rPr>
            <w:noProof/>
            <w:webHidden/>
          </w:rPr>
        </w:r>
        <w:r>
          <w:rPr>
            <w:noProof/>
            <w:webHidden/>
          </w:rPr>
          <w:fldChar w:fldCharType="separate"/>
        </w:r>
        <w:r>
          <w:rPr>
            <w:noProof/>
            <w:webHidden/>
          </w:rPr>
          <w:t>51</w:t>
        </w:r>
        <w:r>
          <w:rPr>
            <w:noProof/>
            <w:webHidden/>
          </w:rPr>
          <w:fldChar w:fldCharType="end"/>
        </w:r>
      </w:hyperlink>
    </w:p>
    <w:p w14:paraId="5E6A2195" w14:textId="0DE5094F"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6" w:history="1">
        <w:r w:rsidRPr="00352042">
          <w:rPr>
            <w:rStyle w:val="a3"/>
            <w:noProof/>
          </w:rPr>
          <w:t>表格</w:t>
        </w:r>
        <w:r w:rsidRPr="00352042">
          <w:rPr>
            <w:rStyle w:val="a3"/>
            <w:noProof/>
          </w:rPr>
          <w:t xml:space="preserve"> 38 WBS</w:t>
        </w:r>
        <w:r>
          <w:rPr>
            <w:noProof/>
            <w:webHidden/>
          </w:rPr>
          <w:tab/>
        </w:r>
        <w:r>
          <w:rPr>
            <w:noProof/>
            <w:webHidden/>
          </w:rPr>
          <w:fldChar w:fldCharType="begin"/>
        </w:r>
        <w:r>
          <w:rPr>
            <w:noProof/>
            <w:webHidden/>
          </w:rPr>
          <w:instrText xml:space="preserve"> PAGEREF _Toc135946266 \h </w:instrText>
        </w:r>
        <w:r>
          <w:rPr>
            <w:noProof/>
            <w:webHidden/>
          </w:rPr>
        </w:r>
        <w:r>
          <w:rPr>
            <w:noProof/>
            <w:webHidden/>
          </w:rPr>
          <w:fldChar w:fldCharType="separate"/>
        </w:r>
        <w:r>
          <w:rPr>
            <w:noProof/>
            <w:webHidden/>
          </w:rPr>
          <w:t>53</w:t>
        </w:r>
        <w:r>
          <w:rPr>
            <w:noProof/>
            <w:webHidden/>
          </w:rPr>
          <w:fldChar w:fldCharType="end"/>
        </w:r>
      </w:hyperlink>
    </w:p>
    <w:p w14:paraId="2897389B" w14:textId="75A39C6C" w:rsidR="00277645" w:rsidRDefault="00277645">
      <w:pPr>
        <w:pStyle w:val="af8"/>
        <w:tabs>
          <w:tab w:val="right" w:leader="dot" w:pos="8296"/>
        </w:tabs>
        <w:ind w:left="960" w:hanging="480"/>
        <w:rPr>
          <w:rFonts w:asciiTheme="minorHAnsi" w:eastAsiaTheme="minorEastAsia" w:hAnsiTheme="minorHAnsi" w:cstheme="minorBidi"/>
          <w:noProof/>
          <w:sz w:val="21"/>
          <w:szCs w:val="24"/>
        </w:rPr>
      </w:pPr>
      <w:hyperlink w:anchor="_Toc135946267" w:history="1">
        <w:r w:rsidRPr="00352042">
          <w:rPr>
            <w:rStyle w:val="a3"/>
            <w:noProof/>
          </w:rPr>
          <w:t>表格</w:t>
        </w:r>
        <w:r w:rsidRPr="00352042">
          <w:rPr>
            <w:rStyle w:val="a3"/>
            <w:noProof/>
          </w:rPr>
          <w:t xml:space="preserve"> 39 </w:t>
        </w:r>
        <w:r w:rsidRPr="00352042">
          <w:rPr>
            <w:rStyle w:val="a3"/>
            <w:noProof/>
          </w:rPr>
          <w:t>词汇表</w:t>
        </w:r>
        <w:r>
          <w:rPr>
            <w:noProof/>
            <w:webHidden/>
          </w:rPr>
          <w:tab/>
        </w:r>
        <w:r>
          <w:rPr>
            <w:noProof/>
            <w:webHidden/>
          </w:rPr>
          <w:fldChar w:fldCharType="begin"/>
        </w:r>
        <w:r>
          <w:rPr>
            <w:noProof/>
            <w:webHidden/>
          </w:rPr>
          <w:instrText xml:space="preserve"> PAGEREF _Toc135946267 \h </w:instrText>
        </w:r>
        <w:r>
          <w:rPr>
            <w:noProof/>
            <w:webHidden/>
          </w:rPr>
        </w:r>
        <w:r>
          <w:rPr>
            <w:noProof/>
            <w:webHidden/>
          </w:rPr>
          <w:fldChar w:fldCharType="separate"/>
        </w:r>
        <w:r>
          <w:rPr>
            <w:noProof/>
            <w:webHidden/>
          </w:rPr>
          <w:t>53</w:t>
        </w:r>
        <w:r>
          <w:rPr>
            <w:noProof/>
            <w:webHidden/>
          </w:rPr>
          <w:fldChar w:fldCharType="end"/>
        </w:r>
      </w:hyperlink>
    </w:p>
    <w:p w14:paraId="32C63B5D" w14:textId="4C63663A"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35946189"/>
      <w:r w:rsidRPr="00BA45C6">
        <w:rPr>
          <w:rFonts w:ascii="Arial" w:hint="eastAsia"/>
        </w:rPr>
        <w:lastRenderedPageBreak/>
        <w:t>文档介绍</w:t>
      </w:r>
      <w:bookmarkEnd w:id="4"/>
    </w:p>
    <w:p w14:paraId="09E0BD5F" w14:textId="77777777" w:rsidR="00E419D0" w:rsidRPr="00BA45C6" w:rsidRDefault="00E419D0">
      <w:pPr>
        <w:pStyle w:val="b-"/>
      </w:pPr>
      <w:bookmarkStart w:id="5" w:name="_Toc135946190"/>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35946191"/>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35946192"/>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35946193"/>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35946194"/>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35946195"/>
      <w:r w:rsidRPr="00BA45C6">
        <w:rPr>
          <w:rFonts w:hint="eastAsia"/>
        </w:rPr>
        <w:t>术语与缩写解释</w:t>
      </w:r>
      <w:bookmarkEnd w:id="10"/>
    </w:p>
    <w:p w14:paraId="185B3EA5" w14:textId="1ED2271D" w:rsidR="0038100E" w:rsidRDefault="0038100E" w:rsidP="0038100E">
      <w:pPr>
        <w:pStyle w:val="aa"/>
        <w:keepNext/>
        <w:jc w:val="center"/>
      </w:pPr>
      <w:bookmarkStart w:id="11" w:name="_Toc1359462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3A5B0A03"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35946196"/>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35946197"/>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35946198"/>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35946199"/>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158FA98A" w:rsidR="00474AAD" w:rsidRDefault="00CB6370" w:rsidP="00CB6370">
      <w:pPr>
        <w:pStyle w:val="aa"/>
        <w:jc w:val="center"/>
      </w:pPr>
      <w:bookmarkStart w:id="16" w:name="_Toc1359462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77645">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35946200"/>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391E44BE" w14:textId="284938C4" w:rsidR="00B23CA2" w:rsidRDefault="00B23CA2" w:rsidP="0063545D">
      <w:pPr>
        <w:pStyle w:val="a-"/>
        <w:rPr>
          <w:rFonts w:ascii="Arial"/>
        </w:rPr>
      </w:pPr>
      <w:bookmarkStart w:id="18" w:name="_Toc135946201"/>
      <w:r>
        <w:rPr>
          <w:rFonts w:ascii="Arial" w:hint="eastAsia"/>
        </w:rPr>
        <w:lastRenderedPageBreak/>
        <w:t>典型场景</w:t>
      </w:r>
      <w:bookmarkEnd w:id="18"/>
    </w:p>
    <w:p w14:paraId="15E4B583" w14:textId="3FE42537" w:rsidR="00EA78C6" w:rsidRDefault="00B23CA2" w:rsidP="00EA78C6">
      <w:pPr>
        <w:pStyle w:val="b-"/>
      </w:pPr>
      <w:bookmarkStart w:id="19" w:name="_Toc135946202"/>
      <w:r>
        <w:rPr>
          <w:rFonts w:hint="eastAsia"/>
        </w:rPr>
        <w:t>场景</w:t>
      </w:r>
      <w:r>
        <w:rPr>
          <w:rFonts w:hint="eastAsia"/>
        </w:rPr>
        <w:t>1</w:t>
      </w:r>
      <w:bookmarkEnd w:id="19"/>
    </w:p>
    <w:p w14:paraId="16CCF989" w14:textId="6EE4123A" w:rsidR="00EA78C6" w:rsidRPr="00EA78C6" w:rsidRDefault="00EA78C6" w:rsidP="00EA78C6">
      <w:pPr>
        <w:ind w:firstLineChars="200" w:firstLine="480"/>
      </w:pPr>
      <w:r w:rsidRPr="00EA78C6">
        <w:rPr>
          <w:rFonts w:hint="eastAsia"/>
        </w:rPr>
        <w:t>离散行业</w:t>
      </w:r>
      <w:r>
        <w:rPr>
          <w:rFonts w:hint="eastAsia"/>
        </w:rPr>
        <w:t>用户场景和需求：</w:t>
      </w:r>
    </w:p>
    <w:p w14:paraId="0214170B" w14:textId="77777777" w:rsidR="00EA78C6" w:rsidRDefault="00EA78C6" w:rsidP="00EA78C6">
      <w:pPr>
        <w:pStyle w:val="af9"/>
        <w:numPr>
          <w:ilvl w:val="0"/>
          <w:numId w:val="34"/>
        </w:numPr>
        <w:ind w:firstLineChars="0"/>
      </w:pPr>
      <w:r>
        <w:rPr>
          <w:rFonts w:hint="eastAsia"/>
        </w:rPr>
        <w:t>产品（也称成品、整机）由部件（也称半成品）组装而成，部件由零件（也称原材料）加工而成，原材料通过采购获得。</w:t>
      </w:r>
    </w:p>
    <w:p w14:paraId="57C4BA2A" w14:textId="77777777" w:rsidR="00EA78C6" w:rsidRDefault="00EA78C6" w:rsidP="00EA78C6">
      <w:pPr>
        <w:pStyle w:val="af9"/>
        <w:numPr>
          <w:ilvl w:val="0"/>
          <w:numId w:val="34"/>
        </w:numPr>
        <w:ind w:firstLineChars="0"/>
      </w:pPr>
      <w:r>
        <w:rPr>
          <w:rFonts w:hint="eastAsia"/>
        </w:rPr>
        <w:t>企业以</w:t>
      </w:r>
      <w:r w:rsidRPr="00787F4A">
        <w:t>按订单制造型（</w:t>
      </w:r>
      <w:r w:rsidRPr="00787F4A">
        <w:t>MTO</w:t>
      </w:r>
      <w:r w:rsidRPr="00787F4A">
        <w:t>）</w:t>
      </w:r>
      <w:r>
        <w:rPr>
          <w:rFonts w:hint="eastAsia"/>
        </w:rPr>
        <w:t>为主</w:t>
      </w:r>
    </w:p>
    <w:p w14:paraId="3126CDCE" w14:textId="77777777" w:rsidR="00EA78C6" w:rsidRDefault="00EA78C6" w:rsidP="00EA78C6">
      <w:pPr>
        <w:pStyle w:val="af9"/>
        <w:numPr>
          <w:ilvl w:val="0"/>
          <w:numId w:val="34"/>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8B21B92" w14:textId="77777777" w:rsidR="00EA78C6" w:rsidRDefault="00EA78C6" w:rsidP="00EA78C6">
      <w:pPr>
        <w:pStyle w:val="af9"/>
        <w:numPr>
          <w:ilvl w:val="0"/>
          <w:numId w:val="34"/>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23D891AC" w14:textId="77777777" w:rsidR="00EA78C6" w:rsidRDefault="00EA78C6" w:rsidP="00EA78C6">
      <w:pPr>
        <w:ind w:firstLineChars="200" w:firstLine="480"/>
      </w:pPr>
      <w:r w:rsidRPr="004159BE">
        <w:rPr>
          <w:rFonts w:hint="eastAsia"/>
        </w:rPr>
        <w:t>APS</w:t>
      </w:r>
      <w:r w:rsidRPr="004159BE">
        <w:rPr>
          <w:rFonts w:hint="eastAsia"/>
        </w:rPr>
        <w:t>调度引擎执行时，将读取当前</w:t>
      </w:r>
      <w:r w:rsidRPr="004159BE">
        <w:rPr>
          <w:rFonts w:hint="eastAsia"/>
        </w:rPr>
        <w:t>APS</w:t>
      </w:r>
      <w:r w:rsidRPr="004159BE">
        <w:rPr>
          <w:rFonts w:hint="eastAsia"/>
        </w:rPr>
        <w:t>中最新维护的订单列表，包括销售订单、制造订单、采购订单和库存。</w:t>
      </w:r>
      <w:r>
        <w:rPr>
          <w:rFonts w:hint="eastAsia"/>
        </w:rPr>
        <w:t>因此，当</w:t>
      </w:r>
      <w:r>
        <w:rPr>
          <w:rFonts w:hint="eastAsia"/>
        </w:rPr>
        <w:t>APS</w:t>
      </w:r>
      <w:r>
        <w:rPr>
          <w:rFonts w:hint="eastAsia"/>
        </w:rPr>
        <w:t>和</w:t>
      </w:r>
      <w:r>
        <w:rPr>
          <w:rFonts w:hint="eastAsia"/>
        </w:rPr>
        <w:t>ERP</w:t>
      </w:r>
      <w:r>
        <w:t>/</w:t>
      </w:r>
      <w:r>
        <w:rPr>
          <w:rFonts w:hint="eastAsia"/>
        </w:rPr>
        <w:t>WMS</w:t>
      </w:r>
      <w:r>
        <w:t>/</w:t>
      </w:r>
      <w:r>
        <w:rPr>
          <w:rFonts w:hint="eastAsia"/>
        </w:rPr>
        <w:t>MES</w:t>
      </w:r>
      <w:r>
        <w:rPr>
          <w:rFonts w:hint="eastAsia"/>
        </w:rPr>
        <w:t>同步后，需要考虑新同步订单与已计划订单的关系。</w:t>
      </w:r>
    </w:p>
    <w:p w14:paraId="465940F6" w14:textId="77777777" w:rsidR="00EA78C6" w:rsidRPr="00EA78C6" w:rsidRDefault="00EA78C6" w:rsidP="003B04DA">
      <w:pPr>
        <w:pStyle w:val="af9"/>
        <w:numPr>
          <w:ilvl w:val="0"/>
          <w:numId w:val="35"/>
        </w:numPr>
        <w:ind w:firstLineChars="0"/>
      </w:pPr>
      <w:r w:rsidRPr="00EA78C6">
        <w:rPr>
          <w:rFonts w:hint="eastAsia"/>
        </w:rPr>
        <w:t>约束</w:t>
      </w:r>
      <w:r w:rsidRPr="00EA78C6">
        <w:t>1</w:t>
      </w:r>
      <w:r w:rsidRPr="00EA78C6">
        <w:rPr>
          <w:rFonts w:hint="eastAsia"/>
        </w:rPr>
        <w:t>：</w:t>
      </w:r>
      <w:r w:rsidRPr="00EA78C6">
        <w:t>APS</w:t>
      </w:r>
      <w:r w:rsidRPr="00EA78C6">
        <w:rPr>
          <w:rFonts w:hint="eastAsia"/>
        </w:rPr>
        <w:t>根据当前</w:t>
      </w:r>
      <w:r w:rsidRPr="00EA78C6">
        <w:rPr>
          <w:rFonts w:hint="eastAsia"/>
        </w:rPr>
        <w:t>APS</w:t>
      </w:r>
      <w:r w:rsidRPr="00EA78C6">
        <w:rPr>
          <w:rFonts w:hint="eastAsia"/>
        </w:rPr>
        <w:t>中维护订单列表进行工单生成和分派；</w:t>
      </w:r>
    </w:p>
    <w:p w14:paraId="691DF029" w14:textId="77777777" w:rsidR="00EA78C6" w:rsidRPr="00EA78C6" w:rsidRDefault="00EA78C6" w:rsidP="003B04DA">
      <w:pPr>
        <w:pStyle w:val="af9"/>
        <w:numPr>
          <w:ilvl w:val="0"/>
          <w:numId w:val="35"/>
        </w:numPr>
        <w:ind w:firstLineChars="0"/>
      </w:pPr>
      <w:r w:rsidRPr="00EA78C6">
        <w:rPr>
          <w:rFonts w:hint="eastAsia"/>
        </w:rPr>
        <w:t>约束</w:t>
      </w:r>
      <w:r w:rsidRPr="00EA78C6">
        <w:rPr>
          <w:rFonts w:hint="eastAsia"/>
        </w:rPr>
        <w:t>2</w:t>
      </w:r>
      <w:r w:rsidRPr="00EA78C6">
        <w:rPr>
          <w:rFonts w:hint="eastAsia"/>
        </w:rPr>
        <w:t>：工单已经下发至</w:t>
      </w:r>
      <w:r w:rsidRPr="00EA78C6">
        <w:rPr>
          <w:rFonts w:hint="eastAsia"/>
        </w:rPr>
        <w:t>MES</w:t>
      </w:r>
      <w:r w:rsidRPr="00EA78C6">
        <w:rPr>
          <w:rFonts w:hint="eastAsia"/>
        </w:rPr>
        <w:t>时，即使更新工单所属订单的数量，</w:t>
      </w:r>
      <w:r w:rsidRPr="00EA78C6">
        <w:rPr>
          <w:rFonts w:hint="eastAsia"/>
        </w:rPr>
        <w:t>APS</w:t>
      </w:r>
      <w:r w:rsidRPr="00EA78C6">
        <w:rPr>
          <w:rFonts w:hint="eastAsia"/>
        </w:rPr>
        <w:t>重新进行工单生成，工单的制造数量不变。</w:t>
      </w:r>
    </w:p>
    <w:p w14:paraId="3C934A15" w14:textId="77777777" w:rsidR="00EA78C6" w:rsidRPr="005E3979" w:rsidRDefault="00EA78C6" w:rsidP="00EA78C6">
      <w:pPr>
        <w:ind w:firstLineChars="200" w:firstLine="480"/>
      </w:pPr>
      <w:r>
        <w:rPr>
          <w:rFonts w:hint="eastAsia"/>
        </w:rPr>
        <w:t>根据上述约束，我们给出</w:t>
      </w:r>
      <w:r>
        <w:rPr>
          <w:rFonts w:hint="eastAsia"/>
        </w:rPr>
        <w:t>APS</w:t>
      </w:r>
      <w:r>
        <w:rPr>
          <w:rFonts w:hint="eastAsia"/>
        </w:rPr>
        <w:t>与</w:t>
      </w:r>
      <w:r>
        <w:rPr>
          <w:rFonts w:hint="eastAsia"/>
        </w:rPr>
        <w:t>ERP</w:t>
      </w:r>
      <w:r>
        <w:t>/</w:t>
      </w:r>
      <w:r>
        <w:rPr>
          <w:rFonts w:hint="eastAsia"/>
        </w:rPr>
        <w:t>WMS</w:t>
      </w:r>
      <w:r>
        <w:t>/</w:t>
      </w:r>
      <w:r>
        <w:rPr>
          <w:rFonts w:hint="eastAsia"/>
        </w:rPr>
        <w:t>MES</w:t>
      </w:r>
      <w:r>
        <w:rPr>
          <w:rFonts w:hint="eastAsia"/>
        </w:rPr>
        <w:t>的交互流程：</w:t>
      </w:r>
      <w:r>
        <w:rPr>
          <w:rFonts w:hint="eastAsia"/>
        </w:rPr>
        <w:t>APS</w:t>
      </w:r>
      <w:r>
        <w:rPr>
          <w:rFonts w:hint="eastAsia"/>
        </w:rPr>
        <w:t>与</w:t>
      </w:r>
      <w:r>
        <w:rPr>
          <w:rFonts w:hint="eastAsia"/>
        </w:rPr>
        <w:t>ERP</w:t>
      </w:r>
      <w:r>
        <w:rPr>
          <w:rFonts w:hint="eastAsia"/>
        </w:rPr>
        <w:t>交互，</w:t>
      </w:r>
      <w:r>
        <w:rPr>
          <w:rFonts w:hint="eastAsia"/>
        </w:rPr>
        <w:t>APS</w:t>
      </w:r>
      <w:r>
        <w:rPr>
          <w:rFonts w:hint="eastAsia"/>
        </w:rPr>
        <w:t>负责排程，</w:t>
      </w:r>
      <w:r>
        <w:rPr>
          <w:rFonts w:hint="eastAsia"/>
        </w:rPr>
        <w:t>ERP</w:t>
      </w:r>
      <w:r>
        <w:t>/</w:t>
      </w:r>
      <w:r>
        <w:rPr>
          <w:rFonts w:hint="eastAsia"/>
        </w:rPr>
        <w:t>WMS</w:t>
      </w:r>
      <w:r>
        <w:t>/</w:t>
      </w:r>
      <w:r>
        <w:rPr>
          <w:rFonts w:hint="eastAsia"/>
        </w:rPr>
        <w:t>MES</w:t>
      </w:r>
      <w:r>
        <w:rPr>
          <w:rFonts w:hint="eastAsia"/>
        </w:rPr>
        <w:t>负责更新制造订单和库存订单数量。</w:t>
      </w:r>
    </w:p>
    <w:p w14:paraId="798DE4C3"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538E0493" w14:textId="77777777" w:rsidR="00EA78C6" w:rsidRDefault="00EA78C6" w:rsidP="003B04DA">
      <w:pPr>
        <w:pStyle w:val="af9"/>
        <w:numPr>
          <w:ilvl w:val="0"/>
          <w:numId w:val="36"/>
        </w:numPr>
        <w:ind w:firstLineChars="0"/>
      </w:pPr>
      <w:r>
        <w:rPr>
          <w:rFonts w:hint="eastAsia"/>
        </w:rPr>
        <w:t>APS</w:t>
      </w:r>
      <w:r>
        <w:rPr>
          <w:rFonts w:hint="eastAsia"/>
        </w:rPr>
        <w:t>：工单生成、工单分派。</w:t>
      </w:r>
    </w:p>
    <w:p w14:paraId="0A525F6F" w14:textId="77777777" w:rsidR="00EA78C6" w:rsidRDefault="00EA78C6" w:rsidP="003B04DA">
      <w:pPr>
        <w:pStyle w:val="af9"/>
        <w:numPr>
          <w:ilvl w:val="0"/>
          <w:numId w:val="36"/>
        </w:numPr>
        <w:ind w:firstLineChars="0"/>
      </w:pPr>
      <w:r>
        <w:rPr>
          <w:rFonts w:hint="eastAsia"/>
        </w:rPr>
        <w:t>AP</w:t>
      </w:r>
      <w:r>
        <w:t>S</w:t>
      </w:r>
      <w:r w:rsidRPr="00950F6B">
        <w:sym w:font="Wingdings" w:char="F0E0"/>
      </w:r>
      <w:r>
        <w:t>ERP</w:t>
      </w:r>
      <w:r>
        <w:rPr>
          <w:rFonts w:hint="eastAsia"/>
        </w:rPr>
        <w:t>：</w:t>
      </w:r>
      <w:r>
        <w:rPr>
          <w:rFonts w:hint="eastAsia"/>
        </w:rPr>
        <w:t>APS</w:t>
      </w:r>
      <w:r>
        <w:rPr>
          <w:rFonts w:hint="eastAsia"/>
        </w:rPr>
        <w:t>将工单分派结果输出至</w:t>
      </w:r>
      <w:r>
        <w:rPr>
          <w:rFonts w:hint="eastAsia"/>
        </w:rPr>
        <w:t>ERP</w:t>
      </w:r>
      <w:r>
        <w:t>/</w:t>
      </w:r>
      <w:r>
        <w:rPr>
          <w:rFonts w:hint="eastAsia"/>
        </w:rPr>
        <w:t>MES</w:t>
      </w:r>
      <w:r>
        <w:rPr>
          <w:rFonts w:hint="eastAsia"/>
        </w:rPr>
        <w:t>，工单分派结果包括，制造工单、采购工单。如果增加齐套性检查，则制造工单讲分为可执行制造工单（满足齐套性检查）和待制造工单（不满足齐套性检查）。</w:t>
      </w:r>
    </w:p>
    <w:p w14:paraId="1523EB9C" w14:textId="77777777" w:rsidR="00EA78C6" w:rsidRDefault="00EA78C6" w:rsidP="003B04DA">
      <w:pPr>
        <w:pStyle w:val="af9"/>
        <w:numPr>
          <w:ilvl w:val="0"/>
          <w:numId w:val="36"/>
        </w:numPr>
        <w:ind w:firstLineChars="0"/>
      </w:pPr>
      <w:r>
        <w:rPr>
          <w:rFonts w:hint="eastAsia"/>
        </w:rPr>
        <w:t>ERP/MES</w:t>
      </w:r>
      <w:r>
        <w:rPr>
          <w:rFonts w:hint="eastAsia"/>
        </w:rPr>
        <w:t>：执行工单，生产完成后上报生产结果，更新制造订单和库存订单。</w:t>
      </w:r>
    </w:p>
    <w:p w14:paraId="1E1281B0"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4705F163" w14:textId="77777777" w:rsidR="00EA78C6" w:rsidRDefault="00EA78C6" w:rsidP="003B04DA">
      <w:pPr>
        <w:pStyle w:val="af9"/>
        <w:numPr>
          <w:ilvl w:val="0"/>
          <w:numId w:val="36"/>
        </w:numPr>
        <w:ind w:firstLineChars="0"/>
      </w:pPr>
      <w:r>
        <w:rPr>
          <w:rFonts w:hint="eastAsia"/>
        </w:rPr>
        <w:t>APS</w:t>
      </w:r>
      <w:r>
        <w:rPr>
          <w:rFonts w:hint="eastAsia"/>
        </w:rPr>
        <w:t>：比较新获取的制造订单数量和原制造订单数量，如果不一致，则</w:t>
      </w:r>
      <w:r>
        <w:rPr>
          <w:rFonts w:hint="eastAsia"/>
        </w:rPr>
        <w:lastRenderedPageBreak/>
        <w:t>用新制造订单替代原制造订单，即删除原计划订单</w:t>
      </w:r>
      <w:r>
        <w:rPr>
          <w:rFonts w:hint="eastAsia"/>
        </w:rPr>
        <w:t>/</w:t>
      </w:r>
      <w:r>
        <w:rPr>
          <w:rFonts w:hint="eastAsia"/>
        </w:rPr>
        <w:t>工单（包括分割），增加新制造订单（此时，该制造订单尚未生成工单），跳转</w:t>
      </w:r>
      <w:r>
        <w:rPr>
          <w:rFonts w:hint="eastAsia"/>
        </w:rPr>
        <w:t>2</w:t>
      </w:r>
      <w:r>
        <w:rPr>
          <w:rFonts w:hint="eastAsia"/>
        </w:rPr>
        <w:t>）；如一致则直接跳转</w:t>
      </w:r>
      <w:r>
        <w:rPr>
          <w:rFonts w:hint="eastAsia"/>
        </w:rPr>
        <w:t>2</w:t>
      </w:r>
      <w:r>
        <w:rPr>
          <w:rFonts w:hint="eastAsia"/>
        </w:rPr>
        <w:t>）。</w:t>
      </w:r>
    </w:p>
    <w:p w14:paraId="4A0A4280" w14:textId="77777777" w:rsidR="00EA78C6" w:rsidRDefault="00EA78C6" w:rsidP="00EA78C6">
      <w:pPr>
        <w:ind w:firstLineChars="200" w:firstLine="480"/>
      </w:pPr>
      <w:r>
        <w:rPr>
          <w:rFonts w:hint="eastAsia"/>
        </w:rPr>
        <w:t>下面我们结合图示进行说明。</w:t>
      </w:r>
    </w:p>
    <w:p w14:paraId="06A5F2AF" w14:textId="77777777" w:rsidR="00EA78C6" w:rsidRDefault="00EA78C6" w:rsidP="00EA78C6">
      <w:pPr>
        <w:ind w:firstLineChars="200" w:firstLine="480"/>
      </w:pPr>
      <w:r>
        <w:rPr>
          <w:rFonts w:hint="eastAsia"/>
        </w:rPr>
        <w:t>图</w:t>
      </w:r>
      <w:r>
        <w:rPr>
          <w:rFonts w:hint="eastAsia"/>
        </w:rPr>
        <w:t>1</w:t>
      </w:r>
      <w:r>
        <w:rPr>
          <w:rFonts w:hint="eastAsia"/>
        </w:rPr>
        <w:t>标识制造订单</w:t>
      </w:r>
      <w:r>
        <w:rPr>
          <w:rFonts w:hint="eastAsia"/>
        </w:rPr>
        <w:t>AC</w:t>
      </w:r>
      <w:r>
        <w:rPr>
          <w:rFonts w:hint="eastAsia"/>
        </w:rPr>
        <w:t>连接板成品库存</w:t>
      </w:r>
      <w:r>
        <w:rPr>
          <w:rFonts w:hint="eastAsia"/>
        </w:rPr>
        <w:t>A</w:t>
      </w:r>
      <w:r>
        <w:rPr>
          <w:rFonts w:hint="eastAsia"/>
        </w:rPr>
        <w:t>（黄色表面不满足齐套性检查）和</w:t>
      </w:r>
      <w:r>
        <w:rPr>
          <w:rFonts w:hint="eastAsia"/>
        </w:rPr>
        <w:t>C</w:t>
      </w:r>
      <w:r>
        <w:rPr>
          <w:rFonts w:hint="eastAsia"/>
        </w:rPr>
        <w:t>（绿色表示满足齐套性检查），并需要补充库存</w:t>
      </w:r>
      <w:r>
        <w:rPr>
          <w:rFonts w:hint="eastAsia"/>
        </w:rPr>
        <w:t>A</w:t>
      </w:r>
      <w:r>
        <w:rPr>
          <w:rFonts w:hint="eastAsia"/>
        </w:rPr>
        <w:t>（红色表示库存不足）。</w:t>
      </w:r>
    </w:p>
    <w:p w14:paraId="275BD04F" w14:textId="77777777" w:rsidR="00EA78C6" w:rsidRDefault="00EA78C6" w:rsidP="00EA78C6">
      <w:pPr>
        <w:keepNext/>
        <w:jc w:val="center"/>
      </w:pPr>
      <w:r w:rsidRPr="00CD30CD">
        <w:rPr>
          <w:noProof/>
        </w:rPr>
        <w:drawing>
          <wp:inline distT="0" distB="0" distL="0" distR="0" wp14:anchorId="4FDFFAF3" wp14:editId="5EAB1571">
            <wp:extent cx="3292962" cy="187484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631" cy="1904827"/>
                    </a:xfrm>
                    <a:prstGeom prst="rect">
                      <a:avLst/>
                    </a:prstGeom>
                  </pic:spPr>
                </pic:pic>
              </a:graphicData>
            </a:graphic>
          </wp:inline>
        </w:drawing>
      </w:r>
    </w:p>
    <w:p w14:paraId="08532B0A" w14:textId="4EAFFD7A" w:rsidR="00EA78C6" w:rsidRDefault="00EA78C6" w:rsidP="00EA78C6">
      <w:pPr>
        <w:pStyle w:val="aa"/>
        <w:jc w:val="center"/>
      </w:pPr>
      <w:bookmarkStart w:id="20" w:name="_Toc135946224"/>
      <w:r>
        <w:t>图</w:t>
      </w:r>
      <w:r>
        <w:t xml:space="preserve"> </w:t>
      </w:r>
      <w:r>
        <w:fldChar w:fldCharType="begin"/>
      </w:r>
      <w:r>
        <w:instrText xml:space="preserve"> SEQ </w:instrText>
      </w:r>
      <w:r>
        <w:instrText>图</w:instrText>
      </w:r>
      <w:r>
        <w:instrText xml:space="preserve"> \* ARABIC </w:instrText>
      </w:r>
      <w:r>
        <w:fldChar w:fldCharType="separate"/>
      </w:r>
      <w:r w:rsidR="00277645">
        <w:rPr>
          <w:noProof/>
        </w:rPr>
        <w:t>2</w:t>
      </w:r>
      <w:r>
        <w:fldChar w:fldCharType="end"/>
      </w:r>
      <w:r>
        <w:t xml:space="preserve"> </w:t>
      </w:r>
      <w:r>
        <w:rPr>
          <w:rFonts w:hint="eastAsia"/>
        </w:rPr>
        <w:t>订单连接</w:t>
      </w:r>
      <w:bookmarkEnd w:id="20"/>
    </w:p>
    <w:p w14:paraId="79A6C4EB" w14:textId="77777777" w:rsidR="00EA78C6" w:rsidRDefault="00EA78C6" w:rsidP="00EA78C6">
      <w:pPr>
        <w:ind w:firstLineChars="200" w:firstLine="480"/>
      </w:pPr>
    </w:p>
    <w:p w14:paraId="0DDD649C"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进行分割后，制造订单</w:t>
      </w:r>
      <w:r>
        <w:rPr>
          <w:rFonts w:hint="eastAsia"/>
        </w:rPr>
        <w:t>AC</w:t>
      </w:r>
      <w:r>
        <w:rPr>
          <w:rFonts w:hint="eastAsia"/>
        </w:rPr>
        <w:t>中的</w:t>
      </w:r>
      <w:r>
        <w:rPr>
          <w:rFonts w:hint="eastAsia"/>
        </w:rPr>
        <w:t>5</w:t>
      </w:r>
      <w:r>
        <w:t>000</w:t>
      </w:r>
      <w:r>
        <w:rPr>
          <w:rFonts w:hint="eastAsia"/>
        </w:rPr>
        <w:t>个将满足齐套性检查，可以提前分派。</w:t>
      </w:r>
    </w:p>
    <w:p w14:paraId="01696441" w14:textId="77777777" w:rsidR="00EA78C6" w:rsidRDefault="00EA78C6" w:rsidP="00EA78C6">
      <w:pPr>
        <w:keepNext/>
        <w:jc w:val="center"/>
      </w:pPr>
      <w:r w:rsidRPr="00CD30CD">
        <w:rPr>
          <w:noProof/>
        </w:rPr>
        <w:drawing>
          <wp:inline distT="0" distB="0" distL="0" distR="0" wp14:anchorId="64626FBB" wp14:editId="2F65576A">
            <wp:extent cx="3337841" cy="1738844"/>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425" cy="1780303"/>
                    </a:xfrm>
                    <a:prstGeom prst="rect">
                      <a:avLst/>
                    </a:prstGeom>
                  </pic:spPr>
                </pic:pic>
              </a:graphicData>
            </a:graphic>
          </wp:inline>
        </w:drawing>
      </w:r>
    </w:p>
    <w:p w14:paraId="4337D234" w14:textId="010ED3C1" w:rsidR="00EA78C6" w:rsidRDefault="00EA78C6" w:rsidP="00EA78C6">
      <w:pPr>
        <w:pStyle w:val="aa"/>
        <w:jc w:val="center"/>
      </w:pPr>
      <w:bookmarkStart w:id="21" w:name="_Toc135946225"/>
      <w:r>
        <w:t>图</w:t>
      </w:r>
      <w:r>
        <w:t xml:space="preserve"> </w:t>
      </w:r>
      <w:r>
        <w:fldChar w:fldCharType="begin"/>
      </w:r>
      <w:r>
        <w:instrText xml:space="preserve"> SEQ </w:instrText>
      </w:r>
      <w:r>
        <w:instrText>图</w:instrText>
      </w:r>
      <w:r>
        <w:instrText xml:space="preserve"> \* ARABIC </w:instrText>
      </w:r>
      <w:r>
        <w:fldChar w:fldCharType="separate"/>
      </w:r>
      <w:r w:rsidR="00277645">
        <w:rPr>
          <w:noProof/>
        </w:rPr>
        <w:t>3</w:t>
      </w:r>
      <w:r>
        <w:fldChar w:fldCharType="end"/>
      </w:r>
      <w:r>
        <w:t xml:space="preserve"> </w:t>
      </w:r>
      <w:r>
        <w:rPr>
          <w:rFonts w:hint="eastAsia"/>
        </w:rPr>
        <w:t>工单分割</w:t>
      </w:r>
      <w:bookmarkEnd w:id="21"/>
    </w:p>
    <w:p w14:paraId="4F87DE65"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部分报工后，</w:t>
      </w:r>
      <w:r>
        <w:rPr>
          <w:rFonts w:hint="eastAsia"/>
        </w:rPr>
        <w:t>ERP</w:t>
      </w:r>
      <w:r>
        <w:rPr>
          <w:rFonts w:hint="eastAsia"/>
        </w:rPr>
        <w:t>重新下发制造订单</w:t>
      </w:r>
      <w:r>
        <w:rPr>
          <w:rFonts w:hint="eastAsia"/>
        </w:rPr>
        <w:t>AC</w:t>
      </w:r>
      <w:r>
        <w:rPr>
          <w:rFonts w:hint="eastAsia"/>
        </w:rPr>
        <w:t>剩余</w:t>
      </w:r>
      <w:r>
        <w:rPr>
          <w:rFonts w:hint="eastAsia"/>
        </w:rPr>
        <w:t>5</w:t>
      </w:r>
      <w:r>
        <w:t>000</w:t>
      </w:r>
      <w:r>
        <w:rPr>
          <w:rFonts w:hint="eastAsia"/>
        </w:rPr>
        <w:t>个的制造订单以及更新的库存数量（库存</w:t>
      </w:r>
      <w:r>
        <w:rPr>
          <w:rFonts w:hint="eastAsia"/>
        </w:rPr>
        <w:t>A</w:t>
      </w:r>
      <w:r>
        <w:rPr>
          <w:rFonts w:hint="eastAsia"/>
        </w:rPr>
        <w:t>：</w:t>
      </w:r>
      <w:r>
        <w:rPr>
          <w:rFonts w:hint="eastAsia"/>
        </w:rPr>
        <w:t>1</w:t>
      </w:r>
      <w:r>
        <w:t>000</w:t>
      </w:r>
      <w:r>
        <w:rPr>
          <w:rFonts w:hint="eastAsia"/>
        </w:rPr>
        <w:t>）</w:t>
      </w:r>
    </w:p>
    <w:p w14:paraId="2A6BB544" w14:textId="77777777" w:rsidR="00EA78C6" w:rsidRDefault="00EA78C6" w:rsidP="00EA78C6"/>
    <w:p w14:paraId="0115ACC0" w14:textId="77777777" w:rsidR="00EA78C6" w:rsidRDefault="00EA78C6" w:rsidP="00EA78C6">
      <w:pPr>
        <w:keepNext/>
        <w:jc w:val="center"/>
      </w:pPr>
      <w:r w:rsidRPr="00FB2BC6">
        <w:rPr>
          <w:noProof/>
        </w:rPr>
        <w:lastRenderedPageBreak/>
        <w:drawing>
          <wp:inline distT="0" distB="0" distL="0" distR="0" wp14:anchorId="5DD7485C" wp14:editId="26FFDCDF">
            <wp:extent cx="3438717" cy="195782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859" cy="1969293"/>
                    </a:xfrm>
                    <a:prstGeom prst="rect">
                      <a:avLst/>
                    </a:prstGeom>
                  </pic:spPr>
                </pic:pic>
              </a:graphicData>
            </a:graphic>
          </wp:inline>
        </w:drawing>
      </w:r>
    </w:p>
    <w:p w14:paraId="3790FA52" w14:textId="1E976694" w:rsidR="00EA78C6" w:rsidRPr="00FA07F0" w:rsidRDefault="00EA78C6" w:rsidP="00EA78C6">
      <w:pPr>
        <w:pStyle w:val="aa"/>
        <w:jc w:val="center"/>
      </w:pPr>
      <w:bookmarkStart w:id="22" w:name="_Toc135946226"/>
      <w:r>
        <w:t>图</w:t>
      </w:r>
      <w:r>
        <w:t xml:space="preserve"> </w:t>
      </w:r>
      <w:r>
        <w:fldChar w:fldCharType="begin"/>
      </w:r>
      <w:r>
        <w:instrText xml:space="preserve"> SEQ </w:instrText>
      </w:r>
      <w:r>
        <w:instrText>图</w:instrText>
      </w:r>
      <w:r>
        <w:instrText xml:space="preserve"> \* ARABIC </w:instrText>
      </w:r>
      <w:r>
        <w:fldChar w:fldCharType="separate"/>
      </w:r>
      <w:r w:rsidR="00277645">
        <w:rPr>
          <w:noProof/>
        </w:rPr>
        <w:t>4</w:t>
      </w:r>
      <w:r>
        <w:fldChar w:fldCharType="end"/>
      </w:r>
      <w:r>
        <w:t xml:space="preserve"> </w:t>
      </w:r>
      <w:r>
        <w:rPr>
          <w:rFonts w:hint="eastAsia"/>
        </w:rPr>
        <w:t>订单更新</w:t>
      </w:r>
      <w:bookmarkEnd w:id="22"/>
    </w:p>
    <w:p w14:paraId="7A5BEB24" w14:textId="77777777" w:rsidR="00B23CA2" w:rsidRPr="00B23CA2" w:rsidRDefault="00B23CA2" w:rsidP="00B23CA2"/>
    <w:p w14:paraId="7378E03D" w14:textId="594010E7" w:rsidR="0063545D" w:rsidRPr="0063545D" w:rsidRDefault="00B23CA2" w:rsidP="0063545D">
      <w:pPr>
        <w:pStyle w:val="a-"/>
        <w:rPr>
          <w:rFonts w:ascii="Arial"/>
        </w:rPr>
      </w:pPr>
      <w:bookmarkStart w:id="23" w:name="_Toc135946203"/>
      <w:r w:rsidRPr="00BA45C6">
        <w:rPr>
          <w:rFonts w:ascii="Arial" w:hint="eastAsia"/>
        </w:rPr>
        <w:t>接口需求</w:t>
      </w:r>
      <w:bookmarkEnd w:id="23"/>
    </w:p>
    <w:p w14:paraId="7F3F87BB" w14:textId="77777777" w:rsidR="00E419D0" w:rsidRDefault="00E419D0">
      <w:pPr>
        <w:pStyle w:val="b-"/>
      </w:pPr>
      <w:bookmarkStart w:id="24" w:name="_Toc304550357"/>
      <w:bookmarkStart w:id="25" w:name="_Toc135946204"/>
      <w:r w:rsidRPr="00BA45C6">
        <w:rPr>
          <w:rFonts w:hint="eastAsia"/>
        </w:rPr>
        <w:t>人机接口</w:t>
      </w:r>
      <w:bookmarkEnd w:id="24"/>
      <w:bookmarkEnd w:id="25"/>
    </w:p>
    <w:p w14:paraId="40928A5C" w14:textId="77777777" w:rsidR="006553DC" w:rsidRDefault="006553DC" w:rsidP="000961AC">
      <w:pPr>
        <w:pStyle w:val="c-"/>
        <w:ind w:hanging="1418"/>
        <w:rPr>
          <w:lang w:val="en-GB"/>
        </w:rPr>
      </w:pPr>
      <w:bookmarkStart w:id="26" w:name="rtm_CPU_ME_SWR_UI_01"/>
      <w:r>
        <w:rPr>
          <w:rFonts w:hint="eastAsia"/>
          <w:lang w:val="en-GB"/>
        </w:rPr>
        <w:t>甘特图接口</w:t>
      </w:r>
    </w:p>
    <w:p w14:paraId="3FB89A97" w14:textId="2F813446" w:rsidR="006553DC" w:rsidRDefault="006553DC" w:rsidP="0038100E">
      <w:pPr>
        <w:pStyle w:val="aa"/>
        <w:keepNext/>
        <w:jc w:val="center"/>
      </w:pPr>
      <w:bookmarkStart w:id="27" w:name="rtm_CPU_ME_SWR_UI_02"/>
      <w:bookmarkStart w:id="28" w:name="_Toc135946230"/>
      <w:bookmarkEnd w:id="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w:t>
      </w:r>
      <w:r>
        <w:fldChar w:fldCharType="end"/>
      </w:r>
      <w:r w:rsidR="00E552FE">
        <w:rPr>
          <w:rFonts w:hint="eastAsia"/>
        </w:rPr>
        <w:t>甘特图</w:t>
      </w:r>
      <w:bookmarkEnd w:id="2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7"/>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0981F46E" w:rsidR="009969F3" w:rsidRDefault="009969F3" w:rsidP="00042FE9">
      <w:pPr>
        <w:pStyle w:val="aa"/>
        <w:keepNext/>
        <w:jc w:val="center"/>
      </w:pPr>
      <w:bookmarkStart w:id="29" w:name="_Toc1359462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30" w:name="_Toc135946205"/>
      <w:r>
        <w:rPr>
          <w:rFonts w:hint="eastAsia"/>
        </w:rPr>
        <w:lastRenderedPageBreak/>
        <w:t>软件</w:t>
      </w:r>
      <w:r w:rsidRPr="00BA45C6">
        <w:rPr>
          <w:rFonts w:hint="eastAsia"/>
        </w:rPr>
        <w:t>接口</w:t>
      </w:r>
      <w:bookmarkEnd w:id="30"/>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6B4FF9FC" w:rsidR="0038100E" w:rsidRDefault="0038100E" w:rsidP="0038100E">
      <w:pPr>
        <w:pStyle w:val="aa"/>
        <w:keepNext/>
        <w:jc w:val="center"/>
      </w:pPr>
      <w:bookmarkStart w:id="31" w:name="_Toc1359462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4</w:t>
      </w:r>
      <w:r>
        <w:fldChar w:fldCharType="end"/>
      </w:r>
      <w:r w:rsidR="006553DC">
        <w:t xml:space="preserve"> </w:t>
      </w:r>
      <w:r w:rsidR="006553DC">
        <w:rPr>
          <w:rFonts w:hint="eastAsia"/>
        </w:rPr>
        <w:t>ERP</w:t>
      </w:r>
      <w:r w:rsidRPr="005A75ED">
        <w:rPr>
          <w:rFonts w:hint="eastAsia"/>
        </w:rPr>
        <w:t>软件接口</w:t>
      </w:r>
      <w:bookmarkEnd w:id="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365"/>
      </w:tblGrid>
      <w:tr w:rsidR="00FA5B44" w:rsidRPr="00F34FB2" w14:paraId="6538FE0A" w14:textId="77777777" w:rsidTr="004F1909">
        <w:trPr>
          <w:jc w:val="center"/>
        </w:trPr>
        <w:tc>
          <w:tcPr>
            <w:tcW w:w="169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6365"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4F1909">
        <w:trPr>
          <w:jc w:val="center"/>
        </w:trPr>
        <w:tc>
          <w:tcPr>
            <w:tcW w:w="169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6365" w:type="dxa"/>
          </w:tcPr>
          <w:p w14:paraId="1FFEB490" w14:textId="46745EB6" w:rsidR="00FA5B44" w:rsidRPr="00DB7E3A" w:rsidRDefault="00FA5B44" w:rsidP="00E35A49">
            <w:pPr>
              <w:pStyle w:val="m-0"/>
              <w:jc w:val="left"/>
            </w:pPr>
          </w:p>
        </w:tc>
      </w:tr>
      <w:tr w:rsidR="00FA5B44" w:rsidRPr="00F34FB2" w14:paraId="29ECA287" w14:textId="77777777" w:rsidTr="004F1909">
        <w:trPr>
          <w:jc w:val="center"/>
        </w:trPr>
        <w:tc>
          <w:tcPr>
            <w:tcW w:w="169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6365" w:type="dxa"/>
          </w:tcPr>
          <w:p w14:paraId="5F03A563" w14:textId="77777777" w:rsidR="00FA5B44" w:rsidRPr="00DB7E3A" w:rsidRDefault="00FA5B44" w:rsidP="00E35A49">
            <w:pPr>
              <w:pStyle w:val="m-0"/>
              <w:jc w:val="left"/>
            </w:pPr>
          </w:p>
        </w:tc>
      </w:tr>
      <w:tr w:rsidR="00FA5B44" w:rsidRPr="00F34FB2" w14:paraId="0312844B" w14:textId="77777777" w:rsidTr="004F1909">
        <w:trPr>
          <w:jc w:val="center"/>
        </w:trPr>
        <w:tc>
          <w:tcPr>
            <w:tcW w:w="169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6365" w:type="dxa"/>
          </w:tcPr>
          <w:p w14:paraId="5B5C681A" w14:textId="77777777" w:rsidR="00FA5B44" w:rsidRPr="00DB7E3A" w:rsidRDefault="00FA5B44" w:rsidP="00E35A49">
            <w:pPr>
              <w:pStyle w:val="m-0"/>
              <w:jc w:val="left"/>
            </w:pPr>
          </w:p>
        </w:tc>
      </w:tr>
      <w:tr w:rsidR="00FA5B44" w:rsidRPr="00F34FB2" w14:paraId="487976EB" w14:textId="77777777" w:rsidTr="004F1909">
        <w:trPr>
          <w:jc w:val="center"/>
        </w:trPr>
        <w:tc>
          <w:tcPr>
            <w:tcW w:w="169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6365" w:type="dxa"/>
          </w:tcPr>
          <w:p w14:paraId="0EB81E92" w14:textId="7EE64592" w:rsidR="0021406C" w:rsidRPr="00DB7E3A" w:rsidRDefault="0021406C" w:rsidP="0002728A">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58ADA448" w:rsidR="008821CD" w:rsidRDefault="008821CD" w:rsidP="008821CD">
      <w:pPr>
        <w:pStyle w:val="aa"/>
        <w:keepNext/>
        <w:jc w:val="center"/>
      </w:pPr>
      <w:bookmarkStart w:id="32" w:name="_Toc1359462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5</w:t>
      </w:r>
      <w:r>
        <w:fldChar w:fldCharType="end"/>
      </w:r>
      <w:r>
        <w:t xml:space="preserve"> </w:t>
      </w:r>
      <w:r>
        <w:rPr>
          <w:rFonts w:hint="eastAsia"/>
        </w:rPr>
        <w:t>SRM</w:t>
      </w:r>
      <w:r w:rsidRPr="005A75ED">
        <w:rPr>
          <w:rFonts w:hint="eastAsia"/>
        </w:rPr>
        <w:t>软件接口</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35027349" w:rsidR="006553DC" w:rsidRDefault="006553DC" w:rsidP="006553DC">
      <w:pPr>
        <w:pStyle w:val="aa"/>
        <w:keepNext/>
        <w:jc w:val="center"/>
      </w:pPr>
      <w:bookmarkStart w:id="33" w:name="_Toc1359462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6</w:t>
      </w:r>
      <w:r>
        <w:fldChar w:fldCharType="end"/>
      </w:r>
      <w:r>
        <w:t xml:space="preserve"> </w:t>
      </w:r>
      <w:r>
        <w:rPr>
          <w:rFonts w:hint="eastAsia"/>
        </w:rPr>
        <w:t>WMS</w:t>
      </w:r>
      <w:r w:rsidRPr="005A75ED">
        <w:rPr>
          <w:rFonts w:hint="eastAsia"/>
        </w:rPr>
        <w:t>软件接口</w:t>
      </w:r>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24E42167" w:rsidR="006553DC" w:rsidRDefault="006553DC" w:rsidP="006553DC">
      <w:pPr>
        <w:pStyle w:val="aa"/>
        <w:keepNext/>
        <w:jc w:val="center"/>
      </w:pPr>
      <w:bookmarkStart w:id="34" w:name="_Toc1359462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7</w:t>
      </w:r>
      <w:r>
        <w:fldChar w:fldCharType="end"/>
      </w:r>
      <w:r>
        <w:t xml:space="preserve"> </w:t>
      </w:r>
      <w:r>
        <w:rPr>
          <w:rFonts w:hint="eastAsia"/>
        </w:rPr>
        <w:t>PLM</w:t>
      </w:r>
      <w:r w:rsidRPr="005A75ED">
        <w:rPr>
          <w:rFonts w:hint="eastAsia"/>
        </w:rPr>
        <w:t>软件接口</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lastRenderedPageBreak/>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69707A43" w:rsidR="008821CD" w:rsidRDefault="008821CD" w:rsidP="008821CD">
      <w:pPr>
        <w:pStyle w:val="aa"/>
        <w:keepNext/>
        <w:jc w:val="center"/>
      </w:pPr>
      <w:bookmarkStart w:id="35" w:name="_Toc1359462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8</w:t>
      </w:r>
      <w:r>
        <w:fldChar w:fldCharType="end"/>
      </w:r>
      <w:r>
        <w:t xml:space="preserve"> </w:t>
      </w:r>
      <w:r>
        <w:rPr>
          <w:rFonts w:hint="eastAsia"/>
        </w:rPr>
        <w:t>MES</w:t>
      </w:r>
      <w:r w:rsidRPr="005A75ED">
        <w:rPr>
          <w:rFonts w:hint="eastAsia"/>
        </w:rPr>
        <w:t>软件接口</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6" w:name="_Toc135946206"/>
      <w:r w:rsidRPr="00BA45C6">
        <w:rPr>
          <w:rFonts w:ascii="Arial" w:hint="eastAsia"/>
        </w:rPr>
        <w:t>功能需求</w:t>
      </w:r>
      <w:bookmarkEnd w:id="36"/>
    </w:p>
    <w:p w14:paraId="3C97F68E" w14:textId="7A331B96" w:rsidR="00694459" w:rsidRDefault="006A7C04" w:rsidP="006A7C04">
      <w:pPr>
        <w:pStyle w:val="b-"/>
      </w:pPr>
      <w:bookmarkStart w:id="37" w:name="_Toc135946207"/>
      <w:r>
        <w:rPr>
          <w:rFonts w:hint="eastAsia"/>
        </w:rPr>
        <w:t>工厂模型</w:t>
      </w:r>
      <w:bookmarkEnd w:id="37"/>
    </w:p>
    <w:p w14:paraId="1E54A206" w14:textId="367755C2" w:rsidR="00F47C48" w:rsidRDefault="00F47C48" w:rsidP="006A7C04">
      <w:pPr>
        <w:pStyle w:val="c-"/>
        <w:ind w:hanging="1418"/>
        <w:rPr>
          <w:lang w:val="en-GB"/>
        </w:rPr>
      </w:pPr>
      <w:r>
        <w:rPr>
          <w:rFonts w:hint="eastAsia"/>
          <w:lang w:val="en-GB"/>
        </w:rPr>
        <w:t>物料</w:t>
      </w:r>
    </w:p>
    <w:p w14:paraId="718500F8" w14:textId="1E28EB21" w:rsidR="00BE64A0" w:rsidRDefault="00BE64A0" w:rsidP="00BE64A0">
      <w:pPr>
        <w:pStyle w:val="aa"/>
        <w:keepNext/>
        <w:jc w:val="center"/>
      </w:pPr>
      <w:bookmarkStart w:id="38" w:name="_Toc1359462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9</w:t>
      </w:r>
      <w:r>
        <w:fldChar w:fldCharType="end"/>
      </w:r>
      <w:r>
        <w:t xml:space="preserve"> </w:t>
      </w:r>
      <w:r>
        <w:rPr>
          <w:rFonts w:hint="eastAsia"/>
        </w:rPr>
        <w:t>物料功能需求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030E5" w:rsidRPr="00FF0C77" w14:paraId="040C9472" w14:textId="77777777" w:rsidTr="00244328">
        <w:tc>
          <w:tcPr>
            <w:tcW w:w="766" w:type="pct"/>
            <w:shd w:val="clear" w:color="auto" w:fill="D9D9D9"/>
          </w:tcPr>
          <w:p w14:paraId="5C683FFB" w14:textId="44D05830" w:rsidR="004030E5" w:rsidRPr="00DB7E3A" w:rsidRDefault="004030E5" w:rsidP="00244328">
            <w:pPr>
              <w:rPr>
                <w:szCs w:val="21"/>
              </w:rPr>
            </w:pPr>
            <w:r>
              <w:rPr>
                <w:rFonts w:hint="eastAsia"/>
                <w:szCs w:val="21"/>
              </w:rPr>
              <w:t>修改日期</w:t>
            </w:r>
          </w:p>
        </w:tc>
        <w:tc>
          <w:tcPr>
            <w:tcW w:w="4234" w:type="pct"/>
            <w:shd w:val="clear" w:color="auto" w:fill="auto"/>
          </w:tcPr>
          <w:p w14:paraId="266B78F8" w14:textId="39DFBB51" w:rsidR="004030E5" w:rsidRDefault="004030E5" w:rsidP="00244328">
            <w:pPr>
              <w:rPr>
                <w:szCs w:val="21"/>
              </w:rPr>
            </w:pPr>
            <w:r>
              <w:rPr>
                <w:rFonts w:hint="eastAsia"/>
                <w:szCs w:val="21"/>
              </w:rPr>
              <w:t>2</w:t>
            </w:r>
            <w:r>
              <w:rPr>
                <w:szCs w:val="21"/>
              </w:rPr>
              <w:t>023-05-16</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33ABBEB1" w14:textId="43F894CE" w:rsidR="00A26504" w:rsidRDefault="00A26504" w:rsidP="00A26504">
            <w:pPr>
              <w:spacing w:line="240" w:lineRule="auto"/>
              <w:rPr>
                <w:szCs w:val="21"/>
              </w:rPr>
            </w:pPr>
            <w:r>
              <w:rPr>
                <w:rFonts w:hint="eastAsia"/>
                <w:szCs w:val="21"/>
              </w:rPr>
              <w:t>定义：设置用于工单生成和分派的</w:t>
            </w:r>
            <w:r w:rsidR="00457629">
              <w:rPr>
                <w:rFonts w:hint="eastAsia"/>
                <w:szCs w:val="21"/>
              </w:rPr>
              <w:t>物料</w:t>
            </w:r>
            <w:r>
              <w:rPr>
                <w:rFonts w:hint="eastAsia"/>
                <w:szCs w:val="21"/>
              </w:rPr>
              <w:t>属性。</w:t>
            </w:r>
          </w:p>
          <w:p w14:paraId="63408CFD" w14:textId="01713F67" w:rsidR="00A75088" w:rsidRPr="00A75088" w:rsidRDefault="00A26504" w:rsidP="00A26504">
            <w:pPr>
              <w:spacing w:line="240" w:lineRule="auto"/>
              <w:rPr>
                <w:szCs w:val="21"/>
              </w:rPr>
            </w:pPr>
            <w:r>
              <w:rPr>
                <w:rFonts w:hint="eastAsia"/>
                <w:szCs w:val="21"/>
              </w:rPr>
              <w:t>功能：</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784155AD" w:rsidR="003040BA" w:rsidRDefault="00100DAA" w:rsidP="003040BA">
            <w:pPr>
              <w:pStyle w:val="af9"/>
              <w:numPr>
                <w:ilvl w:val="1"/>
                <w:numId w:val="12"/>
              </w:numPr>
              <w:ind w:firstLineChars="0"/>
              <w:rPr>
                <w:szCs w:val="21"/>
              </w:rPr>
            </w:pPr>
            <w:r>
              <w:rPr>
                <w:rFonts w:hint="eastAsia"/>
                <w:szCs w:val="21"/>
              </w:rPr>
              <w:lastRenderedPageBreak/>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3A31FE">
              <w:rPr>
                <w:rFonts w:hint="eastAsia"/>
                <w:szCs w:val="21"/>
              </w:rPr>
              <w:t>；</w:t>
            </w:r>
          </w:p>
          <w:p w14:paraId="18D0A99F" w14:textId="5B7434D7" w:rsidR="004D3AA9" w:rsidRPr="00425D27" w:rsidRDefault="00100DAA" w:rsidP="003040BA">
            <w:pPr>
              <w:pStyle w:val="af9"/>
              <w:numPr>
                <w:ilvl w:val="1"/>
                <w:numId w:val="12"/>
              </w:numPr>
              <w:ind w:firstLineChars="0"/>
              <w:rPr>
                <w:szCs w:val="21"/>
              </w:rPr>
            </w:pPr>
            <w:r>
              <w:rPr>
                <w:rFonts w:hint="eastAsia"/>
                <w:szCs w:val="21"/>
              </w:rPr>
              <w:t>用于</w:t>
            </w:r>
            <w:r w:rsidR="00882003">
              <w:rPr>
                <w:rFonts w:hint="eastAsia"/>
                <w:szCs w:val="21"/>
              </w:rPr>
              <w:t>工单</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1F0CCCE2" w14:textId="77777777" w:rsidR="004D3AA9" w:rsidRDefault="0066030C">
            <w:pPr>
              <w:pStyle w:val="af9"/>
              <w:numPr>
                <w:ilvl w:val="0"/>
                <w:numId w:val="12"/>
              </w:numPr>
              <w:ind w:firstLineChars="0"/>
              <w:rPr>
                <w:szCs w:val="21"/>
              </w:rPr>
            </w:pPr>
            <w:r>
              <w:rPr>
                <w:rFonts w:hint="eastAsia"/>
                <w:szCs w:val="21"/>
              </w:rPr>
              <w:t>通用</w:t>
            </w:r>
            <w:r w:rsidR="00425D27" w:rsidRPr="00425D27">
              <w:rPr>
                <w:rFonts w:hint="eastAsia"/>
                <w:szCs w:val="21"/>
              </w:rPr>
              <w:t>方法</w:t>
            </w:r>
            <w:r w:rsidR="004D3AA9" w:rsidRPr="00425D27">
              <w:rPr>
                <w:rFonts w:hint="eastAsia"/>
                <w:szCs w:val="21"/>
              </w:rPr>
              <w:t>：新建、编辑、删除、检索、导入、导出、同步等管理功能。</w:t>
            </w:r>
          </w:p>
          <w:p w14:paraId="47D12BC2" w14:textId="31E27E26" w:rsidR="005E2014" w:rsidRPr="007E70C7" w:rsidRDefault="005E2014" w:rsidP="007E70C7">
            <w:pPr>
              <w:pStyle w:val="af9"/>
              <w:numPr>
                <w:ilvl w:val="0"/>
                <w:numId w:val="12"/>
              </w:numPr>
              <w:ind w:firstLineChars="0"/>
              <w:rPr>
                <w:szCs w:val="21"/>
              </w:rPr>
            </w:pPr>
            <w:r>
              <w:rPr>
                <w:rFonts w:hint="eastAsia"/>
                <w:szCs w:val="21"/>
              </w:rPr>
              <w:t>特殊方法</w:t>
            </w:r>
            <w:r w:rsidR="007E70C7">
              <w:rPr>
                <w:rFonts w:hint="eastAsia"/>
                <w:szCs w:val="21"/>
              </w:rPr>
              <w:t>：</w:t>
            </w:r>
            <w:r w:rsidRPr="007E70C7">
              <w:rPr>
                <w:rFonts w:hint="eastAsia"/>
                <w:szCs w:val="21"/>
              </w:rPr>
              <w:t>计算</w:t>
            </w:r>
            <w:r w:rsidR="00D54AF2" w:rsidRPr="00425D27">
              <w:rPr>
                <w:rFonts w:hint="eastAsia"/>
                <w:szCs w:val="21"/>
              </w:rPr>
              <w:t>低层码</w:t>
            </w:r>
            <w:r w:rsidR="007E70C7" w:rsidRPr="007E70C7">
              <w:rPr>
                <w:rFonts w:hint="eastAsia"/>
                <w:szCs w:val="21"/>
              </w:rPr>
              <w:t>、</w:t>
            </w: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lastRenderedPageBreak/>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5764804B" w:rsidR="00834E24" w:rsidRDefault="00834E24">
            <w:pPr>
              <w:pStyle w:val="af9"/>
              <w:numPr>
                <w:ilvl w:val="1"/>
                <w:numId w:val="10"/>
              </w:numPr>
              <w:spacing w:line="240" w:lineRule="auto"/>
              <w:ind w:firstLineChars="0"/>
              <w:textAlignment w:val="auto"/>
              <w:rPr>
                <w:szCs w:val="21"/>
              </w:rPr>
            </w:pPr>
            <w:r>
              <w:rPr>
                <w:rFonts w:hint="eastAsia"/>
                <w:szCs w:val="21"/>
              </w:rPr>
              <w:t>类型：</w:t>
            </w:r>
            <w:r w:rsidR="00725C1A">
              <w:rPr>
                <w:rFonts w:hint="eastAsia"/>
                <w:szCs w:val="21"/>
              </w:rPr>
              <w:t>原料、半成品、在制品、产成品。</w:t>
            </w:r>
          </w:p>
          <w:p w14:paraId="62ED3C55" w14:textId="77777777"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：支持合并生成、</w:t>
            </w:r>
            <w:r>
              <w:rPr>
                <w:rFonts w:hint="eastAsia"/>
                <w:szCs w:val="21"/>
              </w:rPr>
              <w:t>1</w:t>
            </w:r>
            <w:r>
              <w:rPr>
                <w:rFonts w:hint="eastAsia"/>
                <w:szCs w:val="21"/>
              </w:rPr>
              <w:t>比</w:t>
            </w:r>
            <w:r>
              <w:rPr>
                <w:rFonts w:hint="eastAsia"/>
                <w:szCs w:val="21"/>
              </w:rPr>
              <w:t>1</w:t>
            </w:r>
            <w:r>
              <w:rPr>
                <w:rFonts w:hint="eastAsia"/>
                <w:szCs w:val="21"/>
              </w:rPr>
              <w:t>生成方式。</w:t>
            </w:r>
          </w:p>
          <w:p w14:paraId="5415C9D8" w14:textId="61CCFDE8" w:rsidR="00AB24F0" w:rsidRPr="00AB24F0" w:rsidRDefault="00AB24F0" w:rsidP="00AB24F0">
            <w:pPr>
              <w:pStyle w:val="af9"/>
              <w:numPr>
                <w:ilvl w:val="1"/>
                <w:numId w:val="10"/>
              </w:numPr>
              <w:spacing w:line="240" w:lineRule="auto"/>
              <w:ind w:firstLineChars="0"/>
              <w:textAlignment w:val="auto"/>
              <w:rPr>
                <w:szCs w:val="21"/>
              </w:rPr>
            </w:pPr>
            <w:r>
              <w:rPr>
                <w:rFonts w:hint="eastAsia"/>
                <w:szCs w:val="21"/>
              </w:rPr>
              <w:t>物料</w:t>
            </w:r>
            <w:r w:rsidRPr="00425D27">
              <w:rPr>
                <w:rFonts w:hint="eastAsia"/>
                <w:szCs w:val="21"/>
              </w:rPr>
              <w:t>拉动方式</w:t>
            </w:r>
            <w:r>
              <w:rPr>
                <w:rFonts w:hint="eastAsia"/>
                <w:szCs w:val="21"/>
              </w:rPr>
              <w:t>：支持制造和采购方式。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Pr="00814ED9" w:rsidRDefault="00814ED9" w:rsidP="00814ED9">
            <w:pPr>
              <w:pStyle w:val="af9"/>
              <w:numPr>
                <w:ilvl w:val="1"/>
                <w:numId w:val="10"/>
              </w:numPr>
              <w:spacing w:line="240" w:lineRule="auto"/>
              <w:ind w:firstLineChars="0"/>
              <w:textAlignment w:val="auto"/>
              <w:rPr>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t>通用</w:t>
            </w:r>
            <w:r w:rsidR="008B39B0">
              <w:rPr>
                <w:rFonts w:hint="eastAsia"/>
                <w:szCs w:val="21"/>
              </w:rPr>
              <w:t>方法</w:t>
            </w:r>
          </w:p>
          <w:p w14:paraId="590B7B99" w14:textId="36EAA6BB"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70872018" w14:textId="77777777" w:rsidR="004D3AA9"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p w14:paraId="2CB0283A" w14:textId="77777777" w:rsidR="00165DCE" w:rsidRDefault="00165DCE" w:rsidP="00165DCE">
            <w:pPr>
              <w:pStyle w:val="af9"/>
              <w:numPr>
                <w:ilvl w:val="0"/>
                <w:numId w:val="10"/>
              </w:numPr>
              <w:spacing w:line="240" w:lineRule="auto"/>
              <w:ind w:firstLineChars="0"/>
              <w:textAlignment w:val="auto"/>
              <w:rPr>
                <w:szCs w:val="21"/>
              </w:rPr>
            </w:pPr>
            <w:r>
              <w:rPr>
                <w:rFonts w:hint="eastAsia"/>
                <w:szCs w:val="21"/>
              </w:rPr>
              <w:t>特殊方法</w:t>
            </w:r>
          </w:p>
          <w:p w14:paraId="4A4195F0" w14:textId="67C0E37C" w:rsidR="00165DCE" w:rsidRDefault="00165DCE" w:rsidP="00165DCE">
            <w:pPr>
              <w:pStyle w:val="af9"/>
              <w:numPr>
                <w:ilvl w:val="1"/>
                <w:numId w:val="10"/>
              </w:numPr>
              <w:spacing w:line="240" w:lineRule="auto"/>
              <w:ind w:firstLineChars="0"/>
              <w:textAlignment w:val="auto"/>
              <w:rPr>
                <w:szCs w:val="21"/>
              </w:rPr>
            </w:pPr>
            <w:r w:rsidRPr="007E70C7">
              <w:rPr>
                <w:rFonts w:hint="eastAsia"/>
                <w:szCs w:val="21"/>
              </w:rPr>
              <w:t>计算</w:t>
            </w:r>
            <w:r w:rsidR="00D54AF2" w:rsidRPr="00425D27">
              <w:rPr>
                <w:rFonts w:hint="eastAsia"/>
                <w:szCs w:val="21"/>
              </w:rPr>
              <w:t>低层码</w:t>
            </w:r>
          </w:p>
          <w:p w14:paraId="33EBA857" w14:textId="20A3E2D4" w:rsidR="00165DCE" w:rsidRPr="00916B57" w:rsidRDefault="00165DCE" w:rsidP="00165DCE">
            <w:pPr>
              <w:pStyle w:val="af9"/>
              <w:numPr>
                <w:ilvl w:val="1"/>
                <w:numId w:val="10"/>
              </w:numPr>
              <w:spacing w:line="240" w:lineRule="auto"/>
              <w:ind w:firstLineChars="0"/>
              <w:textAlignment w:val="auto"/>
              <w:rPr>
                <w:szCs w:val="21"/>
              </w:rPr>
            </w:pP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0BF4F634" w:rsidR="00F47C48" w:rsidRDefault="00F47C48" w:rsidP="00F47C48">
      <w:pPr>
        <w:pStyle w:val="c-"/>
        <w:ind w:hanging="1418"/>
        <w:rPr>
          <w:lang w:val="en-GB"/>
        </w:rPr>
      </w:pPr>
      <w:r>
        <w:rPr>
          <w:rFonts w:hint="eastAsia"/>
          <w:lang w:val="en-GB"/>
        </w:rPr>
        <w:t>资源</w:t>
      </w:r>
    </w:p>
    <w:p w14:paraId="4F95D852" w14:textId="0ECF92EC" w:rsidR="001E3D7C" w:rsidRPr="001E3D7C" w:rsidRDefault="001E3D7C" w:rsidP="001E3D7C">
      <w:pPr>
        <w:pStyle w:val="d-"/>
        <w:ind w:left="709"/>
      </w:pPr>
      <w:r w:rsidRPr="001E3D7C">
        <w:rPr>
          <w:rFonts w:hint="eastAsia"/>
        </w:rPr>
        <w:t>用例</w:t>
      </w:r>
    </w:p>
    <w:p w14:paraId="267487B1" w14:textId="4A85D547" w:rsidR="00F4032B" w:rsidRDefault="00F4032B" w:rsidP="00F4032B">
      <w:pPr>
        <w:pStyle w:val="aa"/>
        <w:keepNext/>
        <w:jc w:val="center"/>
      </w:pPr>
      <w:bookmarkStart w:id="39" w:name="_Toc1359462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10</w:t>
      </w:r>
      <w:r>
        <w:fldChar w:fldCharType="end"/>
      </w:r>
      <w:r>
        <w:t xml:space="preserve"> </w:t>
      </w:r>
      <w:r w:rsidR="00304871">
        <w:rPr>
          <w:rFonts w:hint="eastAsia"/>
        </w:rPr>
        <w:t>资源</w:t>
      </w:r>
      <w:r>
        <w:rPr>
          <w:rFonts w:hint="eastAsia"/>
        </w:rPr>
        <w:t>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597A31" w:rsidRPr="00FF0C77" w14:paraId="2D25111B" w14:textId="77777777" w:rsidTr="00244328">
        <w:tc>
          <w:tcPr>
            <w:tcW w:w="766" w:type="pct"/>
            <w:shd w:val="clear" w:color="auto" w:fill="D9D9D9"/>
          </w:tcPr>
          <w:p w14:paraId="1E3A6576" w14:textId="67C2C7E3" w:rsidR="00597A31" w:rsidRPr="00DB7E3A" w:rsidRDefault="00597A31" w:rsidP="00597A31">
            <w:pPr>
              <w:rPr>
                <w:szCs w:val="21"/>
              </w:rPr>
            </w:pPr>
            <w:r>
              <w:rPr>
                <w:rFonts w:hint="eastAsia"/>
                <w:szCs w:val="21"/>
              </w:rPr>
              <w:t>修改日期</w:t>
            </w:r>
          </w:p>
        </w:tc>
        <w:tc>
          <w:tcPr>
            <w:tcW w:w="4234" w:type="pct"/>
            <w:shd w:val="clear" w:color="auto" w:fill="auto"/>
          </w:tcPr>
          <w:p w14:paraId="415320FB" w14:textId="72C8AAD2" w:rsidR="00597A31" w:rsidRDefault="00597A31" w:rsidP="00597A31">
            <w:pPr>
              <w:rPr>
                <w:szCs w:val="21"/>
              </w:rPr>
            </w:pPr>
            <w:r>
              <w:rPr>
                <w:rFonts w:hint="eastAsia"/>
                <w:szCs w:val="21"/>
              </w:rPr>
              <w:t>2</w:t>
            </w:r>
            <w:r>
              <w:rPr>
                <w:szCs w:val="21"/>
              </w:rPr>
              <w:t>023-05-16</w:t>
            </w:r>
          </w:p>
        </w:tc>
      </w:tr>
      <w:tr w:rsidR="00597A31" w:rsidRPr="00FF0C77" w14:paraId="042D5147" w14:textId="77777777" w:rsidTr="00244328">
        <w:tc>
          <w:tcPr>
            <w:tcW w:w="766" w:type="pct"/>
            <w:shd w:val="clear" w:color="auto" w:fill="D9D9D9"/>
          </w:tcPr>
          <w:p w14:paraId="39862E06" w14:textId="77777777" w:rsidR="00597A31" w:rsidRPr="00DB7E3A" w:rsidRDefault="00597A31" w:rsidP="00597A31">
            <w:pPr>
              <w:rPr>
                <w:szCs w:val="21"/>
              </w:rPr>
            </w:pPr>
            <w:r w:rsidRPr="00DB7E3A">
              <w:rPr>
                <w:rFonts w:hint="eastAsia"/>
                <w:szCs w:val="21"/>
              </w:rPr>
              <w:t>优先级</w:t>
            </w:r>
          </w:p>
        </w:tc>
        <w:tc>
          <w:tcPr>
            <w:tcW w:w="4234" w:type="pct"/>
            <w:shd w:val="clear" w:color="auto" w:fill="auto"/>
          </w:tcPr>
          <w:p w14:paraId="6BA06AC7" w14:textId="77777777" w:rsidR="00597A31" w:rsidRPr="00DB7E3A" w:rsidRDefault="00597A31" w:rsidP="00597A31">
            <w:pPr>
              <w:rPr>
                <w:szCs w:val="21"/>
              </w:rPr>
            </w:pPr>
            <w:r>
              <w:rPr>
                <w:rFonts w:hint="eastAsia"/>
                <w:szCs w:val="21"/>
              </w:rPr>
              <w:t>高</w:t>
            </w:r>
          </w:p>
        </w:tc>
      </w:tr>
      <w:tr w:rsidR="00597A31" w:rsidRPr="00FF0C77" w14:paraId="5FEEA15C" w14:textId="77777777" w:rsidTr="00244328">
        <w:tc>
          <w:tcPr>
            <w:tcW w:w="766" w:type="pct"/>
            <w:shd w:val="clear" w:color="auto" w:fill="D9D9D9"/>
          </w:tcPr>
          <w:p w14:paraId="5993C35E" w14:textId="77777777" w:rsidR="00597A31" w:rsidRPr="00DB7E3A" w:rsidRDefault="00597A31" w:rsidP="00597A31">
            <w:pPr>
              <w:rPr>
                <w:szCs w:val="21"/>
              </w:rPr>
            </w:pPr>
            <w:r w:rsidRPr="00DB7E3A">
              <w:rPr>
                <w:rFonts w:hint="eastAsia"/>
                <w:szCs w:val="21"/>
              </w:rPr>
              <w:t>重要性</w:t>
            </w:r>
          </w:p>
        </w:tc>
        <w:tc>
          <w:tcPr>
            <w:tcW w:w="4234" w:type="pct"/>
            <w:shd w:val="clear" w:color="auto" w:fill="auto"/>
          </w:tcPr>
          <w:p w14:paraId="14BADE4B" w14:textId="77777777" w:rsidR="00597A31" w:rsidRPr="00DB7E3A" w:rsidRDefault="00597A31" w:rsidP="00597A31">
            <w:pPr>
              <w:rPr>
                <w:szCs w:val="21"/>
              </w:rPr>
            </w:pPr>
            <w:r>
              <w:rPr>
                <w:rFonts w:hint="eastAsia"/>
                <w:szCs w:val="21"/>
              </w:rPr>
              <w:t>强</w:t>
            </w:r>
          </w:p>
        </w:tc>
      </w:tr>
      <w:tr w:rsidR="00597A31" w:rsidRPr="00FF0C77" w14:paraId="56663201" w14:textId="77777777" w:rsidTr="00244328">
        <w:tc>
          <w:tcPr>
            <w:tcW w:w="766" w:type="pct"/>
            <w:shd w:val="clear" w:color="auto" w:fill="D9D9D9"/>
          </w:tcPr>
          <w:p w14:paraId="60B13683" w14:textId="77777777" w:rsidR="00597A31" w:rsidRPr="00DB7E3A" w:rsidRDefault="00597A31" w:rsidP="00597A31">
            <w:pPr>
              <w:rPr>
                <w:szCs w:val="21"/>
              </w:rPr>
            </w:pPr>
            <w:r w:rsidRPr="00DB7E3A">
              <w:rPr>
                <w:rFonts w:hint="eastAsia"/>
                <w:szCs w:val="21"/>
              </w:rPr>
              <w:t>参与者</w:t>
            </w:r>
          </w:p>
        </w:tc>
        <w:tc>
          <w:tcPr>
            <w:tcW w:w="4234" w:type="pct"/>
            <w:shd w:val="clear" w:color="auto" w:fill="auto"/>
          </w:tcPr>
          <w:p w14:paraId="0985359B" w14:textId="437A5A99" w:rsidR="00597A31" w:rsidRPr="00DB7E3A" w:rsidRDefault="00597A31" w:rsidP="00597A31">
            <w:pPr>
              <w:rPr>
                <w:szCs w:val="21"/>
              </w:rPr>
            </w:pPr>
            <w:r>
              <w:rPr>
                <w:rFonts w:hint="eastAsia"/>
                <w:szCs w:val="21"/>
              </w:rPr>
              <w:t>计划员、</w:t>
            </w:r>
            <w:r>
              <w:rPr>
                <w:rFonts w:hint="eastAsia"/>
                <w:szCs w:val="21"/>
              </w:rPr>
              <w:t>ERP</w:t>
            </w:r>
          </w:p>
        </w:tc>
      </w:tr>
      <w:tr w:rsidR="00597A31" w:rsidRPr="00FF0C77" w14:paraId="631EFDEF" w14:textId="77777777" w:rsidTr="00244328">
        <w:tc>
          <w:tcPr>
            <w:tcW w:w="766" w:type="pct"/>
            <w:shd w:val="clear" w:color="auto" w:fill="D9D9D9"/>
          </w:tcPr>
          <w:p w14:paraId="29994122" w14:textId="77777777" w:rsidR="00597A31" w:rsidRPr="00DB7E3A" w:rsidRDefault="00597A31" w:rsidP="00597A31">
            <w:pPr>
              <w:rPr>
                <w:szCs w:val="21"/>
              </w:rPr>
            </w:pPr>
            <w:r w:rsidRPr="00DB7E3A">
              <w:rPr>
                <w:rFonts w:hint="eastAsia"/>
                <w:szCs w:val="21"/>
              </w:rPr>
              <w:t>功能描述</w:t>
            </w:r>
          </w:p>
        </w:tc>
        <w:tc>
          <w:tcPr>
            <w:tcW w:w="4234" w:type="pct"/>
            <w:shd w:val="clear" w:color="auto" w:fill="auto"/>
          </w:tcPr>
          <w:p w14:paraId="5535D88D" w14:textId="5FE7E524" w:rsidR="00597A31" w:rsidRDefault="00597A31" w:rsidP="00597A31">
            <w:pPr>
              <w:rPr>
                <w:szCs w:val="21"/>
              </w:rPr>
            </w:pPr>
            <w:r>
              <w:rPr>
                <w:rFonts w:hint="eastAsia"/>
                <w:szCs w:val="21"/>
              </w:rPr>
              <w:t>定义：设置分派的资源属性。</w:t>
            </w:r>
          </w:p>
          <w:p w14:paraId="776476FC" w14:textId="43D3B282" w:rsidR="00597A31" w:rsidRPr="00A75088" w:rsidRDefault="00597A31" w:rsidP="00597A31">
            <w:pPr>
              <w:rPr>
                <w:szCs w:val="21"/>
              </w:rPr>
            </w:pPr>
            <w:r>
              <w:rPr>
                <w:rFonts w:hint="eastAsia"/>
                <w:szCs w:val="21"/>
              </w:rPr>
              <w:t>功能：资源的属性设置和操作管理。</w:t>
            </w:r>
          </w:p>
          <w:p w14:paraId="6435A63E" w14:textId="288BC918" w:rsidR="00597A31" w:rsidRPr="00425D27" w:rsidRDefault="00597A31" w:rsidP="00597A31">
            <w:pPr>
              <w:pStyle w:val="af9"/>
              <w:numPr>
                <w:ilvl w:val="0"/>
                <w:numId w:val="12"/>
              </w:numPr>
              <w:ind w:firstLineChars="0"/>
              <w:rPr>
                <w:szCs w:val="21"/>
              </w:rPr>
            </w:pPr>
            <w:r w:rsidRPr="00425D27">
              <w:rPr>
                <w:rFonts w:hint="eastAsia"/>
                <w:szCs w:val="21"/>
              </w:rPr>
              <w:t>属性：名称、</w:t>
            </w:r>
            <w:r>
              <w:rPr>
                <w:rFonts w:hint="eastAsia"/>
                <w:szCs w:val="21"/>
              </w:rPr>
              <w:t>组名、类型、数量约束、规格、有效性</w:t>
            </w:r>
            <w:r w:rsidRPr="00425D27">
              <w:rPr>
                <w:rFonts w:hint="eastAsia"/>
                <w:szCs w:val="21"/>
              </w:rPr>
              <w:t>。</w:t>
            </w:r>
          </w:p>
          <w:p w14:paraId="217C8D6B" w14:textId="37B04E2F" w:rsidR="00597A31" w:rsidRDefault="00597A31" w:rsidP="00597A31">
            <w:pPr>
              <w:pStyle w:val="af9"/>
              <w:numPr>
                <w:ilvl w:val="0"/>
                <w:numId w:val="12"/>
              </w:numPr>
              <w:ind w:firstLineChars="0"/>
              <w:rPr>
                <w:szCs w:val="21"/>
              </w:rPr>
            </w:pPr>
            <w:r>
              <w:rPr>
                <w:rFonts w:hint="eastAsia"/>
                <w:szCs w:val="21"/>
              </w:rPr>
              <w:t>通用</w:t>
            </w:r>
            <w:r w:rsidRPr="00425D27">
              <w:rPr>
                <w:rFonts w:hint="eastAsia"/>
                <w:szCs w:val="21"/>
              </w:rPr>
              <w:t>方法：新建、编辑、删除、检索、导入、导出、同步等管理功能</w:t>
            </w:r>
            <w:r>
              <w:rPr>
                <w:rFonts w:hint="eastAsia"/>
                <w:szCs w:val="21"/>
              </w:rPr>
              <w:t>。</w:t>
            </w:r>
          </w:p>
          <w:p w14:paraId="79378CBC" w14:textId="5842F85C" w:rsidR="00597A31" w:rsidRPr="00425D27" w:rsidRDefault="00597A31" w:rsidP="00597A31">
            <w:pPr>
              <w:pStyle w:val="af9"/>
              <w:numPr>
                <w:ilvl w:val="0"/>
                <w:numId w:val="12"/>
              </w:numPr>
              <w:ind w:firstLineChars="0"/>
              <w:rPr>
                <w:szCs w:val="21"/>
              </w:rPr>
            </w:pPr>
            <w:r>
              <w:rPr>
                <w:rFonts w:hint="eastAsia"/>
                <w:szCs w:val="21"/>
              </w:rPr>
              <w:t>特殊方法：生成二维码、下达工单。</w:t>
            </w:r>
          </w:p>
        </w:tc>
      </w:tr>
      <w:tr w:rsidR="00597A31" w:rsidRPr="00FF0C77" w14:paraId="3917C093" w14:textId="77777777" w:rsidTr="00244328">
        <w:tc>
          <w:tcPr>
            <w:tcW w:w="766" w:type="pct"/>
            <w:shd w:val="clear" w:color="auto" w:fill="D9D9D9"/>
          </w:tcPr>
          <w:p w14:paraId="37009A8F" w14:textId="77777777" w:rsidR="00597A31" w:rsidRPr="00DB7E3A" w:rsidRDefault="00597A31" w:rsidP="00597A31">
            <w:pPr>
              <w:rPr>
                <w:szCs w:val="21"/>
              </w:rPr>
            </w:pPr>
            <w:r w:rsidRPr="00DB7E3A">
              <w:rPr>
                <w:rFonts w:hint="eastAsia"/>
                <w:szCs w:val="21"/>
              </w:rPr>
              <w:lastRenderedPageBreak/>
              <w:t>触发事件</w:t>
            </w:r>
          </w:p>
        </w:tc>
        <w:tc>
          <w:tcPr>
            <w:tcW w:w="4234" w:type="pct"/>
            <w:shd w:val="clear" w:color="auto" w:fill="auto"/>
          </w:tcPr>
          <w:p w14:paraId="2D362688" w14:textId="0D5E711A" w:rsidR="00597A31" w:rsidRPr="00786A6E" w:rsidRDefault="00597A31" w:rsidP="00597A3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597A31" w:rsidRPr="00786A6E" w:rsidRDefault="00597A31" w:rsidP="00597A31">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597A31" w:rsidRPr="00FF0C77" w14:paraId="6DA2A20E" w14:textId="77777777" w:rsidTr="00244328">
        <w:tc>
          <w:tcPr>
            <w:tcW w:w="766" w:type="pct"/>
            <w:shd w:val="clear" w:color="auto" w:fill="D9D9D9"/>
          </w:tcPr>
          <w:p w14:paraId="5F43A86F" w14:textId="77777777" w:rsidR="00597A31" w:rsidRPr="00DB7E3A" w:rsidRDefault="00597A31" w:rsidP="00597A31">
            <w:pPr>
              <w:rPr>
                <w:szCs w:val="21"/>
              </w:rPr>
            </w:pPr>
            <w:r w:rsidRPr="00DB7E3A">
              <w:rPr>
                <w:rFonts w:hint="eastAsia"/>
                <w:szCs w:val="21"/>
              </w:rPr>
              <w:t>前置条件</w:t>
            </w:r>
          </w:p>
        </w:tc>
        <w:tc>
          <w:tcPr>
            <w:tcW w:w="4234" w:type="pct"/>
            <w:shd w:val="clear" w:color="auto" w:fill="auto"/>
          </w:tcPr>
          <w:p w14:paraId="41A18CC8" w14:textId="26242D0C" w:rsidR="00597A31" w:rsidRPr="00D856C5" w:rsidRDefault="00597A31" w:rsidP="00597A31">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597A31" w:rsidRPr="00FF0C77" w14:paraId="70CF5EBC" w14:textId="77777777" w:rsidTr="00244328">
        <w:tc>
          <w:tcPr>
            <w:tcW w:w="766" w:type="pct"/>
            <w:shd w:val="clear" w:color="auto" w:fill="D9D9D9"/>
          </w:tcPr>
          <w:p w14:paraId="132FE548" w14:textId="77777777" w:rsidR="00597A31" w:rsidRPr="00DB7E3A" w:rsidRDefault="00597A31" w:rsidP="00597A31">
            <w:pPr>
              <w:rPr>
                <w:szCs w:val="21"/>
              </w:rPr>
            </w:pPr>
            <w:r w:rsidRPr="00DB7E3A">
              <w:rPr>
                <w:rFonts w:hint="eastAsia"/>
                <w:szCs w:val="21"/>
              </w:rPr>
              <w:t>基本流</w:t>
            </w:r>
          </w:p>
        </w:tc>
        <w:tc>
          <w:tcPr>
            <w:tcW w:w="4234" w:type="pct"/>
            <w:shd w:val="clear" w:color="auto" w:fill="auto"/>
          </w:tcPr>
          <w:p w14:paraId="2F7BA7BD" w14:textId="77777777" w:rsidR="00597A31" w:rsidRDefault="00597A31" w:rsidP="00597A31">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597A31" w:rsidRDefault="00597A31" w:rsidP="00597A31">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97A31" w:rsidRDefault="00597A31" w:rsidP="00597A31">
            <w:pPr>
              <w:pStyle w:val="af9"/>
              <w:numPr>
                <w:ilvl w:val="1"/>
                <w:numId w:val="10"/>
              </w:numPr>
              <w:spacing w:line="240" w:lineRule="auto"/>
              <w:ind w:firstLineChars="0"/>
              <w:textAlignment w:val="auto"/>
              <w:rPr>
                <w:szCs w:val="21"/>
              </w:rPr>
            </w:pPr>
            <w:r>
              <w:rPr>
                <w:rFonts w:hint="eastAsia"/>
                <w:szCs w:val="21"/>
              </w:rPr>
              <w:t>组名：通过资源分组名称对资源进行分组。</w:t>
            </w:r>
          </w:p>
          <w:p w14:paraId="2D730CEE" w14:textId="0269A899" w:rsidR="00597A31" w:rsidRDefault="00597A31" w:rsidP="00597A31">
            <w:pPr>
              <w:pStyle w:val="af9"/>
              <w:numPr>
                <w:ilvl w:val="1"/>
                <w:numId w:val="10"/>
              </w:numPr>
              <w:spacing w:line="240" w:lineRule="auto"/>
              <w:ind w:firstLineChars="0"/>
              <w:textAlignment w:val="auto"/>
              <w:rPr>
                <w:szCs w:val="21"/>
              </w:rPr>
            </w:pPr>
            <w:r>
              <w:rPr>
                <w:rFonts w:hint="eastAsia"/>
                <w:szCs w:val="21"/>
              </w:rPr>
              <w:t>类型：主资源、副资源、外协资源；炉资源。</w:t>
            </w:r>
          </w:p>
          <w:p w14:paraId="55CB85E1" w14:textId="38774493" w:rsidR="00597A31" w:rsidRDefault="00597A31" w:rsidP="00597A31">
            <w:pPr>
              <w:pStyle w:val="af9"/>
              <w:numPr>
                <w:ilvl w:val="1"/>
                <w:numId w:val="10"/>
              </w:numPr>
              <w:spacing w:line="240" w:lineRule="auto"/>
              <w:ind w:firstLineChars="0"/>
              <w:textAlignment w:val="auto"/>
              <w:rPr>
                <w:szCs w:val="21"/>
              </w:rPr>
            </w:pPr>
            <w:r>
              <w:rPr>
                <w:rFonts w:hint="eastAsia"/>
                <w:szCs w:val="21"/>
              </w:rPr>
              <w:t>数量约束：分派数量的约束，包括单个资源、多个资源、无限资源的约束。</w:t>
            </w:r>
          </w:p>
          <w:p w14:paraId="354B5091" w14:textId="6AE5ACE5" w:rsidR="00597A31" w:rsidRDefault="00597A31" w:rsidP="00597A31">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597A31" w:rsidRPr="004921CD" w:rsidRDefault="00597A31" w:rsidP="00597A31">
            <w:pPr>
              <w:pStyle w:val="af9"/>
              <w:numPr>
                <w:ilvl w:val="1"/>
                <w:numId w:val="10"/>
              </w:numPr>
              <w:spacing w:line="240" w:lineRule="auto"/>
              <w:ind w:firstLineChars="0"/>
              <w:textAlignment w:val="auto"/>
              <w:rPr>
                <w:szCs w:val="21"/>
              </w:rPr>
            </w:pPr>
            <w:r>
              <w:rPr>
                <w:rFonts w:hint="eastAsia"/>
                <w:szCs w:val="21"/>
              </w:rPr>
              <w:t>有效性：有效、无效，无效资源无法分派工单。</w:t>
            </w:r>
          </w:p>
          <w:p w14:paraId="2A5DDF22" w14:textId="305668F8" w:rsidR="00597A31" w:rsidRDefault="00597A31" w:rsidP="00597A31">
            <w:pPr>
              <w:pStyle w:val="af9"/>
              <w:numPr>
                <w:ilvl w:val="0"/>
                <w:numId w:val="10"/>
              </w:numPr>
              <w:spacing w:line="240" w:lineRule="auto"/>
              <w:ind w:firstLineChars="0"/>
              <w:textAlignment w:val="auto"/>
              <w:rPr>
                <w:szCs w:val="21"/>
              </w:rPr>
            </w:pPr>
            <w:r>
              <w:rPr>
                <w:rFonts w:hint="eastAsia"/>
                <w:szCs w:val="21"/>
              </w:rPr>
              <w:t>通用方法</w:t>
            </w:r>
          </w:p>
          <w:p w14:paraId="6E45DF4F" w14:textId="6E826C06"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597A31" w:rsidRDefault="00597A31" w:rsidP="00597A31">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2462DF6" w14:textId="1D917774" w:rsidR="00597A31" w:rsidRDefault="00597A31" w:rsidP="00597A31">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的数据变更进行同步。</w:t>
            </w:r>
          </w:p>
          <w:p w14:paraId="70A05C01" w14:textId="3CDE6640" w:rsidR="00597A31" w:rsidRDefault="00597A31" w:rsidP="00597A31">
            <w:pPr>
              <w:pStyle w:val="af9"/>
              <w:numPr>
                <w:ilvl w:val="0"/>
                <w:numId w:val="10"/>
              </w:numPr>
              <w:spacing w:line="240" w:lineRule="auto"/>
              <w:ind w:firstLineChars="0"/>
              <w:textAlignment w:val="auto"/>
              <w:rPr>
                <w:szCs w:val="21"/>
              </w:rPr>
            </w:pPr>
            <w:r>
              <w:rPr>
                <w:rFonts w:hint="eastAsia"/>
                <w:szCs w:val="21"/>
              </w:rPr>
              <w:t>特殊方法</w:t>
            </w:r>
          </w:p>
          <w:p w14:paraId="2F274055" w14:textId="7FA4A4FB" w:rsidR="00597A31" w:rsidRDefault="00597A31" w:rsidP="00597A31">
            <w:pPr>
              <w:pStyle w:val="af9"/>
              <w:numPr>
                <w:ilvl w:val="1"/>
                <w:numId w:val="10"/>
              </w:numPr>
              <w:spacing w:line="240" w:lineRule="auto"/>
              <w:ind w:firstLineChars="0"/>
              <w:textAlignment w:val="auto"/>
              <w:rPr>
                <w:szCs w:val="21"/>
              </w:rPr>
            </w:pPr>
            <w:r>
              <w:rPr>
                <w:rFonts w:hint="eastAsia"/>
                <w:szCs w:val="21"/>
              </w:rPr>
              <w:t>二维码：单个</w:t>
            </w:r>
            <w:r>
              <w:rPr>
                <w:rFonts w:hint="eastAsia"/>
                <w:szCs w:val="21"/>
              </w:rPr>
              <w:t>/</w:t>
            </w:r>
            <w:r>
              <w:rPr>
                <w:rFonts w:hint="eastAsia"/>
                <w:szCs w:val="21"/>
              </w:rPr>
              <w:t>批量生成资源二维码。</w:t>
            </w:r>
          </w:p>
          <w:p w14:paraId="45769217" w14:textId="77B897CE" w:rsidR="00597A31" w:rsidRPr="00916B57" w:rsidRDefault="00597A31" w:rsidP="00597A31">
            <w:pPr>
              <w:pStyle w:val="af9"/>
              <w:numPr>
                <w:ilvl w:val="1"/>
                <w:numId w:val="10"/>
              </w:numPr>
              <w:spacing w:line="240" w:lineRule="auto"/>
              <w:ind w:firstLineChars="0"/>
              <w:textAlignment w:val="auto"/>
              <w:rPr>
                <w:szCs w:val="21"/>
              </w:rPr>
            </w:pPr>
            <w:r>
              <w:rPr>
                <w:rFonts w:hint="eastAsia"/>
                <w:szCs w:val="21"/>
              </w:rPr>
              <w:t>下达工单：通过资源下达期间内的工单。</w:t>
            </w:r>
          </w:p>
        </w:tc>
      </w:tr>
      <w:tr w:rsidR="00597A31" w:rsidRPr="00FF0C77" w14:paraId="60C2B1B1" w14:textId="77777777" w:rsidTr="00244328">
        <w:tc>
          <w:tcPr>
            <w:tcW w:w="766" w:type="pct"/>
            <w:shd w:val="clear" w:color="auto" w:fill="D9D9D9"/>
          </w:tcPr>
          <w:p w14:paraId="5E723F17" w14:textId="77777777" w:rsidR="00597A31" w:rsidRPr="00DB7E3A" w:rsidRDefault="00597A31" w:rsidP="00597A31">
            <w:pPr>
              <w:rPr>
                <w:szCs w:val="21"/>
              </w:rPr>
            </w:pPr>
            <w:r w:rsidRPr="00DB7E3A">
              <w:rPr>
                <w:rFonts w:hint="eastAsia"/>
                <w:szCs w:val="21"/>
              </w:rPr>
              <w:t>后置条件</w:t>
            </w:r>
          </w:p>
        </w:tc>
        <w:tc>
          <w:tcPr>
            <w:tcW w:w="4234" w:type="pct"/>
            <w:shd w:val="clear" w:color="auto" w:fill="auto"/>
          </w:tcPr>
          <w:p w14:paraId="5FEB4BAA" w14:textId="77777777" w:rsidR="00597A31" w:rsidRPr="00DB7E3A" w:rsidRDefault="00597A31" w:rsidP="00597A31">
            <w:pPr>
              <w:rPr>
                <w:szCs w:val="21"/>
              </w:rPr>
            </w:pPr>
            <w:r>
              <w:rPr>
                <w:rFonts w:hint="eastAsia"/>
                <w:szCs w:val="21"/>
              </w:rPr>
              <w:t>物料可用于工艺路线</w:t>
            </w:r>
          </w:p>
        </w:tc>
      </w:tr>
      <w:tr w:rsidR="00597A31" w:rsidRPr="00FF0C77" w14:paraId="1552A4BD" w14:textId="77777777" w:rsidTr="00244328">
        <w:tc>
          <w:tcPr>
            <w:tcW w:w="766" w:type="pct"/>
            <w:shd w:val="clear" w:color="auto" w:fill="D9D9D9"/>
          </w:tcPr>
          <w:p w14:paraId="2827B396" w14:textId="77777777" w:rsidR="00597A31" w:rsidRPr="00DB7E3A" w:rsidRDefault="00597A31" w:rsidP="00597A31">
            <w:pPr>
              <w:rPr>
                <w:szCs w:val="21"/>
              </w:rPr>
            </w:pPr>
            <w:r w:rsidRPr="00DB7E3A">
              <w:rPr>
                <w:rFonts w:hint="eastAsia"/>
                <w:szCs w:val="21"/>
              </w:rPr>
              <w:t>备选流</w:t>
            </w:r>
          </w:p>
        </w:tc>
        <w:tc>
          <w:tcPr>
            <w:tcW w:w="4234" w:type="pct"/>
            <w:shd w:val="clear" w:color="auto" w:fill="auto"/>
          </w:tcPr>
          <w:p w14:paraId="162144A1" w14:textId="77777777" w:rsidR="00597A31" w:rsidRPr="00DB7E3A" w:rsidRDefault="00597A31" w:rsidP="00597A31">
            <w:pPr>
              <w:rPr>
                <w:szCs w:val="21"/>
              </w:rPr>
            </w:pPr>
            <w:r>
              <w:rPr>
                <w:rFonts w:hint="eastAsia"/>
                <w:szCs w:val="21"/>
              </w:rPr>
              <w:t>无</w:t>
            </w:r>
          </w:p>
        </w:tc>
      </w:tr>
      <w:tr w:rsidR="00597A31" w:rsidRPr="00FF0C77" w14:paraId="52102949" w14:textId="77777777" w:rsidTr="00244328">
        <w:tc>
          <w:tcPr>
            <w:tcW w:w="766" w:type="pct"/>
            <w:shd w:val="clear" w:color="auto" w:fill="D9D9D9"/>
          </w:tcPr>
          <w:p w14:paraId="1E86AEBE" w14:textId="77777777" w:rsidR="00597A31" w:rsidRPr="00DB7E3A" w:rsidRDefault="00597A31" w:rsidP="00597A31">
            <w:pPr>
              <w:rPr>
                <w:szCs w:val="21"/>
              </w:rPr>
            </w:pPr>
            <w:r w:rsidRPr="00DB7E3A">
              <w:rPr>
                <w:rFonts w:hint="eastAsia"/>
                <w:szCs w:val="21"/>
              </w:rPr>
              <w:t>异常流</w:t>
            </w:r>
          </w:p>
        </w:tc>
        <w:tc>
          <w:tcPr>
            <w:tcW w:w="4234" w:type="pct"/>
            <w:shd w:val="clear" w:color="auto" w:fill="auto"/>
          </w:tcPr>
          <w:p w14:paraId="2FEA7ED3" w14:textId="77777777" w:rsidR="00597A31" w:rsidRDefault="00597A31" w:rsidP="00597A31">
            <w:pPr>
              <w:rPr>
                <w:szCs w:val="21"/>
              </w:rPr>
            </w:pPr>
            <w:r>
              <w:rPr>
                <w:rFonts w:hint="eastAsia"/>
                <w:szCs w:val="21"/>
              </w:rPr>
              <w:t>无</w:t>
            </w:r>
          </w:p>
        </w:tc>
      </w:tr>
      <w:tr w:rsidR="00597A31" w:rsidRPr="00FF0C77" w14:paraId="0E8656B6" w14:textId="77777777" w:rsidTr="00244328">
        <w:tc>
          <w:tcPr>
            <w:tcW w:w="766" w:type="pct"/>
            <w:shd w:val="clear" w:color="auto" w:fill="D9D9D9"/>
          </w:tcPr>
          <w:p w14:paraId="510CBE0B" w14:textId="77777777" w:rsidR="00597A31" w:rsidRPr="00DB7E3A" w:rsidRDefault="00597A31" w:rsidP="00597A31">
            <w:pPr>
              <w:rPr>
                <w:szCs w:val="21"/>
              </w:rPr>
            </w:pPr>
            <w:r w:rsidRPr="00DB7E3A">
              <w:rPr>
                <w:rFonts w:hint="eastAsia"/>
                <w:szCs w:val="21"/>
              </w:rPr>
              <w:t>依赖功能</w:t>
            </w:r>
          </w:p>
        </w:tc>
        <w:tc>
          <w:tcPr>
            <w:tcW w:w="4234" w:type="pct"/>
            <w:shd w:val="clear" w:color="auto" w:fill="auto"/>
          </w:tcPr>
          <w:p w14:paraId="65CE3AAD" w14:textId="285E23DC" w:rsidR="00597A31" w:rsidRPr="00865CBC" w:rsidRDefault="00597A31" w:rsidP="00597A31">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597A31" w:rsidRDefault="00597A31" w:rsidP="00597A31">
            <w:pPr>
              <w:pStyle w:val="af9"/>
              <w:numPr>
                <w:ilvl w:val="0"/>
                <w:numId w:val="9"/>
              </w:numPr>
              <w:spacing w:line="240" w:lineRule="auto"/>
              <w:ind w:firstLineChars="0"/>
              <w:textAlignment w:val="auto"/>
              <w:rPr>
                <w:szCs w:val="21"/>
              </w:rPr>
            </w:pPr>
            <w:r>
              <w:rPr>
                <w:rFonts w:hint="eastAsia"/>
                <w:szCs w:val="21"/>
              </w:rPr>
              <w:t>工序</w:t>
            </w:r>
          </w:p>
          <w:p w14:paraId="34B3608F" w14:textId="24BE4F3E" w:rsidR="00597A31" w:rsidRDefault="00597A31" w:rsidP="00597A31">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597A31" w:rsidRDefault="00597A31" w:rsidP="00597A31">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597A31" w:rsidRPr="00DB7E3A" w:rsidRDefault="00597A31" w:rsidP="00597A31">
            <w:pPr>
              <w:pStyle w:val="af9"/>
              <w:numPr>
                <w:ilvl w:val="0"/>
                <w:numId w:val="9"/>
              </w:numPr>
              <w:spacing w:line="240" w:lineRule="auto"/>
              <w:ind w:firstLineChars="0"/>
              <w:textAlignment w:val="auto"/>
              <w:rPr>
                <w:szCs w:val="21"/>
              </w:rPr>
            </w:pPr>
            <w:r>
              <w:rPr>
                <w:rFonts w:hint="eastAsia"/>
                <w:szCs w:val="21"/>
              </w:rPr>
              <w:t>日志管理</w:t>
            </w:r>
          </w:p>
        </w:tc>
      </w:tr>
      <w:tr w:rsidR="00597A31" w:rsidRPr="00FF0C77" w14:paraId="42BFE1EF" w14:textId="77777777" w:rsidTr="00244328">
        <w:trPr>
          <w:trHeight w:val="371"/>
        </w:trPr>
        <w:tc>
          <w:tcPr>
            <w:tcW w:w="766" w:type="pct"/>
            <w:shd w:val="clear" w:color="auto" w:fill="D9D9D9"/>
          </w:tcPr>
          <w:p w14:paraId="52B93040" w14:textId="77777777" w:rsidR="00597A31" w:rsidRPr="00DB7E3A" w:rsidRDefault="00597A31" w:rsidP="00597A31">
            <w:pPr>
              <w:rPr>
                <w:szCs w:val="21"/>
              </w:rPr>
            </w:pPr>
            <w:r w:rsidRPr="003E31CE">
              <w:rPr>
                <w:rFonts w:hint="eastAsia"/>
                <w:szCs w:val="21"/>
              </w:rPr>
              <w:t>补充说明</w:t>
            </w:r>
          </w:p>
        </w:tc>
        <w:tc>
          <w:tcPr>
            <w:tcW w:w="4234" w:type="pct"/>
            <w:shd w:val="clear" w:color="auto" w:fill="auto"/>
          </w:tcPr>
          <w:p w14:paraId="257CE091" w14:textId="77777777" w:rsidR="00597A31" w:rsidRPr="0082524B" w:rsidRDefault="00597A31" w:rsidP="00597A31">
            <w:pPr>
              <w:rPr>
                <w:szCs w:val="21"/>
              </w:rPr>
            </w:pPr>
            <w:r w:rsidRPr="0082524B">
              <w:rPr>
                <w:rFonts w:hint="eastAsia"/>
                <w:szCs w:val="21"/>
              </w:rPr>
              <w:t>本需求适用于离散行业。</w:t>
            </w:r>
          </w:p>
        </w:tc>
      </w:tr>
      <w:tr w:rsidR="00597A31" w:rsidRPr="00FF0C77" w14:paraId="21D26FE5" w14:textId="77777777" w:rsidTr="00244328">
        <w:trPr>
          <w:trHeight w:val="373"/>
        </w:trPr>
        <w:tc>
          <w:tcPr>
            <w:tcW w:w="766" w:type="pct"/>
            <w:shd w:val="clear" w:color="auto" w:fill="D9D9D9"/>
          </w:tcPr>
          <w:p w14:paraId="564B5DB2" w14:textId="77777777" w:rsidR="00597A31" w:rsidRPr="003E31CE" w:rsidRDefault="00597A31" w:rsidP="00597A31">
            <w:pPr>
              <w:rPr>
                <w:szCs w:val="21"/>
              </w:rPr>
            </w:pPr>
            <w:r>
              <w:rPr>
                <w:rFonts w:hint="eastAsia"/>
                <w:szCs w:val="21"/>
              </w:rPr>
              <w:t>需求来源</w:t>
            </w:r>
          </w:p>
        </w:tc>
        <w:tc>
          <w:tcPr>
            <w:tcW w:w="4234" w:type="pct"/>
            <w:shd w:val="clear" w:color="auto" w:fill="auto"/>
          </w:tcPr>
          <w:p w14:paraId="245667A2" w14:textId="77777777" w:rsidR="00597A31" w:rsidRDefault="00597A31" w:rsidP="00597A31">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pPr>
      <w:r>
        <w:rPr>
          <w:rFonts w:hint="eastAsia"/>
        </w:rPr>
        <w:t>特殊方法</w:t>
      </w:r>
    </w:p>
    <w:p w14:paraId="7C4DC71A" w14:textId="730CF841" w:rsidR="001E3D7C" w:rsidRPr="001E3D7C" w:rsidRDefault="005A3548" w:rsidP="001E3D7C">
      <w:pPr>
        <w:pStyle w:val="af9"/>
        <w:numPr>
          <w:ilvl w:val="0"/>
          <w:numId w:val="28"/>
        </w:numPr>
        <w:ind w:firstLineChars="0"/>
        <w:rPr>
          <w:szCs w:val="21"/>
        </w:rPr>
      </w:pPr>
      <w:r>
        <w:rPr>
          <w:rFonts w:hint="eastAsia"/>
          <w:szCs w:val="21"/>
        </w:rPr>
        <w:t>生成</w:t>
      </w:r>
      <w:r w:rsidR="001E3D7C" w:rsidRPr="001E3D7C">
        <w:rPr>
          <w:rFonts w:hint="eastAsia"/>
          <w:szCs w:val="21"/>
        </w:rPr>
        <w:t>二维码</w:t>
      </w:r>
    </w:p>
    <w:p w14:paraId="7E425DD7" w14:textId="6B6417DC" w:rsidR="00A76733" w:rsidRDefault="00A76733" w:rsidP="00A76733">
      <w:pPr>
        <w:pStyle w:val="aa"/>
        <w:keepNext/>
        <w:jc w:val="center"/>
      </w:pPr>
      <w:bookmarkStart w:id="40" w:name="_Toc135946239"/>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11</w:t>
      </w:r>
      <w:r>
        <w:fldChar w:fldCharType="end"/>
      </w:r>
      <w:r>
        <w:t xml:space="preserve"> </w:t>
      </w:r>
      <w:r>
        <w:rPr>
          <w:rFonts w:hint="eastAsia"/>
        </w:rPr>
        <w:t>二维码</w:t>
      </w:r>
      <w:bookmarkEnd w:id="40"/>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下达命令</w:t>
            </w:r>
          </w:p>
          <w:p w14:paraId="3E2E60D8" w14:textId="1564FB0F" w:rsidR="00A76733" w:rsidRPr="00AF4696" w:rsidRDefault="00A76733" w:rsidP="00244328">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导出二维码</w:t>
            </w:r>
          </w:p>
        </w:tc>
      </w:tr>
    </w:tbl>
    <w:p w14:paraId="280E3CA6" w14:textId="77777777" w:rsidR="001E3D7C" w:rsidRPr="001E3D7C" w:rsidRDefault="001E3D7C" w:rsidP="001E3D7C">
      <w:pPr>
        <w:rPr>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3E3CF114" w:rsidR="00AF4696" w:rsidRDefault="00AF4696" w:rsidP="00AF4696">
      <w:pPr>
        <w:pStyle w:val="aa"/>
        <w:keepNext/>
        <w:jc w:val="center"/>
      </w:pPr>
      <w:bookmarkStart w:id="41" w:name="_Toc1359462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12</w:t>
      </w:r>
      <w:r>
        <w:fldChar w:fldCharType="end"/>
      </w:r>
      <w:r>
        <w:t xml:space="preserve"> </w:t>
      </w:r>
      <w:r>
        <w:rPr>
          <w:rFonts w:hint="eastAsia"/>
        </w:rPr>
        <w:t>下达工单</w:t>
      </w:r>
      <w:bookmarkEnd w:id="41"/>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65132B5D" w:rsidR="00AF4696" w:rsidRDefault="00AF4696" w:rsidP="00244328">
            <w:pPr>
              <w:jc w:val="center"/>
            </w:pPr>
            <w:r>
              <w:rPr>
                <w:rFonts w:hint="eastAsia"/>
              </w:rPr>
              <w:t>下单工单算法</w:t>
            </w:r>
          </w:p>
        </w:tc>
      </w:tr>
      <w:tr w:rsidR="00AF4696" w14:paraId="7A4446C9" w14:textId="77777777" w:rsidTr="00244328">
        <w:tc>
          <w:tcPr>
            <w:tcW w:w="8296" w:type="dxa"/>
          </w:tcPr>
          <w:p w14:paraId="05B5E797" w14:textId="2BEB45C1" w:rsidR="00AF4696" w:rsidRPr="00BB0C1B" w:rsidRDefault="00AF4696" w:rsidP="00244328">
            <w:pPr>
              <w:pStyle w:val="af9"/>
              <w:numPr>
                <w:ilvl w:val="0"/>
                <w:numId w:val="20"/>
              </w:numPr>
              <w:spacing w:line="240" w:lineRule="auto"/>
              <w:ind w:left="456" w:firstLineChars="0"/>
              <w:rPr>
                <w:szCs w:val="21"/>
              </w:rPr>
            </w:pPr>
            <w:r>
              <w:rPr>
                <w:rFonts w:hint="eastAsia"/>
                <w:szCs w:val="21"/>
              </w:rPr>
              <w:t>选择资源</w:t>
            </w:r>
          </w:p>
          <w:p w14:paraId="2E8247CD" w14:textId="0929E18D" w:rsidR="00AF4696" w:rsidRPr="00BB0C1B" w:rsidRDefault="00AF4696" w:rsidP="00244328">
            <w:pPr>
              <w:pStyle w:val="af9"/>
              <w:numPr>
                <w:ilvl w:val="0"/>
                <w:numId w:val="20"/>
              </w:numPr>
              <w:spacing w:line="240" w:lineRule="auto"/>
              <w:ind w:left="456" w:firstLineChars="0"/>
              <w:rPr>
                <w:szCs w:val="21"/>
              </w:rPr>
            </w:pPr>
            <w:r>
              <w:rPr>
                <w:rFonts w:hint="eastAsia"/>
                <w:szCs w:val="21"/>
              </w:rPr>
              <w:t>选择期间：开始时间和结束时间</w:t>
            </w:r>
          </w:p>
          <w:p w14:paraId="570942F0" w14:textId="2E822B91" w:rsidR="00AF4696" w:rsidRPr="00BB0C1B" w:rsidRDefault="00AF4696" w:rsidP="00244328">
            <w:pPr>
              <w:pStyle w:val="af9"/>
              <w:numPr>
                <w:ilvl w:val="0"/>
                <w:numId w:val="20"/>
              </w:numPr>
              <w:spacing w:line="240" w:lineRule="auto"/>
              <w:ind w:left="456" w:firstLineChars="0"/>
              <w:rPr>
                <w:szCs w:val="21"/>
              </w:rPr>
            </w:pPr>
            <w:r>
              <w:rPr>
                <w:rFonts w:hint="eastAsia"/>
                <w:szCs w:val="21"/>
              </w:rPr>
              <w:t>下达命令</w:t>
            </w:r>
          </w:p>
          <w:p w14:paraId="23F1472D" w14:textId="1E8E0D57" w:rsidR="00AF4696" w:rsidRPr="00AF4696" w:rsidRDefault="00AF4696" w:rsidP="00AF4696">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 w14:paraId="557232BE" w14:textId="2D4C506E" w:rsidR="00C44BA0" w:rsidRDefault="00C44BA0" w:rsidP="006A7C04">
      <w:pPr>
        <w:pStyle w:val="c-"/>
        <w:ind w:hanging="1418"/>
        <w:rPr>
          <w:lang w:val="en-GB"/>
        </w:rPr>
      </w:pPr>
      <w:r>
        <w:rPr>
          <w:rFonts w:hint="eastAsia"/>
          <w:lang w:val="en-GB"/>
        </w:rPr>
        <w:t>工序</w:t>
      </w:r>
    </w:p>
    <w:p w14:paraId="740C2694" w14:textId="246FF5DB" w:rsidR="00605FDF" w:rsidRDefault="00605FDF" w:rsidP="00605FDF">
      <w:pPr>
        <w:pStyle w:val="aa"/>
        <w:keepNext/>
        <w:jc w:val="center"/>
      </w:pPr>
      <w:bookmarkStart w:id="42" w:name="_Toc1359462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13</w:t>
      </w:r>
      <w:r>
        <w:fldChar w:fldCharType="end"/>
      </w:r>
      <w:r>
        <w:t xml:space="preserve"> </w:t>
      </w:r>
      <w:r>
        <w:rPr>
          <w:rFonts w:hint="eastAsia"/>
        </w:rPr>
        <w:t>工序功能需求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05F29887" w14:textId="4FB650BA" w:rsidR="000418D7" w:rsidRDefault="000418D7" w:rsidP="00244328">
            <w:pPr>
              <w:rPr>
                <w:szCs w:val="21"/>
              </w:rPr>
            </w:pPr>
            <w:r>
              <w:rPr>
                <w:rFonts w:hint="eastAsia"/>
                <w:szCs w:val="21"/>
              </w:rPr>
              <w:t>定义：设置分派的工序属性</w:t>
            </w:r>
            <w:r w:rsidR="00F30487">
              <w:rPr>
                <w:rFonts w:hint="eastAsia"/>
                <w:szCs w:val="21"/>
              </w:rPr>
              <w:t>。</w:t>
            </w:r>
          </w:p>
          <w:p w14:paraId="4C97DF71" w14:textId="6496BD8C" w:rsidR="00605FDF" w:rsidRPr="00A75088" w:rsidRDefault="00266456" w:rsidP="00244328">
            <w:pPr>
              <w:rPr>
                <w:szCs w:val="21"/>
              </w:rPr>
            </w:pPr>
            <w:r>
              <w:rPr>
                <w:rFonts w:hint="eastAsia"/>
                <w:szCs w:val="21"/>
              </w:rPr>
              <w:t>功能：</w:t>
            </w:r>
            <w:r w:rsidR="000A54ED">
              <w:rPr>
                <w:rFonts w:hint="eastAsia"/>
                <w:szCs w:val="21"/>
              </w:rPr>
              <w:t>工序</w:t>
            </w:r>
            <w:r w:rsidR="00605FDF">
              <w:rPr>
                <w:rFonts w:hint="eastAsia"/>
                <w:szCs w:val="21"/>
              </w:rPr>
              <w:t>的属性设置和操作管理。</w:t>
            </w:r>
          </w:p>
          <w:p w14:paraId="7963DB3F" w14:textId="3B67EE74"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45E6B424" w:rsidR="00605FDF" w:rsidRPr="00425D27" w:rsidRDefault="00266456">
            <w:pPr>
              <w:pStyle w:val="af9"/>
              <w:numPr>
                <w:ilvl w:val="0"/>
                <w:numId w:val="12"/>
              </w:numPr>
              <w:ind w:firstLineChars="0"/>
              <w:rPr>
                <w:szCs w:val="21"/>
              </w:rPr>
            </w:pPr>
            <w:r>
              <w:rPr>
                <w:rFonts w:hint="eastAsia"/>
                <w:szCs w:val="21"/>
              </w:rPr>
              <w:t>通用</w:t>
            </w:r>
            <w:r w:rsidR="00605FDF"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lastRenderedPageBreak/>
              <w:t>序号：在工艺路线中的编号。</w:t>
            </w:r>
          </w:p>
          <w:p w14:paraId="439D18F9" w14:textId="37DFDB5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144C1715" w:rsidR="00605FDF" w:rsidRDefault="000418D7">
            <w:pPr>
              <w:pStyle w:val="af9"/>
              <w:numPr>
                <w:ilvl w:val="0"/>
                <w:numId w:val="10"/>
              </w:numPr>
              <w:spacing w:line="240" w:lineRule="auto"/>
              <w:ind w:firstLineChars="0"/>
              <w:textAlignment w:val="auto"/>
              <w:rPr>
                <w:szCs w:val="21"/>
              </w:rPr>
            </w:pPr>
            <w:r>
              <w:rPr>
                <w:rFonts w:hint="eastAsia"/>
                <w:szCs w:val="21"/>
              </w:rPr>
              <w:t>通用</w:t>
            </w:r>
            <w:r w:rsidR="00605FDF">
              <w:rPr>
                <w:rFonts w:hint="eastAsia"/>
                <w:szCs w:val="21"/>
              </w:rPr>
              <w:t>方法</w:t>
            </w:r>
          </w:p>
          <w:p w14:paraId="0E8390B9" w14:textId="6D409B77" w:rsidR="00605FDF" w:rsidRPr="00F652F2" w:rsidRDefault="00605FDF">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lastRenderedPageBreak/>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3B93DF0A" w:rsidR="00C20CFE" w:rsidRDefault="00C20CFE" w:rsidP="00C20CFE">
      <w:pPr>
        <w:pStyle w:val="aa"/>
        <w:keepNext/>
        <w:jc w:val="center"/>
      </w:pPr>
      <w:bookmarkStart w:id="43" w:name="_Toc1359462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14</w:t>
      </w:r>
      <w:r>
        <w:fldChar w:fldCharType="end"/>
      </w:r>
      <w:r>
        <w:t xml:space="preserve"> </w:t>
      </w:r>
      <w:r>
        <w:rPr>
          <w:rFonts w:hint="eastAsia"/>
        </w:rPr>
        <w:t>工艺路线功能需求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E704ED" w:rsidRPr="00FF0C77" w14:paraId="7F203F34" w14:textId="77777777" w:rsidTr="00C20CFE">
        <w:tc>
          <w:tcPr>
            <w:tcW w:w="766" w:type="pct"/>
            <w:shd w:val="clear" w:color="auto" w:fill="D9D9D9"/>
          </w:tcPr>
          <w:p w14:paraId="656BB8E8" w14:textId="7C05348E" w:rsidR="00E704ED" w:rsidRPr="00DB7E3A" w:rsidRDefault="00E704ED" w:rsidP="007632C1">
            <w:pPr>
              <w:rPr>
                <w:szCs w:val="21"/>
              </w:rPr>
            </w:pPr>
            <w:r>
              <w:rPr>
                <w:rFonts w:hint="eastAsia"/>
                <w:szCs w:val="21"/>
              </w:rPr>
              <w:t>修改日期</w:t>
            </w:r>
          </w:p>
        </w:tc>
        <w:tc>
          <w:tcPr>
            <w:tcW w:w="4234" w:type="pct"/>
            <w:shd w:val="clear" w:color="auto" w:fill="auto"/>
          </w:tcPr>
          <w:p w14:paraId="70A182B5" w14:textId="42B93FBB" w:rsidR="00E704ED" w:rsidRDefault="00E704ED" w:rsidP="007632C1">
            <w:pPr>
              <w:rPr>
                <w:szCs w:val="21"/>
              </w:rPr>
            </w:pPr>
            <w:r>
              <w:rPr>
                <w:rFonts w:hint="eastAsia"/>
                <w:szCs w:val="21"/>
              </w:rPr>
              <w:t>2</w:t>
            </w:r>
            <w:r>
              <w:rPr>
                <w:szCs w:val="21"/>
              </w:rPr>
              <w:t>023-05-16</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F5C0EF7" w14:textId="278A1633" w:rsidR="00793408" w:rsidRDefault="00793408" w:rsidP="00793408">
            <w:pPr>
              <w:rPr>
                <w:szCs w:val="21"/>
              </w:rPr>
            </w:pPr>
            <w:r>
              <w:rPr>
                <w:rFonts w:hint="eastAsia"/>
                <w:szCs w:val="21"/>
              </w:rPr>
              <w:t>定义：工艺路线</w:t>
            </w: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w:t>
            </w:r>
            <w:r w:rsidRPr="00793408">
              <w:rPr>
                <w:rFonts w:hint="eastAsia"/>
                <w:szCs w:val="21"/>
              </w:rPr>
              <w:lastRenderedPageBreak/>
              <w:t>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p>
          <w:p w14:paraId="6F13E04C" w14:textId="508C363A" w:rsidR="000619F0" w:rsidRPr="000619F0" w:rsidRDefault="00793408" w:rsidP="000619F0">
            <w:pPr>
              <w:rPr>
                <w:szCs w:val="21"/>
              </w:rPr>
            </w:pPr>
            <w:r>
              <w:rPr>
                <w:rFonts w:hint="eastAsia"/>
                <w:szCs w:val="21"/>
              </w:rPr>
              <w:t>功能：</w:t>
            </w:r>
            <w:r w:rsidR="00F112EE">
              <w:rPr>
                <w:rFonts w:hint="eastAsia"/>
                <w:szCs w:val="21"/>
              </w:rPr>
              <w:t>工艺路线</w:t>
            </w:r>
            <w:r w:rsidR="000619F0">
              <w:rPr>
                <w:rFonts w:hint="eastAsia"/>
                <w:szCs w:val="21"/>
              </w:rPr>
              <w:t>的属性设置和操作管理</w:t>
            </w:r>
          </w:p>
          <w:p w14:paraId="2BCD1D14" w14:textId="40DE095D" w:rsidR="006A7C04" w:rsidRPr="00142175" w:rsidRDefault="006A7C04">
            <w:pPr>
              <w:pStyle w:val="af9"/>
              <w:numPr>
                <w:ilvl w:val="0"/>
                <w:numId w:val="13"/>
              </w:numPr>
              <w:ind w:firstLineChars="0"/>
              <w:rPr>
                <w:szCs w:val="21"/>
              </w:rPr>
            </w:pPr>
            <w:r w:rsidRPr="00142175">
              <w:rPr>
                <w:rFonts w:hint="eastAsia"/>
                <w:szCs w:val="21"/>
              </w:rPr>
              <w:t>属性：</w:t>
            </w:r>
            <w:r w:rsidR="00CD21B9">
              <w:rPr>
                <w:rFonts w:hint="eastAsia"/>
                <w:szCs w:val="21"/>
              </w:rPr>
              <w:t>产出物料</w:t>
            </w:r>
            <w:r w:rsidR="002C2027" w:rsidRPr="002C2027">
              <w:rPr>
                <w:rFonts w:hint="eastAsia"/>
                <w:szCs w:val="21"/>
              </w:rPr>
              <w:t>、工艺路线类型、工艺路线、工艺路线有效性、工序编号、工序、工序有效性、步骤类型、步骤、步骤有效性、</w:t>
            </w:r>
            <w:r w:rsidR="00CD21B9">
              <w:rPr>
                <w:rFonts w:hint="eastAsia"/>
                <w:szCs w:val="21"/>
              </w:rPr>
              <w:t>投入物料</w:t>
            </w:r>
            <w:r w:rsidR="002C2027" w:rsidRPr="002C2027">
              <w:rPr>
                <w:rFonts w:hint="eastAsia"/>
                <w:szCs w:val="21"/>
              </w:rPr>
              <w:t>、关联资源、时间关系、转移时间、准备时间、加工时间、拆卸时间、后资源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06880AED" w:rsidR="00066115" w:rsidRDefault="00CD21B9">
            <w:pPr>
              <w:pStyle w:val="af9"/>
              <w:numPr>
                <w:ilvl w:val="1"/>
                <w:numId w:val="10"/>
              </w:numPr>
              <w:spacing w:line="240" w:lineRule="auto"/>
              <w:ind w:firstLineChars="0"/>
              <w:textAlignment w:val="auto"/>
              <w:rPr>
                <w:szCs w:val="21"/>
              </w:rPr>
            </w:pPr>
            <w:r>
              <w:rPr>
                <w:rFonts w:hint="eastAsia"/>
                <w:szCs w:val="21"/>
              </w:rPr>
              <w:t>产出物料</w:t>
            </w:r>
            <w:r w:rsidR="002F132E">
              <w:rPr>
                <w:rFonts w:hint="eastAsia"/>
                <w:szCs w:val="21"/>
              </w:rPr>
              <w:t>：</w:t>
            </w:r>
            <w:r w:rsidR="00BF3584">
              <w:rPr>
                <w:rFonts w:hint="eastAsia"/>
                <w:szCs w:val="21"/>
              </w:rPr>
              <w:t>物料类型，</w:t>
            </w:r>
            <w:r w:rsidR="002F132E">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28E3CBF5" w:rsidR="002F132E" w:rsidRDefault="002F132E">
            <w:pPr>
              <w:pStyle w:val="af9"/>
              <w:numPr>
                <w:ilvl w:val="1"/>
                <w:numId w:val="10"/>
              </w:numPr>
              <w:spacing w:line="240" w:lineRule="auto"/>
              <w:ind w:firstLineChars="0"/>
              <w:textAlignment w:val="auto"/>
              <w:rPr>
                <w:szCs w:val="21"/>
              </w:rPr>
            </w:pPr>
            <w:r>
              <w:rPr>
                <w:rFonts w:hint="eastAsia"/>
                <w:szCs w:val="21"/>
              </w:rPr>
              <w:t>工艺路线：</w:t>
            </w:r>
            <w:r w:rsidR="0062752F">
              <w:rPr>
                <w:rFonts w:hint="eastAsia"/>
                <w:szCs w:val="21"/>
              </w:rPr>
              <w:t>产出物料可能存在</w:t>
            </w:r>
            <w:r w:rsidR="0062752F">
              <w:rPr>
                <w:rFonts w:hint="eastAsia"/>
                <w:szCs w:val="21"/>
              </w:rPr>
              <w:t>1</w:t>
            </w:r>
            <w:r w:rsidR="0062752F">
              <w:rPr>
                <w:rFonts w:hint="eastAsia"/>
                <w:szCs w:val="21"/>
              </w:rPr>
              <w:t>条或多条工艺路线，该属性用于区分产出物料不同的</w:t>
            </w:r>
            <w:r>
              <w:rPr>
                <w:rFonts w:hint="eastAsia"/>
                <w:szCs w:val="21"/>
              </w:rPr>
              <w:t>工艺路线</w:t>
            </w:r>
          </w:p>
          <w:p w14:paraId="50E04AD9" w14:textId="6FE332F3"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62752F">
              <w:rPr>
                <w:rFonts w:hint="eastAsia"/>
                <w:szCs w:val="21"/>
              </w:rPr>
              <w:t>条件</w:t>
            </w:r>
            <w:r>
              <w:rPr>
                <w:rFonts w:hint="eastAsia"/>
                <w:szCs w:val="21"/>
              </w:rPr>
              <w:t>：</w:t>
            </w:r>
            <w:r w:rsidR="00A51533">
              <w:rPr>
                <w:rFonts w:hint="eastAsia"/>
                <w:szCs w:val="21"/>
              </w:rPr>
              <w:t>物料有多条工艺路线，设置有效的工艺路线，可包括工艺路线名称和工艺路线有效性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0043E7CD" w:rsidR="007D7813" w:rsidRDefault="007D7813">
            <w:pPr>
              <w:pStyle w:val="af9"/>
              <w:numPr>
                <w:ilvl w:val="1"/>
                <w:numId w:val="10"/>
              </w:numPr>
              <w:spacing w:line="240" w:lineRule="auto"/>
              <w:ind w:firstLineChars="0"/>
              <w:textAlignment w:val="auto"/>
              <w:rPr>
                <w:szCs w:val="21"/>
              </w:rPr>
            </w:pPr>
            <w:r>
              <w:rPr>
                <w:rFonts w:hint="eastAsia"/>
                <w:szCs w:val="21"/>
              </w:rPr>
              <w:t>工序有效性</w:t>
            </w:r>
            <w:r w:rsidR="00A51533">
              <w:rPr>
                <w:rFonts w:hint="eastAsia"/>
                <w:szCs w:val="21"/>
              </w:rPr>
              <w:t>：工艺路线中有多个工序，设置有效的工序。</w:t>
            </w:r>
          </w:p>
          <w:p w14:paraId="41A58FC5" w14:textId="220759C1"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sidR="00E50230">
              <w:rPr>
                <w:rFonts w:hint="eastAsia"/>
                <w:szCs w:val="21"/>
              </w:rPr>
              <w:t>（主加工步骤、辅助加工步骤）</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51014929" w:rsidR="00380A06" w:rsidRDefault="00380A06">
            <w:pPr>
              <w:pStyle w:val="af9"/>
              <w:numPr>
                <w:ilvl w:val="1"/>
                <w:numId w:val="10"/>
              </w:numPr>
              <w:spacing w:line="240" w:lineRule="auto"/>
              <w:ind w:firstLineChars="0"/>
              <w:textAlignment w:val="auto"/>
              <w:rPr>
                <w:szCs w:val="21"/>
              </w:rPr>
            </w:pPr>
            <w:r>
              <w:rPr>
                <w:rFonts w:hint="eastAsia"/>
                <w:szCs w:val="21"/>
              </w:rPr>
              <w:t>步骤有效性</w:t>
            </w:r>
            <w:r w:rsidR="00A51533">
              <w:rPr>
                <w:rFonts w:hint="eastAsia"/>
                <w:szCs w:val="21"/>
              </w:rPr>
              <w:t>：工序中有多个投料、加工、产出步骤，设置</w:t>
            </w:r>
            <w:r w:rsidR="00A51533">
              <w:rPr>
                <w:rFonts w:hint="eastAsia"/>
                <w:szCs w:val="21"/>
              </w:rPr>
              <w:lastRenderedPageBreak/>
              <w:t>有效的步骤</w:t>
            </w:r>
          </w:p>
          <w:p w14:paraId="7FF73A7A" w14:textId="71912032" w:rsidR="00306B5E" w:rsidRPr="00306B5E" w:rsidRDefault="00306B5E" w:rsidP="00306B5E">
            <w:pPr>
              <w:pStyle w:val="af9"/>
              <w:numPr>
                <w:ilvl w:val="1"/>
                <w:numId w:val="10"/>
              </w:numPr>
              <w:spacing w:line="240" w:lineRule="auto"/>
              <w:ind w:firstLineChars="0"/>
              <w:textAlignment w:val="auto"/>
              <w:rPr>
                <w:szCs w:val="21"/>
              </w:rPr>
            </w:pPr>
            <w:r>
              <w:rPr>
                <w:rFonts w:hint="eastAsia"/>
                <w:szCs w:val="21"/>
              </w:rPr>
              <w:t>加工有效性</w:t>
            </w:r>
            <w:r w:rsidR="00A51533">
              <w:rPr>
                <w:rFonts w:hint="eastAsia"/>
                <w:szCs w:val="21"/>
              </w:rPr>
              <w:t>：加工步骤有多种加工方式（主资源和副资源组合），设置有效的加工（设置一组有效的主资源和副资源的组合），可包括加工名称、加有效性。</w:t>
            </w:r>
          </w:p>
          <w:p w14:paraId="25672AEE" w14:textId="37DC8DB8" w:rsidR="001C764B" w:rsidRDefault="00CD21B9">
            <w:pPr>
              <w:pStyle w:val="af9"/>
              <w:numPr>
                <w:ilvl w:val="1"/>
                <w:numId w:val="10"/>
              </w:numPr>
              <w:spacing w:line="240" w:lineRule="auto"/>
              <w:ind w:firstLineChars="0"/>
              <w:textAlignment w:val="auto"/>
              <w:rPr>
                <w:szCs w:val="21"/>
              </w:rPr>
            </w:pPr>
            <w:r>
              <w:rPr>
                <w:rFonts w:hint="eastAsia"/>
                <w:szCs w:val="21"/>
              </w:rPr>
              <w:t>投入物料</w:t>
            </w:r>
            <w:r w:rsidR="001C764B">
              <w:rPr>
                <w:rFonts w:hint="eastAsia"/>
                <w:szCs w:val="21"/>
              </w:rPr>
              <w:t>：</w:t>
            </w:r>
            <w:r w:rsidR="00BF3584">
              <w:rPr>
                <w:rFonts w:hint="eastAsia"/>
                <w:szCs w:val="21"/>
              </w:rPr>
              <w:t>物料类型，</w:t>
            </w:r>
            <w:r w:rsidR="00EC6210">
              <w:rPr>
                <w:rFonts w:hint="eastAsia"/>
                <w:szCs w:val="21"/>
              </w:rPr>
              <w:t>投入的</w:t>
            </w:r>
            <w:r w:rsidR="001C764B">
              <w:rPr>
                <w:rFonts w:hint="eastAsia"/>
                <w:szCs w:val="21"/>
              </w:rPr>
              <w:t>原料</w:t>
            </w:r>
          </w:p>
          <w:p w14:paraId="22917AF1" w14:textId="033E6773"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p>
          <w:p w14:paraId="5B4F7A3F" w14:textId="4D0FC877"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39A81381"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86D4C72" w14:textId="5779E810"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p>
          <w:p w14:paraId="0DDCB5B5" w14:textId="42A5243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r>
              <w:rPr>
                <w:rFonts w:hint="eastAsia"/>
                <w:szCs w:val="21"/>
              </w:rPr>
              <w:t>BOM</w:t>
            </w:r>
          </w:p>
          <w:p w14:paraId="5AF5D5EB" w14:textId="2158804B" w:rsidR="00AD7AB8" w:rsidRPr="00AD7AB8" w:rsidRDefault="00AD7AB8" w:rsidP="00AD7AB8">
            <w:pPr>
              <w:pStyle w:val="af9"/>
              <w:numPr>
                <w:ilvl w:val="2"/>
                <w:numId w:val="10"/>
              </w:numPr>
              <w:spacing w:line="240" w:lineRule="auto"/>
              <w:ind w:firstLineChars="0"/>
              <w:textAlignment w:val="auto"/>
              <w:rPr>
                <w:szCs w:val="21"/>
              </w:rPr>
            </w:pPr>
            <w:r>
              <w:rPr>
                <w:rFonts w:hint="eastAsia"/>
                <w:szCs w:val="21"/>
              </w:rPr>
              <w:t>生成资源</w:t>
            </w:r>
          </w:p>
          <w:p w14:paraId="5C52990D" w14:textId="3AB43D9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生成物料和工艺路线、工艺路线和工序、工序和步骤的连接关系</w:t>
            </w:r>
          </w:p>
          <w:p w14:paraId="62F6F2F8" w14:textId="7B3D1EA6" w:rsidR="00485099" w:rsidRDefault="00485099" w:rsidP="00485099">
            <w:pPr>
              <w:pStyle w:val="af9"/>
              <w:numPr>
                <w:ilvl w:val="1"/>
                <w:numId w:val="10"/>
              </w:numPr>
              <w:spacing w:line="240" w:lineRule="auto"/>
              <w:ind w:firstLineChars="0"/>
              <w:textAlignment w:val="auto"/>
              <w:rPr>
                <w:szCs w:val="21"/>
              </w:rPr>
            </w:pPr>
            <w:r w:rsidRPr="00786A6E">
              <w:rPr>
                <w:rFonts w:hint="eastAsia"/>
                <w:szCs w:val="21"/>
              </w:rPr>
              <w:t>验证</w:t>
            </w:r>
            <w:r>
              <w:rPr>
                <w:rFonts w:hint="eastAsia"/>
                <w:szCs w:val="21"/>
              </w:rPr>
              <w:t>：验证工艺路线的正确性</w:t>
            </w:r>
            <w:r w:rsidR="0092528F">
              <w:rPr>
                <w:rFonts w:hint="eastAsia"/>
                <w:szCs w:val="21"/>
              </w:rPr>
              <w:t>。</w:t>
            </w:r>
          </w:p>
          <w:p w14:paraId="0F2B42A5" w14:textId="5BABB931" w:rsidR="00D30782" w:rsidRDefault="00D30782"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1</w:t>
            </w:r>
            <w:r>
              <w:rPr>
                <w:szCs w:val="21"/>
              </w:rPr>
              <w:t>:</w:t>
            </w:r>
            <w:r w:rsidRPr="00D30782">
              <w:rPr>
                <w:szCs w:val="21"/>
              </w:rPr>
              <w:t xml:space="preserve"> </w:t>
            </w:r>
            <w:r w:rsidRPr="00D30782">
              <w:rPr>
                <w:szCs w:val="21"/>
              </w:rPr>
              <w:t>首道工序至少需要</w:t>
            </w:r>
            <w:r w:rsidRPr="00D30782">
              <w:rPr>
                <w:szCs w:val="21"/>
              </w:rPr>
              <w:t>1</w:t>
            </w:r>
            <w:r>
              <w:rPr>
                <w:rFonts w:hint="eastAsia"/>
                <w:szCs w:val="21"/>
              </w:rPr>
              <w:t>个投料步骤</w:t>
            </w:r>
          </w:p>
          <w:p w14:paraId="3B9D170F" w14:textId="3A046A84" w:rsidR="00D30782" w:rsidRDefault="00375B3D"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2</w:t>
            </w:r>
            <w:r>
              <w:rPr>
                <w:szCs w:val="21"/>
              </w:rPr>
              <w:t xml:space="preserve">: </w:t>
            </w:r>
            <w:r>
              <w:rPr>
                <w:rFonts w:hint="eastAsia"/>
                <w:szCs w:val="21"/>
              </w:rPr>
              <w:t>其他工序不需要投料步骤，默认采用上个工序的产出物料</w:t>
            </w:r>
          </w:p>
          <w:p w14:paraId="33689723" w14:textId="7BCF5732" w:rsidR="00375B3D" w:rsidRDefault="00D12516"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3</w:t>
            </w:r>
            <w:r>
              <w:rPr>
                <w:szCs w:val="21"/>
              </w:rPr>
              <w:t xml:space="preserve">: </w:t>
            </w:r>
            <w:r>
              <w:rPr>
                <w:rFonts w:hint="eastAsia"/>
                <w:szCs w:val="21"/>
              </w:rPr>
              <w:t>每道工序只允许一个</w:t>
            </w:r>
            <w:r w:rsidR="00837C33">
              <w:rPr>
                <w:rFonts w:hint="eastAsia"/>
                <w:szCs w:val="21"/>
              </w:rPr>
              <w:t>主</w:t>
            </w:r>
            <w:r>
              <w:rPr>
                <w:rFonts w:hint="eastAsia"/>
                <w:szCs w:val="21"/>
              </w:rPr>
              <w:t>加工步骤</w:t>
            </w:r>
          </w:p>
          <w:p w14:paraId="663081DE" w14:textId="5CA5F280" w:rsidR="009B28D3" w:rsidRDefault="00E50230"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4</w:t>
            </w:r>
            <w:r>
              <w:rPr>
                <w:szCs w:val="21"/>
              </w:rPr>
              <w:t xml:space="preserve">: </w:t>
            </w:r>
            <w:r>
              <w:rPr>
                <w:rFonts w:hint="eastAsia"/>
                <w:szCs w:val="21"/>
              </w:rPr>
              <w:t>每道工序允许</w:t>
            </w:r>
            <w:r w:rsidR="00C13A30">
              <w:rPr>
                <w:rFonts w:hint="eastAsia"/>
                <w:szCs w:val="21"/>
              </w:rPr>
              <w:t>指定</w:t>
            </w:r>
            <w:r>
              <w:rPr>
                <w:rFonts w:hint="eastAsia"/>
                <w:szCs w:val="21"/>
              </w:rPr>
              <w:t>上限的辅助加工步骤</w:t>
            </w:r>
          </w:p>
          <w:p w14:paraId="4A83D0B5" w14:textId="074E3BF2" w:rsidR="0043509C" w:rsidRDefault="0043509C"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5</w:t>
            </w:r>
            <w:r>
              <w:rPr>
                <w:szCs w:val="21"/>
              </w:rPr>
              <w:t xml:space="preserve">: </w:t>
            </w:r>
            <w:r>
              <w:rPr>
                <w:rFonts w:hint="eastAsia"/>
                <w:szCs w:val="21"/>
              </w:rPr>
              <w:t>投料步骤和加工步骤允许重复定义，不座位验证规则。</w:t>
            </w:r>
          </w:p>
          <w:p w14:paraId="44F1563F" w14:textId="706F5C84" w:rsidR="0087687F" w:rsidRPr="00485099" w:rsidRDefault="0087687F"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6</w:t>
            </w:r>
            <w:r>
              <w:rPr>
                <w:szCs w:val="21"/>
              </w:rPr>
              <w:t xml:space="preserve">: </w:t>
            </w:r>
            <w:r>
              <w:rPr>
                <w:rFonts w:hint="eastAsia"/>
                <w:szCs w:val="21"/>
              </w:rPr>
              <w:t>物料</w:t>
            </w:r>
            <w:r>
              <w:rPr>
                <w:rFonts w:hint="eastAsia"/>
                <w:szCs w:val="21"/>
              </w:rPr>
              <w:t>BOM</w:t>
            </w:r>
            <w:r>
              <w:rPr>
                <w:rFonts w:hint="eastAsia"/>
                <w:szCs w:val="21"/>
              </w:rPr>
              <w:t>不允许循环</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lastRenderedPageBreak/>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0C67C81" w:rsidR="00AA6393"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1452732F" w:rsidR="00981031" w:rsidRDefault="007312FB" w:rsidP="007312FB">
      <w:pPr>
        <w:pStyle w:val="aa"/>
        <w:jc w:val="center"/>
      </w:pPr>
      <w:bookmarkStart w:id="44" w:name="_Toc1359462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77645">
        <w:rPr>
          <w:noProof/>
        </w:rPr>
        <w:t>5</w:t>
      </w:r>
      <w:r>
        <w:fldChar w:fldCharType="end"/>
      </w:r>
      <w:r>
        <w:t xml:space="preserve"> </w:t>
      </w:r>
      <w:r>
        <w:rPr>
          <w:rFonts w:hint="eastAsia"/>
        </w:rPr>
        <w:t>工艺路线</w:t>
      </w:r>
      <w:r w:rsidR="0066142A">
        <w:rPr>
          <w:rFonts w:hint="eastAsia"/>
        </w:rPr>
        <w:t>示意图</w:t>
      </w:r>
      <w:bookmarkEnd w:id="44"/>
    </w:p>
    <w:p w14:paraId="28AD5185" w14:textId="5B87FB88" w:rsidR="00F44EB4" w:rsidRDefault="008A6421" w:rsidP="00F44EB4">
      <w:pPr>
        <w:pStyle w:val="d-"/>
        <w:ind w:left="709"/>
      </w:pPr>
      <w:r>
        <w:rPr>
          <w:rFonts w:hint="eastAsia"/>
        </w:rPr>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22BF27E0" w:rsidR="00B53119" w:rsidRDefault="00B53119" w:rsidP="00B53119">
      <w:pPr>
        <w:pStyle w:val="aa"/>
        <w:keepNext/>
        <w:jc w:val="center"/>
      </w:pPr>
      <w:bookmarkStart w:id="45" w:name="_Toc1359462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15</w:t>
      </w:r>
      <w:r>
        <w:fldChar w:fldCharType="end"/>
      </w:r>
      <w:r>
        <w:t xml:space="preserve"> </w:t>
      </w:r>
      <w:r w:rsidR="008455CB">
        <w:rPr>
          <w:rFonts w:hint="eastAsia"/>
        </w:rPr>
        <w:t>生成</w:t>
      </w:r>
      <w:r>
        <w:rPr>
          <w:rFonts w:hint="eastAsia"/>
        </w:rPr>
        <w:t>算法</w:t>
      </w:r>
      <w:bookmarkEnd w:id="45"/>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5E6D3A2B"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00B53EB2">
              <w:rPr>
                <w:rFonts w:hint="eastAsia"/>
                <w:szCs w:val="21"/>
              </w:rPr>
              <w:t>B</w:t>
            </w:r>
            <w:r w:rsidR="00B53EB2">
              <w:rPr>
                <w:szCs w:val="21"/>
              </w:rPr>
              <w:t>OM</w:t>
            </w:r>
          </w:p>
          <w:p w14:paraId="245F610F" w14:textId="5435411A" w:rsidR="00BB0C1B" w:rsidRDefault="00BB0C1B" w:rsidP="00017571">
            <w:pPr>
              <w:pStyle w:val="af9"/>
              <w:numPr>
                <w:ilvl w:val="0"/>
                <w:numId w:val="29"/>
              </w:numPr>
              <w:spacing w:line="240" w:lineRule="auto"/>
              <w:ind w:left="456" w:firstLineChars="0"/>
              <w:rPr>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27945411" w14:textId="358DAA4E" w:rsidR="00C50B64" w:rsidRPr="00BB0C1B" w:rsidRDefault="00C50B64" w:rsidP="00017571">
            <w:pPr>
              <w:pStyle w:val="af9"/>
              <w:numPr>
                <w:ilvl w:val="0"/>
                <w:numId w:val="29"/>
              </w:numPr>
              <w:spacing w:line="240" w:lineRule="auto"/>
              <w:ind w:left="456" w:firstLineChars="0"/>
              <w:rPr>
                <w:szCs w:val="21"/>
              </w:rPr>
            </w:pPr>
            <w:r w:rsidRPr="00BB0C1B">
              <w:rPr>
                <w:rFonts w:hint="eastAsia"/>
                <w:szCs w:val="21"/>
              </w:rPr>
              <w:t>建立资源表</w:t>
            </w:r>
          </w:p>
          <w:p w14:paraId="7A1B5563" w14:textId="7EA4F6E0"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lastRenderedPageBreak/>
        <w:t>验证</w:t>
      </w:r>
    </w:p>
    <w:p w14:paraId="5C85062A" w14:textId="22ECF2C5" w:rsidR="00B53119" w:rsidRDefault="00B53119" w:rsidP="00B53119">
      <w:pPr>
        <w:pStyle w:val="aa"/>
        <w:keepNext/>
        <w:jc w:val="center"/>
      </w:pPr>
      <w:bookmarkStart w:id="46" w:name="_Toc1359462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16</w:t>
      </w:r>
      <w:r>
        <w:fldChar w:fldCharType="end"/>
      </w:r>
      <w:r>
        <w:t xml:space="preserve"> </w:t>
      </w:r>
      <w:r>
        <w:rPr>
          <w:rFonts w:hint="eastAsia"/>
        </w:rPr>
        <w:t>验证算法</w:t>
      </w:r>
      <w:bookmarkEnd w:id="46"/>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74CCADC6" w:rsidR="00F4360E" w:rsidRDefault="00F4360E" w:rsidP="00F44EB4"/>
    <w:p w14:paraId="32F1963D" w14:textId="41D6FDE1" w:rsidR="0036664E" w:rsidRPr="00325D75" w:rsidRDefault="0036664E" w:rsidP="0036664E">
      <w:pPr>
        <w:pStyle w:val="d-"/>
        <w:ind w:left="709"/>
      </w:pPr>
      <w:r>
        <w:rPr>
          <w:rFonts w:hint="eastAsia"/>
        </w:rPr>
        <w:t>实例</w:t>
      </w:r>
    </w:p>
    <w:p w14:paraId="2DBDF944" w14:textId="77777777" w:rsidR="00F4360E" w:rsidRPr="00F44EB4" w:rsidRDefault="00F4360E" w:rsidP="00F44EB4"/>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57D0083C" w:rsidR="0083342D" w:rsidRDefault="0083342D" w:rsidP="0083342D">
      <w:pPr>
        <w:pStyle w:val="aa"/>
        <w:keepNext/>
        <w:jc w:val="center"/>
      </w:pPr>
      <w:bookmarkStart w:id="47" w:name="_Toc1359462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17</w:t>
      </w:r>
      <w:r>
        <w:fldChar w:fldCharType="end"/>
      </w:r>
      <w:r>
        <w:t xml:space="preserve"> </w:t>
      </w:r>
      <w:r>
        <w:rPr>
          <w:rFonts w:hint="eastAsia"/>
        </w:rPr>
        <w:t>生产日历功能需求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67CA3976" w14:textId="07A3EDC3" w:rsidR="00777257" w:rsidRDefault="00777257" w:rsidP="00777257">
            <w:pPr>
              <w:rPr>
                <w:szCs w:val="21"/>
              </w:rPr>
            </w:pPr>
            <w:r>
              <w:rPr>
                <w:rFonts w:hint="eastAsia"/>
                <w:szCs w:val="21"/>
              </w:rPr>
              <w:t>定义：资源</w:t>
            </w:r>
            <w:r w:rsidR="00FC0369">
              <w:rPr>
                <w:rFonts w:hint="eastAsia"/>
                <w:szCs w:val="21"/>
              </w:rPr>
              <w:t>每天的出勤模式</w:t>
            </w:r>
          </w:p>
          <w:p w14:paraId="7608AF62" w14:textId="55EDD2F3" w:rsidR="0083342D" w:rsidRPr="00A75088" w:rsidRDefault="00777257" w:rsidP="00244328">
            <w:pPr>
              <w:rPr>
                <w:szCs w:val="21"/>
              </w:rPr>
            </w:pPr>
            <w:r>
              <w:rPr>
                <w:rFonts w:hint="eastAsia"/>
                <w:szCs w:val="21"/>
              </w:rPr>
              <w:t>功能：</w:t>
            </w:r>
            <w:r w:rsidR="00313A87">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5ACEDF58" w:rsidR="0083342D" w:rsidRPr="00425D27" w:rsidRDefault="00BF7426">
            <w:pPr>
              <w:pStyle w:val="af9"/>
              <w:numPr>
                <w:ilvl w:val="0"/>
                <w:numId w:val="12"/>
              </w:numPr>
              <w:ind w:firstLineChars="0"/>
              <w:rPr>
                <w:szCs w:val="21"/>
              </w:rPr>
            </w:pPr>
            <w:r>
              <w:rPr>
                <w:rFonts w:hint="eastAsia"/>
                <w:szCs w:val="21"/>
              </w:rPr>
              <w:t>通用</w:t>
            </w:r>
            <w:r w:rsidR="0083342D"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lastRenderedPageBreak/>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lastRenderedPageBreak/>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36D18260" w:rsidR="00943723" w:rsidRDefault="00943723" w:rsidP="00943723">
      <w:pPr>
        <w:pStyle w:val="aa"/>
        <w:keepNext/>
        <w:jc w:val="center"/>
      </w:pPr>
      <w:bookmarkStart w:id="48" w:name="_Toc1359462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18</w:t>
      </w:r>
      <w:r>
        <w:fldChar w:fldCharType="end"/>
      </w:r>
      <w:r>
        <w:t xml:space="preserve"> </w:t>
      </w:r>
      <w:r>
        <w:rPr>
          <w:rFonts w:hint="eastAsia"/>
        </w:rPr>
        <w:t>订单功能需求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lastRenderedPageBreak/>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1D72BAFF"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7CB3DC9E" w:rsidR="00311A4E" w:rsidRDefault="00311A4E" w:rsidP="00311A4E">
      <w:pPr>
        <w:pStyle w:val="aa"/>
        <w:keepNext/>
        <w:jc w:val="center"/>
      </w:pPr>
      <w:bookmarkStart w:id="49" w:name="_Toc1359462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19</w:t>
      </w:r>
      <w:r>
        <w:fldChar w:fldCharType="end"/>
      </w:r>
      <w:r>
        <w:t xml:space="preserve"> </w:t>
      </w:r>
      <w:r w:rsidR="000E7C54">
        <w:rPr>
          <w:rFonts w:hint="eastAsia"/>
        </w:rPr>
        <w:t>工单</w:t>
      </w:r>
      <w:r>
        <w:rPr>
          <w:rFonts w:hint="eastAsia"/>
        </w:rPr>
        <w:t>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71B3416C" w14:textId="09BF2413" w:rsidR="00F316CD" w:rsidRDefault="00F316CD" w:rsidP="00244328">
            <w:pPr>
              <w:rPr>
                <w:szCs w:val="21"/>
              </w:rPr>
            </w:pPr>
            <w:r>
              <w:rPr>
                <w:rFonts w:hint="eastAsia"/>
                <w:szCs w:val="21"/>
              </w:rPr>
              <w:t>定义：分派的对象、设置分派的属性以及分派的结果。</w:t>
            </w:r>
          </w:p>
          <w:p w14:paraId="044F838B" w14:textId="3ABCA283" w:rsidR="00311A4E" w:rsidRPr="00A75088" w:rsidRDefault="00F316CD" w:rsidP="00244328">
            <w:pPr>
              <w:rPr>
                <w:szCs w:val="21"/>
              </w:rPr>
            </w:pPr>
            <w:r>
              <w:rPr>
                <w:rFonts w:hint="eastAsia"/>
                <w:szCs w:val="21"/>
              </w:rPr>
              <w:t>功能：工单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5B813E5F"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p>
          <w:p w14:paraId="4EA28669" w14:textId="77777777"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p>
          <w:p w14:paraId="769B29EE" w14:textId="1D46677A" w:rsidR="00EF6427" w:rsidRDefault="00EF6427" w:rsidP="00EF6427">
            <w:pPr>
              <w:pStyle w:val="af9"/>
              <w:numPr>
                <w:ilvl w:val="1"/>
                <w:numId w:val="12"/>
              </w:numPr>
              <w:ind w:firstLineChars="0"/>
              <w:rPr>
                <w:szCs w:val="21"/>
              </w:rPr>
            </w:pPr>
            <w:r>
              <w:rPr>
                <w:rFonts w:hint="eastAsia"/>
                <w:szCs w:val="21"/>
              </w:rPr>
              <w:t>分割：</w:t>
            </w:r>
            <w:r w:rsidR="00FA6F99" w:rsidRPr="00EF6427">
              <w:rPr>
                <w:szCs w:val="21"/>
              </w:rPr>
              <w:t>分割数量</w:t>
            </w:r>
            <w:r w:rsidR="0030429A">
              <w:rPr>
                <w:rFonts w:hint="eastAsia"/>
                <w:szCs w:val="21"/>
              </w:rPr>
              <w:t>、分割比例</w:t>
            </w:r>
          </w:p>
          <w:p w14:paraId="7E63612C" w14:textId="77777777"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w:t>
            </w:r>
            <w:r w:rsidR="00FA6F99" w:rsidRPr="00EF6427">
              <w:rPr>
                <w:szCs w:val="21"/>
              </w:rPr>
              <w:lastRenderedPageBreak/>
              <w:t>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20C21" w:rsidRPr="00EF6427">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lastRenderedPageBreak/>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20179BD1"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50" w:name="_Toc135946208"/>
      <w:r>
        <w:rPr>
          <w:rFonts w:hint="eastAsia"/>
        </w:rPr>
        <w:t>算法引擎</w:t>
      </w:r>
      <w:bookmarkEnd w:id="50"/>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60E2B4B0" w:rsidR="007867AC" w:rsidRDefault="007867AC" w:rsidP="007867AC">
      <w:pPr>
        <w:pStyle w:val="aa"/>
        <w:keepNext/>
        <w:jc w:val="center"/>
      </w:pPr>
      <w:bookmarkStart w:id="51" w:name="_Toc1359462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20</w:t>
      </w:r>
      <w:r>
        <w:fldChar w:fldCharType="end"/>
      </w:r>
      <w:r>
        <w:t xml:space="preserve"> </w:t>
      </w:r>
      <w:r w:rsidR="001C5288">
        <w:rPr>
          <w:rFonts w:hint="eastAsia"/>
        </w:rPr>
        <w:t>分派参数</w:t>
      </w:r>
      <w:r>
        <w:rPr>
          <w:rFonts w:hint="eastAsia"/>
        </w:rPr>
        <w:t>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lastRenderedPageBreak/>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pPr>
              <w:pStyle w:val="af9"/>
              <w:numPr>
                <w:ilvl w:val="0"/>
                <w:numId w:val="12"/>
              </w:numPr>
              <w:ind w:firstLineChars="0"/>
              <w:rPr>
                <w:szCs w:val="21"/>
              </w:rPr>
            </w:pPr>
            <w:r w:rsidRPr="00425D27">
              <w:rPr>
                <w:rFonts w:hint="eastAsia"/>
                <w:szCs w:val="21"/>
              </w:rPr>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pPr>
              <w:pStyle w:val="af9"/>
              <w:numPr>
                <w:ilvl w:val="0"/>
                <w:numId w:val="10"/>
              </w:numPr>
              <w:spacing w:line="240" w:lineRule="auto"/>
              <w:ind w:firstLineChars="0"/>
              <w:textAlignment w:val="auto"/>
              <w:rPr>
                <w:szCs w:val="21"/>
              </w:rPr>
            </w:pPr>
            <w:r>
              <w:rPr>
                <w:rFonts w:hint="eastAsia"/>
                <w:szCs w:val="21"/>
              </w:rPr>
              <w:t>属性</w:t>
            </w:r>
          </w:p>
          <w:p w14:paraId="7EEB779F" w14:textId="53ED76B5" w:rsidR="000B284B" w:rsidRDefault="000B284B">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561B395F" w:rsidR="0001036F" w:rsidRDefault="0001036F" w:rsidP="0001036F">
      <w:pPr>
        <w:pStyle w:val="aa"/>
        <w:keepNext/>
        <w:jc w:val="center"/>
      </w:pPr>
      <w:bookmarkStart w:id="52" w:name="_Toc1359462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21</w:t>
      </w:r>
      <w:r>
        <w:fldChar w:fldCharType="end"/>
      </w:r>
      <w:r>
        <w:t xml:space="preserve"> </w:t>
      </w:r>
      <w:r>
        <w:rPr>
          <w:rFonts w:hint="eastAsia"/>
        </w:rPr>
        <w:t>工单生成功能需求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lastRenderedPageBreak/>
        <w:t>瓶颈</w:t>
      </w:r>
      <w:r w:rsidR="00C52331">
        <w:rPr>
          <w:rFonts w:hint="eastAsia"/>
        </w:rPr>
        <w:t>分派</w:t>
      </w:r>
    </w:p>
    <w:p w14:paraId="0021D26D" w14:textId="7BA42B40" w:rsidR="007529A4" w:rsidRDefault="007529A4" w:rsidP="007529A4">
      <w:pPr>
        <w:pStyle w:val="aa"/>
        <w:keepNext/>
        <w:jc w:val="center"/>
      </w:pPr>
      <w:bookmarkStart w:id="53" w:name="_Toc1359462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22</w:t>
      </w:r>
      <w:r>
        <w:fldChar w:fldCharType="end"/>
      </w:r>
      <w:r>
        <w:t xml:space="preserve"> </w:t>
      </w:r>
      <w:r w:rsidR="00AE0F1A">
        <w:rPr>
          <w:rFonts w:hint="eastAsia"/>
        </w:rPr>
        <w:t>瓶颈分派</w:t>
      </w:r>
      <w:r>
        <w:rPr>
          <w:rFonts w:hint="eastAsia"/>
        </w:rPr>
        <w:t>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lastRenderedPageBreak/>
        <w:t>报工</w:t>
      </w:r>
      <w:r w:rsidR="00C52331">
        <w:rPr>
          <w:rFonts w:hint="eastAsia"/>
        </w:rPr>
        <w:t>分派</w:t>
      </w:r>
    </w:p>
    <w:p w14:paraId="58632ADE" w14:textId="5CA10310" w:rsidR="00450E31" w:rsidRDefault="00450E31" w:rsidP="00450E31">
      <w:pPr>
        <w:pStyle w:val="aa"/>
        <w:keepNext/>
        <w:jc w:val="center"/>
      </w:pPr>
      <w:bookmarkStart w:id="54" w:name="_Toc1359462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23</w:t>
      </w:r>
      <w:r>
        <w:fldChar w:fldCharType="end"/>
      </w:r>
      <w:r>
        <w:t xml:space="preserve"> </w:t>
      </w:r>
      <w:r w:rsidR="005C076C">
        <w:rPr>
          <w:rFonts w:hint="eastAsia"/>
        </w:rPr>
        <w:t>报工</w:t>
      </w:r>
      <w:r>
        <w:rPr>
          <w:rFonts w:hint="eastAsia"/>
        </w:rPr>
        <w:t>分派功能需求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lastRenderedPageBreak/>
        <w:t>工单分派</w:t>
      </w:r>
    </w:p>
    <w:p w14:paraId="62C13A46" w14:textId="4420A281" w:rsidR="006E2454" w:rsidRDefault="006E2454" w:rsidP="006E2454">
      <w:pPr>
        <w:pStyle w:val="aa"/>
        <w:keepNext/>
        <w:jc w:val="center"/>
      </w:pPr>
      <w:bookmarkStart w:id="55" w:name="_Toc1359462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24</w:t>
      </w:r>
      <w:r>
        <w:fldChar w:fldCharType="end"/>
      </w:r>
      <w:r>
        <w:t xml:space="preserve"> </w:t>
      </w:r>
      <w:r>
        <w:rPr>
          <w:rFonts w:hint="eastAsia"/>
        </w:rPr>
        <w:t>工单分派功能需求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3DAE245B" w14:textId="77777777" w:rsidR="00887EFA" w:rsidRDefault="00887EFA" w:rsidP="007A3AC9"/>
    <w:p w14:paraId="25E0456C" w14:textId="4F3B2E91" w:rsidR="0022743D" w:rsidRDefault="0022743D" w:rsidP="0022743D">
      <w:pPr>
        <w:pStyle w:val="c-"/>
        <w:ind w:hanging="1418"/>
      </w:pPr>
      <w:r>
        <w:rPr>
          <w:rFonts w:hint="eastAsia"/>
        </w:rPr>
        <w:lastRenderedPageBreak/>
        <w:t>分派评估</w:t>
      </w:r>
    </w:p>
    <w:p w14:paraId="6E9720B2" w14:textId="22BD2ABB" w:rsidR="00E018E6" w:rsidRDefault="00E018E6" w:rsidP="00E018E6">
      <w:pPr>
        <w:pStyle w:val="aa"/>
        <w:keepNext/>
        <w:jc w:val="center"/>
      </w:pPr>
      <w:bookmarkStart w:id="56" w:name="_Toc1359462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25</w:t>
      </w:r>
      <w:r>
        <w:fldChar w:fldCharType="end"/>
      </w:r>
      <w:r>
        <w:t xml:space="preserve"> </w:t>
      </w:r>
      <w:r>
        <w:rPr>
          <w:rFonts w:hint="eastAsia"/>
        </w:rPr>
        <w:t>分派评估功能需求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Default="00945FA0" w:rsidP="007A3AC9"/>
    <w:p w14:paraId="6D596CF0" w14:textId="166BB4FF" w:rsidR="00887EFA" w:rsidRDefault="00887EFA" w:rsidP="00887EFA">
      <w:pPr>
        <w:pStyle w:val="c-"/>
        <w:ind w:hanging="1418"/>
      </w:pPr>
      <w:r>
        <w:rPr>
          <w:rFonts w:hint="eastAsia"/>
        </w:rPr>
        <w:t>工单下发</w:t>
      </w:r>
    </w:p>
    <w:p w14:paraId="6B2596BA" w14:textId="56A0DEF0" w:rsidR="00887EFA" w:rsidRDefault="00887EFA" w:rsidP="00887EFA">
      <w:pPr>
        <w:pStyle w:val="aa"/>
        <w:keepNext/>
        <w:jc w:val="center"/>
      </w:pPr>
      <w:bookmarkStart w:id="57" w:name="_Toc1359462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26</w:t>
      </w:r>
      <w:r>
        <w:fldChar w:fldCharType="end"/>
      </w:r>
      <w:r>
        <w:t xml:space="preserve"> </w:t>
      </w:r>
      <w:r>
        <w:rPr>
          <w:rFonts w:hint="eastAsia"/>
        </w:rPr>
        <w:t>工单下发功能需求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87EFA" w:rsidRPr="00FF0C77" w14:paraId="28209E90" w14:textId="77777777" w:rsidTr="00181DA7">
        <w:tc>
          <w:tcPr>
            <w:tcW w:w="766" w:type="pct"/>
            <w:shd w:val="clear" w:color="auto" w:fill="D9D9D9"/>
          </w:tcPr>
          <w:p w14:paraId="1C145F80" w14:textId="77777777" w:rsidR="00887EFA" w:rsidRPr="00DB7E3A" w:rsidRDefault="00887EFA" w:rsidP="00181DA7">
            <w:pPr>
              <w:rPr>
                <w:szCs w:val="21"/>
              </w:rPr>
            </w:pPr>
            <w:r w:rsidRPr="00DB7E3A">
              <w:rPr>
                <w:rFonts w:hint="eastAsia"/>
                <w:szCs w:val="21"/>
              </w:rPr>
              <w:t>标识符</w:t>
            </w:r>
          </w:p>
        </w:tc>
        <w:tc>
          <w:tcPr>
            <w:tcW w:w="4234" w:type="pct"/>
            <w:shd w:val="clear" w:color="auto" w:fill="auto"/>
          </w:tcPr>
          <w:p w14:paraId="54A063C7" w14:textId="77777777" w:rsidR="00887EFA" w:rsidRPr="00DB7E3A" w:rsidRDefault="00887EFA"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887EFA" w:rsidRPr="00FF0C77" w14:paraId="6219DEE5" w14:textId="77777777" w:rsidTr="00181DA7">
        <w:tc>
          <w:tcPr>
            <w:tcW w:w="766" w:type="pct"/>
            <w:shd w:val="clear" w:color="auto" w:fill="D9D9D9"/>
          </w:tcPr>
          <w:p w14:paraId="066FC8EB" w14:textId="77777777" w:rsidR="00887EFA" w:rsidRPr="00DB7E3A" w:rsidRDefault="00887EFA" w:rsidP="00181DA7">
            <w:pPr>
              <w:rPr>
                <w:szCs w:val="21"/>
              </w:rPr>
            </w:pPr>
            <w:r w:rsidRPr="00DB7E3A">
              <w:rPr>
                <w:rFonts w:hint="eastAsia"/>
                <w:szCs w:val="21"/>
              </w:rPr>
              <w:t>名称</w:t>
            </w:r>
          </w:p>
        </w:tc>
        <w:tc>
          <w:tcPr>
            <w:tcW w:w="4234" w:type="pct"/>
            <w:shd w:val="clear" w:color="auto" w:fill="auto"/>
          </w:tcPr>
          <w:p w14:paraId="097B813E" w14:textId="12DDE237" w:rsidR="00887EFA" w:rsidRPr="00DB7E3A" w:rsidRDefault="00887EFA" w:rsidP="00181DA7">
            <w:pPr>
              <w:rPr>
                <w:szCs w:val="21"/>
              </w:rPr>
            </w:pPr>
            <w:r>
              <w:rPr>
                <w:rFonts w:hint="eastAsia"/>
                <w:szCs w:val="21"/>
              </w:rPr>
              <w:t>（</w:t>
            </w:r>
            <w:r>
              <w:rPr>
                <w:rFonts w:hint="eastAsia"/>
                <w:szCs w:val="21"/>
              </w:rPr>
              <w:t>Evaluation</w:t>
            </w:r>
            <w:r w:rsidRPr="007867AC">
              <w:rPr>
                <w:rFonts w:hint="eastAsia"/>
                <w:szCs w:val="21"/>
              </w:rPr>
              <w:t>）</w:t>
            </w:r>
          </w:p>
        </w:tc>
      </w:tr>
      <w:tr w:rsidR="00887EFA" w:rsidRPr="00FF0C77" w14:paraId="2046CD25" w14:textId="77777777" w:rsidTr="00181DA7">
        <w:tc>
          <w:tcPr>
            <w:tcW w:w="766" w:type="pct"/>
            <w:shd w:val="clear" w:color="auto" w:fill="D9D9D9"/>
          </w:tcPr>
          <w:p w14:paraId="1588D9F3" w14:textId="77777777" w:rsidR="00887EFA" w:rsidRPr="00DB7E3A" w:rsidRDefault="00887EFA" w:rsidP="00181DA7">
            <w:pPr>
              <w:rPr>
                <w:szCs w:val="21"/>
              </w:rPr>
            </w:pPr>
            <w:r w:rsidRPr="00DB7E3A">
              <w:rPr>
                <w:rFonts w:hint="eastAsia"/>
                <w:szCs w:val="21"/>
              </w:rPr>
              <w:t>编写人员</w:t>
            </w:r>
          </w:p>
        </w:tc>
        <w:tc>
          <w:tcPr>
            <w:tcW w:w="4234" w:type="pct"/>
            <w:shd w:val="clear" w:color="auto" w:fill="auto"/>
          </w:tcPr>
          <w:p w14:paraId="3E1E0230" w14:textId="77777777" w:rsidR="00887EFA" w:rsidRPr="00DB7E3A" w:rsidRDefault="00887EFA" w:rsidP="00181DA7">
            <w:pPr>
              <w:rPr>
                <w:szCs w:val="21"/>
              </w:rPr>
            </w:pPr>
            <w:r>
              <w:rPr>
                <w:rFonts w:hint="eastAsia"/>
                <w:szCs w:val="21"/>
              </w:rPr>
              <w:t>滕国栋</w:t>
            </w:r>
          </w:p>
        </w:tc>
      </w:tr>
      <w:tr w:rsidR="00887EFA" w:rsidRPr="00FF0C77" w14:paraId="09807348" w14:textId="77777777" w:rsidTr="00181DA7">
        <w:tc>
          <w:tcPr>
            <w:tcW w:w="766" w:type="pct"/>
            <w:shd w:val="clear" w:color="auto" w:fill="D9D9D9"/>
          </w:tcPr>
          <w:p w14:paraId="5738D8E2" w14:textId="77777777" w:rsidR="00887EFA" w:rsidRPr="00DB7E3A" w:rsidRDefault="00887EFA" w:rsidP="00181DA7">
            <w:pPr>
              <w:rPr>
                <w:szCs w:val="21"/>
              </w:rPr>
            </w:pPr>
            <w:r w:rsidRPr="00DB7E3A">
              <w:rPr>
                <w:rFonts w:hint="eastAsia"/>
                <w:szCs w:val="21"/>
              </w:rPr>
              <w:t>编写日期</w:t>
            </w:r>
          </w:p>
        </w:tc>
        <w:tc>
          <w:tcPr>
            <w:tcW w:w="4234" w:type="pct"/>
            <w:shd w:val="clear" w:color="auto" w:fill="auto"/>
          </w:tcPr>
          <w:p w14:paraId="3AE54B24" w14:textId="1331DCF2" w:rsidR="00887EFA" w:rsidRPr="00DB7E3A" w:rsidRDefault="00887EFA" w:rsidP="00181DA7">
            <w:pPr>
              <w:rPr>
                <w:szCs w:val="21"/>
              </w:rPr>
            </w:pPr>
            <w:r>
              <w:rPr>
                <w:rFonts w:hint="eastAsia"/>
                <w:szCs w:val="21"/>
              </w:rPr>
              <w:t>2</w:t>
            </w:r>
            <w:r>
              <w:rPr>
                <w:szCs w:val="21"/>
              </w:rPr>
              <w:t>023-03-28</w:t>
            </w:r>
          </w:p>
        </w:tc>
      </w:tr>
      <w:tr w:rsidR="00887EFA" w:rsidRPr="00FF0C77" w14:paraId="606BCC65" w14:textId="77777777" w:rsidTr="00181DA7">
        <w:tc>
          <w:tcPr>
            <w:tcW w:w="766" w:type="pct"/>
            <w:shd w:val="clear" w:color="auto" w:fill="D9D9D9"/>
          </w:tcPr>
          <w:p w14:paraId="1FD34469" w14:textId="77777777" w:rsidR="00887EFA" w:rsidRPr="00DB7E3A" w:rsidRDefault="00887EFA" w:rsidP="00181DA7">
            <w:pPr>
              <w:rPr>
                <w:szCs w:val="21"/>
              </w:rPr>
            </w:pPr>
            <w:r w:rsidRPr="00DB7E3A">
              <w:rPr>
                <w:rFonts w:hint="eastAsia"/>
                <w:szCs w:val="21"/>
              </w:rPr>
              <w:t>优先级</w:t>
            </w:r>
          </w:p>
        </w:tc>
        <w:tc>
          <w:tcPr>
            <w:tcW w:w="4234" w:type="pct"/>
            <w:shd w:val="clear" w:color="auto" w:fill="auto"/>
          </w:tcPr>
          <w:p w14:paraId="06F42CEA" w14:textId="77777777" w:rsidR="00887EFA" w:rsidRPr="00DB7E3A" w:rsidRDefault="00887EFA" w:rsidP="00181DA7">
            <w:pPr>
              <w:rPr>
                <w:szCs w:val="21"/>
              </w:rPr>
            </w:pPr>
            <w:r>
              <w:rPr>
                <w:rFonts w:hint="eastAsia"/>
                <w:szCs w:val="21"/>
              </w:rPr>
              <w:t>高</w:t>
            </w:r>
          </w:p>
        </w:tc>
      </w:tr>
      <w:tr w:rsidR="00887EFA" w:rsidRPr="00FF0C77" w14:paraId="6942AE42" w14:textId="77777777" w:rsidTr="00181DA7">
        <w:tc>
          <w:tcPr>
            <w:tcW w:w="766" w:type="pct"/>
            <w:shd w:val="clear" w:color="auto" w:fill="D9D9D9"/>
          </w:tcPr>
          <w:p w14:paraId="228D3228" w14:textId="77777777" w:rsidR="00887EFA" w:rsidRPr="00DB7E3A" w:rsidRDefault="00887EFA" w:rsidP="00181DA7">
            <w:pPr>
              <w:rPr>
                <w:szCs w:val="21"/>
              </w:rPr>
            </w:pPr>
            <w:r w:rsidRPr="00DB7E3A">
              <w:rPr>
                <w:rFonts w:hint="eastAsia"/>
                <w:szCs w:val="21"/>
              </w:rPr>
              <w:t>重要性</w:t>
            </w:r>
          </w:p>
        </w:tc>
        <w:tc>
          <w:tcPr>
            <w:tcW w:w="4234" w:type="pct"/>
            <w:shd w:val="clear" w:color="auto" w:fill="auto"/>
          </w:tcPr>
          <w:p w14:paraId="1DC9FEDA" w14:textId="77777777" w:rsidR="00887EFA" w:rsidRPr="00DB7E3A" w:rsidRDefault="00887EFA" w:rsidP="00181DA7">
            <w:pPr>
              <w:rPr>
                <w:szCs w:val="21"/>
              </w:rPr>
            </w:pPr>
            <w:r>
              <w:rPr>
                <w:rFonts w:hint="eastAsia"/>
                <w:szCs w:val="21"/>
              </w:rPr>
              <w:t>强</w:t>
            </w:r>
          </w:p>
        </w:tc>
      </w:tr>
      <w:tr w:rsidR="00887EFA" w:rsidRPr="00FF0C77" w14:paraId="650CECE9" w14:textId="77777777" w:rsidTr="00181DA7">
        <w:tc>
          <w:tcPr>
            <w:tcW w:w="766" w:type="pct"/>
            <w:shd w:val="clear" w:color="auto" w:fill="D9D9D9"/>
          </w:tcPr>
          <w:p w14:paraId="3E241B9A" w14:textId="77777777" w:rsidR="00887EFA" w:rsidRPr="00DB7E3A" w:rsidRDefault="00887EFA" w:rsidP="00181DA7">
            <w:pPr>
              <w:rPr>
                <w:szCs w:val="21"/>
              </w:rPr>
            </w:pPr>
            <w:r w:rsidRPr="00DB7E3A">
              <w:rPr>
                <w:rFonts w:hint="eastAsia"/>
                <w:szCs w:val="21"/>
              </w:rPr>
              <w:t>参与者</w:t>
            </w:r>
          </w:p>
        </w:tc>
        <w:tc>
          <w:tcPr>
            <w:tcW w:w="4234" w:type="pct"/>
            <w:shd w:val="clear" w:color="auto" w:fill="auto"/>
          </w:tcPr>
          <w:p w14:paraId="0A43C5EE" w14:textId="77777777" w:rsidR="00887EFA" w:rsidRPr="00DB7E3A" w:rsidRDefault="00887EFA" w:rsidP="00181DA7">
            <w:pPr>
              <w:rPr>
                <w:szCs w:val="21"/>
              </w:rPr>
            </w:pPr>
            <w:r>
              <w:rPr>
                <w:rFonts w:hint="eastAsia"/>
                <w:szCs w:val="21"/>
              </w:rPr>
              <w:t>计划员</w:t>
            </w:r>
          </w:p>
        </w:tc>
      </w:tr>
      <w:tr w:rsidR="00887EFA" w:rsidRPr="00FF0C77" w14:paraId="40DCF0D0" w14:textId="77777777" w:rsidTr="00181DA7">
        <w:tc>
          <w:tcPr>
            <w:tcW w:w="766" w:type="pct"/>
            <w:shd w:val="clear" w:color="auto" w:fill="D9D9D9"/>
          </w:tcPr>
          <w:p w14:paraId="3BE9A25A" w14:textId="77777777" w:rsidR="00887EFA" w:rsidRPr="00DB7E3A" w:rsidRDefault="00887EFA" w:rsidP="00181DA7">
            <w:pPr>
              <w:rPr>
                <w:szCs w:val="21"/>
              </w:rPr>
            </w:pPr>
            <w:r w:rsidRPr="00DB7E3A">
              <w:rPr>
                <w:rFonts w:hint="eastAsia"/>
                <w:szCs w:val="21"/>
              </w:rPr>
              <w:t>功能描述</w:t>
            </w:r>
          </w:p>
        </w:tc>
        <w:tc>
          <w:tcPr>
            <w:tcW w:w="4234" w:type="pct"/>
            <w:shd w:val="clear" w:color="auto" w:fill="auto"/>
          </w:tcPr>
          <w:p w14:paraId="0D062C44" w14:textId="273F6784" w:rsidR="00887EFA" w:rsidRPr="007529A4" w:rsidRDefault="00887EFA" w:rsidP="00181DA7">
            <w:pPr>
              <w:rPr>
                <w:szCs w:val="21"/>
              </w:rPr>
            </w:pPr>
            <w:r w:rsidRPr="007529A4">
              <w:rPr>
                <w:rFonts w:hint="eastAsia"/>
                <w:szCs w:val="21"/>
              </w:rPr>
              <w:t>方法：</w:t>
            </w:r>
          </w:p>
        </w:tc>
      </w:tr>
      <w:tr w:rsidR="00887EFA" w:rsidRPr="00FF0C77" w14:paraId="73B91996" w14:textId="77777777" w:rsidTr="00181DA7">
        <w:tc>
          <w:tcPr>
            <w:tcW w:w="766" w:type="pct"/>
            <w:shd w:val="clear" w:color="auto" w:fill="D9D9D9"/>
          </w:tcPr>
          <w:p w14:paraId="770F39AB" w14:textId="77777777" w:rsidR="00887EFA" w:rsidRPr="00DB7E3A" w:rsidRDefault="00887EFA" w:rsidP="00181DA7">
            <w:pPr>
              <w:rPr>
                <w:szCs w:val="21"/>
              </w:rPr>
            </w:pPr>
            <w:r w:rsidRPr="00DB7E3A">
              <w:rPr>
                <w:rFonts w:hint="eastAsia"/>
                <w:szCs w:val="21"/>
              </w:rPr>
              <w:t>触发事件</w:t>
            </w:r>
          </w:p>
        </w:tc>
        <w:tc>
          <w:tcPr>
            <w:tcW w:w="4234" w:type="pct"/>
            <w:shd w:val="clear" w:color="auto" w:fill="auto"/>
          </w:tcPr>
          <w:p w14:paraId="1E245AB8" w14:textId="77777777" w:rsidR="00887EFA" w:rsidRPr="00786A6E" w:rsidRDefault="00887EFA" w:rsidP="00181DA7">
            <w:pPr>
              <w:rPr>
                <w:szCs w:val="21"/>
              </w:rPr>
            </w:pPr>
            <w:r>
              <w:rPr>
                <w:rFonts w:hint="eastAsia"/>
                <w:szCs w:val="21"/>
              </w:rPr>
              <w:t>分派执行完毕</w:t>
            </w:r>
          </w:p>
        </w:tc>
      </w:tr>
      <w:tr w:rsidR="00887EFA" w:rsidRPr="00FF0C77" w14:paraId="56C0FEF8" w14:textId="77777777" w:rsidTr="00181DA7">
        <w:tc>
          <w:tcPr>
            <w:tcW w:w="766" w:type="pct"/>
            <w:shd w:val="clear" w:color="auto" w:fill="D9D9D9"/>
          </w:tcPr>
          <w:p w14:paraId="1F177A0B" w14:textId="77777777" w:rsidR="00887EFA" w:rsidRPr="00DB7E3A" w:rsidRDefault="00887EFA" w:rsidP="00181DA7">
            <w:pPr>
              <w:rPr>
                <w:szCs w:val="21"/>
              </w:rPr>
            </w:pPr>
            <w:r w:rsidRPr="00DB7E3A">
              <w:rPr>
                <w:rFonts w:hint="eastAsia"/>
                <w:szCs w:val="21"/>
              </w:rPr>
              <w:t>前置条件</w:t>
            </w:r>
          </w:p>
        </w:tc>
        <w:tc>
          <w:tcPr>
            <w:tcW w:w="4234" w:type="pct"/>
            <w:shd w:val="clear" w:color="auto" w:fill="auto"/>
          </w:tcPr>
          <w:p w14:paraId="62B1B6DC" w14:textId="49D9B283" w:rsidR="00887EFA" w:rsidRPr="00D856C5" w:rsidRDefault="00887EFA" w:rsidP="00181DA7">
            <w:pPr>
              <w:rPr>
                <w:szCs w:val="21"/>
              </w:rPr>
            </w:pPr>
          </w:p>
        </w:tc>
      </w:tr>
      <w:tr w:rsidR="00887EFA" w:rsidRPr="00FF0C77" w14:paraId="15E7A39B" w14:textId="77777777" w:rsidTr="00181DA7">
        <w:tc>
          <w:tcPr>
            <w:tcW w:w="766" w:type="pct"/>
            <w:shd w:val="clear" w:color="auto" w:fill="D9D9D9"/>
          </w:tcPr>
          <w:p w14:paraId="45026342" w14:textId="77777777" w:rsidR="00887EFA" w:rsidRPr="00DB7E3A" w:rsidRDefault="00887EFA" w:rsidP="00181DA7">
            <w:pPr>
              <w:rPr>
                <w:szCs w:val="21"/>
              </w:rPr>
            </w:pPr>
            <w:r w:rsidRPr="00DB7E3A">
              <w:rPr>
                <w:rFonts w:hint="eastAsia"/>
                <w:szCs w:val="21"/>
              </w:rPr>
              <w:t>基本流</w:t>
            </w:r>
          </w:p>
        </w:tc>
        <w:tc>
          <w:tcPr>
            <w:tcW w:w="4234" w:type="pct"/>
            <w:shd w:val="clear" w:color="auto" w:fill="auto"/>
          </w:tcPr>
          <w:p w14:paraId="07A6BBCA" w14:textId="77777777" w:rsidR="00887EFA" w:rsidRPr="00E648B0" w:rsidRDefault="00887EFA" w:rsidP="00181DA7">
            <w:pPr>
              <w:pStyle w:val="af9"/>
              <w:numPr>
                <w:ilvl w:val="0"/>
                <w:numId w:val="10"/>
              </w:numPr>
              <w:spacing w:line="240" w:lineRule="auto"/>
              <w:ind w:firstLineChars="0"/>
              <w:textAlignment w:val="auto"/>
              <w:rPr>
                <w:szCs w:val="21"/>
              </w:rPr>
            </w:pPr>
            <w:r>
              <w:rPr>
                <w:rFonts w:hint="eastAsia"/>
                <w:szCs w:val="21"/>
              </w:rPr>
              <w:t>属性</w:t>
            </w:r>
          </w:p>
          <w:p w14:paraId="227EDB93" w14:textId="1D227D07" w:rsidR="00887EFA" w:rsidRPr="00E648B0" w:rsidRDefault="00887EFA" w:rsidP="00181DA7">
            <w:pPr>
              <w:pStyle w:val="af9"/>
              <w:numPr>
                <w:ilvl w:val="0"/>
                <w:numId w:val="17"/>
              </w:numPr>
              <w:ind w:firstLineChars="0"/>
              <w:rPr>
                <w:szCs w:val="21"/>
              </w:rPr>
            </w:pPr>
            <w:r w:rsidRPr="00E648B0">
              <w:rPr>
                <w:szCs w:val="21"/>
              </w:rPr>
              <w:t xml:space="preserve"> </w:t>
            </w:r>
          </w:p>
          <w:p w14:paraId="481E7A2E" w14:textId="77777777" w:rsidR="00887EFA" w:rsidRDefault="00887EFA" w:rsidP="00181DA7">
            <w:pPr>
              <w:pStyle w:val="af9"/>
              <w:numPr>
                <w:ilvl w:val="0"/>
                <w:numId w:val="10"/>
              </w:numPr>
              <w:spacing w:line="240" w:lineRule="auto"/>
              <w:ind w:firstLineChars="0"/>
              <w:textAlignment w:val="auto"/>
              <w:rPr>
                <w:szCs w:val="21"/>
              </w:rPr>
            </w:pPr>
            <w:r>
              <w:rPr>
                <w:rFonts w:hint="eastAsia"/>
                <w:szCs w:val="21"/>
              </w:rPr>
              <w:t>方法</w:t>
            </w:r>
          </w:p>
          <w:p w14:paraId="24F8E1E4" w14:textId="77777777" w:rsidR="00C538C1" w:rsidRDefault="00C538C1" w:rsidP="00C538C1">
            <w:pPr>
              <w:pStyle w:val="af9"/>
              <w:numPr>
                <w:ilvl w:val="1"/>
                <w:numId w:val="10"/>
              </w:numPr>
              <w:spacing w:line="240" w:lineRule="auto"/>
              <w:ind w:firstLineChars="0"/>
              <w:textAlignment w:val="auto"/>
              <w:rPr>
                <w:szCs w:val="21"/>
              </w:rPr>
            </w:pPr>
            <w:r>
              <w:rPr>
                <w:rFonts w:hint="eastAsia"/>
                <w:szCs w:val="21"/>
              </w:rPr>
              <w:t>设置下发工单的开始时间和结束时间</w:t>
            </w:r>
          </w:p>
          <w:p w14:paraId="1813E8EB" w14:textId="5C0E6A16" w:rsidR="00C538C1" w:rsidRDefault="00C538C1" w:rsidP="00C538C1">
            <w:pPr>
              <w:pStyle w:val="af9"/>
              <w:numPr>
                <w:ilvl w:val="1"/>
                <w:numId w:val="10"/>
              </w:numPr>
              <w:spacing w:line="240" w:lineRule="auto"/>
              <w:ind w:firstLineChars="0"/>
              <w:textAlignment w:val="auto"/>
              <w:rPr>
                <w:szCs w:val="21"/>
              </w:rPr>
            </w:pPr>
            <w:r>
              <w:rPr>
                <w:rFonts w:hint="eastAsia"/>
                <w:szCs w:val="21"/>
              </w:rPr>
              <w:t>选取期间工单</w:t>
            </w:r>
          </w:p>
          <w:p w14:paraId="1DB6133F" w14:textId="4CE42187" w:rsidR="00C538C1" w:rsidRDefault="00C538C1" w:rsidP="00C538C1">
            <w:pPr>
              <w:pStyle w:val="af9"/>
              <w:numPr>
                <w:ilvl w:val="1"/>
                <w:numId w:val="10"/>
              </w:numPr>
              <w:spacing w:line="240" w:lineRule="auto"/>
              <w:ind w:firstLineChars="0"/>
              <w:textAlignment w:val="auto"/>
              <w:rPr>
                <w:szCs w:val="21"/>
              </w:rPr>
            </w:pPr>
            <w:r>
              <w:rPr>
                <w:rFonts w:hint="eastAsia"/>
                <w:szCs w:val="21"/>
              </w:rPr>
              <w:t>对选取工单进行齐套性检查</w:t>
            </w:r>
          </w:p>
          <w:p w14:paraId="7F69B8E8" w14:textId="06D375CA" w:rsidR="00C538C1" w:rsidRPr="00E648B0" w:rsidRDefault="00C538C1" w:rsidP="00C538C1">
            <w:pPr>
              <w:pStyle w:val="af9"/>
              <w:numPr>
                <w:ilvl w:val="1"/>
                <w:numId w:val="10"/>
              </w:numPr>
              <w:spacing w:line="240" w:lineRule="auto"/>
              <w:ind w:firstLineChars="0"/>
              <w:textAlignment w:val="auto"/>
              <w:rPr>
                <w:szCs w:val="21"/>
              </w:rPr>
            </w:pPr>
            <w:r>
              <w:rPr>
                <w:rFonts w:hint="eastAsia"/>
                <w:szCs w:val="21"/>
              </w:rPr>
              <w:t>齐套性检查通过的工单更改状态</w:t>
            </w:r>
          </w:p>
        </w:tc>
      </w:tr>
      <w:tr w:rsidR="00887EFA" w:rsidRPr="00FF0C77" w14:paraId="1606C138" w14:textId="77777777" w:rsidTr="00181DA7">
        <w:tc>
          <w:tcPr>
            <w:tcW w:w="766" w:type="pct"/>
            <w:shd w:val="clear" w:color="auto" w:fill="D9D9D9"/>
          </w:tcPr>
          <w:p w14:paraId="727C2694" w14:textId="77777777" w:rsidR="00887EFA" w:rsidRPr="00DB7E3A" w:rsidRDefault="00887EFA" w:rsidP="00181DA7">
            <w:pPr>
              <w:rPr>
                <w:szCs w:val="21"/>
              </w:rPr>
            </w:pPr>
            <w:r w:rsidRPr="00DB7E3A">
              <w:rPr>
                <w:rFonts w:hint="eastAsia"/>
                <w:szCs w:val="21"/>
              </w:rPr>
              <w:t>后置条件</w:t>
            </w:r>
          </w:p>
        </w:tc>
        <w:tc>
          <w:tcPr>
            <w:tcW w:w="4234" w:type="pct"/>
            <w:shd w:val="clear" w:color="auto" w:fill="auto"/>
          </w:tcPr>
          <w:p w14:paraId="1FE10197" w14:textId="3137E8D3" w:rsidR="00887EFA" w:rsidRPr="00DB7E3A" w:rsidRDefault="00C538C1" w:rsidP="00181DA7">
            <w:pPr>
              <w:rPr>
                <w:szCs w:val="21"/>
              </w:rPr>
            </w:pPr>
            <w:r>
              <w:rPr>
                <w:rFonts w:hint="eastAsia"/>
                <w:szCs w:val="21"/>
              </w:rPr>
              <w:t>可通过资源，选择下发的工单</w:t>
            </w:r>
          </w:p>
        </w:tc>
      </w:tr>
      <w:tr w:rsidR="00887EFA" w:rsidRPr="00FF0C77" w14:paraId="5F1A853F" w14:textId="77777777" w:rsidTr="00181DA7">
        <w:tc>
          <w:tcPr>
            <w:tcW w:w="766" w:type="pct"/>
            <w:shd w:val="clear" w:color="auto" w:fill="D9D9D9"/>
          </w:tcPr>
          <w:p w14:paraId="1C2F4023" w14:textId="77777777" w:rsidR="00887EFA" w:rsidRPr="00DB7E3A" w:rsidRDefault="00887EFA" w:rsidP="00181DA7">
            <w:pPr>
              <w:rPr>
                <w:szCs w:val="21"/>
              </w:rPr>
            </w:pPr>
            <w:r w:rsidRPr="00DB7E3A">
              <w:rPr>
                <w:rFonts w:hint="eastAsia"/>
                <w:szCs w:val="21"/>
              </w:rPr>
              <w:t>备选流</w:t>
            </w:r>
          </w:p>
        </w:tc>
        <w:tc>
          <w:tcPr>
            <w:tcW w:w="4234" w:type="pct"/>
            <w:shd w:val="clear" w:color="auto" w:fill="auto"/>
          </w:tcPr>
          <w:p w14:paraId="5BBC3A6E" w14:textId="77777777" w:rsidR="00887EFA" w:rsidRPr="00DB7E3A" w:rsidRDefault="00887EFA" w:rsidP="00181DA7">
            <w:pPr>
              <w:rPr>
                <w:szCs w:val="21"/>
              </w:rPr>
            </w:pPr>
            <w:r>
              <w:rPr>
                <w:rFonts w:hint="eastAsia"/>
                <w:szCs w:val="21"/>
              </w:rPr>
              <w:t>无</w:t>
            </w:r>
          </w:p>
        </w:tc>
      </w:tr>
      <w:tr w:rsidR="00887EFA" w:rsidRPr="00FF0C77" w14:paraId="0CE78A4B" w14:textId="77777777" w:rsidTr="00181DA7">
        <w:tc>
          <w:tcPr>
            <w:tcW w:w="766" w:type="pct"/>
            <w:shd w:val="clear" w:color="auto" w:fill="D9D9D9"/>
          </w:tcPr>
          <w:p w14:paraId="1776A252" w14:textId="77777777" w:rsidR="00887EFA" w:rsidRPr="00DB7E3A" w:rsidRDefault="00887EFA" w:rsidP="00181DA7">
            <w:pPr>
              <w:rPr>
                <w:szCs w:val="21"/>
              </w:rPr>
            </w:pPr>
            <w:r w:rsidRPr="00DB7E3A">
              <w:rPr>
                <w:rFonts w:hint="eastAsia"/>
                <w:szCs w:val="21"/>
              </w:rPr>
              <w:t>异常流</w:t>
            </w:r>
          </w:p>
        </w:tc>
        <w:tc>
          <w:tcPr>
            <w:tcW w:w="4234" w:type="pct"/>
            <w:shd w:val="clear" w:color="auto" w:fill="auto"/>
          </w:tcPr>
          <w:p w14:paraId="3D3DF4DD" w14:textId="77777777" w:rsidR="00887EFA" w:rsidRDefault="00887EFA" w:rsidP="00181DA7">
            <w:pPr>
              <w:rPr>
                <w:szCs w:val="21"/>
              </w:rPr>
            </w:pPr>
            <w:r>
              <w:rPr>
                <w:rFonts w:hint="eastAsia"/>
                <w:szCs w:val="21"/>
              </w:rPr>
              <w:t>无</w:t>
            </w:r>
          </w:p>
        </w:tc>
      </w:tr>
      <w:tr w:rsidR="00887EFA" w:rsidRPr="00FF0C77" w14:paraId="2217F481" w14:textId="77777777" w:rsidTr="00181DA7">
        <w:tc>
          <w:tcPr>
            <w:tcW w:w="766" w:type="pct"/>
            <w:shd w:val="clear" w:color="auto" w:fill="D9D9D9"/>
          </w:tcPr>
          <w:p w14:paraId="29B12814" w14:textId="77777777" w:rsidR="00887EFA" w:rsidRPr="00DB7E3A" w:rsidRDefault="00887EFA" w:rsidP="00181DA7">
            <w:pPr>
              <w:rPr>
                <w:szCs w:val="21"/>
              </w:rPr>
            </w:pPr>
            <w:r w:rsidRPr="00DB7E3A">
              <w:rPr>
                <w:rFonts w:hint="eastAsia"/>
                <w:szCs w:val="21"/>
              </w:rPr>
              <w:t>依赖功能</w:t>
            </w:r>
          </w:p>
        </w:tc>
        <w:tc>
          <w:tcPr>
            <w:tcW w:w="4234" w:type="pct"/>
            <w:shd w:val="clear" w:color="auto" w:fill="auto"/>
          </w:tcPr>
          <w:p w14:paraId="0C5B5006"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物料</w:t>
            </w:r>
          </w:p>
          <w:p w14:paraId="2619B7F8"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资源</w:t>
            </w:r>
          </w:p>
          <w:p w14:paraId="43B36B00"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工序</w:t>
            </w:r>
          </w:p>
          <w:p w14:paraId="551CCAE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工艺路线</w:t>
            </w:r>
          </w:p>
          <w:p w14:paraId="4CA0A29C"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订单</w:t>
            </w:r>
          </w:p>
          <w:p w14:paraId="498B185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工单</w:t>
            </w:r>
          </w:p>
          <w:p w14:paraId="783150AA"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接口管理</w:t>
            </w:r>
          </w:p>
          <w:p w14:paraId="16F07728" w14:textId="77777777" w:rsidR="00887EFA" w:rsidRPr="00DB7E3A" w:rsidRDefault="00887EFA" w:rsidP="00181DA7">
            <w:pPr>
              <w:pStyle w:val="af9"/>
              <w:numPr>
                <w:ilvl w:val="0"/>
                <w:numId w:val="9"/>
              </w:numPr>
              <w:spacing w:line="240" w:lineRule="auto"/>
              <w:ind w:firstLineChars="0"/>
              <w:textAlignment w:val="auto"/>
              <w:rPr>
                <w:szCs w:val="21"/>
              </w:rPr>
            </w:pPr>
            <w:r>
              <w:rPr>
                <w:rFonts w:hint="eastAsia"/>
                <w:szCs w:val="21"/>
              </w:rPr>
              <w:t>日志管理</w:t>
            </w:r>
          </w:p>
        </w:tc>
      </w:tr>
      <w:tr w:rsidR="00887EFA" w:rsidRPr="00FF0C77" w14:paraId="6C43C0EA" w14:textId="77777777" w:rsidTr="00181DA7">
        <w:trPr>
          <w:trHeight w:val="371"/>
        </w:trPr>
        <w:tc>
          <w:tcPr>
            <w:tcW w:w="766" w:type="pct"/>
            <w:shd w:val="clear" w:color="auto" w:fill="D9D9D9"/>
          </w:tcPr>
          <w:p w14:paraId="0C0BAA78" w14:textId="77777777" w:rsidR="00887EFA" w:rsidRPr="00DB7E3A" w:rsidRDefault="00887EFA" w:rsidP="00181DA7">
            <w:pPr>
              <w:rPr>
                <w:szCs w:val="21"/>
              </w:rPr>
            </w:pPr>
            <w:r w:rsidRPr="003E31CE">
              <w:rPr>
                <w:rFonts w:hint="eastAsia"/>
                <w:szCs w:val="21"/>
              </w:rPr>
              <w:t>补充说明</w:t>
            </w:r>
          </w:p>
        </w:tc>
        <w:tc>
          <w:tcPr>
            <w:tcW w:w="4234" w:type="pct"/>
            <w:shd w:val="clear" w:color="auto" w:fill="auto"/>
          </w:tcPr>
          <w:p w14:paraId="36977A83" w14:textId="77777777" w:rsidR="00887EFA" w:rsidRPr="0082524B" w:rsidRDefault="00887EFA" w:rsidP="00181DA7">
            <w:pPr>
              <w:rPr>
                <w:szCs w:val="21"/>
              </w:rPr>
            </w:pPr>
            <w:r w:rsidRPr="0082524B">
              <w:rPr>
                <w:rFonts w:hint="eastAsia"/>
                <w:szCs w:val="21"/>
              </w:rPr>
              <w:t>本需求适用于离散行业。</w:t>
            </w:r>
          </w:p>
        </w:tc>
      </w:tr>
      <w:tr w:rsidR="00887EFA" w:rsidRPr="00FF0C77" w14:paraId="3EE2BCD5" w14:textId="77777777" w:rsidTr="00181DA7">
        <w:trPr>
          <w:trHeight w:val="373"/>
        </w:trPr>
        <w:tc>
          <w:tcPr>
            <w:tcW w:w="766" w:type="pct"/>
            <w:shd w:val="clear" w:color="auto" w:fill="D9D9D9"/>
          </w:tcPr>
          <w:p w14:paraId="7E4CBC3A" w14:textId="77777777" w:rsidR="00887EFA" w:rsidRPr="003E31CE" w:rsidRDefault="00887EFA" w:rsidP="00181DA7">
            <w:pPr>
              <w:rPr>
                <w:szCs w:val="21"/>
              </w:rPr>
            </w:pPr>
            <w:r>
              <w:rPr>
                <w:rFonts w:hint="eastAsia"/>
                <w:szCs w:val="21"/>
              </w:rPr>
              <w:t>需求来源</w:t>
            </w:r>
          </w:p>
        </w:tc>
        <w:tc>
          <w:tcPr>
            <w:tcW w:w="4234" w:type="pct"/>
            <w:shd w:val="clear" w:color="auto" w:fill="auto"/>
          </w:tcPr>
          <w:p w14:paraId="60DDFA93" w14:textId="77777777" w:rsidR="00887EFA" w:rsidRDefault="00887EFA" w:rsidP="00181DA7">
            <w:pPr>
              <w:rPr>
                <w:szCs w:val="21"/>
              </w:rPr>
            </w:pPr>
            <w:r>
              <w:rPr>
                <w:rFonts w:hint="eastAsia"/>
                <w:szCs w:val="21"/>
              </w:rPr>
              <w:t>NA</w:t>
            </w:r>
          </w:p>
        </w:tc>
      </w:tr>
    </w:tbl>
    <w:p w14:paraId="1352DF9E" w14:textId="77777777" w:rsidR="00887EFA" w:rsidRPr="007A3AC9" w:rsidRDefault="00887EFA" w:rsidP="007A3AC9"/>
    <w:p w14:paraId="1FCB98CE" w14:textId="5C6DDEE4" w:rsidR="006A7C04" w:rsidRDefault="006A7C04" w:rsidP="006A7C04">
      <w:pPr>
        <w:pStyle w:val="b-"/>
      </w:pPr>
      <w:bookmarkStart w:id="58" w:name="_Toc135946209"/>
      <w:r>
        <w:rPr>
          <w:rFonts w:hint="eastAsia"/>
        </w:rPr>
        <w:t>图</w:t>
      </w:r>
      <w:r w:rsidR="003B4667">
        <w:rPr>
          <w:rFonts w:hint="eastAsia"/>
        </w:rPr>
        <w:t>表呈现</w:t>
      </w:r>
      <w:bookmarkEnd w:id="58"/>
    </w:p>
    <w:p w14:paraId="1A199FF8" w14:textId="4EE5B89C" w:rsidR="007A3AC9" w:rsidRDefault="007A3AC9" w:rsidP="007A3AC9">
      <w:pPr>
        <w:pStyle w:val="c-"/>
        <w:ind w:hanging="1418"/>
      </w:pPr>
      <w:r>
        <w:rPr>
          <w:rFonts w:hint="eastAsia"/>
        </w:rPr>
        <w:t>资源甘特图</w:t>
      </w:r>
    </w:p>
    <w:p w14:paraId="21279843" w14:textId="709B78B0" w:rsidR="002B731F" w:rsidRDefault="002B731F" w:rsidP="002B731F">
      <w:pPr>
        <w:pStyle w:val="aa"/>
        <w:keepNext/>
        <w:jc w:val="center"/>
      </w:pPr>
      <w:bookmarkStart w:id="59" w:name="_Toc1359462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27</w:t>
      </w:r>
      <w:r>
        <w:fldChar w:fldCharType="end"/>
      </w:r>
      <w:r>
        <w:t xml:space="preserve"> </w:t>
      </w:r>
      <w:r w:rsidR="00647DF5">
        <w:rPr>
          <w:rFonts w:hint="eastAsia"/>
        </w:rPr>
        <w:t>资源甘特图</w:t>
      </w:r>
      <w:r>
        <w:rPr>
          <w:rFonts w:hint="eastAsia"/>
        </w:rPr>
        <w:t>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3765F60A" w14:textId="3B6A6F2E"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1EEC1BF9" w14:textId="66D090D3"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3C94E87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lastRenderedPageBreak/>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3B571AEA" w:rsidR="00630580" w:rsidRDefault="00630580" w:rsidP="00630580">
      <w:pPr>
        <w:pStyle w:val="aa"/>
        <w:keepNext/>
        <w:jc w:val="center"/>
      </w:pPr>
      <w:bookmarkStart w:id="60" w:name="_Toc13594625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28</w:t>
      </w:r>
      <w:r>
        <w:fldChar w:fldCharType="end"/>
      </w:r>
      <w:r>
        <w:t xml:space="preserve"> </w:t>
      </w:r>
      <w:r w:rsidR="00023BC2">
        <w:rPr>
          <w:rFonts w:hint="eastAsia"/>
        </w:rPr>
        <w:t>订单</w:t>
      </w:r>
      <w:r>
        <w:rPr>
          <w:rFonts w:hint="eastAsia"/>
        </w:rPr>
        <w:t>甘特图功能需求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7CCDABC4"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w:t>
            </w:r>
            <w:r>
              <w:rPr>
                <w:rFonts w:hint="eastAsia"/>
                <w:szCs w:val="21"/>
              </w:rPr>
              <w:lastRenderedPageBreak/>
              <w:t>单报工并显示。</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3E49DBE5" w:rsidR="00630580" w:rsidRDefault="00630580" w:rsidP="00630580">
      <w:pPr>
        <w:pStyle w:val="aa"/>
        <w:keepNext/>
        <w:jc w:val="center"/>
      </w:pPr>
      <w:bookmarkStart w:id="61" w:name="_Toc13594625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29</w:t>
      </w:r>
      <w:r>
        <w:fldChar w:fldCharType="end"/>
      </w:r>
      <w:r>
        <w:t xml:space="preserve"> </w:t>
      </w:r>
      <w:r w:rsidR="00023BC2">
        <w:rPr>
          <w:rFonts w:hint="eastAsia"/>
        </w:rPr>
        <w:t>工单</w:t>
      </w:r>
      <w:r>
        <w:rPr>
          <w:rFonts w:hint="eastAsia"/>
        </w:rPr>
        <w:t>甘特图功能需求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lastRenderedPageBreak/>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227EB05B" w:rsidR="00771AC1" w:rsidRDefault="00771AC1" w:rsidP="00771AC1">
      <w:pPr>
        <w:pStyle w:val="aa"/>
        <w:keepNext/>
        <w:jc w:val="center"/>
      </w:pPr>
      <w:bookmarkStart w:id="62" w:name="_Toc13594625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30</w:t>
      </w:r>
      <w:r>
        <w:fldChar w:fldCharType="end"/>
      </w:r>
      <w:r>
        <w:t xml:space="preserve"> </w:t>
      </w:r>
      <w:r>
        <w:rPr>
          <w:rFonts w:hint="eastAsia"/>
        </w:rPr>
        <w:t>资源负荷图功能需求</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lastRenderedPageBreak/>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63" w:name="_Toc135946210"/>
      <w:r w:rsidRPr="006D5FE8">
        <w:rPr>
          <w:rFonts w:hint="eastAsia"/>
        </w:rPr>
        <w:t>场景样例</w:t>
      </w:r>
      <w:bookmarkEnd w:id="63"/>
    </w:p>
    <w:p w14:paraId="661AABAC" w14:textId="77777777" w:rsidR="006D5FE8" w:rsidRDefault="006D5FE8" w:rsidP="006D5FE8"/>
    <w:p w14:paraId="2DA71699" w14:textId="26602D60" w:rsidR="000E1E3F" w:rsidRDefault="000E1E3F" w:rsidP="00490C5E">
      <w:pPr>
        <w:pStyle w:val="b-"/>
      </w:pPr>
      <w:bookmarkStart w:id="64" w:name="_Toc135946211"/>
      <w:r>
        <w:rPr>
          <w:rFonts w:hint="eastAsia"/>
        </w:rPr>
        <w:lastRenderedPageBreak/>
        <w:t>通用操作</w:t>
      </w:r>
      <w:bookmarkEnd w:id="64"/>
    </w:p>
    <w:p w14:paraId="015C6B26" w14:textId="4B46C046" w:rsidR="000E1E3F" w:rsidRDefault="000E1E3F" w:rsidP="000E1E3F">
      <w:pPr>
        <w:pStyle w:val="c-"/>
        <w:ind w:hanging="1418"/>
      </w:pPr>
      <w:r>
        <w:rPr>
          <w:rFonts w:hint="eastAsia"/>
        </w:rPr>
        <w:t>筛选</w:t>
      </w:r>
    </w:p>
    <w:p w14:paraId="425B4A86" w14:textId="0B72D616" w:rsidR="002410C2" w:rsidRDefault="002410C2" w:rsidP="002410C2">
      <w:pPr>
        <w:pStyle w:val="aa"/>
        <w:keepNext/>
        <w:jc w:val="center"/>
      </w:pPr>
      <w:bookmarkStart w:id="65" w:name="_Toc13594625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31</w:t>
      </w:r>
      <w:r>
        <w:fldChar w:fldCharType="end"/>
      </w:r>
      <w:r>
        <w:t xml:space="preserve"> </w:t>
      </w:r>
      <w:r w:rsidR="008C067B">
        <w:rPr>
          <w:rFonts w:hint="eastAsia"/>
        </w:rPr>
        <w:t>筛选</w:t>
      </w:r>
      <w:r>
        <w:rPr>
          <w:rFonts w:hint="eastAsia"/>
        </w:rPr>
        <w:t>功能需求</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410C2" w:rsidRPr="00FF0C77" w14:paraId="5BA80444" w14:textId="77777777" w:rsidTr="00181DA7">
        <w:tc>
          <w:tcPr>
            <w:tcW w:w="766" w:type="pct"/>
            <w:shd w:val="clear" w:color="auto" w:fill="D9D9D9"/>
          </w:tcPr>
          <w:p w14:paraId="4346CF2C" w14:textId="77777777" w:rsidR="002410C2" w:rsidRPr="00DB7E3A" w:rsidRDefault="002410C2" w:rsidP="00181DA7">
            <w:pPr>
              <w:rPr>
                <w:szCs w:val="21"/>
              </w:rPr>
            </w:pPr>
            <w:r w:rsidRPr="00DB7E3A">
              <w:rPr>
                <w:rFonts w:hint="eastAsia"/>
                <w:szCs w:val="21"/>
              </w:rPr>
              <w:t>标识符</w:t>
            </w:r>
          </w:p>
        </w:tc>
        <w:tc>
          <w:tcPr>
            <w:tcW w:w="4234" w:type="pct"/>
            <w:shd w:val="clear" w:color="auto" w:fill="auto"/>
          </w:tcPr>
          <w:p w14:paraId="0E869252" w14:textId="29EE9956" w:rsidR="002410C2" w:rsidRPr="00DB7E3A" w:rsidRDefault="002410C2"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FILTER_001</w:t>
            </w:r>
          </w:p>
        </w:tc>
      </w:tr>
      <w:tr w:rsidR="002410C2" w:rsidRPr="00FF0C77" w14:paraId="0F41F7D2" w14:textId="77777777" w:rsidTr="00181DA7">
        <w:tc>
          <w:tcPr>
            <w:tcW w:w="766" w:type="pct"/>
            <w:shd w:val="clear" w:color="auto" w:fill="D9D9D9"/>
          </w:tcPr>
          <w:p w14:paraId="57B8928C" w14:textId="77777777" w:rsidR="002410C2" w:rsidRPr="00DB7E3A" w:rsidRDefault="002410C2" w:rsidP="00181DA7">
            <w:pPr>
              <w:rPr>
                <w:szCs w:val="21"/>
              </w:rPr>
            </w:pPr>
            <w:r w:rsidRPr="00DB7E3A">
              <w:rPr>
                <w:rFonts w:hint="eastAsia"/>
                <w:szCs w:val="21"/>
              </w:rPr>
              <w:t>名称</w:t>
            </w:r>
          </w:p>
        </w:tc>
        <w:tc>
          <w:tcPr>
            <w:tcW w:w="4234" w:type="pct"/>
            <w:shd w:val="clear" w:color="auto" w:fill="auto"/>
          </w:tcPr>
          <w:p w14:paraId="5EDAE9A3" w14:textId="5A98A2D9" w:rsidR="002410C2" w:rsidRPr="00DB7E3A" w:rsidRDefault="002410C2" w:rsidP="00181DA7">
            <w:pPr>
              <w:rPr>
                <w:szCs w:val="21"/>
              </w:rPr>
            </w:pPr>
            <w:r>
              <w:rPr>
                <w:rFonts w:hint="eastAsia"/>
                <w:szCs w:val="21"/>
              </w:rPr>
              <w:t>筛选（</w:t>
            </w:r>
            <w:r>
              <w:rPr>
                <w:rFonts w:hint="eastAsia"/>
                <w:szCs w:val="21"/>
              </w:rPr>
              <w:t>Filter</w:t>
            </w:r>
            <w:r>
              <w:rPr>
                <w:rFonts w:ascii="Helvetica Neue" w:hAnsi="Helvetica Neue" w:hint="eastAsia"/>
                <w:color w:val="333333"/>
                <w:sz w:val="21"/>
                <w:szCs w:val="21"/>
                <w:shd w:val="clear" w:color="auto" w:fill="FFFFFF"/>
              </w:rPr>
              <w:t>）</w:t>
            </w:r>
          </w:p>
        </w:tc>
      </w:tr>
      <w:tr w:rsidR="002410C2" w:rsidRPr="00FF0C77" w14:paraId="6038F7DB" w14:textId="77777777" w:rsidTr="00181DA7">
        <w:tc>
          <w:tcPr>
            <w:tcW w:w="766" w:type="pct"/>
            <w:shd w:val="clear" w:color="auto" w:fill="D9D9D9"/>
          </w:tcPr>
          <w:p w14:paraId="70CCF273" w14:textId="77777777" w:rsidR="002410C2" w:rsidRPr="00DB7E3A" w:rsidRDefault="002410C2" w:rsidP="00181DA7">
            <w:pPr>
              <w:rPr>
                <w:szCs w:val="21"/>
              </w:rPr>
            </w:pPr>
            <w:r w:rsidRPr="00DB7E3A">
              <w:rPr>
                <w:rFonts w:hint="eastAsia"/>
                <w:szCs w:val="21"/>
              </w:rPr>
              <w:t>编写人员</w:t>
            </w:r>
          </w:p>
        </w:tc>
        <w:tc>
          <w:tcPr>
            <w:tcW w:w="4234" w:type="pct"/>
            <w:shd w:val="clear" w:color="auto" w:fill="auto"/>
          </w:tcPr>
          <w:p w14:paraId="017E2AB4" w14:textId="77777777" w:rsidR="002410C2" w:rsidRPr="00DB7E3A" w:rsidRDefault="002410C2" w:rsidP="00181DA7">
            <w:pPr>
              <w:rPr>
                <w:szCs w:val="21"/>
              </w:rPr>
            </w:pPr>
            <w:r>
              <w:rPr>
                <w:rFonts w:hint="eastAsia"/>
                <w:szCs w:val="21"/>
              </w:rPr>
              <w:t>滕国栋</w:t>
            </w:r>
          </w:p>
        </w:tc>
      </w:tr>
      <w:tr w:rsidR="002410C2" w:rsidRPr="00FF0C77" w14:paraId="085EBA7C" w14:textId="77777777" w:rsidTr="00181DA7">
        <w:tc>
          <w:tcPr>
            <w:tcW w:w="766" w:type="pct"/>
            <w:shd w:val="clear" w:color="auto" w:fill="D9D9D9"/>
          </w:tcPr>
          <w:p w14:paraId="04897CCE" w14:textId="77777777" w:rsidR="002410C2" w:rsidRPr="00DB7E3A" w:rsidRDefault="002410C2" w:rsidP="00181DA7">
            <w:pPr>
              <w:rPr>
                <w:szCs w:val="21"/>
              </w:rPr>
            </w:pPr>
            <w:r w:rsidRPr="00DB7E3A">
              <w:rPr>
                <w:rFonts w:hint="eastAsia"/>
                <w:szCs w:val="21"/>
              </w:rPr>
              <w:t>编写日期</w:t>
            </w:r>
          </w:p>
        </w:tc>
        <w:tc>
          <w:tcPr>
            <w:tcW w:w="4234" w:type="pct"/>
            <w:shd w:val="clear" w:color="auto" w:fill="auto"/>
          </w:tcPr>
          <w:p w14:paraId="2985AD86" w14:textId="5199A9AD" w:rsidR="002410C2" w:rsidRPr="00DB7E3A" w:rsidRDefault="002410C2" w:rsidP="00181DA7">
            <w:pPr>
              <w:rPr>
                <w:szCs w:val="21"/>
              </w:rPr>
            </w:pPr>
            <w:r>
              <w:rPr>
                <w:rFonts w:hint="eastAsia"/>
                <w:szCs w:val="21"/>
              </w:rPr>
              <w:t>2</w:t>
            </w:r>
            <w:r>
              <w:rPr>
                <w:szCs w:val="21"/>
              </w:rPr>
              <w:t>023-05-17</w:t>
            </w:r>
          </w:p>
        </w:tc>
      </w:tr>
      <w:tr w:rsidR="002410C2" w:rsidRPr="00FF0C77" w14:paraId="7CA785EA" w14:textId="77777777" w:rsidTr="00181DA7">
        <w:tc>
          <w:tcPr>
            <w:tcW w:w="766" w:type="pct"/>
            <w:shd w:val="clear" w:color="auto" w:fill="D9D9D9"/>
          </w:tcPr>
          <w:p w14:paraId="3524E17E" w14:textId="77777777" w:rsidR="002410C2" w:rsidRPr="00DB7E3A" w:rsidRDefault="002410C2" w:rsidP="00181DA7">
            <w:pPr>
              <w:rPr>
                <w:szCs w:val="21"/>
              </w:rPr>
            </w:pPr>
            <w:r w:rsidRPr="00DB7E3A">
              <w:rPr>
                <w:rFonts w:hint="eastAsia"/>
                <w:szCs w:val="21"/>
              </w:rPr>
              <w:t>优先级</w:t>
            </w:r>
          </w:p>
        </w:tc>
        <w:tc>
          <w:tcPr>
            <w:tcW w:w="4234" w:type="pct"/>
            <w:shd w:val="clear" w:color="auto" w:fill="auto"/>
          </w:tcPr>
          <w:p w14:paraId="62EB6C53" w14:textId="77777777" w:rsidR="002410C2" w:rsidRPr="00DB7E3A" w:rsidRDefault="002410C2" w:rsidP="00181DA7">
            <w:pPr>
              <w:rPr>
                <w:szCs w:val="21"/>
              </w:rPr>
            </w:pPr>
            <w:r>
              <w:rPr>
                <w:rFonts w:hint="eastAsia"/>
                <w:szCs w:val="21"/>
              </w:rPr>
              <w:t>高</w:t>
            </w:r>
          </w:p>
        </w:tc>
      </w:tr>
      <w:tr w:rsidR="002410C2" w:rsidRPr="00FF0C77" w14:paraId="7B31D93A" w14:textId="77777777" w:rsidTr="00181DA7">
        <w:tc>
          <w:tcPr>
            <w:tcW w:w="766" w:type="pct"/>
            <w:shd w:val="clear" w:color="auto" w:fill="D9D9D9"/>
          </w:tcPr>
          <w:p w14:paraId="41C95313" w14:textId="77777777" w:rsidR="002410C2" w:rsidRPr="00DB7E3A" w:rsidRDefault="002410C2" w:rsidP="00181DA7">
            <w:pPr>
              <w:rPr>
                <w:szCs w:val="21"/>
              </w:rPr>
            </w:pPr>
            <w:r w:rsidRPr="00DB7E3A">
              <w:rPr>
                <w:rFonts w:hint="eastAsia"/>
                <w:szCs w:val="21"/>
              </w:rPr>
              <w:t>重要性</w:t>
            </w:r>
          </w:p>
        </w:tc>
        <w:tc>
          <w:tcPr>
            <w:tcW w:w="4234" w:type="pct"/>
            <w:shd w:val="clear" w:color="auto" w:fill="auto"/>
          </w:tcPr>
          <w:p w14:paraId="6384DD7C" w14:textId="77777777" w:rsidR="002410C2" w:rsidRPr="00DB7E3A" w:rsidRDefault="002410C2" w:rsidP="00181DA7">
            <w:pPr>
              <w:rPr>
                <w:szCs w:val="21"/>
              </w:rPr>
            </w:pPr>
            <w:r>
              <w:rPr>
                <w:rFonts w:hint="eastAsia"/>
                <w:szCs w:val="21"/>
              </w:rPr>
              <w:t>强</w:t>
            </w:r>
          </w:p>
        </w:tc>
      </w:tr>
      <w:tr w:rsidR="002410C2" w:rsidRPr="00FF0C77" w14:paraId="05927524" w14:textId="77777777" w:rsidTr="00181DA7">
        <w:tc>
          <w:tcPr>
            <w:tcW w:w="766" w:type="pct"/>
            <w:shd w:val="clear" w:color="auto" w:fill="D9D9D9"/>
          </w:tcPr>
          <w:p w14:paraId="42677796" w14:textId="77777777" w:rsidR="002410C2" w:rsidRPr="00DB7E3A" w:rsidRDefault="002410C2" w:rsidP="00181DA7">
            <w:pPr>
              <w:rPr>
                <w:szCs w:val="21"/>
              </w:rPr>
            </w:pPr>
            <w:r w:rsidRPr="00DB7E3A">
              <w:rPr>
                <w:rFonts w:hint="eastAsia"/>
                <w:szCs w:val="21"/>
              </w:rPr>
              <w:t>参与者</w:t>
            </w:r>
          </w:p>
        </w:tc>
        <w:tc>
          <w:tcPr>
            <w:tcW w:w="4234" w:type="pct"/>
            <w:shd w:val="clear" w:color="auto" w:fill="auto"/>
          </w:tcPr>
          <w:p w14:paraId="16639687" w14:textId="77777777" w:rsidR="002410C2" w:rsidRPr="00DB7E3A" w:rsidRDefault="002410C2" w:rsidP="00181DA7">
            <w:pPr>
              <w:rPr>
                <w:szCs w:val="21"/>
              </w:rPr>
            </w:pPr>
            <w:r>
              <w:rPr>
                <w:rFonts w:hint="eastAsia"/>
                <w:szCs w:val="21"/>
              </w:rPr>
              <w:t>计划员</w:t>
            </w:r>
          </w:p>
        </w:tc>
      </w:tr>
      <w:tr w:rsidR="002410C2" w:rsidRPr="00FF0C77" w14:paraId="1AF22687" w14:textId="77777777" w:rsidTr="00181DA7">
        <w:tc>
          <w:tcPr>
            <w:tcW w:w="766" w:type="pct"/>
            <w:shd w:val="clear" w:color="auto" w:fill="D9D9D9"/>
          </w:tcPr>
          <w:p w14:paraId="5EA48D1D" w14:textId="77777777" w:rsidR="002410C2" w:rsidRPr="00DB7E3A" w:rsidRDefault="002410C2" w:rsidP="00181DA7">
            <w:pPr>
              <w:rPr>
                <w:szCs w:val="21"/>
              </w:rPr>
            </w:pPr>
            <w:r w:rsidRPr="00DB7E3A">
              <w:rPr>
                <w:rFonts w:hint="eastAsia"/>
                <w:szCs w:val="21"/>
              </w:rPr>
              <w:t>功能描述</w:t>
            </w:r>
          </w:p>
        </w:tc>
        <w:tc>
          <w:tcPr>
            <w:tcW w:w="4234" w:type="pct"/>
            <w:shd w:val="clear" w:color="auto" w:fill="auto"/>
          </w:tcPr>
          <w:p w14:paraId="69C683B9" w14:textId="32D92D4E" w:rsidR="002410C2" w:rsidRDefault="008C067B" w:rsidP="00181DA7">
            <w:pPr>
              <w:rPr>
                <w:szCs w:val="21"/>
              </w:rPr>
            </w:pPr>
            <w:r>
              <w:rPr>
                <w:rFonts w:hint="eastAsia"/>
                <w:szCs w:val="21"/>
              </w:rPr>
              <w:t>定义：</w:t>
            </w:r>
            <w:r w:rsidR="00CA5A92">
              <w:rPr>
                <w:rFonts w:hint="eastAsia"/>
                <w:szCs w:val="21"/>
              </w:rPr>
              <w:t>设置条件筛选数据表格</w:t>
            </w:r>
          </w:p>
          <w:p w14:paraId="3C1DD9F8" w14:textId="5FD57DBB" w:rsidR="008C067B" w:rsidRPr="00A75088" w:rsidRDefault="008C067B" w:rsidP="00181DA7">
            <w:pPr>
              <w:rPr>
                <w:szCs w:val="21"/>
              </w:rPr>
            </w:pPr>
            <w:r>
              <w:rPr>
                <w:rFonts w:hint="eastAsia"/>
                <w:szCs w:val="21"/>
              </w:rPr>
              <w:t>功能：</w:t>
            </w:r>
            <w:r w:rsidR="00DF62D7">
              <w:rPr>
                <w:rFonts w:hint="eastAsia"/>
                <w:szCs w:val="21"/>
              </w:rPr>
              <w:t>筛选的属性设置和操作管理</w:t>
            </w:r>
          </w:p>
          <w:p w14:paraId="7FB84983" w14:textId="78F16ACE" w:rsidR="002410C2" w:rsidRPr="00F20C21" w:rsidRDefault="002410C2" w:rsidP="00181DA7">
            <w:pPr>
              <w:pStyle w:val="af9"/>
              <w:numPr>
                <w:ilvl w:val="0"/>
                <w:numId w:val="12"/>
              </w:numPr>
              <w:ind w:firstLineChars="0"/>
              <w:rPr>
                <w:szCs w:val="21"/>
              </w:rPr>
            </w:pPr>
            <w:r w:rsidRPr="00425D27">
              <w:rPr>
                <w:rFonts w:hint="eastAsia"/>
                <w:szCs w:val="21"/>
              </w:rPr>
              <w:t>属性：</w:t>
            </w:r>
            <w:r w:rsidR="008C067B">
              <w:rPr>
                <w:rFonts w:hint="eastAsia"/>
                <w:szCs w:val="21"/>
              </w:rPr>
              <w:t>连接条件（所有、任一）、字段、运算符、值</w:t>
            </w:r>
          </w:p>
          <w:p w14:paraId="5BE929B7" w14:textId="29835D19" w:rsidR="002410C2" w:rsidRPr="00425D27" w:rsidRDefault="002410C2" w:rsidP="00181DA7">
            <w:pPr>
              <w:pStyle w:val="af9"/>
              <w:numPr>
                <w:ilvl w:val="0"/>
                <w:numId w:val="12"/>
              </w:numPr>
              <w:ind w:firstLineChars="0"/>
              <w:rPr>
                <w:szCs w:val="21"/>
              </w:rPr>
            </w:pPr>
            <w:r w:rsidRPr="00425D27">
              <w:rPr>
                <w:rFonts w:hint="eastAsia"/>
                <w:szCs w:val="21"/>
              </w:rPr>
              <w:t>方法：</w:t>
            </w:r>
            <w:r w:rsidR="008C067B">
              <w:rPr>
                <w:rFonts w:hint="eastAsia"/>
                <w:szCs w:val="21"/>
              </w:rPr>
              <w:t>添加、删除、筛选、清除</w:t>
            </w:r>
          </w:p>
        </w:tc>
      </w:tr>
      <w:tr w:rsidR="002410C2" w:rsidRPr="00FF0C77" w14:paraId="48421739" w14:textId="77777777" w:rsidTr="00181DA7">
        <w:tc>
          <w:tcPr>
            <w:tcW w:w="766" w:type="pct"/>
            <w:shd w:val="clear" w:color="auto" w:fill="D9D9D9"/>
          </w:tcPr>
          <w:p w14:paraId="56BCC2BD" w14:textId="77777777" w:rsidR="002410C2" w:rsidRPr="00DB7E3A" w:rsidRDefault="002410C2" w:rsidP="00181DA7">
            <w:pPr>
              <w:rPr>
                <w:szCs w:val="21"/>
              </w:rPr>
            </w:pPr>
            <w:r w:rsidRPr="00DB7E3A">
              <w:rPr>
                <w:rFonts w:hint="eastAsia"/>
                <w:szCs w:val="21"/>
              </w:rPr>
              <w:t>触发事件</w:t>
            </w:r>
          </w:p>
        </w:tc>
        <w:tc>
          <w:tcPr>
            <w:tcW w:w="4234" w:type="pct"/>
            <w:shd w:val="clear" w:color="auto" w:fill="auto"/>
          </w:tcPr>
          <w:p w14:paraId="2287A142" w14:textId="0A7AA460" w:rsidR="002410C2" w:rsidRPr="00786A6E" w:rsidRDefault="00753A09" w:rsidP="00181DA7">
            <w:pPr>
              <w:rPr>
                <w:szCs w:val="21"/>
              </w:rPr>
            </w:pPr>
            <w:r>
              <w:rPr>
                <w:rFonts w:hint="eastAsia"/>
                <w:szCs w:val="21"/>
              </w:rPr>
              <w:t>点击数据表格中的筛选按钮</w:t>
            </w:r>
          </w:p>
        </w:tc>
      </w:tr>
      <w:tr w:rsidR="002410C2" w:rsidRPr="00FF0C77" w14:paraId="2515D95F" w14:textId="77777777" w:rsidTr="00181DA7">
        <w:tc>
          <w:tcPr>
            <w:tcW w:w="766" w:type="pct"/>
            <w:shd w:val="clear" w:color="auto" w:fill="D9D9D9"/>
          </w:tcPr>
          <w:p w14:paraId="2A81D307" w14:textId="77777777" w:rsidR="002410C2" w:rsidRPr="00DB7E3A" w:rsidRDefault="002410C2" w:rsidP="00181DA7">
            <w:pPr>
              <w:rPr>
                <w:szCs w:val="21"/>
              </w:rPr>
            </w:pPr>
            <w:r w:rsidRPr="00DB7E3A">
              <w:rPr>
                <w:rFonts w:hint="eastAsia"/>
                <w:szCs w:val="21"/>
              </w:rPr>
              <w:t>前置条件</w:t>
            </w:r>
          </w:p>
        </w:tc>
        <w:tc>
          <w:tcPr>
            <w:tcW w:w="4234" w:type="pct"/>
            <w:shd w:val="clear" w:color="auto" w:fill="auto"/>
          </w:tcPr>
          <w:p w14:paraId="51898DE8" w14:textId="5C4C581B" w:rsidR="002410C2" w:rsidRPr="00D856C5" w:rsidRDefault="00753A09" w:rsidP="00181DA7">
            <w:pPr>
              <w:rPr>
                <w:szCs w:val="21"/>
              </w:rPr>
            </w:pPr>
            <w:r>
              <w:rPr>
                <w:rFonts w:hint="eastAsia"/>
                <w:szCs w:val="21"/>
              </w:rPr>
              <w:t>数据表格显示完毕</w:t>
            </w:r>
          </w:p>
        </w:tc>
      </w:tr>
      <w:tr w:rsidR="002410C2" w:rsidRPr="00FF0C77" w14:paraId="6D47BEE7" w14:textId="77777777" w:rsidTr="00181DA7">
        <w:tc>
          <w:tcPr>
            <w:tcW w:w="766" w:type="pct"/>
            <w:shd w:val="clear" w:color="auto" w:fill="D9D9D9"/>
          </w:tcPr>
          <w:p w14:paraId="5240CE0E" w14:textId="77777777" w:rsidR="002410C2" w:rsidRPr="00DB7E3A" w:rsidRDefault="002410C2" w:rsidP="00181DA7">
            <w:pPr>
              <w:rPr>
                <w:szCs w:val="21"/>
              </w:rPr>
            </w:pPr>
            <w:r w:rsidRPr="00DB7E3A">
              <w:rPr>
                <w:rFonts w:hint="eastAsia"/>
                <w:szCs w:val="21"/>
              </w:rPr>
              <w:t>基本流</w:t>
            </w:r>
          </w:p>
        </w:tc>
        <w:tc>
          <w:tcPr>
            <w:tcW w:w="4234" w:type="pct"/>
            <w:shd w:val="clear" w:color="auto" w:fill="auto"/>
          </w:tcPr>
          <w:p w14:paraId="1B2DBFF0" w14:textId="77777777" w:rsidR="002410C2" w:rsidRPr="006C4935" w:rsidRDefault="002410C2" w:rsidP="00181DA7">
            <w:pPr>
              <w:pStyle w:val="af9"/>
              <w:numPr>
                <w:ilvl w:val="0"/>
                <w:numId w:val="10"/>
              </w:numPr>
              <w:spacing w:line="240" w:lineRule="auto"/>
              <w:ind w:firstLineChars="0"/>
              <w:textAlignment w:val="auto"/>
              <w:rPr>
                <w:szCs w:val="21"/>
              </w:rPr>
            </w:pPr>
            <w:r>
              <w:rPr>
                <w:rFonts w:hint="eastAsia"/>
                <w:szCs w:val="21"/>
              </w:rPr>
              <w:t>属性</w:t>
            </w:r>
          </w:p>
          <w:p w14:paraId="45290D4A" w14:textId="3B35F588" w:rsidR="002410C2" w:rsidRDefault="00EA58B9" w:rsidP="00181DA7">
            <w:pPr>
              <w:pStyle w:val="af9"/>
              <w:numPr>
                <w:ilvl w:val="1"/>
                <w:numId w:val="15"/>
              </w:numPr>
              <w:spacing w:line="240" w:lineRule="auto"/>
              <w:ind w:firstLineChars="0"/>
              <w:textAlignment w:val="auto"/>
              <w:rPr>
                <w:szCs w:val="21"/>
              </w:rPr>
            </w:pPr>
            <w:r>
              <w:rPr>
                <w:rFonts w:hint="eastAsia"/>
                <w:szCs w:val="21"/>
              </w:rPr>
              <w:t>连接条件：所有（</w:t>
            </w:r>
            <w:r>
              <w:rPr>
                <w:rFonts w:hint="eastAsia"/>
                <w:szCs w:val="21"/>
              </w:rPr>
              <w:t>all</w:t>
            </w:r>
            <w:r>
              <w:rPr>
                <w:rFonts w:hint="eastAsia"/>
                <w:szCs w:val="21"/>
              </w:rPr>
              <w:t>）、任一（</w:t>
            </w:r>
            <w:r>
              <w:rPr>
                <w:rFonts w:hint="eastAsia"/>
                <w:szCs w:val="21"/>
              </w:rPr>
              <w:t>any</w:t>
            </w:r>
            <w:r>
              <w:rPr>
                <w:rFonts w:hint="eastAsia"/>
                <w:szCs w:val="21"/>
              </w:rPr>
              <w:t>）</w:t>
            </w:r>
          </w:p>
          <w:p w14:paraId="61ADA410" w14:textId="7881A568" w:rsidR="00EA58B9" w:rsidRDefault="00EA58B9" w:rsidP="00181DA7">
            <w:pPr>
              <w:pStyle w:val="af9"/>
              <w:numPr>
                <w:ilvl w:val="1"/>
                <w:numId w:val="15"/>
              </w:numPr>
              <w:spacing w:line="240" w:lineRule="auto"/>
              <w:ind w:firstLineChars="0"/>
              <w:textAlignment w:val="auto"/>
              <w:rPr>
                <w:szCs w:val="21"/>
              </w:rPr>
            </w:pPr>
            <w:r>
              <w:rPr>
                <w:rFonts w:hint="eastAsia"/>
                <w:szCs w:val="21"/>
              </w:rPr>
              <w:t>字段类型：</w:t>
            </w:r>
            <w:r w:rsidR="00D74B95">
              <w:rPr>
                <w:rFonts w:hint="eastAsia"/>
                <w:szCs w:val="21"/>
              </w:rPr>
              <w:t>字符串</w:t>
            </w:r>
          </w:p>
          <w:p w14:paraId="2F4D1026" w14:textId="5093455E" w:rsidR="00C6000F" w:rsidRDefault="00C6000F" w:rsidP="00C6000F">
            <w:pPr>
              <w:pStyle w:val="af9"/>
              <w:numPr>
                <w:ilvl w:val="2"/>
                <w:numId w:val="15"/>
              </w:numPr>
              <w:spacing w:line="240" w:lineRule="auto"/>
              <w:ind w:firstLineChars="0"/>
              <w:textAlignment w:val="auto"/>
              <w:rPr>
                <w:szCs w:val="21"/>
              </w:rPr>
            </w:pPr>
            <w:r>
              <w:rPr>
                <w:rFonts w:hint="eastAsia"/>
                <w:szCs w:val="21"/>
              </w:rPr>
              <w:t>等于</w:t>
            </w:r>
            <w:r w:rsidR="001A6531">
              <w:rPr>
                <w:rFonts w:hint="eastAsia"/>
                <w:szCs w:val="21"/>
              </w:rPr>
              <w:t>：选择一个</w:t>
            </w:r>
          </w:p>
          <w:p w14:paraId="7CE813EF" w14:textId="4B6FF47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w:t>
            </w:r>
            <w:r w:rsidR="00B91B76">
              <w:rPr>
                <w:rFonts w:hint="eastAsia"/>
                <w:szCs w:val="21"/>
              </w:rPr>
              <w:t>：选择一个</w:t>
            </w:r>
          </w:p>
          <w:p w14:paraId="6E82336F" w14:textId="7412BE4C" w:rsidR="00C6000F" w:rsidRDefault="00C6000F" w:rsidP="00C6000F">
            <w:pPr>
              <w:pStyle w:val="af9"/>
              <w:numPr>
                <w:ilvl w:val="2"/>
                <w:numId w:val="15"/>
              </w:numPr>
              <w:spacing w:line="240" w:lineRule="auto"/>
              <w:ind w:firstLineChars="0"/>
              <w:textAlignment w:val="auto"/>
              <w:rPr>
                <w:szCs w:val="21"/>
              </w:rPr>
            </w:pPr>
            <w:r>
              <w:rPr>
                <w:rFonts w:hint="eastAsia"/>
                <w:szCs w:val="21"/>
              </w:rPr>
              <w:t>等于任意一个</w:t>
            </w:r>
            <w:r w:rsidR="00AD09F3">
              <w:rPr>
                <w:rFonts w:hint="eastAsia"/>
                <w:szCs w:val="21"/>
              </w:rPr>
              <w:t>：可多选</w:t>
            </w:r>
          </w:p>
          <w:p w14:paraId="1C004866" w14:textId="4E89F34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不等于任意一个</w:t>
            </w:r>
            <w:r w:rsidR="00AD09F3">
              <w:rPr>
                <w:rFonts w:hint="eastAsia"/>
                <w:szCs w:val="21"/>
              </w:rPr>
              <w:t>：可多选</w:t>
            </w:r>
          </w:p>
          <w:p w14:paraId="6DBB257E" w14:textId="6DD28A8C" w:rsidR="00C6000F" w:rsidRDefault="00C6000F" w:rsidP="00C6000F">
            <w:pPr>
              <w:pStyle w:val="af9"/>
              <w:numPr>
                <w:ilvl w:val="2"/>
                <w:numId w:val="15"/>
              </w:numPr>
              <w:spacing w:line="240" w:lineRule="auto"/>
              <w:ind w:firstLineChars="0"/>
              <w:textAlignment w:val="auto"/>
              <w:rPr>
                <w:szCs w:val="21"/>
              </w:rPr>
            </w:pPr>
            <w:r>
              <w:rPr>
                <w:rFonts w:hint="eastAsia"/>
                <w:szCs w:val="21"/>
              </w:rPr>
              <w:t>包含</w:t>
            </w:r>
            <w:r w:rsidR="00837E06">
              <w:rPr>
                <w:rFonts w:hint="eastAsia"/>
                <w:szCs w:val="21"/>
              </w:rPr>
              <w:t>：选择一个</w:t>
            </w:r>
          </w:p>
          <w:p w14:paraId="102487CC" w14:textId="707D315D" w:rsidR="00C6000F" w:rsidRDefault="00C6000F" w:rsidP="00C6000F">
            <w:pPr>
              <w:pStyle w:val="af9"/>
              <w:numPr>
                <w:ilvl w:val="2"/>
                <w:numId w:val="15"/>
              </w:numPr>
              <w:spacing w:line="240" w:lineRule="auto"/>
              <w:ind w:firstLineChars="0"/>
              <w:textAlignment w:val="auto"/>
              <w:rPr>
                <w:szCs w:val="21"/>
              </w:rPr>
            </w:pPr>
            <w:r>
              <w:rPr>
                <w:rFonts w:hint="eastAsia"/>
                <w:szCs w:val="21"/>
              </w:rPr>
              <w:t>不包含</w:t>
            </w:r>
            <w:r w:rsidR="00837E06">
              <w:rPr>
                <w:rFonts w:hint="eastAsia"/>
                <w:szCs w:val="21"/>
              </w:rPr>
              <w:t>：选择一个</w:t>
            </w:r>
          </w:p>
          <w:p w14:paraId="0D2F1271" w14:textId="79D60D24" w:rsidR="00C6000F" w:rsidRDefault="00C6000F" w:rsidP="00C6000F">
            <w:pPr>
              <w:pStyle w:val="af9"/>
              <w:numPr>
                <w:ilvl w:val="2"/>
                <w:numId w:val="15"/>
              </w:numPr>
              <w:spacing w:line="240" w:lineRule="auto"/>
              <w:ind w:firstLineChars="0"/>
              <w:textAlignment w:val="auto"/>
              <w:rPr>
                <w:szCs w:val="21"/>
              </w:rPr>
            </w:pPr>
            <w:r>
              <w:rPr>
                <w:rFonts w:hint="eastAsia"/>
                <w:szCs w:val="21"/>
              </w:rPr>
              <w:t>为空</w:t>
            </w:r>
            <w:r w:rsidR="00837E06">
              <w:rPr>
                <w:rFonts w:hint="eastAsia"/>
                <w:szCs w:val="21"/>
              </w:rPr>
              <w:t>：无法选值</w:t>
            </w:r>
          </w:p>
          <w:p w14:paraId="07106523" w14:textId="57C0CB50" w:rsidR="00C6000F" w:rsidRDefault="00C6000F" w:rsidP="00C6000F">
            <w:pPr>
              <w:pStyle w:val="af9"/>
              <w:numPr>
                <w:ilvl w:val="2"/>
                <w:numId w:val="15"/>
              </w:numPr>
              <w:spacing w:line="240" w:lineRule="auto"/>
              <w:ind w:firstLineChars="0"/>
              <w:textAlignment w:val="auto"/>
              <w:rPr>
                <w:szCs w:val="21"/>
              </w:rPr>
            </w:pPr>
            <w:r>
              <w:rPr>
                <w:rFonts w:hint="eastAsia"/>
                <w:szCs w:val="21"/>
              </w:rPr>
              <w:t>不为空</w:t>
            </w:r>
            <w:r w:rsidR="00837E06">
              <w:rPr>
                <w:rFonts w:hint="eastAsia"/>
                <w:szCs w:val="21"/>
              </w:rPr>
              <w:t>：无法选值</w:t>
            </w:r>
          </w:p>
          <w:p w14:paraId="1F342492" w14:textId="70F0A0C9"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w:t>
            </w:r>
            <w:r w:rsidR="00B77D57">
              <w:rPr>
                <w:rFonts w:hint="eastAsia"/>
                <w:szCs w:val="21"/>
              </w:rPr>
              <w:t>数值</w:t>
            </w:r>
          </w:p>
          <w:p w14:paraId="2E6BB388" w14:textId="59580E06" w:rsidR="008B7F9D" w:rsidRDefault="008B7F9D" w:rsidP="008B7F9D">
            <w:pPr>
              <w:pStyle w:val="af9"/>
              <w:numPr>
                <w:ilvl w:val="2"/>
                <w:numId w:val="15"/>
              </w:numPr>
              <w:spacing w:line="240" w:lineRule="auto"/>
              <w:ind w:firstLineChars="0"/>
              <w:textAlignment w:val="auto"/>
              <w:rPr>
                <w:szCs w:val="21"/>
              </w:rPr>
            </w:pPr>
            <w:r>
              <w:rPr>
                <w:rFonts w:hint="eastAsia"/>
                <w:szCs w:val="21"/>
              </w:rPr>
              <w:t>等于：</w:t>
            </w:r>
          </w:p>
          <w:p w14:paraId="74D32E9C" w14:textId="17884E88" w:rsidR="008B7F9D" w:rsidRDefault="008B7F9D" w:rsidP="008B7F9D">
            <w:pPr>
              <w:pStyle w:val="af9"/>
              <w:numPr>
                <w:ilvl w:val="2"/>
                <w:numId w:val="15"/>
              </w:numPr>
              <w:spacing w:line="240" w:lineRule="auto"/>
              <w:ind w:firstLineChars="0"/>
              <w:textAlignment w:val="auto"/>
              <w:rPr>
                <w:szCs w:val="21"/>
              </w:rPr>
            </w:pPr>
            <w:r>
              <w:rPr>
                <w:rFonts w:hint="eastAsia"/>
                <w:szCs w:val="21"/>
              </w:rPr>
              <w:t>不等于：</w:t>
            </w:r>
          </w:p>
          <w:p w14:paraId="2D33C3B3" w14:textId="0294FA23" w:rsidR="005839AF" w:rsidRDefault="005839AF" w:rsidP="005839AF">
            <w:pPr>
              <w:pStyle w:val="af9"/>
              <w:numPr>
                <w:ilvl w:val="2"/>
                <w:numId w:val="15"/>
              </w:numPr>
              <w:spacing w:line="240" w:lineRule="auto"/>
              <w:ind w:firstLineChars="0"/>
              <w:textAlignment w:val="auto"/>
              <w:rPr>
                <w:szCs w:val="21"/>
              </w:rPr>
            </w:pPr>
            <w:r>
              <w:rPr>
                <w:rFonts w:hint="eastAsia"/>
                <w:szCs w:val="21"/>
              </w:rPr>
              <w:t>大于：</w:t>
            </w:r>
          </w:p>
          <w:p w14:paraId="098E2525" w14:textId="22E2663A"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大于等于：</w:t>
            </w:r>
          </w:p>
          <w:p w14:paraId="64B01E71" w14:textId="65958B7E" w:rsidR="008B7F9D" w:rsidRDefault="005839AF" w:rsidP="008B7F9D">
            <w:pPr>
              <w:pStyle w:val="af9"/>
              <w:numPr>
                <w:ilvl w:val="2"/>
                <w:numId w:val="15"/>
              </w:numPr>
              <w:spacing w:line="240" w:lineRule="auto"/>
              <w:ind w:firstLineChars="0"/>
              <w:textAlignment w:val="auto"/>
              <w:rPr>
                <w:szCs w:val="21"/>
              </w:rPr>
            </w:pPr>
            <w:r>
              <w:rPr>
                <w:rFonts w:hint="eastAsia"/>
                <w:szCs w:val="21"/>
              </w:rPr>
              <w:t>小于：</w:t>
            </w:r>
          </w:p>
          <w:p w14:paraId="538CB3FC" w14:textId="13E32662" w:rsidR="008B7F9D" w:rsidRDefault="005839AF" w:rsidP="008B7F9D">
            <w:pPr>
              <w:pStyle w:val="af9"/>
              <w:numPr>
                <w:ilvl w:val="2"/>
                <w:numId w:val="15"/>
              </w:numPr>
              <w:spacing w:line="240" w:lineRule="auto"/>
              <w:ind w:firstLineChars="0"/>
              <w:textAlignment w:val="auto"/>
              <w:rPr>
                <w:szCs w:val="21"/>
              </w:rPr>
            </w:pPr>
            <w:r>
              <w:rPr>
                <w:rFonts w:hint="eastAsia"/>
                <w:szCs w:val="21"/>
              </w:rPr>
              <w:t>小于等于：</w:t>
            </w:r>
          </w:p>
          <w:p w14:paraId="473D7034" w14:textId="7D70B0D3" w:rsidR="005839AF" w:rsidRDefault="005839AF" w:rsidP="008B7F9D">
            <w:pPr>
              <w:pStyle w:val="af9"/>
              <w:numPr>
                <w:ilvl w:val="2"/>
                <w:numId w:val="15"/>
              </w:numPr>
              <w:spacing w:line="240" w:lineRule="auto"/>
              <w:ind w:firstLineChars="0"/>
              <w:textAlignment w:val="auto"/>
              <w:rPr>
                <w:szCs w:val="21"/>
              </w:rPr>
            </w:pPr>
            <w:r>
              <w:rPr>
                <w:rFonts w:hint="eastAsia"/>
                <w:szCs w:val="21"/>
              </w:rPr>
              <w:lastRenderedPageBreak/>
              <w:t>选择范围</w:t>
            </w:r>
          </w:p>
          <w:p w14:paraId="450E4761" w14:textId="77777777" w:rsidR="005839AF" w:rsidRDefault="005839AF" w:rsidP="005839AF">
            <w:pPr>
              <w:pStyle w:val="af9"/>
              <w:numPr>
                <w:ilvl w:val="2"/>
                <w:numId w:val="15"/>
              </w:numPr>
              <w:spacing w:line="240" w:lineRule="auto"/>
              <w:ind w:firstLineChars="0"/>
              <w:textAlignment w:val="auto"/>
              <w:rPr>
                <w:szCs w:val="21"/>
              </w:rPr>
            </w:pPr>
            <w:r>
              <w:rPr>
                <w:rFonts w:hint="eastAsia"/>
                <w:szCs w:val="21"/>
              </w:rPr>
              <w:t>为空：无法选值</w:t>
            </w:r>
          </w:p>
          <w:p w14:paraId="51E7CF73" w14:textId="6B0D053D"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不为空：无法选值</w:t>
            </w:r>
          </w:p>
          <w:p w14:paraId="11781FAE" w14:textId="4EA6F916" w:rsidR="00BD21BE" w:rsidRDefault="00BD21BE" w:rsidP="00BD21BE">
            <w:pPr>
              <w:pStyle w:val="af9"/>
              <w:numPr>
                <w:ilvl w:val="1"/>
                <w:numId w:val="15"/>
              </w:numPr>
              <w:spacing w:line="240" w:lineRule="auto"/>
              <w:ind w:firstLineChars="0"/>
              <w:textAlignment w:val="auto"/>
              <w:rPr>
                <w:szCs w:val="21"/>
              </w:rPr>
            </w:pPr>
            <w:r>
              <w:rPr>
                <w:rFonts w:hint="eastAsia"/>
                <w:szCs w:val="21"/>
              </w:rPr>
              <w:t>字段类型：</w:t>
            </w:r>
            <w:r w:rsidR="00E32F32">
              <w:rPr>
                <w:rFonts w:hint="eastAsia"/>
                <w:szCs w:val="21"/>
              </w:rPr>
              <w:t>时间</w:t>
            </w:r>
          </w:p>
          <w:p w14:paraId="48641BF6"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等于</w:t>
            </w:r>
          </w:p>
          <w:p w14:paraId="43917B14"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不等于</w:t>
            </w:r>
          </w:p>
          <w:p w14:paraId="230973F8" w14:textId="02B97857" w:rsidR="00E32F32" w:rsidRDefault="00E32F32" w:rsidP="00BD21BE">
            <w:pPr>
              <w:pStyle w:val="af9"/>
              <w:numPr>
                <w:ilvl w:val="2"/>
                <w:numId w:val="15"/>
              </w:numPr>
              <w:spacing w:line="240" w:lineRule="auto"/>
              <w:ind w:firstLineChars="0"/>
              <w:textAlignment w:val="auto"/>
              <w:rPr>
                <w:szCs w:val="21"/>
              </w:rPr>
            </w:pPr>
            <w:r>
              <w:rPr>
                <w:rFonts w:hint="eastAsia"/>
                <w:szCs w:val="21"/>
              </w:rPr>
              <w:t>大于等于</w:t>
            </w:r>
          </w:p>
          <w:p w14:paraId="5E0AFFAC" w14:textId="193A2ECA" w:rsidR="00E32F32" w:rsidRDefault="00E32F32" w:rsidP="00BD21BE">
            <w:pPr>
              <w:pStyle w:val="af9"/>
              <w:numPr>
                <w:ilvl w:val="2"/>
                <w:numId w:val="15"/>
              </w:numPr>
              <w:spacing w:line="240" w:lineRule="auto"/>
              <w:ind w:firstLineChars="0"/>
              <w:textAlignment w:val="auto"/>
              <w:rPr>
                <w:szCs w:val="21"/>
              </w:rPr>
            </w:pPr>
            <w:r>
              <w:rPr>
                <w:rFonts w:hint="eastAsia"/>
                <w:szCs w:val="21"/>
              </w:rPr>
              <w:t>小于等于</w:t>
            </w:r>
          </w:p>
          <w:p w14:paraId="7FEBF177" w14:textId="2577084E" w:rsidR="00BD21BE" w:rsidRDefault="00C045D8" w:rsidP="00BD21BE">
            <w:pPr>
              <w:pStyle w:val="af9"/>
              <w:numPr>
                <w:ilvl w:val="2"/>
                <w:numId w:val="15"/>
              </w:numPr>
              <w:spacing w:line="240" w:lineRule="auto"/>
              <w:ind w:firstLineChars="0"/>
              <w:textAlignment w:val="auto"/>
              <w:rPr>
                <w:szCs w:val="21"/>
              </w:rPr>
            </w:pPr>
            <w:r>
              <w:rPr>
                <w:rFonts w:hint="eastAsia"/>
                <w:szCs w:val="21"/>
              </w:rPr>
              <w:t>动态筛选</w:t>
            </w:r>
            <w:r w:rsidR="00137111">
              <w:rPr>
                <w:rFonts w:hint="eastAsia"/>
                <w:szCs w:val="21"/>
              </w:rPr>
              <w:t>：自定义、今天、昨天、明天、</w:t>
            </w:r>
            <w:r w:rsidR="0053023E">
              <w:rPr>
                <w:rFonts w:hint="eastAsia"/>
                <w:szCs w:val="21"/>
              </w:rPr>
              <w:t>本周、上周</w:t>
            </w:r>
          </w:p>
          <w:p w14:paraId="7AA8BC39"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为空</w:t>
            </w:r>
          </w:p>
          <w:p w14:paraId="416A9891" w14:textId="7596858B" w:rsidR="00C6000F" w:rsidRDefault="00BD21BE" w:rsidP="00A535A6">
            <w:pPr>
              <w:pStyle w:val="af9"/>
              <w:numPr>
                <w:ilvl w:val="2"/>
                <w:numId w:val="15"/>
              </w:numPr>
              <w:spacing w:line="240" w:lineRule="auto"/>
              <w:ind w:firstLineChars="0"/>
              <w:textAlignment w:val="auto"/>
              <w:rPr>
                <w:szCs w:val="21"/>
              </w:rPr>
            </w:pPr>
            <w:r>
              <w:rPr>
                <w:rFonts w:hint="eastAsia"/>
                <w:szCs w:val="21"/>
              </w:rPr>
              <w:t>不为空</w:t>
            </w:r>
          </w:p>
          <w:p w14:paraId="5644C161" w14:textId="77777777"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字段类型：备注</w:t>
            </w:r>
          </w:p>
          <w:p w14:paraId="26BB8879"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包含</w:t>
            </w:r>
          </w:p>
          <w:p w14:paraId="036F4275"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不包含</w:t>
            </w:r>
          </w:p>
          <w:p w14:paraId="5E553454"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为空</w:t>
            </w:r>
          </w:p>
          <w:p w14:paraId="08E1B761" w14:textId="09C63B42" w:rsidR="008B7F9D" w:rsidRPr="008B7F9D" w:rsidRDefault="008B7F9D" w:rsidP="008B7F9D">
            <w:pPr>
              <w:pStyle w:val="af9"/>
              <w:numPr>
                <w:ilvl w:val="2"/>
                <w:numId w:val="15"/>
              </w:numPr>
              <w:spacing w:line="240" w:lineRule="auto"/>
              <w:ind w:firstLineChars="0"/>
              <w:textAlignment w:val="auto"/>
              <w:rPr>
                <w:szCs w:val="21"/>
              </w:rPr>
            </w:pPr>
            <w:r>
              <w:rPr>
                <w:rFonts w:hint="eastAsia"/>
                <w:szCs w:val="21"/>
              </w:rPr>
              <w:t>不为空</w:t>
            </w:r>
          </w:p>
          <w:p w14:paraId="52EFA513" w14:textId="77777777" w:rsidR="002410C2" w:rsidRDefault="002410C2" w:rsidP="00181DA7">
            <w:pPr>
              <w:pStyle w:val="af9"/>
              <w:numPr>
                <w:ilvl w:val="0"/>
                <w:numId w:val="10"/>
              </w:numPr>
              <w:spacing w:line="240" w:lineRule="auto"/>
              <w:ind w:firstLineChars="0"/>
              <w:textAlignment w:val="auto"/>
              <w:rPr>
                <w:szCs w:val="21"/>
              </w:rPr>
            </w:pPr>
            <w:r>
              <w:rPr>
                <w:rFonts w:hint="eastAsia"/>
                <w:szCs w:val="21"/>
              </w:rPr>
              <w:t>方法</w:t>
            </w:r>
          </w:p>
          <w:p w14:paraId="4E9CB7E6" w14:textId="77777777" w:rsidR="002410C2" w:rsidRPr="00F66B2D" w:rsidRDefault="002410C2" w:rsidP="00181DA7">
            <w:pPr>
              <w:pStyle w:val="af9"/>
              <w:numPr>
                <w:ilvl w:val="1"/>
                <w:numId w:val="16"/>
              </w:numPr>
              <w:spacing w:line="240" w:lineRule="auto"/>
              <w:ind w:firstLineChars="0"/>
              <w:textAlignment w:val="auto"/>
              <w:rPr>
                <w:szCs w:val="21"/>
              </w:rPr>
            </w:pPr>
          </w:p>
        </w:tc>
      </w:tr>
      <w:tr w:rsidR="002410C2" w:rsidRPr="00FF0C77" w14:paraId="71DF7CE3" w14:textId="77777777" w:rsidTr="00181DA7">
        <w:tc>
          <w:tcPr>
            <w:tcW w:w="766" w:type="pct"/>
            <w:shd w:val="clear" w:color="auto" w:fill="D9D9D9"/>
          </w:tcPr>
          <w:p w14:paraId="7473A7A4" w14:textId="77777777" w:rsidR="002410C2" w:rsidRPr="00DB7E3A" w:rsidRDefault="002410C2" w:rsidP="00181DA7">
            <w:pPr>
              <w:rPr>
                <w:szCs w:val="21"/>
              </w:rPr>
            </w:pPr>
            <w:r w:rsidRPr="00DB7E3A">
              <w:rPr>
                <w:rFonts w:hint="eastAsia"/>
                <w:szCs w:val="21"/>
              </w:rPr>
              <w:lastRenderedPageBreak/>
              <w:t>后置条件</w:t>
            </w:r>
          </w:p>
        </w:tc>
        <w:tc>
          <w:tcPr>
            <w:tcW w:w="4234" w:type="pct"/>
            <w:shd w:val="clear" w:color="auto" w:fill="auto"/>
          </w:tcPr>
          <w:p w14:paraId="13F32502" w14:textId="77777777" w:rsidR="002410C2" w:rsidRPr="00DB7E3A" w:rsidRDefault="002410C2" w:rsidP="00181DA7">
            <w:pPr>
              <w:rPr>
                <w:szCs w:val="21"/>
              </w:rPr>
            </w:pPr>
            <w:r>
              <w:rPr>
                <w:rFonts w:hint="eastAsia"/>
                <w:szCs w:val="21"/>
              </w:rPr>
              <w:t>无</w:t>
            </w:r>
          </w:p>
        </w:tc>
      </w:tr>
      <w:tr w:rsidR="002410C2" w:rsidRPr="00FF0C77" w14:paraId="605DB0FD" w14:textId="77777777" w:rsidTr="00181DA7">
        <w:tc>
          <w:tcPr>
            <w:tcW w:w="766" w:type="pct"/>
            <w:shd w:val="clear" w:color="auto" w:fill="D9D9D9"/>
          </w:tcPr>
          <w:p w14:paraId="25C71564" w14:textId="77777777" w:rsidR="002410C2" w:rsidRPr="00DB7E3A" w:rsidRDefault="002410C2" w:rsidP="00181DA7">
            <w:pPr>
              <w:rPr>
                <w:szCs w:val="21"/>
              </w:rPr>
            </w:pPr>
            <w:r w:rsidRPr="00DB7E3A">
              <w:rPr>
                <w:rFonts w:hint="eastAsia"/>
                <w:szCs w:val="21"/>
              </w:rPr>
              <w:t>备选流</w:t>
            </w:r>
          </w:p>
        </w:tc>
        <w:tc>
          <w:tcPr>
            <w:tcW w:w="4234" w:type="pct"/>
            <w:shd w:val="clear" w:color="auto" w:fill="auto"/>
          </w:tcPr>
          <w:p w14:paraId="618C59CB" w14:textId="77777777" w:rsidR="002410C2" w:rsidRPr="00DB7E3A" w:rsidRDefault="002410C2" w:rsidP="00181DA7">
            <w:pPr>
              <w:rPr>
                <w:szCs w:val="21"/>
              </w:rPr>
            </w:pPr>
            <w:r>
              <w:rPr>
                <w:rFonts w:hint="eastAsia"/>
                <w:szCs w:val="21"/>
              </w:rPr>
              <w:t>无</w:t>
            </w:r>
          </w:p>
        </w:tc>
      </w:tr>
      <w:tr w:rsidR="002410C2" w:rsidRPr="00FF0C77" w14:paraId="248A1D29" w14:textId="77777777" w:rsidTr="00181DA7">
        <w:tc>
          <w:tcPr>
            <w:tcW w:w="766" w:type="pct"/>
            <w:shd w:val="clear" w:color="auto" w:fill="D9D9D9"/>
          </w:tcPr>
          <w:p w14:paraId="055BB780" w14:textId="77777777" w:rsidR="002410C2" w:rsidRPr="00DB7E3A" w:rsidRDefault="002410C2" w:rsidP="00181DA7">
            <w:pPr>
              <w:rPr>
                <w:szCs w:val="21"/>
              </w:rPr>
            </w:pPr>
            <w:r w:rsidRPr="00DB7E3A">
              <w:rPr>
                <w:rFonts w:hint="eastAsia"/>
                <w:szCs w:val="21"/>
              </w:rPr>
              <w:t>异常流</w:t>
            </w:r>
          </w:p>
        </w:tc>
        <w:tc>
          <w:tcPr>
            <w:tcW w:w="4234" w:type="pct"/>
            <w:shd w:val="clear" w:color="auto" w:fill="auto"/>
          </w:tcPr>
          <w:p w14:paraId="2A9B57F5" w14:textId="77777777" w:rsidR="002410C2" w:rsidRDefault="002410C2" w:rsidP="00181DA7">
            <w:pPr>
              <w:rPr>
                <w:szCs w:val="21"/>
              </w:rPr>
            </w:pPr>
            <w:r>
              <w:rPr>
                <w:rFonts w:hint="eastAsia"/>
                <w:szCs w:val="21"/>
              </w:rPr>
              <w:t>无</w:t>
            </w:r>
          </w:p>
        </w:tc>
      </w:tr>
      <w:tr w:rsidR="002410C2" w:rsidRPr="00FF0C77" w14:paraId="779D6FF6" w14:textId="77777777" w:rsidTr="00181DA7">
        <w:tc>
          <w:tcPr>
            <w:tcW w:w="766" w:type="pct"/>
            <w:shd w:val="clear" w:color="auto" w:fill="D9D9D9"/>
          </w:tcPr>
          <w:p w14:paraId="618D687D" w14:textId="77777777" w:rsidR="002410C2" w:rsidRPr="00DB7E3A" w:rsidRDefault="002410C2" w:rsidP="00181DA7">
            <w:pPr>
              <w:rPr>
                <w:szCs w:val="21"/>
              </w:rPr>
            </w:pPr>
            <w:r w:rsidRPr="00DB7E3A">
              <w:rPr>
                <w:rFonts w:hint="eastAsia"/>
                <w:szCs w:val="21"/>
              </w:rPr>
              <w:t>依赖功能</w:t>
            </w:r>
          </w:p>
        </w:tc>
        <w:tc>
          <w:tcPr>
            <w:tcW w:w="4234" w:type="pct"/>
            <w:shd w:val="clear" w:color="auto" w:fill="auto"/>
          </w:tcPr>
          <w:p w14:paraId="08EE5EE7"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物料</w:t>
            </w:r>
          </w:p>
          <w:p w14:paraId="3BBB6F14"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资源</w:t>
            </w:r>
          </w:p>
          <w:p w14:paraId="20A11DB8"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工序</w:t>
            </w:r>
          </w:p>
          <w:p w14:paraId="5FFDF24F"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工艺路线</w:t>
            </w:r>
          </w:p>
          <w:p w14:paraId="2C45B211"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工单</w:t>
            </w:r>
          </w:p>
          <w:p w14:paraId="08CD0933"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接口管理</w:t>
            </w:r>
          </w:p>
          <w:p w14:paraId="3CE6A6E5" w14:textId="77777777" w:rsidR="002410C2" w:rsidRPr="00DB7E3A" w:rsidRDefault="002410C2" w:rsidP="00181DA7">
            <w:pPr>
              <w:pStyle w:val="af9"/>
              <w:numPr>
                <w:ilvl w:val="0"/>
                <w:numId w:val="9"/>
              </w:numPr>
              <w:spacing w:line="240" w:lineRule="auto"/>
              <w:ind w:firstLineChars="0"/>
              <w:textAlignment w:val="auto"/>
              <w:rPr>
                <w:szCs w:val="21"/>
              </w:rPr>
            </w:pPr>
            <w:r>
              <w:rPr>
                <w:rFonts w:hint="eastAsia"/>
                <w:szCs w:val="21"/>
              </w:rPr>
              <w:t>日志管理</w:t>
            </w:r>
          </w:p>
        </w:tc>
      </w:tr>
      <w:tr w:rsidR="002410C2" w:rsidRPr="00FF0C77" w14:paraId="4557D02B" w14:textId="77777777" w:rsidTr="00181DA7">
        <w:trPr>
          <w:trHeight w:val="371"/>
        </w:trPr>
        <w:tc>
          <w:tcPr>
            <w:tcW w:w="766" w:type="pct"/>
            <w:shd w:val="clear" w:color="auto" w:fill="D9D9D9"/>
          </w:tcPr>
          <w:p w14:paraId="6DDD2939" w14:textId="77777777" w:rsidR="002410C2" w:rsidRPr="00DB7E3A" w:rsidRDefault="002410C2" w:rsidP="00181DA7">
            <w:pPr>
              <w:rPr>
                <w:szCs w:val="21"/>
              </w:rPr>
            </w:pPr>
            <w:r w:rsidRPr="003E31CE">
              <w:rPr>
                <w:rFonts w:hint="eastAsia"/>
                <w:szCs w:val="21"/>
              </w:rPr>
              <w:t>补充说明</w:t>
            </w:r>
          </w:p>
        </w:tc>
        <w:tc>
          <w:tcPr>
            <w:tcW w:w="4234" w:type="pct"/>
            <w:shd w:val="clear" w:color="auto" w:fill="auto"/>
          </w:tcPr>
          <w:p w14:paraId="58836F75" w14:textId="77777777" w:rsidR="002410C2" w:rsidRPr="0082524B" w:rsidRDefault="002410C2" w:rsidP="00181DA7">
            <w:pPr>
              <w:rPr>
                <w:szCs w:val="21"/>
              </w:rPr>
            </w:pPr>
            <w:r w:rsidRPr="0082524B">
              <w:rPr>
                <w:rFonts w:hint="eastAsia"/>
                <w:szCs w:val="21"/>
              </w:rPr>
              <w:t>本需求适用于离散行业。</w:t>
            </w:r>
          </w:p>
        </w:tc>
      </w:tr>
      <w:tr w:rsidR="002410C2" w:rsidRPr="00FF0C77" w14:paraId="6AD0AEE8" w14:textId="77777777" w:rsidTr="00181DA7">
        <w:trPr>
          <w:trHeight w:val="373"/>
        </w:trPr>
        <w:tc>
          <w:tcPr>
            <w:tcW w:w="766" w:type="pct"/>
            <w:shd w:val="clear" w:color="auto" w:fill="D9D9D9"/>
          </w:tcPr>
          <w:p w14:paraId="54D9D457" w14:textId="77777777" w:rsidR="002410C2" w:rsidRPr="003E31CE" w:rsidRDefault="002410C2" w:rsidP="00181DA7">
            <w:pPr>
              <w:rPr>
                <w:szCs w:val="21"/>
              </w:rPr>
            </w:pPr>
            <w:r>
              <w:rPr>
                <w:rFonts w:hint="eastAsia"/>
                <w:szCs w:val="21"/>
              </w:rPr>
              <w:t>需求来源</w:t>
            </w:r>
          </w:p>
        </w:tc>
        <w:tc>
          <w:tcPr>
            <w:tcW w:w="4234" w:type="pct"/>
            <w:shd w:val="clear" w:color="auto" w:fill="auto"/>
          </w:tcPr>
          <w:p w14:paraId="43B3FBD3" w14:textId="77777777" w:rsidR="002410C2" w:rsidRDefault="002410C2" w:rsidP="00181DA7">
            <w:pPr>
              <w:rPr>
                <w:szCs w:val="21"/>
              </w:rPr>
            </w:pPr>
            <w:r>
              <w:rPr>
                <w:rFonts w:hint="eastAsia"/>
                <w:szCs w:val="21"/>
              </w:rPr>
              <w:t>无</w:t>
            </w:r>
          </w:p>
        </w:tc>
      </w:tr>
    </w:tbl>
    <w:p w14:paraId="7EEB2DB1" w14:textId="77777777" w:rsidR="000E1E3F" w:rsidRPr="000E1E3F" w:rsidRDefault="000E1E3F" w:rsidP="000E1E3F"/>
    <w:p w14:paraId="2CADC62F" w14:textId="79B25FC5" w:rsidR="000E1E3F" w:rsidRDefault="000E1E3F" w:rsidP="000E1E3F">
      <w:pPr>
        <w:pStyle w:val="c-"/>
        <w:ind w:hanging="1418"/>
      </w:pPr>
      <w:r>
        <w:rPr>
          <w:rFonts w:hint="eastAsia"/>
        </w:rPr>
        <w:t>排序</w:t>
      </w:r>
    </w:p>
    <w:p w14:paraId="68987328" w14:textId="77777777" w:rsidR="000E1E3F" w:rsidRDefault="000E1E3F" w:rsidP="000E1E3F"/>
    <w:p w14:paraId="37072C66" w14:textId="1FCDE5C6" w:rsidR="000E1E3F" w:rsidRPr="000E1E3F" w:rsidRDefault="000E1E3F" w:rsidP="000E1E3F">
      <w:pPr>
        <w:pStyle w:val="c-"/>
        <w:ind w:hanging="1418"/>
      </w:pPr>
      <w:r>
        <w:rPr>
          <w:rFonts w:hint="eastAsia"/>
        </w:rPr>
        <w:t>显示字段</w:t>
      </w:r>
    </w:p>
    <w:p w14:paraId="336C8DC4" w14:textId="77777777" w:rsidR="000E1E3F" w:rsidRPr="000E1E3F" w:rsidRDefault="000E1E3F" w:rsidP="000E1E3F"/>
    <w:p w14:paraId="08564FAE" w14:textId="7E1ABDA0" w:rsidR="007A3AC9" w:rsidRDefault="000E1E3F" w:rsidP="00490C5E">
      <w:pPr>
        <w:pStyle w:val="b-"/>
      </w:pPr>
      <w:bookmarkStart w:id="66" w:name="_Toc135946212"/>
      <w:r>
        <w:rPr>
          <w:rFonts w:hint="eastAsia"/>
        </w:rPr>
        <w:lastRenderedPageBreak/>
        <w:t>基础框架</w:t>
      </w:r>
      <w:bookmarkEnd w:id="66"/>
    </w:p>
    <w:p w14:paraId="3ABE197F" w14:textId="58691F82" w:rsidR="00971AD2" w:rsidRDefault="00971AD2" w:rsidP="00A64BFF">
      <w:pPr>
        <w:pStyle w:val="c-"/>
        <w:ind w:hanging="1418"/>
      </w:pPr>
      <w:r>
        <w:rPr>
          <w:rFonts w:hint="eastAsia"/>
        </w:rPr>
        <w:t>租户管理</w:t>
      </w:r>
    </w:p>
    <w:p w14:paraId="61E39487" w14:textId="1673C26A" w:rsidR="00F66B2D" w:rsidRDefault="00F66B2D" w:rsidP="00F66B2D">
      <w:pPr>
        <w:pStyle w:val="aa"/>
        <w:keepNext/>
        <w:jc w:val="center"/>
      </w:pPr>
      <w:bookmarkStart w:id="67" w:name="_Toc1359462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32</w:t>
      </w:r>
      <w:r>
        <w:fldChar w:fldCharType="end"/>
      </w:r>
      <w:r>
        <w:t xml:space="preserve"> </w:t>
      </w:r>
      <w:r w:rsidR="00233CD5">
        <w:rPr>
          <w:rFonts w:hint="eastAsia"/>
        </w:rPr>
        <w:t>租户</w:t>
      </w:r>
      <w:r w:rsidR="00B00E75">
        <w:rPr>
          <w:rFonts w:hint="eastAsia"/>
        </w:rPr>
        <w:t>管理</w:t>
      </w:r>
      <w:r>
        <w:rPr>
          <w:rFonts w:hint="eastAsia"/>
        </w:rPr>
        <w:t>功能需求</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19C5589D" w:rsidR="008520CD" w:rsidRDefault="008520CD" w:rsidP="008520CD">
      <w:pPr>
        <w:pStyle w:val="aa"/>
        <w:keepNext/>
        <w:jc w:val="center"/>
      </w:pPr>
      <w:bookmarkStart w:id="68" w:name="_Toc13594626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33</w:t>
      </w:r>
      <w:r>
        <w:fldChar w:fldCharType="end"/>
      </w:r>
      <w:r>
        <w:t xml:space="preserve"> </w:t>
      </w:r>
      <w:r>
        <w:rPr>
          <w:rFonts w:hint="eastAsia"/>
        </w:rPr>
        <w:t>数据字典功能需求</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lastRenderedPageBreak/>
        <w:t>接口配置</w:t>
      </w:r>
    </w:p>
    <w:p w14:paraId="02259533" w14:textId="1338A20B" w:rsidR="00DE6D60" w:rsidRDefault="00DE6D60" w:rsidP="00DE6D60">
      <w:pPr>
        <w:pStyle w:val="aa"/>
        <w:keepNext/>
        <w:jc w:val="center"/>
      </w:pPr>
      <w:bookmarkStart w:id="69" w:name="_Toc1359462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34</w:t>
      </w:r>
      <w:r>
        <w:fldChar w:fldCharType="end"/>
      </w:r>
      <w:r>
        <w:t xml:space="preserve"> </w:t>
      </w:r>
      <w:r>
        <w:rPr>
          <w:rFonts w:hint="eastAsia"/>
        </w:rPr>
        <w:t>接口配置功能需求</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lastRenderedPageBreak/>
        <w:t>二次开发</w:t>
      </w:r>
      <w:r w:rsidR="00D91E23" w:rsidRPr="00D22ECB">
        <w:rPr>
          <w:rFonts w:hint="eastAsia"/>
          <w:color w:val="FF0000"/>
          <w:vertAlign w:val="superscript"/>
        </w:rPr>
        <w:t>PRO</w:t>
      </w:r>
    </w:p>
    <w:p w14:paraId="7062FCF7" w14:textId="4E2E2DC6" w:rsidR="002043A4" w:rsidRDefault="002043A4" w:rsidP="002043A4">
      <w:pPr>
        <w:pStyle w:val="aa"/>
        <w:keepNext/>
        <w:jc w:val="center"/>
      </w:pPr>
      <w:bookmarkStart w:id="70" w:name="_Toc1359462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35</w:t>
      </w:r>
      <w:r>
        <w:fldChar w:fldCharType="end"/>
      </w:r>
      <w:r>
        <w:t xml:space="preserve"> </w:t>
      </w:r>
      <w:r>
        <w:rPr>
          <w:rFonts w:hint="eastAsia"/>
        </w:rPr>
        <w:t>二次开发功能需求</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lastRenderedPageBreak/>
        <w:t>日志管理</w:t>
      </w:r>
    </w:p>
    <w:p w14:paraId="0EBBC76C" w14:textId="277615C8" w:rsidR="00AF735C" w:rsidRDefault="00AF735C" w:rsidP="00AF735C">
      <w:pPr>
        <w:pStyle w:val="aa"/>
        <w:keepNext/>
        <w:jc w:val="center"/>
      </w:pPr>
      <w:bookmarkStart w:id="71" w:name="_Toc13594626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36</w:t>
      </w:r>
      <w:r>
        <w:fldChar w:fldCharType="end"/>
      </w:r>
      <w:r>
        <w:t xml:space="preserve"> </w:t>
      </w:r>
      <w:r>
        <w:rPr>
          <w:rFonts w:hint="eastAsia"/>
        </w:rPr>
        <w:t>日志管理功能需求</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72" w:name="_Toc301191595"/>
      <w:bookmarkStart w:id="73" w:name="_Toc135946213"/>
      <w:r w:rsidRPr="00BA45C6">
        <w:rPr>
          <w:rFonts w:ascii="Arial" w:hint="eastAsia"/>
        </w:rPr>
        <w:lastRenderedPageBreak/>
        <w:t>其它非功能需求</w:t>
      </w:r>
      <w:bookmarkEnd w:id="72"/>
      <w:bookmarkEnd w:id="73"/>
    </w:p>
    <w:p w14:paraId="3CA7D3A2" w14:textId="77777777" w:rsidR="0019589E" w:rsidRDefault="00E93B35" w:rsidP="0019589E">
      <w:pPr>
        <w:pStyle w:val="b-"/>
      </w:pPr>
      <w:bookmarkStart w:id="74" w:name="_Toc301191596"/>
      <w:bookmarkStart w:id="75" w:name="rtm_CPU_ME_SWR_RAMS_01"/>
      <w:bookmarkStart w:id="76" w:name="rtm_CPU_ME_SWR_RAMS_01__2oo3_AD_04_01"/>
      <w:bookmarkStart w:id="77" w:name="rtm_CPU_ME_SWR_RAMS_01__2oo4_AD_04_01"/>
      <w:bookmarkStart w:id="78" w:name="_Toc135946214"/>
      <w:r>
        <w:rPr>
          <w:rFonts w:hint="eastAsia"/>
        </w:rPr>
        <w:t>可靠性</w:t>
      </w:r>
      <w:bookmarkEnd w:id="78"/>
    </w:p>
    <w:p w14:paraId="6DB345B0" w14:textId="77777777" w:rsidR="0038100E" w:rsidRDefault="00152CF0" w:rsidP="006E2CD0">
      <w:pPr>
        <w:pStyle w:val="b-"/>
      </w:pPr>
      <w:bookmarkStart w:id="79" w:name="_Toc135946215"/>
      <w:r>
        <w:rPr>
          <w:rFonts w:hint="eastAsia"/>
        </w:rPr>
        <w:t>可用</w:t>
      </w:r>
      <w:r w:rsidR="00D37C47" w:rsidRPr="00BA45C6">
        <w:rPr>
          <w:rFonts w:hint="eastAsia"/>
        </w:rPr>
        <w:t>性</w:t>
      </w:r>
      <w:bookmarkEnd w:id="79"/>
    </w:p>
    <w:p w14:paraId="42F9D5CD" w14:textId="77777777" w:rsidR="00E419D0" w:rsidRDefault="00E419D0">
      <w:pPr>
        <w:pStyle w:val="b-"/>
      </w:pPr>
      <w:bookmarkStart w:id="80" w:name="_Toc135946216"/>
      <w:r w:rsidRPr="00BA45C6">
        <w:rPr>
          <w:rFonts w:hint="eastAsia"/>
        </w:rPr>
        <w:t>可</w:t>
      </w:r>
      <w:bookmarkEnd w:id="74"/>
      <w:r w:rsidR="00422E6A">
        <w:rPr>
          <w:rFonts w:hint="eastAsia"/>
        </w:rPr>
        <w:t>维护性</w:t>
      </w:r>
      <w:bookmarkEnd w:id="80"/>
    </w:p>
    <w:p w14:paraId="627B52D5" w14:textId="77777777" w:rsidR="00756E08" w:rsidRPr="00756E08" w:rsidRDefault="00756E08" w:rsidP="00756E08">
      <w:pPr>
        <w:pStyle w:val="b-"/>
      </w:pPr>
      <w:bookmarkStart w:id="81" w:name="_Toc135946217"/>
      <w:r w:rsidRPr="00756E08">
        <w:rPr>
          <w:rFonts w:hint="eastAsia"/>
        </w:rPr>
        <w:t>可移植性</w:t>
      </w:r>
      <w:bookmarkEnd w:id="81"/>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82" w:name="_Toc135946218"/>
      <w:bookmarkEnd w:id="75"/>
      <w:bookmarkEnd w:id="76"/>
      <w:bookmarkEnd w:id="77"/>
      <w:r>
        <w:rPr>
          <w:rFonts w:hint="eastAsia"/>
        </w:rPr>
        <w:t>性能需求</w:t>
      </w:r>
      <w:bookmarkEnd w:id="82"/>
    </w:p>
    <w:p w14:paraId="6781E84E" w14:textId="18960D15" w:rsidR="000A3216" w:rsidRDefault="000A3216" w:rsidP="000A3216">
      <w:pPr>
        <w:pStyle w:val="aa"/>
        <w:keepNext/>
        <w:jc w:val="center"/>
      </w:pPr>
      <w:bookmarkStart w:id="83" w:name="_Toc13594626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37</w:t>
      </w:r>
      <w:r>
        <w:fldChar w:fldCharType="end"/>
      </w:r>
      <w:r>
        <w:rPr>
          <w:rFonts w:hint="eastAsia"/>
        </w:rPr>
        <w:t xml:space="preserve"> </w:t>
      </w:r>
      <w:r>
        <w:rPr>
          <w:rFonts w:hint="eastAsia"/>
        </w:rPr>
        <w:t>性能需求</w:t>
      </w:r>
      <w:bookmarkEnd w:id="83"/>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84"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85" w:name="_Toc135946219"/>
      <w:bookmarkEnd w:id="84"/>
      <w:r w:rsidRPr="00BA45C6">
        <w:rPr>
          <w:rFonts w:ascii="Arial" w:hint="eastAsia"/>
        </w:rPr>
        <w:t>采用的技术和措施</w:t>
      </w:r>
      <w:bookmarkEnd w:id="85"/>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86" w:name="_Toc135946220"/>
      <w:r>
        <w:rPr>
          <w:rFonts w:hint="eastAsia"/>
        </w:rPr>
        <w:t>附录</w:t>
      </w:r>
      <w:r>
        <w:rPr>
          <w:rFonts w:hint="eastAsia"/>
        </w:rPr>
        <w:t>A</w:t>
      </w:r>
      <w:r w:rsidR="0066352F">
        <w:t xml:space="preserve"> </w:t>
      </w:r>
      <w:r w:rsidR="0066352F">
        <w:rPr>
          <w:rFonts w:hint="eastAsia"/>
        </w:rPr>
        <w:t>官方资源</w:t>
      </w:r>
      <w:bookmarkEnd w:id="86"/>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3AAFF8B6" w:rsidR="00E368F7" w:rsidRDefault="00417A29" w:rsidP="00417A29">
      <w:pPr>
        <w:pStyle w:val="aa"/>
        <w:jc w:val="center"/>
      </w:pPr>
      <w:bookmarkStart w:id="87" w:name="_Toc1359462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77645">
        <w:rPr>
          <w:noProof/>
        </w:rPr>
        <w:t>6</w:t>
      </w:r>
      <w:r>
        <w:fldChar w:fldCharType="end"/>
      </w:r>
      <w:r>
        <w:t xml:space="preserve"> </w:t>
      </w:r>
      <w:r>
        <w:rPr>
          <w:rFonts w:hint="eastAsia"/>
        </w:rPr>
        <w:t>微信公众号</w:t>
      </w:r>
      <w:bookmarkEnd w:id="87"/>
    </w:p>
    <w:p w14:paraId="015329D9" w14:textId="77777777" w:rsidR="008A2162" w:rsidRDefault="008A2162">
      <w:pPr>
        <w:pStyle w:val="af9"/>
        <w:numPr>
          <w:ilvl w:val="0"/>
          <w:numId w:val="14"/>
        </w:numPr>
        <w:ind w:firstLineChars="0"/>
      </w:pPr>
      <w:r>
        <w:rPr>
          <w:rFonts w:hint="eastAsia"/>
        </w:rPr>
        <w:t>知乎：版本发布公告</w:t>
      </w:r>
    </w:p>
    <w:p w14:paraId="6E7924DF" w14:textId="2E0B3138" w:rsidR="008A2162" w:rsidRDefault="00000000" w:rsidP="008A2162">
      <w:pPr>
        <w:pStyle w:val="af9"/>
        <w:ind w:left="440" w:firstLineChars="0" w:firstLine="0"/>
      </w:pPr>
      <w:hyperlink r:id="rId22"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r>
        <w:t>G</w:t>
      </w:r>
      <w:r>
        <w:rPr>
          <w:rFonts w:hint="eastAsia"/>
        </w:rPr>
        <w:t>ithub</w:t>
      </w:r>
      <w:r w:rsidR="004608E1">
        <w:rPr>
          <w:rFonts w:hint="eastAsia"/>
        </w:rPr>
        <w:t>：文档维护</w:t>
      </w:r>
    </w:p>
    <w:p w14:paraId="7463963E" w14:textId="0EA02229" w:rsidR="00E368F7" w:rsidRDefault="00000000" w:rsidP="00E368F7">
      <w:pPr>
        <w:pStyle w:val="af9"/>
        <w:ind w:firstLine="480"/>
      </w:pPr>
      <w:hyperlink r:id="rId23"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88" w:name="_Toc135946221"/>
      <w:r>
        <w:rPr>
          <w:rFonts w:hint="eastAsia"/>
        </w:rPr>
        <w:t>附录</w:t>
      </w:r>
      <w:r>
        <w:rPr>
          <w:rFonts w:hint="eastAsia"/>
        </w:rPr>
        <w:t>B</w:t>
      </w:r>
      <w:r w:rsidR="0066352F">
        <w:t xml:space="preserve"> </w:t>
      </w:r>
      <w:r w:rsidR="0066352F">
        <w:rPr>
          <w:rFonts w:hint="eastAsia"/>
        </w:rPr>
        <w:t>WBS</w:t>
      </w:r>
      <w:bookmarkEnd w:id="88"/>
    </w:p>
    <w:p w14:paraId="31BDD66D" w14:textId="7FEE588B" w:rsidR="00904B37" w:rsidRDefault="00904B37" w:rsidP="00904B37">
      <w:pPr>
        <w:pStyle w:val="aa"/>
        <w:keepNext/>
        <w:jc w:val="center"/>
      </w:pPr>
      <w:bookmarkStart w:id="89" w:name="_Toc13594626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38</w:t>
      </w:r>
      <w:r>
        <w:fldChar w:fldCharType="end"/>
      </w:r>
      <w:r>
        <w:t xml:space="preserve"> </w:t>
      </w:r>
      <w:r>
        <w:rPr>
          <w:rFonts w:hint="eastAsia"/>
        </w:rPr>
        <w:t>WBS</w:t>
      </w:r>
      <w:bookmarkEnd w:id="89"/>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354D9B">
            <w:pPr>
              <w:jc w:val="center"/>
              <w:rPr>
                <w:sz w:val="18"/>
                <w:szCs w:val="18"/>
              </w:rPr>
            </w:pPr>
            <w:r>
              <w:rPr>
                <w:rFonts w:hint="eastAsia"/>
                <w:sz w:val="18"/>
                <w:szCs w:val="18"/>
              </w:rPr>
              <w:t>增值服务</w:t>
            </w:r>
          </w:p>
        </w:tc>
        <w:tc>
          <w:tcPr>
            <w:tcW w:w="825" w:type="dxa"/>
          </w:tcPr>
          <w:p w14:paraId="0E54AB57" w14:textId="77777777" w:rsidR="0084761C" w:rsidRPr="00307BB3" w:rsidRDefault="0084761C" w:rsidP="00354D9B">
            <w:pPr>
              <w:jc w:val="center"/>
              <w:rPr>
                <w:sz w:val="18"/>
                <w:szCs w:val="18"/>
              </w:rPr>
            </w:pPr>
          </w:p>
        </w:tc>
        <w:tc>
          <w:tcPr>
            <w:tcW w:w="878" w:type="dxa"/>
          </w:tcPr>
          <w:p w14:paraId="613DEA64" w14:textId="77777777" w:rsidR="0084761C" w:rsidRPr="00307BB3" w:rsidRDefault="0084761C" w:rsidP="00354D9B">
            <w:pPr>
              <w:jc w:val="center"/>
              <w:rPr>
                <w:sz w:val="18"/>
                <w:szCs w:val="18"/>
              </w:rPr>
            </w:pPr>
          </w:p>
        </w:tc>
        <w:tc>
          <w:tcPr>
            <w:tcW w:w="1951" w:type="dxa"/>
          </w:tcPr>
          <w:p w14:paraId="1F55EA9A" w14:textId="77777777" w:rsidR="0084761C" w:rsidRPr="00307BB3" w:rsidRDefault="0084761C" w:rsidP="00354D9B">
            <w:pPr>
              <w:jc w:val="center"/>
              <w:rPr>
                <w:sz w:val="18"/>
                <w:szCs w:val="18"/>
              </w:rPr>
            </w:pPr>
          </w:p>
        </w:tc>
        <w:tc>
          <w:tcPr>
            <w:tcW w:w="1611" w:type="dxa"/>
          </w:tcPr>
          <w:p w14:paraId="3E15DB7B" w14:textId="3F6D9692" w:rsidR="0084761C" w:rsidRPr="00307BB3" w:rsidRDefault="00742C46" w:rsidP="00354D9B">
            <w:pPr>
              <w:jc w:val="center"/>
              <w:rPr>
                <w:sz w:val="18"/>
                <w:szCs w:val="18"/>
              </w:rPr>
            </w:pPr>
            <w:r>
              <w:rPr>
                <w:rFonts w:hint="eastAsia"/>
                <w:sz w:val="18"/>
                <w:szCs w:val="18"/>
              </w:rPr>
              <w:t>NO</w:t>
            </w:r>
          </w:p>
        </w:tc>
        <w:tc>
          <w:tcPr>
            <w:tcW w:w="2055" w:type="dxa"/>
          </w:tcPr>
          <w:p w14:paraId="6791C6BD" w14:textId="5D5EBAA9" w:rsidR="0084761C" w:rsidRPr="00307BB3" w:rsidRDefault="00742C46" w:rsidP="00354D9B">
            <w:pPr>
              <w:jc w:val="center"/>
              <w:rPr>
                <w:sz w:val="18"/>
                <w:szCs w:val="18"/>
              </w:rPr>
            </w:pPr>
            <w:r>
              <w:rPr>
                <w:rFonts w:hint="eastAsia"/>
                <w:sz w:val="18"/>
                <w:szCs w:val="18"/>
              </w:rPr>
              <w:t>YES</w:t>
            </w:r>
          </w:p>
        </w:tc>
      </w:tr>
    </w:tbl>
    <w:p w14:paraId="008477BD" w14:textId="77777777" w:rsidR="00A038A2" w:rsidRPr="00A038A2" w:rsidRDefault="00A038A2" w:rsidP="00A038A2"/>
    <w:p w14:paraId="3CA1BA44" w14:textId="35CBEA72" w:rsidR="0048543D" w:rsidRDefault="0048543D" w:rsidP="0048543D">
      <w:pPr>
        <w:pStyle w:val="a-"/>
        <w:numPr>
          <w:ilvl w:val="0"/>
          <w:numId w:val="0"/>
        </w:numPr>
        <w:ind w:left="425"/>
      </w:pPr>
      <w:bookmarkStart w:id="90" w:name="_Toc135946222"/>
      <w:r>
        <w:rPr>
          <w:rFonts w:hint="eastAsia"/>
        </w:rPr>
        <w:t>附录</w:t>
      </w:r>
      <w:r>
        <w:rPr>
          <w:rFonts w:hint="eastAsia"/>
        </w:rPr>
        <w:t>C</w:t>
      </w:r>
      <w:r>
        <w:t xml:space="preserve"> </w:t>
      </w:r>
      <w:r>
        <w:rPr>
          <w:rFonts w:hint="eastAsia"/>
        </w:rPr>
        <w:t>词汇表</w:t>
      </w:r>
      <w:bookmarkEnd w:id="90"/>
    </w:p>
    <w:p w14:paraId="4CD471C4" w14:textId="687E01E6" w:rsidR="006523EE" w:rsidRDefault="006523EE" w:rsidP="006523EE">
      <w:pPr>
        <w:pStyle w:val="aa"/>
        <w:keepNext/>
        <w:jc w:val="center"/>
      </w:pPr>
      <w:bookmarkStart w:id="91" w:name="_Toc13594626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77645">
        <w:rPr>
          <w:noProof/>
        </w:rPr>
        <w:t>39</w:t>
      </w:r>
      <w:r>
        <w:fldChar w:fldCharType="end"/>
      </w:r>
      <w:r>
        <w:t xml:space="preserve"> </w:t>
      </w:r>
      <w:r>
        <w:rPr>
          <w:rFonts w:hint="eastAsia"/>
        </w:rPr>
        <w:t>词汇表</w:t>
      </w:r>
      <w:bookmarkEnd w:id="91"/>
    </w:p>
    <w:tbl>
      <w:tblPr>
        <w:tblStyle w:val="af7"/>
        <w:tblW w:w="834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61"/>
        <w:gridCol w:w="1276"/>
        <w:gridCol w:w="5812"/>
      </w:tblGrid>
      <w:tr w:rsidR="00B254CE" w:rsidRPr="00307BB3" w14:paraId="2D73D135" w14:textId="77777777" w:rsidTr="00B254CE">
        <w:trPr>
          <w:trHeight w:val="351"/>
        </w:trPr>
        <w:tc>
          <w:tcPr>
            <w:tcW w:w="1261" w:type="dxa"/>
            <w:tcBorders>
              <w:top w:val="single" w:sz="12" w:space="0" w:color="auto"/>
              <w:bottom w:val="single" w:sz="2" w:space="0" w:color="auto"/>
            </w:tcBorders>
            <w:shd w:val="pct25" w:color="auto" w:fill="auto"/>
          </w:tcPr>
          <w:p w14:paraId="73A21E0F" w14:textId="2BC4B6E6" w:rsidR="00B254CE" w:rsidRPr="00307BB3" w:rsidRDefault="00B254CE" w:rsidP="00181DA7">
            <w:pPr>
              <w:jc w:val="center"/>
              <w:rPr>
                <w:b/>
                <w:bCs/>
                <w:sz w:val="18"/>
                <w:szCs w:val="18"/>
              </w:rPr>
            </w:pPr>
            <w:r>
              <w:rPr>
                <w:rFonts w:hint="eastAsia"/>
                <w:b/>
                <w:bCs/>
                <w:sz w:val="18"/>
                <w:szCs w:val="18"/>
              </w:rPr>
              <w:t>中文</w:t>
            </w:r>
          </w:p>
        </w:tc>
        <w:tc>
          <w:tcPr>
            <w:tcW w:w="1276" w:type="dxa"/>
            <w:tcBorders>
              <w:top w:val="single" w:sz="12" w:space="0" w:color="auto"/>
              <w:bottom w:val="single" w:sz="2" w:space="0" w:color="auto"/>
            </w:tcBorders>
            <w:shd w:val="pct25" w:color="auto" w:fill="auto"/>
          </w:tcPr>
          <w:p w14:paraId="2D681C83" w14:textId="72862BB8" w:rsidR="00B254CE" w:rsidRPr="00307BB3" w:rsidRDefault="00B254CE" w:rsidP="00181DA7">
            <w:pPr>
              <w:jc w:val="center"/>
              <w:rPr>
                <w:b/>
                <w:bCs/>
                <w:sz w:val="18"/>
                <w:szCs w:val="18"/>
              </w:rPr>
            </w:pPr>
            <w:r>
              <w:rPr>
                <w:rFonts w:hint="eastAsia"/>
                <w:b/>
                <w:bCs/>
                <w:sz w:val="18"/>
                <w:szCs w:val="18"/>
              </w:rPr>
              <w:t>英文</w:t>
            </w:r>
          </w:p>
        </w:tc>
        <w:tc>
          <w:tcPr>
            <w:tcW w:w="5812" w:type="dxa"/>
            <w:tcBorders>
              <w:top w:val="single" w:sz="12" w:space="0" w:color="auto"/>
              <w:bottom w:val="single" w:sz="2" w:space="0" w:color="auto"/>
            </w:tcBorders>
            <w:shd w:val="pct25" w:color="auto" w:fill="auto"/>
          </w:tcPr>
          <w:p w14:paraId="0E1A9932" w14:textId="03C8A7F6" w:rsidR="00B254CE" w:rsidRPr="00307BB3" w:rsidRDefault="00B254CE" w:rsidP="00181DA7">
            <w:pPr>
              <w:jc w:val="center"/>
              <w:rPr>
                <w:b/>
                <w:bCs/>
                <w:sz w:val="18"/>
                <w:szCs w:val="18"/>
              </w:rPr>
            </w:pPr>
            <w:r>
              <w:rPr>
                <w:rFonts w:hint="eastAsia"/>
                <w:b/>
                <w:bCs/>
                <w:sz w:val="18"/>
                <w:szCs w:val="18"/>
              </w:rPr>
              <w:t>解释</w:t>
            </w:r>
          </w:p>
        </w:tc>
      </w:tr>
      <w:tr w:rsidR="00B254CE" w:rsidRPr="00307BB3" w14:paraId="77ECECD1" w14:textId="77777777" w:rsidTr="00B254CE">
        <w:tc>
          <w:tcPr>
            <w:tcW w:w="1261" w:type="dxa"/>
          </w:tcPr>
          <w:p w14:paraId="7F3624A3" w14:textId="2C904B56" w:rsidR="00B254CE" w:rsidRPr="00307BB3" w:rsidRDefault="00024E9E" w:rsidP="00024E9E">
            <w:pPr>
              <w:jc w:val="center"/>
              <w:rPr>
                <w:sz w:val="18"/>
                <w:szCs w:val="18"/>
              </w:rPr>
            </w:pPr>
            <w:r>
              <w:rPr>
                <w:rFonts w:hint="eastAsia"/>
                <w:sz w:val="18"/>
                <w:szCs w:val="18"/>
              </w:rPr>
              <w:t>物料</w:t>
            </w:r>
          </w:p>
        </w:tc>
        <w:tc>
          <w:tcPr>
            <w:tcW w:w="1276" w:type="dxa"/>
          </w:tcPr>
          <w:p w14:paraId="5B28841D" w14:textId="412A9D91" w:rsidR="00B254CE" w:rsidRPr="00307BB3" w:rsidRDefault="00024E9E" w:rsidP="00024E9E">
            <w:pPr>
              <w:jc w:val="center"/>
              <w:rPr>
                <w:sz w:val="18"/>
                <w:szCs w:val="18"/>
              </w:rPr>
            </w:pPr>
            <w:r>
              <w:rPr>
                <w:rFonts w:hint="eastAsia"/>
                <w:sz w:val="18"/>
                <w:szCs w:val="18"/>
              </w:rPr>
              <w:t>Material</w:t>
            </w:r>
          </w:p>
        </w:tc>
        <w:tc>
          <w:tcPr>
            <w:tcW w:w="5812" w:type="dxa"/>
          </w:tcPr>
          <w:p w14:paraId="3C6132F6" w14:textId="77777777" w:rsidR="00B254CE" w:rsidRPr="00307BB3" w:rsidRDefault="00B254CE" w:rsidP="00594AE8">
            <w:pPr>
              <w:jc w:val="center"/>
              <w:rPr>
                <w:sz w:val="18"/>
                <w:szCs w:val="18"/>
              </w:rPr>
            </w:pPr>
          </w:p>
        </w:tc>
      </w:tr>
      <w:tr w:rsidR="00B254CE" w:rsidRPr="00307BB3" w14:paraId="021D4E0E" w14:textId="77777777" w:rsidTr="00B254CE">
        <w:tc>
          <w:tcPr>
            <w:tcW w:w="1261" w:type="dxa"/>
          </w:tcPr>
          <w:p w14:paraId="57460BE1" w14:textId="17044941" w:rsidR="00B254CE" w:rsidRPr="00307BB3" w:rsidRDefault="00594AE8" w:rsidP="00594AE8">
            <w:pPr>
              <w:jc w:val="center"/>
              <w:rPr>
                <w:sz w:val="18"/>
                <w:szCs w:val="18"/>
              </w:rPr>
            </w:pPr>
            <w:r>
              <w:rPr>
                <w:rFonts w:hint="eastAsia"/>
                <w:sz w:val="18"/>
                <w:szCs w:val="18"/>
              </w:rPr>
              <w:t>资源</w:t>
            </w:r>
          </w:p>
        </w:tc>
        <w:tc>
          <w:tcPr>
            <w:tcW w:w="1276" w:type="dxa"/>
          </w:tcPr>
          <w:p w14:paraId="35429D9E" w14:textId="0BEBF57A" w:rsidR="00B254CE" w:rsidRPr="00307BB3" w:rsidRDefault="00594AE8" w:rsidP="00594AE8">
            <w:pPr>
              <w:jc w:val="center"/>
              <w:rPr>
                <w:sz w:val="18"/>
                <w:szCs w:val="18"/>
              </w:rPr>
            </w:pPr>
            <w:r>
              <w:rPr>
                <w:rFonts w:hint="eastAsia"/>
                <w:sz w:val="18"/>
                <w:szCs w:val="18"/>
              </w:rPr>
              <w:t>Resource</w:t>
            </w:r>
          </w:p>
        </w:tc>
        <w:tc>
          <w:tcPr>
            <w:tcW w:w="5812" w:type="dxa"/>
          </w:tcPr>
          <w:p w14:paraId="57A578EF" w14:textId="77777777" w:rsidR="00B254CE" w:rsidRPr="00307BB3" w:rsidRDefault="00B254CE" w:rsidP="00594AE8">
            <w:pPr>
              <w:jc w:val="center"/>
              <w:rPr>
                <w:sz w:val="18"/>
                <w:szCs w:val="18"/>
              </w:rPr>
            </w:pPr>
          </w:p>
        </w:tc>
      </w:tr>
      <w:tr w:rsidR="009A6D32" w:rsidRPr="00307BB3" w14:paraId="658374D2" w14:textId="77777777" w:rsidTr="00AD0E6E">
        <w:tc>
          <w:tcPr>
            <w:tcW w:w="1261" w:type="dxa"/>
            <w:tcBorders>
              <w:top w:val="single" w:sz="2" w:space="0" w:color="auto"/>
            </w:tcBorders>
          </w:tcPr>
          <w:p w14:paraId="17C5F7B1" w14:textId="77777777" w:rsidR="009A6D32" w:rsidRPr="00307BB3" w:rsidRDefault="009A6D32" w:rsidP="00AD0E6E">
            <w:pPr>
              <w:jc w:val="center"/>
              <w:rPr>
                <w:sz w:val="18"/>
                <w:szCs w:val="18"/>
              </w:rPr>
            </w:pPr>
            <w:r>
              <w:rPr>
                <w:rFonts w:hint="eastAsia"/>
                <w:sz w:val="18"/>
                <w:szCs w:val="18"/>
              </w:rPr>
              <w:t>工艺路线</w:t>
            </w:r>
          </w:p>
        </w:tc>
        <w:tc>
          <w:tcPr>
            <w:tcW w:w="1276" w:type="dxa"/>
            <w:tcBorders>
              <w:top w:val="single" w:sz="2" w:space="0" w:color="auto"/>
            </w:tcBorders>
          </w:tcPr>
          <w:p w14:paraId="20BC1273" w14:textId="77777777" w:rsidR="009A6D32" w:rsidRPr="00307BB3" w:rsidRDefault="009A6D32" w:rsidP="00AD0E6E">
            <w:pPr>
              <w:jc w:val="center"/>
              <w:rPr>
                <w:sz w:val="18"/>
                <w:szCs w:val="18"/>
              </w:rPr>
            </w:pPr>
            <w:r>
              <w:rPr>
                <w:rFonts w:hint="eastAsia"/>
                <w:sz w:val="18"/>
                <w:szCs w:val="18"/>
              </w:rPr>
              <w:t>Routing</w:t>
            </w:r>
          </w:p>
        </w:tc>
        <w:tc>
          <w:tcPr>
            <w:tcW w:w="5812" w:type="dxa"/>
            <w:tcBorders>
              <w:top w:val="single" w:sz="2" w:space="0" w:color="auto"/>
            </w:tcBorders>
          </w:tcPr>
          <w:p w14:paraId="6A1C94C0" w14:textId="77777777" w:rsidR="009A6D32" w:rsidRPr="00307BB3" w:rsidRDefault="009A6D32" w:rsidP="00AD0E6E">
            <w:pPr>
              <w:jc w:val="center"/>
              <w:rPr>
                <w:sz w:val="18"/>
                <w:szCs w:val="18"/>
              </w:rPr>
            </w:pPr>
          </w:p>
        </w:tc>
      </w:tr>
      <w:tr w:rsidR="00B254CE" w:rsidRPr="00307BB3" w14:paraId="2D3C79DF" w14:textId="77777777" w:rsidTr="00B254CE">
        <w:tc>
          <w:tcPr>
            <w:tcW w:w="1261" w:type="dxa"/>
          </w:tcPr>
          <w:p w14:paraId="394831C6" w14:textId="7C3F71D6" w:rsidR="00B254CE" w:rsidRPr="00307BB3" w:rsidRDefault="00594AE8" w:rsidP="00594AE8">
            <w:pPr>
              <w:jc w:val="center"/>
              <w:rPr>
                <w:sz w:val="18"/>
                <w:szCs w:val="18"/>
              </w:rPr>
            </w:pPr>
            <w:r w:rsidRPr="00594AE8">
              <w:rPr>
                <w:rFonts w:hint="eastAsia"/>
                <w:sz w:val="18"/>
                <w:szCs w:val="18"/>
              </w:rPr>
              <w:t>工序</w:t>
            </w:r>
          </w:p>
        </w:tc>
        <w:tc>
          <w:tcPr>
            <w:tcW w:w="1276" w:type="dxa"/>
          </w:tcPr>
          <w:p w14:paraId="21AA45BC" w14:textId="4F8837AD" w:rsidR="00B254CE" w:rsidRPr="00307BB3" w:rsidRDefault="00594AE8" w:rsidP="00594AE8">
            <w:pPr>
              <w:jc w:val="center"/>
              <w:rPr>
                <w:sz w:val="18"/>
                <w:szCs w:val="18"/>
              </w:rPr>
            </w:pPr>
            <w:r w:rsidRPr="00594AE8">
              <w:rPr>
                <w:rFonts w:hint="eastAsia"/>
                <w:sz w:val="18"/>
                <w:szCs w:val="18"/>
              </w:rPr>
              <w:t>Process</w:t>
            </w:r>
          </w:p>
        </w:tc>
        <w:tc>
          <w:tcPr>
            <w:tcW w:w="5812" w:type="dxa"/>
          </w:tcPr>
          <w:p w14:paraId="1C420EBF" w14:textId="77777777" w:rsidR="00B254CE" w:rsidRPr="00307BB3" w:rsidRDefault="00B254CE" w:rsidP="00594AE8">
            <w:pPr>
              <w:jc w:val="center"/>
              <w:rPr>
                <w:sz w:val="18"/>
                <w:szCs w:val="18"/>
              </w:rPr>
            </w:pPr>
          </w:p>
        </w:tc>
      </w:tr>
      <w:tr w:rsidR="00B254CE" w:rsidRPr="00307BB3" w14:paraId="7F95CEE2" w14:textId="77777777" w:rsidTr="00B254CE">
        <w:tc>
          <w:tcPr>
            <w:tcW w:w="1261" w:type="dxa"/>
          </w:tcPr>
          <w:p w14:paraId="041C3A9B" w14:textId="041294A9" w:rsidR="00B254CE" w:rsidRPr="00307BB3" w:rsidRDefault="00821498" w:rsidP="00821498">
            <w:pPr>
              <w:jc w:val="center"/>
              <w:rPr>
                <w:sz w:val="18"/>
                <w:szCs w:val="18"/>
              </w:rPr>
            </w:pPr>
            <w:r w:rsidRPr="00821498">
              <w:rPr>
                <w:rFonts w:hint="eastAsia"/>
                <w:sz w:val="18"/>
                <w:szCs w:val="18"/>
              </w:rPr>
              <w:t>生产日历</w:t>
            </w:r>
          </w:p>
        </w:tc>
        <w:tc>
          <w:tcPr>
            <w:tcW w:w="1276" w:type="dxa"/>
          </w:tcPr>
          <w:p w14:paraId="4A00F093" w14:textId="16FD380B" w:rsidR="00B254CE" w:rsidRPr="00307BB3" w:rsidRDefault="00821498" w:rsidP="00314C6E">
            <w:pPr>
              <w:jc w:val="center"/>
              <w:rPr>
                <w:sz w:val="18"/>
                <w:szCs w:val="18"/>
              </w:rPr>
            </w:pPr>
            <w:r w:rsidRPr="00821498">
              <w:rPr>
                <w:rFonts w:hint="eastAsia"/>
                <w:sz w:val="18"/>
                <w:szCs w:val="18"/>
              </w:rPr>
              <w:t>Calendar</w:t>
            </w:r>
          </w:p>
        </w:tc>
        <w:tc>
          <w:tcPr>
            <w:tcW w:w="5812" w:type="dxa"/>
          </w:tcPr>
          <w:p w14:paraId="211A0DF2" w14:textId="77777777" w:rsidR="00B254CE" w:rsidRPr="00307BB3" w:rsidRDefault="00B254CE" w:rsidP="00181DA7">
            <w:pPr>
              <w:rPr>
                <w:sz w:val="18"/>
                <w:szCs w:val="18"/>
              </w:rPr>
            </w:pPr>
          </w:p>
        </w:tc>
      </w:tr>
      <w:tr w:rsidR="00B254CE" w:rsidRPr="00307BB3" w14:paraId="19FE5D6A" w14:textId="77777777" w:rsidTr="00B254CE">
        <w:tc>
          <w:tcPr>
            <w:tcW w:w="1261" w:type="dxa"/>
          </w:tcPr>
          <w:p w14:paraId="312EA95E" w14:textId="0C83C671" w:rsidR="00B254CE" w:rsidRPr="00307BB3" w:rsidRDefault="00025B7B" w:rsidP="00025B7B">
            <w:pPr>
              <w:jc w:val="center"/>
              <w:rPr>
                <w:sz w:val="18"/>
                <w:szCs w:val="18"/>
              </w:rPr>
            </w:pPr>
            <w:r>
              <w:rPr>
                <w:rFonts w:hint="eastAsia"/>
                <w:sz w:val="18"/>
                <w:szCs w:val="18"/>
              </w:rPr>
              <w:t>订单</w:t>
            </w:r>
          </w:p>
        </w:tc>
        <w:tc>
          <w:tcPr>
            <w:tcW w:w="1276" w:type="dxa"/>
          </w:tcPr>
          <w:p w14:paraId="662438F6" w14:textId="1A8D6BEB" w:rsidR="00B254CE" w:rsidRPr="00307BB3" w:rsidRDefault="00025B7B" w:rsidP="00025B7B">
            <w:pPr>
              <w:jc w:val="center"/>
              <w:rPr>
                <w:sz w:val="18"/>
                <w:szCs w:val="18"/>
              </w:rPr>
            </w:pPr>
            <w:r>
              <w:rPr>
                <w:rFonts w:hint="eastAsia"/>
                <w:sz w:val="18"/>
                <w:szCs w:val="18"/>
              </w:rPr>
              <w:t>Order</w:t>
            </w:r>
          </w:p>
        </w:tc>
        <w:tc>
          <w:tcPr>
            <w:tcW w:w="5812" w:type="dxa"/>
          </w:tcPr>
          <w:p w14:paraId="16AA2FF4" w14:textId="77777777" w:rsidR="00B254CE" w:rsidRPr="00307BB3" w:rsidRDefault="00B254CE" w:rsidP="00025B7B">
            <w:pPr>
              <w:jc w:val="center"/>
              <w:rPr>
                <w:sz w:val="18"/>
                <w:szCs w:val="18"/>
              </w:rPr>
            </w:pPr>
          </w:p>
        </w:tc>
      </w:tr>
      <w:tr w:rsidR="00025B7B" w:rsidRPr="00307BB3" w14:paraId="59C0ED4E" w14:textId="77777777" w:rsidTr="00B254CE">
        <w:tc>
          <w:tcPr>
            <w:tcW w:w="1261" w:type="dxa"/>
          </w:tcPr>
          <w:p w14:paraId="69322A63" w14:textId="622E2F5F" w:rsidR="00025B7B" w:rsidRDefault="00025B7B" w:rsidP="00025B7B">
            <w:pPr>
              <w:jc w:val="center"/>
              <w:rPr>
                <w:sz w:val="18"/>
                <w:szCs w:val="18"/>
              </w:rPr>
            </w:pPr>
            <w:r>
              <w:rPr>
                <w:rFonts w:hint="eastAsia"/>
                <w:sz w:val="18"/>
                <w:szCs w:val="18"/>
              </w:rPr>
              <w:t>工单</w:t>
            </w:r>
          </w:p>
        </w:tc>
        <w:tc>
          <w:tcPr>
            <w:tcW w:w="1276" w:type="dxa"/>
          </w:tcPr>
          <w:p w14:paraId="4490F780" w14:textId="6DF3D88D" w:rsidR="00025B7B" w:rsidRDefault="00025B7B" w:rsidP="00025B7B">
            <w:pPr>
              <w:jc w:val="center"/>
              <w:rPr>
                <w:sz w:val="18"/>
                <w:szCs w:val="18"/>
              </w:rPr>
            </w:pPr>
            <w:r>
              <w:rPr>
                <w:rFonts w:hint="eastAsia"/>
                <w:sz w:val="18"/>
                <w:szCs w:val="18"/>
              </w:rPr>
              <w:t>Work</w:t>
            </w:r>
          </w:p>
        </w:tc>
        <w:tc>
          <w:tcPr>
            <w:tcW w:w="5812" w:type="dxa"/>
          </w:tcPr>
          <w:p w14:paraId="0873B3AF" w14:textId="77777777" w:rsidR="00025B7B" w:rsidRPr="00307BB3" w:rsidRDefault="00025B7B" w:rsidP="00025B7B">
            <w:pPr>
              <w:jc w:val="center"/>
              <w:rPr>
                <w:sz w:val="18"/>
                <w:szCs w:val="18"/>
              </w:rPr>
            </w:pPr>
          </w:p>
        </w:tc>
      </w:tr>
    </w:tbl>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37D9" w14:textId="77777777" w:rsidR="00196EC5" w:rsidRDefault="00196EC5">
      <w:pPr>
        <w:spacing w:line="240" w:lineRule="auto"/>
      </w:pPr>
      <w:r>
        <w:separator/>
      </w:r>
    </w:p>
  </w:endnote>
  <w:endnote w:type="continuationSeparator" w:id="0">
    <w:p w14:paraId="33DC71D0" w14:textId="77777777" w:rsidR="00196EC5" w:rsidRDefault="00196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1D67" w14:textId="77777777" w:rsidR="00196EC5" w:rsidRDefault="00196EC5">
      <w:pPr>
        <w:spacing w:line="240" w:lineRule="auto"/>
      </w:pPr>
      <w:r>
        <w:separator/>
      </w:r>
    </w:p>
  </w:footnote>
  <w:footnote w:type="continuationSeparator" w:id="0">
    <w:p w14:paraId="623A1DA6" w14:textId="77777777" w:rsidR="00196EC5" w:rsidRDefault="00196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E243F6"/>
    <w:multiLevelType w:val="hybridMultilevel"/>
    <w:tmpl w:val="E1ECC4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9716DB"/>
    <w:multiLevelType w:val="hybridMultilevel"/>
    <w:tmpl w:val="1DCA5262"/>
    <w:lvl w:ilvl="0" w:tplc="17BE5DA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CB7EE6"/>
    <w:multiLevelType w:val="hybridMultilevel"/>
    <w:tmpl w:val="032A9A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270E71EA"/>
    <w:multiLevelType w:val="hybridMultilevel"/>
    <w:tmpl w:val="788E6022"/>
    <w:lvl w:ilvl="0" w:tplc="A1328FB4">
      <w:start w:val="1"/>
      <w:numFmt w:val="decimal"/>
      <w:lvlText w:val="（%1）"/>
      <w:lvlJc w:val="left"/>
      <w:pPr>
        <w:ind w:left="940" w:hanging="5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5"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59AC6EC3"/>
    <w:multiLevelType w:val="hybridMultilevel"/>
    <w:tmpl w:val="DC8449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5EF40C5B"/>
    <w:multiLevelType w:val="hybridMultilevel"/>
    <w:tmpl w:val="42B6BC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24"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9A94AD0"/>
    <w:multiLevelType w:val="hybridMultilevel"/>
    <w:tmpl w:val="BBA08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9"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1" w15:restartNumberingAfterBreak="0">
    <w:nsid w:val="77D91087"/>
    <w:multiLevelType w:val="hybridMultilevel"/>
    <w:tmpl w:val="1F22E45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23"/>
  </w:num>
  <w:num w:numId="8" w16cid:durableId="1606227045">
    <w:abstractNumId w:val="24"/>
  </w:num>
  <w:num w:numId="9" w16cid:durableId="890266629">
    <w:abstractNumId w:val="27"/>
  </w:num>
  <w:num w:numId="10" w16cid:durableId="138618680">
    <w:abstractNumId w:val="11"/>
  </w:num>
  <w:num w:numId="11" w16cid:durableId="331874698">
    <w:abstractNumId w:val="16"/>
  </w:num>
  <w:num w:numId="12" w16cid:durableId="408576035">
    <w:abstractNumId w:val="21"/>
  </w:num>
  <w:num w:numId="13" w16cid:durableId="602498540">
    <w:abstractNumId w:val="26"/>
  </w:num>
  <w:num w:numId="14" w16cid:durableId="69666926">
    <w:abstractNumId w:val="8"/>
  </w:num>
  <w:num w:numId="15" w16cid:durableId="844175246">
    <w:abstractNumId w:val="15"/>
  </w:num>
  <w:num w:numId="16" w16cid:durableId="606472884">
    <w:abstractNumId w:val="30"/>
  </w:num>
  <w:num w:numId="17" w16cid:durableId="944776292">
    <w:abstractNumId w:val="17"/>
  </w:num>
  <w:num w:numId="18" w16cid:durableId="2089032860">
    <w:abstractNumId w:val="22"/>
  </w:num>
  <w:num w:numId="19" w16cid:durableId="1171607467">
    <w:abstractNumId w:val="31"/>
  </w:num>
  <w:num w:numId="20" w16cid:durableId="1741705758">
    <w:abstractNumId w:val="7"/>
  </w:num>
  <w:num w:numId="21" w16cid:durableId="2065327339">
    <w:abstractNumId w:val="28"/>
  </w:num>
  <w:num w:numId="22" w16cid:durableId="1995639460">
    <w:abstractNumId w:val="19"/>
  </w:num>
  <w:num w:numId="23" w16cid:durableId="72749464">
    <w:abstractNumId w:val="29"/>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4"/>
  </w:num>
  <w:num w:numId="30" w16cid:durableId="319113360">
    <w:abstractNumId w:val="9"/>
  </w:num>
  <w:num w:numId="31" w16cid:durableId="1621492316">
    <w:abstractNumId w:val="2"/>
  </w:num>
  <w:num w:numId="32" w16cid:durableId="78648474">
    <w:abstractNumId w:val="13"/>
  </w:num>
  <w:num w:numId="33" w16cid:durableId="319845324">
    <w:abstractNumId w:val="18"/>
  </w:num>
  <w:num w:numId="34" w16cid:durableId="1501851575">
    <w:abstractNumId w:val="10"/>
  </w:num>
  <w:num w:numId="35" w16cid:durableId="1044328893">
    <w:abstractNumId w:val="20"/>
  </w:num>
  <w:num w:numId="36" w16cid:durableId="884408566">
    <w:abstractNumId w:val="12"/>
  </w:num>
  <w:num w:numId="37" w16cid:durableId="916867336">
    <w:abstractNumId w:val="25"/>
  </w:num>
  <w:num w:numId="38" w16cid:durableId="150242491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15F0E"/>
    <w:rsid w:val="00017571"/>
    <w:rsid w:val="000209B2"/>
    <w:rsid w:val="00022A08"/>
    <w:rsid w:val="00023BC2"/>
    <w:rsid w:val="00024E9E"/>
    <w:rsid w:val="00025B7B"/>
    <w:rsid w:val="0002728A"/>
    <w:rsid w:val="0003207C"/>
    <w:rsid w:val="000320FF"/>
    <w:rsid w:val="00032B69"/>
    <w:rsid w:val="0004100B"/>
    <w:rsid w:val="000418D7"/>
    <w:rsid w:val="00042FE9"/>
    <w:rsid w:val="000507C6"/>
    <w:rsid w:val="00050EEA"/>
    <w:rsid w:val="000531EE"/>
    <w:rsid w:val="0005424A"/>
    <w:rsid w:val="0005658E"/>
    <w:rsid w:val="0005699F"/>
    <w:rsid w:val="000619F0"/>
    <w:rsid w:val="0006432C"/>
    <w:rsid w:val="00066115"/>
    <w:rsid w:val="000668CF"/>
    <w:rsid w:val="00067B42"/>
    <w:rsid w:val="00074DDF"/>
    <w:rsid w:val="00076056"/>
    <w:rsid w:val="000820D9"/>
    <w:rsid w:val="000834C3"/>
    <w:rsid w:val="00087FD0"/>
    <w:rsid w:val="00090DD8"/>
    <w:rsid w:val="00093FDE"/>
    <w:rsid w:val="00094AF8"/>
    <w:rsid w:val="000961AC"/>
    <w:rsid w:val="00097DB8"/>
    <w:rsid w:val="000A3216"/>
    <w:rsid w:val="000A54ED"/>
    <w:rsid w:val="000B09F7"/>
    <w:rsid w:val="000B0BBA"/>
    <w:rsid w:val="000B284B"/>
    <w:rsid w:val="000C3C52"/>
    <w:rsid w:val="000C61AB"/>
    <w:rsid w:val="000D10BC"/>
    <w:rsid w:val="000D1F91"/>
    <w:rsid w:val="000D3C7B"/>
    <w:rsid w:val="000D4D04"/>
    <w:rsid w:val="000D6C53"/>
    <w:rsid w:val="000E1E3F"/>
    <w:rsid w:val="000E1FA5"/>
    <w:rsid w:val="000E2EE6"/>
    <w:rsid w:val="000E4009"/>
    <w:rsid w:val="000E5511"/>
    <w:rsid w:val="000E5E70"/>
    <w:rsid w:val="000E7385"/>
    <w:rsid w:val="000E7C54"/>
    <w:rsid w:val="000F10CB"/>
    <w:rsid w:val="000F5117"/>
    <w:rsid w:val="00100454"/>
    <w:rsid w:val="00100DAA"/>
    <w:rsid w:val="00102983"/>
    <w:rsid w:val="00105244"/>
    <w:rsid w:val="0010717E"/>
    <w:rsid w:val="00107C7B"/>
    <w:rsid w:val="001208CE"/>
    <w:rsid w:val="00131307"/>
    <w:rsid w:val="0013389B"/>
    <w:rsid w:val="00136743"/>
    <w:rsid w:val="00137111"/>
    <w:rsid w:val="0013714E"/>
    <w:rsid w:val="00140685"/>
    <w:rsid w:val="00142175"/>
    <w:rsid w:val="0014218A"/>
    <w:rsid w:val="00150F75"/>
    <w:rsid w:val="00152CF0"/>
    <w:rsid w:val="00153A12"/>
    <w:rsid w:val="00153ED6"/>
    <w:rsid w:val="00154602"/>
    <w:rsid w:val="001547B1"/>
    <w:rsid w:val="00157073"/>
    <w:rsid w:val="00157EB2"/>
    <w:rsid w:val="0016194F"/>
    <w:rsid w:val="00162AB9"/>
    <w:rsid w:val="00162CF4"/>
    <w:rsid w:val="00163F0A"/>
    <w:rsid w:val="00165DCE"/>
    <w:rsid w:val="001703AF"/>
    <w:rsid w:val="00171470"/>
    <w:rsid w:val="00171573"/>
    <w:rsid w:val="00172A27"/>
    <w:rsid w:val="00180BBA"/>
    <w:rsid w:val="00184B73"/>
    <w:rsid w:val="00185FE9"/>
    <w:rsid w:val="00186B07"/>
    <w:rsid w:val="0018790A"/>
    <w:rsid w:val="00192B5A"/>
    <w:rsid w:val="00192DDA"/>
    <w:rsid w:val="0019589E"/>
    <w:rsid w:val="00196EC5"/>
    <w:rsid w:val="001A1F52"/>
    <w:rsid w:val="001A345F"/>
    <w:rsid w:val="001A6531"/>
    <w:rsid w:val="001A66AD"/>
    <w:rsid w:val="001A7479"/>
    <w:rsid w:val="001B024D"/>
    <w:rsid w:val="001B3D0C"/>
    <w:rsid w:val="001B7B5D"/>
    <w:rsid w:val="001C09AF"/>
    <w:rsid w:val="001C33D0"/>
    <w:rsid w:val="001C5288"/>
    <w:rsid w:val="001C764B"/>
    <w:rsid w:val="001D3803"/>
    <w:rsid w:val="001D57DE"/>
    <w:rsid w:val="001E0678"/>
    <w:rsid w:val="001E3331"/>
    <w:rsid w:val="001E3D7C"/>
    <w:rsid w:val="001E40BB"/>
    <w:rsid w:val="001E52EA"/>
    <w:rsid w:val="001F05AE"/>
    <w:rsid w:val="001F2175"/>
    <w:rsid w:val="001F2CB8"/>
    <w:rsid w:val="001F5D88"/>
    <w:rsid w:val="001F6AAC"/>
    <w:rsid w:val="001F6EC4"/>
    <w:rsid w:val="00203A71"/>
    <w:rsid w:val="002043A4"/>
    <w:rsid w:val="00211636"/>
    <w:rsid w:val="0021255C"/>
    <w:rsid w:val="00212B66"/>
    <w:rsid w:val="00213748"/>
    <w:rsid w:val="0021406C"/>
    <w:rsid w:val="00215AB5"/>
    <w:rsid w:val="00227421"/>
    <w:rsid w:val="0022743D"/>
    <w:rsid w:val="00233A4D"/>
    <w:rsid w:val="00233CD5"/>
    <w:rsid w:val="00233E6C"/>
    <w:rsid w:val="00237C0C"/>
    <w:rsid w:val="002410C2"/>
    <w:rsid w:val="00244E5C"/>
    <w:rsid w:val="00245689"/>
    <w:rsid w:val="0024777F"/>
    <w:rsid w:val="00247A3D"/>
    <w:rsid w:val="00251A21"/>
    <w:rsid w:val="002577BF"/>
    <w:rsid w:val="00260078"/>
    <w:rsid w:val="00263D91"/>
    <w:rsid w:val="00266456"/>
    <w:rsid w:val="00272594"/>
    <w:rsid w:val="00275736"/>
    <w:rsid w:val="00277645"/>
    <w:rsid w:val="00280783"/>
    <w:rsid w:val="00281C73"/>
    <w:rsid w:val="002824B0"/>
    <w:rsid w:val="0028378E"/>
    <w:rsid w:val="00284561"/>
    <w:rsid w:val="00284E14"/>
    <w:rsid w:val="002927E5"/>
    <w:rsid w:val="00293DF0"/>
    <w:rsid w:val="00295A29"/>
    <w:rsid w:val="002A0D4F"/>
    <w:rsid w:val="002B731F"/>
    <w:rsid w:val="002C2027"/>
    <w:rsid w:val="002C6622"/>
    <w:rsid w:val="002C7801"/>
    <w:rsid w:val="002D0729"/>
    <w:rsid w:val="002D36BD"/>
    <w:rsid w:val="002D7570"/>
    <w:rsid w:val="002D7644"/>
    <w:rsid w:val="002E1110"/>
    <w:rsid w:val="002E19C7"/>
    <w:rsid w:val="002E30BB"/>
    <w:rsid w:val="002E62BF"/>
    <w:rsid w:val="002F132E"/>
    <w:rsid w:val="002F23BE"/>
    <w:rsid w:val="00300D2F"/>
    <w:rsid w:val="003033A9"/>
    <w:rsid w:val="003040BA"/>
    <w:rsid w:val="0030429A"/>
    <w:rsid w:val="00304871"/>
    <w:rsid w:val="00305941"/>
    <w:rsid w:val="00305B5D"/>
    <w:rsid w:val="00306B5E"/>
    <w:rsid w:val="00306F81"/>
    <w:rsid w:val="0030734F"/>
    <w:rsid w:val="00307BB3"/>
    <w:rsid w:val="00311A4E"/>
    <w:rsid w:val="00313A87"/>
    <w:rsid w:val="00314C6E"/>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17CA"/>
    <w:rsid w:val="00352841"/>
    <w:rsid w:val="00353498"/>
    <w:rsid w:val="003544CF"/>
    <w:rsid w:val="0035454D"/>
    <w:rsid w:val="00354C6F"/>
    <w:rsid w:val="00354D9B"/>
    <w:rsid w:val="00354EC6"/>
    <w:rsid w:val="003604FE"/>
    <w:rsid w:val="00361A7B"/>
    <w:rsid w:val="00362D73"/>
    <w:rsid w:val="00366405"/>
    <w:rsid w:val="0036664E"/>
    <w:rsid w:val="00373102"/>
    <w:rsid w:val="00375313"/>
    <w:rsid w:val="00375B3D"/>
    <w:rsid w:val="00375F49"/>
    <w:rsid w:val="003767A1"/>
    <w:rsid w:val="00380A06"/>
    <w:rsid w:val="0038100E"/>
    <w:rsid w:val="0038161F"/>
    <w:rsid w:val="00386559"/>
    <w:rsid w:val="00387F77"/>
    <w:rsid w:val="0039192C"/>
    <w:rsid w:val="00396C50"/>
    <w:rsid w:val="00396E45"/>
    <w:rsid w:val="00397E64"/>
    <w:rsid w:val="003A2D33"/>
    <w:rsid w:val="003A31FE"/>
    <w:rsid w:val="003A33B9"/>
    <w:rsid w:val="003A7742"/>
    <w:rsid w:val="003A7CF6"/>
    <w:rsid w:val="003B04DA"/>
    <w:rsid w:val="003B346F"/>
    <w:rsid w:val="003B430A"/>
    <w:rsid w:val="003B4667"/>
    <w:rsid w:val="003B69E9"/>
    <w:rsid w:val="003C25EA"/>
    <w:rsid w:val="003C3442"/>
    <w:rsid w:val="003C34F1"/>
    <w:rsid w:val="003C7C61"/>
    <w:rsid w:val="003D1348"/>
    <w:rsid w:val="003D4831"/>
    <w:rsid w:val="003D55D5"/>
    <w:rsid w:val="003D5F44"/>
    <w:rsid w:val="003D7759"/>
    <w:rsid w:val="003E002E"/>
    <w:rsid w:val="003E162D"/>
    <w:rsid w:val="003E1B35"/>
    <w:rsid w:val="003E7F2B"/>
    <w:rsid w:val="003F08E7"/>
    <w:rsid w:val="003F5194"/>
    <w:rsid w:val="003F7EA5"/>
    <w:rsid w:val="00401763"/>
    <w:rsid w:val="00402225"/>
    <w:rsid w:val="004030E5"/>
    <w:rsid w:val="00412B25"/>
    <w:rsid w:val="00412E5B"/>
    <w:rsid w:val="00415A41"/>
    <w:rsid w:val="0041645A"/>
    <w:rsid w:val="0041645C"/>
    <w:rsid w:val="00417A29"/>
    <w:rsid w:val="004211B1"/>
    <w:rsid w:val="00422E6A"/>
    <w:rsid w:val="00425D27"/>
    <w:rsid w:val="00425E57"/>
    <w:rsid w:val="00426342"/>
    <w:rsid w:val="00426BA0"/>
    <w:rsid w:val="00430088"/>
    <w:rsid w:val="0043509C"/>
    <w:rsid w:val="00436979"/>
    <w:rsid w:val="00441AAB"/>
    <w:rsid w:val="00446216"/>
    <w:rsid w:val="00450E31"/>
    <w:rsid w:val="00453D83"/>
    <w:rsid w:val="00453E18"/>
    <w:rsid w:val="0045545C"/>
    <w:rsid w:val="00457018"/>
    <w:rsid w:val="00457629"/>
    <w:rsid w:val="004608E1"/>
    <w:rsid w:val="004633DE"/>
    <w:rsid w:val="00464B87"/>
    <w:rsid w:val="00465C53"/>
    <w:rsid w:val="004667DE"/>
    <w:rsid w:val="004707CA"/>
    <w:rsid w:val="00474AAD"/>
    <w:rsid w:val="00474DE4"/>
    <w:rsid w:val="00476654"/>
    <w:rsid w:val="00476801"/>
    <w:rsid w:val="00485099"/>
    <w:rsid w:val="0048543D"/>
    <w:rsid w:val="004857A2"/>
    <w:rsid w:val="00490C5E"/>
    <w:rsid w:val="0049178F"/>
    <w:rsid w:val="00491A90"/>
    <w:rsid w:val="004921CD"/>
    <w:rsid w:val="00494870"/>
    <w:rsid w:val="00494D67"/>
    <w:rsid w:val="004956DA"/>
    <w:rsid w:val="004967E2"/>
    <w:rsid w:val="004A040C"/>
    <w:rsid w:val="004A0908"/>
    <w:rsid w:val="004A10AF"/>
    <w:rsid w:val="004A11F2"/>
    <w:rsid w:val="004A19B9"/>
    <w:rsid w:val="004A423E"/>
    <w:rsid w:val="004A7D03"/>
    <w:rsid w:val="004B1F28"/>
    <w:rsid w:val="004B6484"/>
    <w:rsid w:val="004B7CF5"/>
    <w:rsid w:val="004C25F8"/>
    <w:rsid w:val="004D3484"/>
    <w:rsid w:val="004D3AA9"/>
    <w:rsid w:val="004D638E"/>
    <w:rsid w:val="004E17B5"/>
    <w:rsid w:val="004E5276"/>
    <w:rsid w:val="004E7B48"/>
    <w:rsid w:val="004F1909"/>
    <w:rsid w:val="004F3456"/>
    <w:rsid w:val="004F5833"/>
    <w:rsid w:val="004F5D69"/>
    <w:rsid w:val="0050409F"/>
    <w:rsid w:val="0050702A"/>
    <w:rsid w:val="005139D5"/>
    <w:rsid w:val="0052012C"/>
    <w:rsid w:val="00520A78"/>
    <w:rsid w:val="00521CA2"/>
    <w:rsid w:val="00522BE0"/>
    <w:rsid w:val="0052439C"/>
    <w:rsid w:val="005249A8"/>
    <w:rsid w:val="005268CD"/>
    <w:rsid w:val="0053023E"/>
    <w:rsid w:val="00530D32"/>
    <w:rsid w:val="00531C83"/>
    <w:rsid w:val="00543BDF"/>
    <w:rsid w:val="0054631A"/>
    <w:rsid w:val="00546486"/>
    <w:rsid w:val="00554246"/>
    <w:rsid w:val="005542B4"/>
    <w:rsid w:val="00555FEF"/>
    <w:rsid w:val="005562EE"/>
    <w:rsid w:val="00557351"/>
    <w:rsid w:val="00557FA3"/>
    <w:rsid w:val="005635B8"/>
    <w:rsid w:val="0056653A"/>
    <w:rsid w:val="005668E3"/>
    <w:rsid w:val="0056725B"/>
    <w:rsid w:val="00570877"/>
    <w:rsid w:val="00580ECC"/>
    <w:rsid w:val="00582D47"/>
    <w:rsid w:val="00583045"/>
    <w:rsid w:val="005839AF"/>
    <w:rsid w:val="0058502E"/>
    <w:rsid w:val="00585313"/>
    <w:rsid w:val="0058589F"/>
    <w:rsid w:val="00586D5C"/>
    <w:rsid w:val="0059227A"/>
    <w:rsid w:val="00594AE8"/>
    <w:rsid w:val="00597A31"/>
    <w:rsid w:val="005A1F45"/>
    <w:rsid w:val="005A3548"/>
    <w:rsid w:val="005A4B45"/>
    <w:rsid w:val="005A76E2"/>
    <w:rsid w:val="005B31C7"/>
    <w:rsid w:val="005B3E90"/>
    <w:rsid w:val="005B5FD7"/>
    <w:rsid w:val="005C076C"/>
    <w:rsid w:val="005C4468"/>
    <w:rsid w:val="005C55DE"/>
    <w:rsid w:val="005C5F0F"/>
    <w:rsid w:val="005C7FF9"/>
    <w:rsid w:val="005D7B13"/>
    <w:rsid w:val="005E2014"/>
    <w:rsid w:val="005E4722"/>
    <w:rsid w:val="005E60BC"/>
    <w:rsid w:val="005E645E"/>
    <w:rsid w:val="005F0CC4"/>
    <w:rsid w:val="005F151D"/>
    <w:rsid w:val="005F3982"/>
    <w:rsid w:val="005F46FD"/>
    <w:rsid w:val="005F6273"/>
    <w:rsid w:val="00605FDF"/>
    <w:rsid w:val="00610AD1"/>
    <w:rsid w:val="00612EB7"/>
    <w:rsid w:val="00613252"/>
    <w:rsid w:val="00613738"/>
    <w:rsid w:val="00614995"/>
    <w:rsid w:val="00620D47"/>
    <w:rsid w:val="006271F0"/>
    <w:rsid w:val="0062752F"/>
    <w:rsid w:val="00630580"/>
    <w:rsid w:val="00632F04"/>
    <w:rsid w:val="00633163"/>
    <w:rsid w:val="006349CF"/>
    <w:rsid w:val="0063545D"/>
    <w:rsid w:val="00641F29"/>
    <w:rsid w:val="00643059"/>
    <w:rsid w:val="006456B8"/>
    <w:rsid w:val="00647DF5"/>
    <w:rsid w:val="006523EE"/>
    <w:rsid w:val="00652DFC"/>
    <w:rsid w:val="00653F3D"/>
    <w:rsid w:val="006553DC"/>
    <w:rsid w:val="0066030C"/>
    <w:rsid w:val="00660371"/>
    <w:rsid w:val="0066142A"/>
    <w:rsid w:val="00661EE9"/>
    <w:rsid w:val="0066352F"/>
    <w:rsid w:val="006653AA"/>
    <w:rsid w:val="00667CBC"/>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2ECD"/>
    <w:rsid w:val="006D42E8"/>
    <w:rsid w:val="006D5FE8"/>
    <w:rsid w:val="006E172D"/>
    <w:rsid w:val="006E2147"/>
    <w:rsid w:val="006E2454"/>
    <w:rsid w:val="006E2CD0"/>
    <w:rsid w:val="00700F93"/>
    <w:rsid w:val="00704744"/>
    <w:rsid w:val="00707F71"/>
    <w:rsid w:val="00713C07"/>
    <w:rsid w:val="00723AB1"/>
    <w:rsid w:val="00725C1A"/>
    <w:rsid w:val="00725E7B"/>
    <w:rsid w:val="007267A1"/>
    <w:rsid w:val="0073127C"/>
    <w:rsid w:val="007312FB"/>
    <w:rsid w:val="007345B7"/>
    <w:rsid w:val="007353F9"/>
    <w:rsid w:val="00740F34"/>
    <w:rsid w:val="00742C46"/>
    <w:rsid w:val="007434AB"/>
    <w:rsid w:val="007463F5"/>
    <w:rsid w:val="00746FB3"/>
    <w:rsid w:val="007529A4"/>
    <w:rsid w:val="00753A09"/>
    <w:rsid w:val="00753D49"/>
    <w:rsid w:val="00753E63"/>
    <w:rsid w:val="00754349"/>
    <w:rsid w:val="00755D39"/>
    <w:rsid w:val="00756E08"/>
    <w:rsid w:val="007628A4"/>
    <w:rsid w:val="00762D24"/>
    <w:rsid w:val="00766F8C"/>
    <w:rsid w:val="00767142"/>
    <w:rsid w:val="00771AC1"/>
    <w:rsid w:val="00777257"/>
    <w:rsid w:val="00777361"/>
    <w:rsid w:val="007855E4"/>
    <w:rsid w:val="007867AC"/>
    <w:rsid w:val="00787909"/>
    <w:rsid w:val="00793408"/>
    <w:rsid w:val="00795888"/>
    <w:rsid w:val="00797956"/>
    <w:rsid w:val="007A3AC9"/>
    <w:rsid w:val="007A7EDC"/>
    <w:rsid w:val="007B1545"/>
    <w:rsid w:val="007B3CF7"/>
    <w:rsid w:val="007B5058"/>
    <w:rsid w:val="007B51A9"/>
    <w:rsid w:val="007C02F2"/>
    <w:rsid w:val="007C07E3"/>
    <w:rsid w:val="007C0953"/>
    <w:rsid w:val="007C4236"/>
    <w:rsid w:val="007C6BFD"/>
    <w:rsid w:val="007D0225"/>
    <w:rsid w:val="007D4609"/>
    <w:rsid w:val="007D61AE"/>
    <w:rsid w:val="007D6215"/>
    <w:rsid w:val="007D6570"/>
    <w:rsid w:val="007D7813"/>
    <w:rsid w:val="007E0F8C"/>
    <w:rsid w:val="007E6B69"/>
    <w:rsid w:val="007E70C7"/>
    <w:rsid w:val="007F65F2"/>
    <w:rsid w:val="007F7FF0"/>
    <w:rsid w:val="00802380"/>
    <w:rsid w:val="00802391"/>
    <w:rsid w:val="00803601"/>
    <w:rsid w:val="00804E2C"/>
    <w:rsid w:val="00812118"/>
    <w:rsid w:val="00813C25"/>
    <w:rsid w:val="00814ED9"/>
    <w:rsid w:val="0081574E"/>
    <w:rsid w:val="00817FEB"/>
    <w:rsid w:val="00821498"/>
    <w:rsid w:val="00822653"/>
    <w:rsid w:val="0082554D"/>
    <w:rsid w:val="008264B0"/>
    <w:rsid w:val="00830A07"/>
    <w:rsid w:val="00831482"/>
    <w:rsid w:val="00832637"/>
    <w:rsid w:val="0083342D"/>
    <w:rsid w:val="00834E24"/>
    <w:rsid w:val="00837C33"/>
    <w:rsid w:val="00837E06"/>
    <w:rsid w:val="00841223"/>
    <w:rsid w:val="00842DCF"/>
    <w:rsid w:val="008455CB"/>
    <w:rsid w:val="0084761C"/>
    <w:rsid w:val="008520CD"/>
    <w:rsid w:val="0085274F"/>
    <w:rsid w:val="008547ED"/>
    <w:rsid w:val="00860135"/>
    <w:rsid w:val="008605E0"/>
    <w:rsid w:val="00860DD8"/>
    <w:rsid w:val="008623A5"/>
    <w:rsid w:val="00864A54"/>
    <w:rsid w:val="00865CBC"/>
    <w:rsid w:val="00875585"/>
    <w:rsid w:val="00876840"/>
    <w:rsid w:val="0087687F"/>
    <w:rsid w:val="00876D2C"/>
    <w:rsid w:val="00882003"/>
    <w:rsid w:val="008821CD"/>
    <w:rsid w:val="00882276"/>
    <w:rsid w:val="00883F15"/>
    <w:rsid w:val="00886D05"/>
    <w:rsid w:val="00886D66"/>
    <w:rsid w:val="008870CA"/>
    <w:rsid w:val="00887EFA"/>
    <w:rsid w:val="00892398"/>
    <w:rsid w:val="008948A4"/>
    <w:rsid w:val="008972FF"/>
    <w:rsid w:val="008A0FE6"/>
    <w:rsid w:val="008A2162"/>
    <w:rsid w:val="008A6421"/>
    <w:rsid w:val="008B21EC"/>
    <w:rsid w:val="008B2460"/>
    <w:rsid w:val="008B39B0"/>
    <w:rsid w:val="008B7F9D"/>
    <w:rsid w:val="008C067B"/>
    <w:rsid w:val="008C0C72"/>
    <w:rsid w:val="008C4022"/>
    <w:rsid w:val="008C5F49"/>
    <w:rsid w:val="008D5089"/>
    <w:rsid w:val="008D7938"/>
    <w:rsid w:val="008D7EC5"/>
    <w:rsid w:val="008E3085"/>
    <w:rsid w:val="008E3A3A"/>
    <w:rsid w:val="008E575C"/>
    <w:rsid w:val="008E7772"/>
    <w:rsid w:val="008F3238"/>
    <w:rsid w:val="008F5877"/>
    <w:rsid w:val="008F65A5"/>
    <w:rsid w:val="0090246F"/>
    <w:rsid w:val="009032B1"/>
    <w:rsid w:val="00904419"/>
    <w:rsid w:val="00904B37"/>
    <w:rsid w:val="00911F2A"/>
    <w:rsid w:val="00913013"/>
    <w:rsid w:val="00916B57"/>
    <w:rsid w:val="009172CE"/>
    <w:rsid w:val="0092528F"/>
    <w:rsid w:val="009255B0"/>
    <w:rsid w:val="00926C9C"/>
    <w:rsid w:val="009310E5"/>
    <w:rsid w:val="009335F6"/>
    <w:rsid w:val="00933FDD"/>
    <w:rsid w:val="009370EB"/>
    <w:rsid w:val="0093713B"/>
    <w:rsid w:val="00941611"/>
    <w:rsid w:val="00943723"/>
    <w:rsid w:val="00945FA0"/>
    <w:rsid w:val="00950F6B"/>
    <w:rsid w:val="009533C0"/>
    <w:rsid w:val="00954DD5"/>
    <w:rsid w:val="009571D1"/>
    <w:rsid w:val="009617C8"/>
    <w:rsid w:val="00963513"/>
    <w:rsid w:val="00963EC9"/>
    <w:rsid w:val="00964FE5"/>
    <w:rsid w:val="00967CDA"/>
    <w:rsid w:val="009712B4"/>
    <w:rsid w:val="00971AD2"/>
    <w:rsid w:val="00971B34"/>
    <w:rsid w:val="00973106"/>
    <w:rsid w:val="00974619"/>
    <w:rsid w:val="00974945"/>
    <w:rsid w:val="00981031"/>
    <w:rsid w:val="00982445"/>
    <w:rsid w:val="009824F8"/>
    <w:rsid w:val="00982BF8"/>
    <w:rsid w:val="0098659C"/>
    <w:rsid w:val="00992A51"/>
    <w:rsid w:val="00992D0A"/>
    <w:rsid w:val="009957FB"/>
    <w:rsid w:val="009969F3"/>
    <w:rsid w:val="00996CE5"/>
    <w:rsid w:val="0099768D"/>
    <w:rsid w:val="009A0038"/>
    <w:rsid w:val="009A4869"/>
    <w:rsid w:val="009A608E"/>
    <w:rsid w:val="009A6D32"/>
    <w:rsid w:val="009B003B"/>
    <w:rsid w:val="009B28D3"/>
    <w:rsid w:val="009B53C7"/>
    <w:rsid w:val="009B75D5"/>
    <w:rsid w:val="009C1547"/>
    <w:rsid w:val="009C2B03"/>
    <w:rsid w:val="009C4E05"/>
    <w:rsid w:val="009C7B91"/>
    <w:rsid w:val="009D2349"/>
    <w:rsid w:val="009D5289"/>
    <w:rsid w:val="009E260D"/>
    <w:rsid w:val="009E26F5"/>
    <w:rsid w:val="009E385F"/>
    <w:rsid w:val="009E3F28"/>
    <w:rsid w:val="009E6343"/>
    <w:rsid w:val="009E7C50"/>
    <w:rsid w:val="009F00B5"/>
    <w:rsid w:val="009F5C75"/>
    <w:rsid w:val="009F788E"/>
    <w:rsid w:val="00A01601"/>
    <w:rsid w:val="00A02BE7"/>
    <w:rsid w:val="00A038A2"/>
    <w:rsid w:val="00A04F9A"/>
    <w:rsid w:val="00A06226"/>
    <w:rsid w:val="00A062A4"/>
    <w:rsid w:val="00A10771"/>
    <w:rsid w:val="00A10E18"/>
    <w:rsid w:val="00A2040B"/>
    <w:rsid w:val="00A22BEB"/>
    <w:rsid w:val="00A24174"/>
    <w:rsid w:val="00A24EE0"/>
    <w:rsid w:val="00A26504"/>
    <w:rsid w:val="00A4172F"/>
    <w:rsid w:val="00A4304D"/>
    <w:rsid w:val="00A51533"/>
    <w:rsid w:val="00A535A6"/>
    <w:rsid w:val="00A57F8B"/>
    <w:rsid w:val="00A6212B"/>
    <w:rsid w:val="00A6278F"/>
    <w:rsid w:val="00A63A18"/>
    <w:rsid w:val="00A6436B"/>
    <w:rsid w:val="00A64BFF"/>
    <w:rsid w:val="00A67E10"/>
    <w:rsid w:val="00A7105F"/>
    <w:rsid w:val="00A72B10"/>
    <w:rsid w:val="00A75088"/>
    <w:rsid w:val="00A76733"/>
    <w:rsid w:val="00A77C32"/>
    <w:rsid w:val="00A8157B"/>
    <w:rsid w:val="00A8499E"/>
    <w:rsid w:val="00A855C7"/>
    <w:rsid w:val="00A864AC"/>
    <w:rsid w:val="00A9132E"/>
    <w:rsid w:val="00A97A54"/>
    <w:rsid w:val="00AA1580"/>
    <w:rsid w:val="00AA1F79"/>
    <w:rsid w:val="00AA280A"/>
    <w:rsid w:val="00AA6393"/>
    <w:rsid w:val="00AA6677"/>
    <w:rsid w:val="00AB24F0"/>
    <w:rsid w:val="00AC74C4"/>
    <w:rsid w:val="00AD09F3"/>
    <w:rsid w:val="00AD0D40"/>
    <w:rsid w:val="00AD27C3"/>
    <w:rsid w:val="00AD28D9"/>
    <w:rsid w:val="00AD7115"/>
    <w:rsid w:val="00AD7AB8"/>
    <w:rsid w:val="00AD7E62"/>
    <w:rsid w:val="00AE0F1A"/>
    <w:rsid w:val="00AE6ADC"/>
    <w:rsid w:val="00AE7089"/>
    <w:rsid w:val="00AE777A"/>
    <w:rsid w:val="00AF03E1"/>
    <w:rsid w:val="00AF4696"/>
    <w:rsid w:val="00AF6058"/>
    <w:rsid w:val="00AF676E"/>
    <w:rsid w:val="00AF6EAC"/>
    <w:rsid w:val="00AF735C"/>
    <w:rsid w:val="00AF7A98"/>
    <w:rsid w:val="00AF7AC8"/>
    <w:rsid w:val="00B00C22"/>
    <w:rsid w:val="00B00E75"/>
    <w:rsid w:val="00B05717"/>
    <w:rsid w:val="00B06448"/>
    <w:rsid w:val="00B11A01"/>
    <w:rsid w:val="00B1281B"/>
    <w:rsid w:val="00B15546"/>
    <w:rsid w:val="00B15C3B"/>
    <w:rsid w:val="00B169E5"/>
    <w:rsid w:val="00B17BC9"/>
    <w:rsid w:val="00B23CA2"/>
    <w:rsid w:val="00B242C0"/>
    <w:rsid w:val="00B254CE"/>
    <w:rsid w:val="00B26B90"/>
    <w:rsid w:val="00B3081D"/>
    <w:rsid w:val="00B3420C"/>
    <w:rsid w:val="00B3677A"/>
    <w:rsid w:val="00B37AD8"/>
    <w:rsid w:val="00B4007E"/>
    <w:rsid w:val="00B4061E"/>
    <w:rsid w:val="00B41E16"/>
    <w:rsid w:val="00B421E3"/>
    <w:rsid w:val="00B42527"/>
    <w:rsid w:val="00B45DC8"/>
    <w:rsid w:val="00B53119"/>
    <w:rsid w:val="00B53EB2"/>
    <w:rsid w:val="00B578D5"/>
    <w:rsid w:val="00B579D1"/>
    <w:rsid w:val="00B64043"/>
    <w:rsid w:val="00B70216"/>
    <w:rsid w:val="00B70D55"/>
    <w:rsid w:val="00B719D0"/>
    <w:rsid w:val="00B71A8F"/>
    <w:rsid w:val="00B72376"/>
    <w:rsid w:val="00B72D29"/>
    <w:rsid w:val="00B74598"/>
    <w:rsid w:val="00B754B0"/>
    <w:rsid w:val="00B75B58"/>
    <w:rsid w:val="00B77D57"/>
    <w:rsid w:val="00B828C3"/>
    <w:rsid w:val="00B836F8"/>
    <w:rsid w:val="00B84FF6"/>
    <w:rsid w:val="00B8553D"/>
    <w:rsid w:val="00B8797D"/>
    <w:rsid w:val="00B917D1"/>
    <w:rsid w:val="00B91B76"/>
    <w:rsid w:val="00B91DA1"/>
    <w:rsid w:val="00B93F2A"/>
    <w:rsid w:val="00B954A8"/>
    <w:rsid w:val="00B96952"/>
    <w:rsid w:val="00BA45C6"/>
    <w:rsid w:val="00BA4B61"/>
    <w:rsid w:val="00BB0C1B"/>
    <w:rsid w:val="00BB1A49"/>
    <w:rsid w:val="00BC2F55"/>
    <w:rsid w:val="00BC4C60"/>
    <w:rsid w:val="00BC5E05"/>
    <w:rsid w:val="00BC6016"/>
    <w:rsid w:val="00BD0560"/>
    <w:rsid w:val="00BD21BE"/>
    <w:rsid w:val="00BD658B"/>
    <w:rsid w:val="00BE41AB"/>
    <w:rsid w:val="00BE551B"/>
    <w:rsid w:val="00BE64A0"/>
    <w:rsid w:val="00BF1A1B"/>
    <w:rsid w:val="00BF3584"/>
    <w:rsid w:val="00BF5E68"/>
    <w:rsid w:val="00BF7426"/>
    <w:rsid w:val="00BF7670"/>
    <w:rsid w:val="00C045D8"/>
    <w:rsid w:val="00C0541C"/>
    <w:rsid w:val="00C056AD"/>
    <w:rsid w:val="00C10356"/>
    <w:rsid w:val="00C126A6"/>
    <w:rsid w:val="00C13A30"/>
    <w:rsid w:val="00C17298"/>
    <w:rsid w:val="00C17377"/>
    <w:rsid w:val="00C20CFE"/>
    <w:rsid w:val="00C22122"/>
    <w:rsid w:val="00C30E65"/>
    <w:rsid w:val="00C32163"/>
    <w:rsid w:val="00C32626"/>
    <w:rsid w:val="00C44BA0"/>
    <w:rsid w:val="00C44D62"/>
    <w:rsid w:val="00C50B64"/>
    <w:rsid w:val="00C52331"/>
    <w:rsid w:val="00C538C1"/>
    <w:rsid w:val="00C54B71"/>
    <w:rsid w:val="00C6000F"/>
    <w:rsid w:val="00C65C55"/>
    <w:rsid w:val="00C6646A"/>
    <w:rsid w:val="00C67CA8"/>
    <w:rsid w:val="00C7322A"/>
    <w:rsid w:val="00C81B06"/>
    <w:rsid w:val="00C86F8F"/>
    <w:rsid w:val="00C90B75"/>
    <w:rsid w:val="00C92E83"/>
    <w:rsid w:val="00C95AED"/>
    <w:rsid w:val="00CA102B"/>
    <w:rsid w:val="00CA229D"/>
    <w:rsid w:val="00CA25D1"/>
    <w:rsid w:val="00CA45A5"/>
    <w:rsid w:val="00CA53D7"/>
    <w:rsid w:val="00CA5A92"/>
    <w:rsid w:val="00CB0F81"/>
    <w:rsid w:val="00CB6370"/>
    <w:rsid w:val="00CB6824"/>
    <w:rsid w:val="00CB68C6"/>
    <w:rsid w:val="00CB6E5F"/>
    <w:rsid w:val="00CC2011"/>
    <w:rsid w:val="00CD21B9"/>
    <w:rsid w:val="00CD37C7"/>
    <w:rsid w:val="00CD3A22"/>
    <w:rsid w:val="00CD7768"/>
    <w:rsid w:val="00CE1C81"/>
    <w:rsid w:val="00CE4CBB"/>
    <w:rsid w:val="00CE6B39"/>
    <w:rsid w:val="00CE7373"/>
    <w:rsid w:val="00CE7536"/>
    <w:rsid w:val="00CF03C3"/>
    <w:rsid w:val="00CF0512"/>
    <w:rsid w:val="00CF2EF7"/>
    <w:rsid w:val="00CF31A7"/>
    <w:rsid w:val="00D05457"/>
    <w:rsid w:val="00D05B0E"/>
    <w:rsid w:val="00D05F1E"/>
    <w:rsid w:val="00D075ED"/>
    <w:rsid w:val="00D12516"/>
    <w:rsid w:val="00D204F3"/>
    <w:rsid w:val="00D220C5"/>
    <w:rsid w:val="00D22ECB"/>
    <w:rsid w:val="00D25037"/>
    <w:rsid w:val="00D30782"/>
    <w:rsid w:val="00D33AE0"/>
    <w:rsid w:val="00D346A3"/>
    <w:rsid w:val="00D3711F"/>
    <w:rsid w:val="00D37B0A"/>
    <w:rsid w:val="00D37C47"/>
    <w:rsid w:val="00D37E57"/>
    <w:rsid w:val="00D54AF2"/>
    <w:rsid w:val="00D569C4"/>
    <w:rsid w:val="00D60859"/>
    <w:rsid w:val="00D63EC5"/>
    <w:rsid w:val="00D71DB5"/>
    <w:rsid w:val="00D73BF4"/>
    <w:rsid w:val="00D74B95"/>
    <w:rsid w:val="00D74DAB"/>
    <w:rsid w:val="00D80777"/>
    <w:rsid w:val="00D811E4"/>
    <w:rsid w:val="00D81729"/>
    <w:rsid w:val="00D83CE8"/>
    <w:rsid w:val="00D856C5"/>
    <w:rsid w:val="00D8767E"/>
    <w:rsid w:val="00D91E23"/>
    <w:rsid w:val="00D95C08"/>
    <w:rsid w:val="00D967BE"/>
    <w:rsid w:val="00DA0006"/>
    <w:rsid w:val="00DA11DB"/>
    <w:rsid w:val="00DA58D8"/>
    <w:rsid w:val="00DA6BD5"/>
    <w:rsid w:val="00DA7973"/>
    <w:rsid w:val="00DB34F3"/>
    <w:rsid w:val="00DB5A3B"/>
    <w:rsid w:val="00DB65BC"/>
    <w:rsid w:val="00DC4F62"/>
    <w:rsid w:val="00DC6583"/>
    <w:rsid w:val="00DD41C5"/>
    <w:rsid w:val="00DD5C13"/>
    <w:rsid w:val="00DD6ED1"/>
    <w:rsid w:val="00DE2E24"/>
    <w:rsid w:val="00DE3790"/>
    <w:rsid w:val="00DE6D60"/>
    <w:rsid w:val="00DF14BE"/>
    <w:rsid w:val="00DF5B6D"/>
    <w:rsid w:val="00DF62D7"/>
    <w:rsid w:val="00DF7BAE"/>
    <w:rsid w:val="00E018E6"/>
    <w:rsid w:val="00E05C27"/>
    <w:rsid w:val="00E077E1"/>
    <w:rsid w:val="00E11D51"/>
    <w:rsid w:val="00E1366E"/>
    <w:rsid w:val="00E15A94"/>
    <w:rsid w:val="00E16167"/>
    <w:rsid w:val="00E1642A"/>
    <w:rsid w:val="00E17859"/>
    <w:rsid w:val="00E2260F"/>
    <w:rsid w:val="00E2637F"/>
    <w:rsid w:val="00E27E9C"/>
    <w:rsid w:val="00E3119A"/>
    <w:rsid w:val="00E32836"/>
    <w:rsid w:val="00E32F32"/>
    <w:rsid w:val="00E35A49"/>
    <w:rsid w:val="00E36664"/>
    <w:rsid w:val="00E368F7"/>
    <w:rsid w:val="00E419D0"/>
    <w:rsid w:val="00E419DD"/>
    <w:rsid w:val="00E438CE"/>
    <w:rsid w:val="00E46649"/>
    <w:rsid w:val="00E46BCE"/>
    <w:rsid w:val="00E47307"/>
    <w:rsid w:val="00E47594"/>
    <w:rsid w:val="00E50230"/>
    <w:rsid w:val="00E51053"/>
    <w:rsid w:val="00E518A1"/>
    <w:rsid w:val="00E552FE"/>
    <w:rsid w:val="00E55651"/>
    <w:rsid w:val="00E57BE1"/>
    <w:rsid w:val="00E61A85"/>
    <w:rsid w:val="00E648B0"/>
    <w:rsid w:val="00E658B9"/>
    <w:rsid w:val="00E67390"/>
    <w:rsid w:val="00E704ED"/>
    <w:rsid w:val="00E76F1F"/>
    <w:rsid w:val="00E77C8C"/>
    <w:rsid w:val="00E80269"/>
    <w:rsid w:val="00E86B0C"/>
    <w:rsid w:val="00E90623"/>
    <w:rsid w:val="00E911C9"/>
    <w:rsid w:val="00E93B35"/>
    <w:rsid w:val="00E9794C"/>
    <w:rsid w:val="00EA58B9"/>
    <w:rsid w:val="00EA6C66"/>
    <w:rsid w:val="00EA78C6"/>
    <w:rsid w:val="00EB1DE3"/>
    <w:rsid w:val="00EB3E92"/>
    <w:rsid w:val="00EB4C67"/>
    <w:rsid w:val="00EB6A14"/>
    <w:rsid w:val="00EC5CA5"/>
    <w:rsid w:val="00EC6210"/>
    <w:rsid w:val="00EC7BF3"/>
    <w:rsid w:val="00ED0AF4"/>
    <w:rsid w:val="00ED3286"/>
    <w:rsid w:val="00ED3B03"/>
    <w:rsid w:val="00ED44A4"/>
    <w:rsid w:val="00EE72DA"/>
    <w:rsid w:val="00EF4FA9"/>
    <w:rsid w:val="00EF6427"/>
    <w:rsid w:val="00F02497"/>
    <w:rsid w:val="00F049EA"/>
    <w:rsid w:val="00F060A9"/>
    <w:rsid w:val="00F06BD0"/>
    <w:rsid w:val="00F06E9A"/>
    <w:rsid w:val="00F112EE"/>
    <w:rsid w:val="00F11543"/>
    <w:rsid w:val="00F126DD"/>
    <w:rsid w:val="00F13691"/>
    <w:rsid w:val="00F163E9"/>
    <w:rsid w:val="00F16DBD"/>
    <w:rsid w:val="00F17A0B"/>
    <w:rsid w:val="00F20C21"/>
    <w:rsid w:val="00F26A6B"/>
    <w:rsid w:val="00F30487"/>
    <w:rsid w:val="00F308C6"/>
    <w:rsid w:val="00F316CD"/>
    <w:rsid w:val="00F322B6"/>
    <w:rsid w:val="00F3235D"/>
    <w:rsid w:val="00F33812"/>
    <w:rsid w:val="00F35096"/>
    <w:rsid w:val="00F35748"/>
    <w:rsid w:val="00F4032B"/>
    <w:rsid w:val="00F40CAC"/>
    <w:rsid w:val="00F4360E"/>
    <w:rsid w:val="00F43A18"/>
    <w:rsid w:val="00F44E22"/>
    <w:rsid w:val="00F44EB4"/>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7105"/>
    <w:rsid w:val="00FA15E1"/>
    <w:rsid w:val="00FA2A25"/>
    <w:rsid w:val="00FA58F3"/>
    <w:rsid w:val="00FA5B44"/>
    <w:rsid w:val="00FA6F99"/>
    <w:rsid w:val="00FB0570"/>
    <w:rsid w:val="00FB3257"/>
    <w:rsid w:val="00FB4BB6"/>
    <w:rsid w:val="00FB69ED"/>
    <w:rsid w:val="00FC0369"/>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uiPriority w:val="35"/>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23" Type="http://schemas.openxmlformats.org/officeDocument/2006/relationships/hyperlink" Target="https://github.com/walkcap/APS.WALKCAP"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zhihu.com/people/walkca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1967</TotalTime>
  <Pages>54</Pages>
  <Words>3982</Words>
  <Characters>22700</Characters>
  <Application>Microsoft Office Word</Application>
  <DocSecurity>0</DocSecurity>
  <PresentationFormat/>
  <Lines>189</Lines>
  <Paragraphs>53</Paragraphs>
  <Slides>0</Slides>
  <Notes>0</Notes>
  <HiddenSlides>0</HiddenSlides>
  <MMClips>0</MMClips>
  <ScaleCrop>false</ScaleCrop>
  <Company>微软中国</Company>
  <LinksUpToDate>false</LinksUpToDate>
  <CharactersWithSpaces>26629</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97</cp:revision>
  <dcterms:created xsi:type="dcterms:W3CDTF">2023-05-15T10:38:00Z</dcterms:created>
  <dcterms:modified xsi:type="dcterms:W3CDTF">2023-05-25T14:29:00Z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