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Layout w:type="fixed"/>
        <w:tblLook w:val="0000"/>
      </w:tblPr>
      <w:tblGrid>
        <w:gridCol w:w="2610"/>
        <w:gridCol w:w="7470"/>
      </w:tblGrid>
      <w:tr w:rsidR="00D22492" w:rsidRPr="0052549F" w:rsidTr="00FE1961">
        <w:trPr>
          <w:jc w:val="center"/>
        </w:trPr>
        <w:tc>
          <w:tcPr>
            <w:tcW w:w="2610" w:type="dxa"/>
            <w:tcBorders>
              <w:right w:val="single" w:sz="4" w:space="0" w:color="auto"/>
            </w:tcBorders>
          </w:tcPr>
          <w:p w:rsidR="00D22492" w:rsidRPr="0052549F" w:rsidRDefault="00AC76EE" w:rsidP="0052549F">
            <w:pPr>
              <w:pStyle w:val="YourName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NDIRANGU NGUNJIRI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D22492" w:rsidRPr="0052549F" w:rsidRDefault="00D22492" w:rsidP="0052549F">
            <w:pPr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A27" w:rsidRPr="0052549F" w:rsidTr="00FE1961">
        <w:trPr>
          <w:jc w:val="center"/>
        </w:trPr>
        <w:tc>
          <w:tcPr>
            <w:tcW w:w="2610" w:type="dxa"/>
            <w:vMerge w:val="restart"/>
            <w:tcBorders>
              <w:right w:val="single" w:sz="4" w:space="0" w:color="auto"/>
            </w:tcBorders>
          </w:tcPr>
          <w:p w:rsidR="006D1746" w:rsidRPr="0052549F" w:rsidRDefault="00F978A8" w:rsidP="0052549F">
            <w:pPr>
              <w:pStyle w:val="ContactInfo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Box </w:t>
            </w:r>
            <w:r w:rsidR="00AC76EE" w:rsidRPr="0052549F">
              <w:rPr>
                <w:rFonts w:ascii="Times New Roman" w:hAnsi="Times New Roman"/>
                <w:b/>
                <w:sz w:val="24"/>
                <w:szCs w:val="24"/>
              </w:rPr>
              <w:t>105218-00101, NAIROBI</w:t>
            </w:r>
          </w:p>
          <w:p w:rsidR="008611FF" w:rsidRPr="0052549F" w:rsidRDefault="00FE1961" w:rsidP="0052549F">
            <w:pPr>
              <w:pStyle w:val="ContactInfo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 xml:space="preserve">:  </w:t>
            </w:r>
            <w:r w:rsidR="00AC76EE" w:rsidRPr="0052549F">
              <w:rPr>
                <w:rFonts w:ascii="Times New Roman" w:hAnsi="Times New Roman"/>
                <w:b/>
                <w:sz w:val="24"/>
                <w:szCs w:val="24"/>
              </w:rPr>
              <w:t>+254</w:t>
            </w: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(0)720-532905; +254(0)20-2392839:</w:t>
            </w:r>
          </w:p>
          <w:p w:rsidR="00FA2A27" w:rsidRPr="0052549F" w:rsidRDefault="00AC76EE" w:rsidP="0052549F">
            <w:pPr>
              <w:pStyle w:val="ContactInfo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ndi@nditronics.com</w:t>
            </w: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FA2A27" w:rsidRPr="0052549F" w:rsidRDefault="00A90B63" w:rsidP="0052549F">
            <w:pPr>
              <w:pStyle w:val="Objective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Obj</w:t>
            </w:r>
            <w:r w:rsidR="00FA2A27"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ective</w:t>
            </w:r>
          </w:p>
          <w:p w:rsidR="002256F8" w:rsidRPr="0052549F" w:rsidRDefault="00AC76EE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To become a </w:t>
            </w:r>
            <w:r w:rsidR="0052549F" w:rsidRPr="0052549F">
              <w:rPr>
                <w:rFonts w:ascii="Times New Roman" w:hAnsi="Times New Roman"/>
                <w:sz w:val="24"/>
                <w:szCs w:val="24"/>
              </w:rPr>
              <w:t>world-class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 xml:space="preserve"> investment analyst, CEO</w:t>
            </w:r>
            <w:r w:rsidR="00590B6D" w:rsidRPr="0052549F">
              <w:rPr>
                <w:rFonts w:ascii="Times New Roman" w:hAnsi="Times New Roman"/>
                <w:sz w:val="24"/>
                <w:szCs w:val="24"/>
              </w:rPr>
              <w:t>, an accountant in the global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 xml:space="preserve"> market.</w:t>
            </w:r>
          </w:p>
        </w:tc>
      </w:tr>
      <w:tr w:rsidR="00FA2A27" w:rsidRPr="0052549F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52549F" w:rsidRDefault="00FA2A27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FA2A27" w:rsidRPr="0052549F" w:rsidRDefault="00B77328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Professional Profile</w:t>
            </w:r>
          </w:p>
          <w:p w:rsidR="00991D89" w:rsidRPr="0052549F" w:rsidRDefault="00AC76EE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Professional Body</w:t>
            </w:r>
            <w:r w:rsidR="006A22D9" w:rsidRPr="0052549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AC76EE" w:rsidRPr="0052549F" w:rsidRDefault="00AC76EE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Certified </w:t>
            </w:r>
            <w:r w:rsidR="0003639F" w:rsidRPr="0052549F">
              <w:rPr>
                <w:rFonts w:ascii="Times New Roman" w:hAnsi="Times New Roman"/>
                <w:sz w:val="24"/>
                <w:szCs w:val="24"/>
              </w:rPr>
              <w:t xml:space="preserve">Financial 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>A</w:t>
            </w:r>
            <w:r w:rsidR="0003639F" w:rsidRPr="0052549F">
              <w:rPr>
                <w:rFonts w:ascii="Times New Roman" w:hAnsi="Times New Roman"/>
                <w:sz w:val="24"/>
                <w:szCs w:val="24"/>
              </w:rPr>
              <w:t>nalyst (CFA)</w:t>
            </w:r>
          </w:p>
          <w:p w:rsidR="00991D89" w:rsidRPr="0052549F" w:rsidRDefault="00991D89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Institute of Certified Inve</w:t>
            </w:r>
            <w:r w:rsidR="0052549F">
              <w:rPr>
                <w:rFonts w:ascii="Times New Roman" w:hAnsi="Times New Roman"/>
                <w:sz w:val="24"/>
                <w:szCs w:val="24"/>
              </w:rPr>
              <w:t>stments and Financial Analysts-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>Associate member (ICIFA)</w:t>
            </w:r>
          </w:p>
          <w:p w:rsidR="00590B6D" w:rsidRPr="0052549F" w:rsidRDefault="00590B6D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Institute of directors (IOD)</w:t>
            </w:r>
            <w:r w:rsidR="0052549F">
              <w:rPr>
                <w:rFonts w:ascii="Times New Roman" w:hAnsi="Times New Roman"/>
                <w:sz w:val="24"/>
                <w:szCs w:val="24"/>
              </w:rPr>
              <w:t xml:space="preserve"> Kenya-Member</w:t>
            </w:r>
          </w:p>
          <w:p w:rsidR="00AC76EE" w:rsidRPr="0052549F" w:rsidRDefault="00AC76EE" w:rsidP="0052549F">
            <w:pPr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Keny</w:t>
            </w:r>
            <w:r w:rsidR="0052549F">
              <w:rPr>
                <w:rFonts w:ascii="Times New Roman" w:hAnsi="Times New Roman"/>
                <w:sz w:val="24"/>
                <w:szCs w:val="24"/>
              </w:rPr>
              <w:t>a Institute of Management (KIM)-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>Full Member</w:t>
            </w:r>
          </w:p>
          <w:p w:rsidR="00472D54" w:rsidRPr="0052549F" w:rsidRDefault="00472D54" w:rsidP="0052549F">
            <w:pPr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Institute of Internal Auditors</w:t>
            </w:r>
            <w:r w:rsidR="00590B6D" w:rsidRPr="0052549F">
              <w:rPr>
                <w:rFonts w:ascii="Times New Roman" w:hAnsi="Times New Roman"/>
                <w:sz w:val="24"/>
                <w:szCs w:val="24"/>
              </w:rPr>
              <w:t xml:space="preserve"> (IIA)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 xml:space="preserve"> –Full Member. </w:t>
            </w:r>
          </w:p>
          <w:p w:rsidR="00AF131F" w:rsidRPr="0052549F" w:rsidRDefault="00AF131F" w:rsidP="0052549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C76EE" w:rsidRPr="0052549F" w:rsidRDefault="00AC76EE" w:rsidP="0052549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Work History</w:t>
            </w:r>
          </w:p>
          <w:p w:rsidR="004A6CB5" w:rsidRPr="0052549F" w:rsidRDefault="00174698" w:rsidP="0052549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November 2011</w:t>
            </w:r>
            <w:r w:rsidR="004A6CB5" w:rsidRPr="0052549F">
              <w:rPr>
                <w:rFonts w:ascii="Times New Roman" w:hAnsi="Times New Roman"/>
                <w:b/>
                <w:sz w:val="24"/>
                <w:szCs w:val="24"/>
              </w:rPr>
              <w:t>-To date</w:t>
            </w:r>
          </w:p>
          <w:p w:rsidR="004A6CB5" w:rsidRPr="0052549F" w:rsidRDefault="004A6CB5" w:rsidP="0052549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Managing Partner, Watermark Consultants Ltd</w:t>
            </w:r>
          </w:p>
          <w:p w:rsidR="004A6CB5" w:rsidRPr="0052549F" w:rsidRDefault="004A6CB5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Duties include:</w:t>
            </w:r>
          </w:p>
          <w:p w:rsidR="00D02D8A" w:rsidRPr="0052549F" w:rsidRDefault="00D02D8A" w:rsidP="0052549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Reviewing financial statements, evaluating competitors, and analyzing business practices</w:t>
            </w:r>
          </w:p>
          <w:p w:rsidR="00D02D8A" w:rsidRPr="0052549F" w:rsidRDefault="00D02D8A" w:rsidP="0052549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Develop a new business model or prepare recommendations and present them to the client.</w:t>
            </w:r>
          </w:p>
          <w:p w:rsidR="008A04CC" w:rsidRPr="0052549F" w:rsidRDefault="008A04CC" w:rsidP="0052549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Offers advice to clients to operate more productively and efficiently.</w:t>
            </w:r>
          </w:p>
          <w:p w:rsidR="00AF131F" w:rsidRPr="0052549F" w:rsidRDefault="008A04CC" w:rsidP="0052549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Offer advice and expertise to organizations to help them improve their business performance in terms of operations, profitability, management, structure and strategy.</w:t>
            </w:r>
            <w:r w:rsidRPr="0052549F">
              <w:rPr>
                <w:rStyle w:val="apple-converted-space"/>
                <w:rFonts w:ascii="Times New Roman" w:hAnsi="Times New Roman"/>
                <w:color w:val="434A4F"/>
                <w:sz w:val="24"/>
                <w:szCs w:val="24"/>
              </w:rPr>
              <w:t> </w:t>
            </w:r>
          </w:p>
          <w:p w:rsidR="00AF131F" w:rsidRPr="0052549F" w:rsidRDefault="00AF131F" w:rsidP="0052549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F131F" w:rsidRPr="0052549F" w:rsidRDefault="00AF131F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December 2015-to date:</w:t>
            </w:r>
            <w:r w:rsidR="0052549F" w:rsidRPr="0052549F">
              <w:rPr>
                <w:rFonts w:ascii="Times New Roman" w:hAnsi="Times New Roman"/>
                <w:sz w:val="24"/>
                <w:szCs w:val="24"/>
              </w:rPr>
              <w:t>Weekly c</w:t>
            </w:r>
            <w:r w:rsidR="0003639F" w:rsidRPr="0052549F">
              <w:rPr>
                <w:rFonts w:ascii="Times New Roman" w:hAnsi="Times New Roman"/>
                <w:sz w:val="24"/>
                <w:szCs w:val="24"/>
              </w:rPr>
              <w:t xml:space="preserve">olumnist 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 xml:space="preserve">Business </w:t>
            </w:r>
            <w:r w:rsidR="002D474F" w:rsidRPr="0052549F">
              <w:rPr>
                <w:rFonts w:ascii="Times New Roman" w:hAnsi="Times New Roman"/>
                <w:sz w:val="24"/>
                <w:szCs w:val="24"/>
              </w:rPr>
              <w:t xml:space="preserve"> Daily Kenya</w:t>
            </w:r>
          </w:p>
          <w:p w:rsidR="00174698" w:rsidRPr="0052549F" w:rsidRDefault="00174698" w:rsidP="0052549F">
            <w:pPr>
              <w:pStyle w:val="Heading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hyperlink r:id="rId8" w:history="1">
              <w:r w:rsidRPr="0052549F">
                <w:rPr>
                  <w:rStyle w:val="Hyperlink"/>
                  <w:rFonts w:ascii="Times New Roman" w:hAnsi="Times New Roman" w:cs="Times New Roman"/>
                  <w:i w:val="0"/>
                  <w:sz w:val="24"/>
                  <w:szCs w:val="24"/>
                  <w:u w:val="none"/>
                </w:rPr>
                <w:t>How to build solid saving, investment culture</w:t>
              </w:r>
            </w:hyperlink>
            <w:r w:rsidRPr="0052549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18/3/2019</w:t>
            </w:r>
          </w:p>
          <w:p w:rsidR="00174698" w:rsidRPr="0052549F" w:rsidRDefault="00174698" w:rsidP="0052549F">
            <w:pPr>
              <w:pStyle w:val="Heading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hyperlink r:id="rId9" w:history="1">
              <w:r w:rsidRPr="0052549F">
                <w:rPr>
                  <w:rStyle w:val="Hyperlink"/>
                  <w:rFonts w:ascii="Times New Roman" w:hAnsi="Times New Roman" w:cs="Times New Roman"/>
                  <w:i w:val="0"/>
                  <w:sz w:val="24"/>
                  <w:szCs w:val="24"/>
                  <w:u w:val="none"/>
                </w:rPr>
                <w:t>Essential steps to financial success</w:t>
              </w:r>
            </w:hyperlink>
            <w:r w:rsidRPr="0052549F">
              <w:rPr>
                <w:rFonts w:ascii="Times New Roman" w:hAnsi="Times New Roman" w:cs="Times New Roman"/>
                <w:i w:val="0"/>
                <w:sz w:val="24"/>
                <w:szCs w:val="24"/>
              </w:rPr>
              <w:t>25/3/2019</w:t>
            </w:r>
          </w:p>
          <w:p w:rsidR="00174698" w:rsidRPr="0052549F" w:rsidRDefault="00174698" w:rsidP="0052549F">
            <w:pPr>
              <w:pStyle w:val="Heading6"/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3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hyperlink r:id="rId10" w:history="1">
              <w:r w:rsidRPr="0052549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Hire investment analysts for Big Four agenda</w:t>
              </w:r>
            </w:hyperlink>
            <w:r w:rsidRPr="0052549F">
              <w:rPr>
                <w:rFonts w:ascii="Times New Roman" w:hAnsi="Times New Roman" w:cs="Times New Roman"/>
                <w:i w:val="0"/>
                <w:sz w:val="24"/>
                <w:szCs w:val="24"/>
              </w:rPr>
              <w:t>5/2/2019</w:t>
            </w:r>
          </w:p>
          <w:p w:rsidR="008301E6" w:rsidRPr="0052549F" w:rsidRDefault="008301E6" w:rsidP="0052549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Contributor to 1</w:t>
            </w:r>
            <w:r w:rsidRPr="0052549F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 xml:space="preserve"> ICIFA journal articles</w:t>
            </w:r>
          </w:p>
          <w:p w:rsidR="008301E6" w:rsidRPr="0052549F" w:rsidRDefault="008301E6" w:rsidP="0052549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Investment analyst positioning to support the Big four </w:t>
            </w:r>
          </w:p>
          <w:p w:rsidR="008301E6" w:rsidRPr="0052549F" w:rsidRDefault="008301E6" w:rsidP="0052549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How securities analyst keep a finger on the  pulse of the market</w:t>
            </w:r>
          </w:p>
          <w:p w:rsidR="00174698" w:rsidRPr="0052549F" w:rsidRDefault="002D474F" w:rsidP="0052549F">
            <w:pPr>
              <w:pStyle w:val="Heading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>News times newspaper R</w:t>
            </w:r>
            <w:r w:rsidR="007C4BA8" w:rsidRPr="0052549F">
              <w:rPr>
                <w:rFonts w:ascii="Times New Roman" w:hAnsi="Times New Roman" w:cs="Times New Roman"/>
                <w:sz w:val="24"/>
                <w:szCs w:val="24"/>
              </w:rPr>
              <w:t>wanda</w:t>
            </w:r>
          </w:p>
          <w:p w:rsidR="002D474F" w:rsidRPr="0052549F" w:rsidRDefault="00B330F8" w:rsidP="0052549F">
            <w:pPr>
              <w:pStyle w:val="Heading3"/>
              <w:numPr>
                <w:ilvl w:val="0"/>
                <w:numId w:val="16"/>
              </w:numPr>
              <w:spacing w:line="360" w:lineRule="auto"/>
              <w:rPr>
                <w:rStyle w:val="date-display-single"/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D474F" w:rsidRPr="0052549F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How derivatives help companies to mitigate financial market risks</w:t>
              </w:r>
            </w:hyperlink>
            <w:r w:rsidR="002D474F" w:rsidRPr="005254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D474F" w:rsidRPr="0052549F">
              <w:rPr>
                <w:rStyle w:val="date-display-single"/>
                <w:rFonts w:ascii="Times New Roman" w:hAnsi="Times New Roman" w:cs="Times New Roman"/>
                <w:sz w:val="24"/>
                <w:szCs w:val="24"/>
              </w:rPr>
              <w:t>September 8, 2018</w:t>
            </w:r>
          </w:p>
          <w:p w:rsidR="002D474F" w:rsidRPr="00F978A8" w:rsidRDefault="002D474F" w:rsidP="00F978A8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Daily Monitor Uganda</w:t>
            </w:r>
          </w:p>
          <w:p w:rsidR="00174698" w:rsidRPr="00F978A8" w:rsidRDefault="00B330F8" w:rsidP="00F978A8">
            <w:pPr>
              <w:pStyle w:val="Heading6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hyperlink r:id="rId12" w:history="1">
              <w:r w:rsidR="002D474F" w:rsidRPr="0052549F">
                <w:rPr>
                  <w:rStyle w:val="Hyperlink"/>
                  <w:rFonts w:ascii="Times New Roman" w:hAnsi="Times New Roman" w:cs="Times New Roman"/>
                  <w:i w:val="0"/>
                  <w:sz w:val="24"/>
                  <w:szCs w:val="24"/>
                  <w:u w:val="none"/>
                </w:rPr>
                <w:t>Start investing at an early age</w:t>
              </w:r>
            </w:hyperlink>
            <w:r w:rsidR="002D474F" w:rsidRPr="0052549F">
              <w:rPr>
                <w:rFonts w:ascii="Times New Roman" w:hAnsi="Times New Roman" w:cs="Times New Roman"/>
                <w:i w:val="0"/>
                <w:sz w:val="24"/>
                <w:szCs w:val="24"/>
              </w:rPr>
              <w:t>-22/1/2019</w:t>
            </w:r>
          </w:p>
        </w:tc>
      </w:tr>
      <w:tr w:rsidR="00FA2A27" w:rsidRPr="0052549F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52549F" w:rsidRDefault="00FA2A27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34977412"/>
              <w:placeholder>
                <w:docPart w:val="487994E413BE4514A733225BEBD8AB32"/>
              </w:placeholder>
            </w:sdtPr>
            <w:sdtEndPr>
              <w:rPr>
                <w:b/>
              </w:rPr>
            </w:sdtEndPr>
            <w:sdtContent>
              <w:p w:rsidR="00AC76EE" w:rsidRPr="0052549F" w:rsidRDefault="00991D89" w:rsidP="0052549F">
                <w:pPr>
                  <w:pStyle w:val="Heading2"/>
                  <w:spacing w:line="360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52549F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December 2009 – to October 2015</w:t>
                </w:r>
              </w:p>
              <w:p w:rsidR="00B77328" w:rsidRPr="0052549F" w:rsidRDefault="00AC76EE" w:rsidP="0052549F">
                <w:pPr>
                  <w:pStyle w:val="Heading2"/>
                  <w:spacing w:line="360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52549F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Managing Director, Nditronics Communications Limited</w:t>
                </w:r>
              </w:p>
            </w:sdtContent>
          </w:sdt>
          <w:p w:rsidR="00AC76EE" w:rsidRPr="0052549F" w:rsidRDefault="002D7F23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Duties include:</w:t>
            </w:r>
          </w:p>
          <w:p w:rsidR="0052549F" w:rsidRPr="0052549F" w:rsidRDefault="0052549F" w:rsidP="0052549F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Providing leadership, direction and management of the finance and accounting team</w:t>
            </w:r>
          </w:p>
          <w:p w:rsidR="0052549F" w:rsidRPr="0052549F" w:rsidRDefault="0052549F" w:rsidP="0052549F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Providing strategic recommendations to the chairman/board and members of the executive management team</w:t>
            </w:r>
          </w:p>
          <w:p w:rsidR="0052549F" w:rsidRPr="0052549F" w:rsidRDefault="0052549F" w:rsidP="0052549F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Managing the processes for financial forecasting and budgets, and overseeing the preparation of all financial reporting</w:t>
            </w:r>
          </w:p>
          <w:p w:rsidR="0052549F" w:rsidRPr="0052549F" w:rsidRDefault="0052549F" w:rsidP="0052549F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Advising on long-term business and financial planning</w:t>
            </w:r>
          </w:p>
          <w:p w:rsidR="0052549F" w:rsidRPr="0052549F" w:rsidRDefault="0052549F" w:rsidP="0052549F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Establishing and developing relations with management and external partners and stakeholders</w:t>
            </w:r>
          </w:p>
          <w:p w:rsidR="00FA2A27" w:rsidRPr="00F978A8" w:rsidRDefault="0052549F" w:rsidP="00F978A8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Reviewing all formal finance, HR and IT related procedures</w:t>
            </w:r>
          </w:p>
        </w:tc>
      </w:tr>
      <w:tr w:rsidR="00FA2A27" w:rsidRPr="0052549F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52549F" w:rsidRDefault="00FA2A27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id w:val="34977467"/>
              <w:placeholder>
                <w:docPart w:val="F3B2A1D000824E0296BE45045C7BAA11"/>
              </w:placeholder>
            </w:sdtPr>
            <w:sdtContent>
              <w:p w:rsidR="00AC76EE" w:rsidRPr="0052549F" w:rsidRDefault="00AC76EE" w:rsidP="0052549F">
                <w:pPr>
                  <w:pStyle w:val="Heading2"/>
                  <w:spacing w:line="360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52549F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June 2006 to November 2009</w:t>
                </w:r>
              </w:p>
              <w:p w:rsidR="00312CDC" w:rsidRPr="0052549F" w:rsidRDefault="0052549F" w:rsidP="0052549F">
                <w:pPr>
                  <w:pStyle w:val="Heading2"/>
                  <w:spacing w:line="360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52549F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Operations</w:t>
                </w:r>
                <w:r w:rsidR="00AC76EE" w:rsidRPr="0052549F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Director, Ngandu General Contractors Limited</w:t>
                </w:r>
              </w:p>
            </w:sdtContent>
          </w:sdt>
          <w:p w:rsidR="002D7F23" w:rsidRPr="0052549F" w:rsidRDefault="002D7F23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Duties include: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Provides leadership in the development for the continuous </w:t>
            </w:r>
            <w:r w:rsidRPr="0052549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evaluation of short and long-term strategic financial objectives. 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Ensure credibility of Finance group by providing timely and accurate analysis of budgets, financial trends and forecasts. 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Take hands-on lead position of developing, implementing, and maintaining a comprehensive job cost system. 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Direct and oversee all aspects of the Finance &amp; Accounting functions of the organization. 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Evaluates and advises on the impact of long-range planning, introduction of new programs/ strategies and regulatory action. 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Provide executive management with advice on the financial implications of business activities. </w:t>
            </w:r>
          </w:p>
          <w:p w:rsidR="0052549F" w:rsidRPr="0052549F" w:rsidRDefault="0052549F" w:rsidP="0052549F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Manage processes for financial forecasting, budgets and consolidation and reporting to the Company </w:t>
            </w:r>
          </w:p>
          <w:p w:rsidR="002D7F23" w:rsidRPr="00F978A8" w:rsidRDefault="0052549F" w:rsidP="00F978A8">
            <w:pPr>
              <w:numPr>
                <w:ilvl w:val="0"/>
                <w:numId w:val="20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 xml:space="preserve">Provide recommendations to strategically enhance financial performance and business opportunities. </w:t>
            </w:r>
          </w:p>
        </w:tc>
      </w:tr>
      <w:tr w:rsidR="00FA2A27" w:rsidRPr="0052549F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52549F" w:rsidRDefault="00FA2A27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FA2A27" w:rsidRPr="0052549F" w:rsidRDefault="00B77328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BB645A" w:rsidRPr="0052549F" w:rsidTr="00FE1961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BB645A" w:rsidRPr="0052549F" w:rsidRDefault="00BB645A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left w:val="single" w:sz="4" w:space="0" w:color="auto"/>
            </w:tcBorders>
          </w:tcPr>
          <w:p w:rsidR="002D7F23" w:rsidRPr="0052549F" w:rsidRDefault="00590B6D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Jan 2018</w:t>
            </w:r>
            <w:r w:rsidR="002D7F23"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ongoing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>: Doctoral degree</w:t>
            </w:r>
            <w:r w:rsidR="004A6CB5" w:rsidRPr="0052549F">
              <w:rPr>
                <w:rFonts w:ascii="Times New Roman" w:hAnsi="Times New Roman" w:cs="Times New Roman"/>
                <w:sz w:val="24"/>
                <w:szCs w:val="24"/>
              </w:rPr>
              <w:t>PHD (</w:t>
            </w:r>
            <w:r w:rsidR="002256F8" w:rsidRPr="0052549F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="0052549F"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and Accounting</w:t>
            </w:r>
            <w:r w:rsidR="002256F8" w:rsidRPr="0052549F">
              <w:rPr>
                <w:rFonts w:ascii="Times New Roman" w:hAnsi="Times New Roman" w:cs="Times New Roman"/>
                <w:sz w:val="24"/>
                <w:szCs w:val="24"/>
              </w:rPr>
              <w:t>) University of Nairobi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 2012 – </w:t>
            </w:r>
            <w:r w:rsidR="004A6CB5"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July 201</w:t>
            </w:r>
            <w:r w:rsidR="00922492"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A6CB5" w:rsidRPr="00525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Master in Business Administration (</w:t>
            </w:r>
            <w:r w:rsidR="00E23087" w:rsidRPr="0052549F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F131F" w:rsidRPr="0052549F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of Nairobi</w:t>
            </w:r>
            <w:r w:rsidR="00AF131F" w:rsidRPr="005254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7F23" w:rsidRPr="0052549F" w:rsidRDefault="00590B6D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b/>
                <w:sz w:val="24"/>
                <w:szCs w:val="24"/>
              </w:rPr>
              <w:t>Thesis</w:t>
            </w:r>
            <w:r w:rsidR="00AF131F" w:rsidRPr="0052549F">
              <w:rPr>
                <w:rFonts w:ascii="Times New Roman" w:hAnsi="Times New Roman"/>
                <w:sz w:val="24"/>
                <w:szCs w:val="24"/>
              </w:rPr>
              <w:t>: Relationship</w:t>
            </w:r>
            <w:r w:rsidR="007B2783" w:rsidRPr="0052549F">
              <w:rPr>
                <w:rFonts w:ascii="Times New Roman" w:hAnsi="Times New Roman"/>
                <w:sz w:val="24"/>
                <w:szCs w:val="24"/>
              </w:rPr>
              <w:t xml:space="preserve"> between</w:t>
            </w:r>
            <w:r w:rsidR="00AF131F" w:rsidRPr="0052549F">
              <w:rPr>
                <w:rFonts w:ascii="Times New Roman" w:hAnsi="Times New Roman"/>
                <w:sz w:val="24"/>
                <w:szCs w:val="24"/>
              </w:rPr>
              <w:t xml:space="preserve"> firms financial performance and stock returns of firm’s listed at the Nairobi Securities Exchange 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Nov 2014- on going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>:  Strathmore University Certified Financial Analyst (CFA)</w:t>
            </w:r>
          </w:p>
          <w:p w:rsidR="002D7F23" w:rsidRPr="0052549F" w:rsidRDefault="004A6CB5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2009 - 2010</w:t>
            </w:r>
            <w:r w:rsidR="002D7F23"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:       Kenya Institute of Management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Diploma in Business Management</w:t>
            </w:r>
          </w:p>
          <w:p w:rsidR="002D7F23" w:rsidRPr="0052549F" w:rsidRDefault="004A6CB5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2003 - 2006</w:t>
            </w:r>
            <w:r w:rsidR="002D7F23"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:       Egerton University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Bachelor of Commerce (Accounting)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1999 </w:t>
            </w:r>
            <w:r w:rsidR="004A6CB5"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- 2001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:       Strathmore University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Association of </w:t>
            </w:r>
            <w:r w:rsidR="006A22D9" w:rsidRPr="0052549F">
              <w:rPr>
                <w:rFonts w:ascii="Times New Roman" w:hAnsi="Times New Roman" w:cs="Times New Roman"/>
                <w:sz w:val="24"/>
                <w:szCs w:val="24"/>
              </w:rPr>
              <w:t>Chartered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Certified Accountant (ACCA) pass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1994 – 1997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:       Michinda</w:t>
            </w:r>
            <w:r w:rsidR="006A22D9" w:rsidRPr="0052549F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Kenya Certificate of Secondary Education (KCSE) B- (Minus)</w:t>
            </w:r>
          </w:p>
          <w:p w:rsidR="002D7F23" w:rsidRPr="0052549F" w:rsidRDefault="002D7F23" w:rsidP="0052549F">
            <w:pPr>
              <w:pStyle w:val="Heading1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1986 – 1993</w:t>
            </w: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>:           Sokoro Primary School</w:t>
            </w:r>
          </w:p>
          <w:p w:rsidR="00AF131F" w:rsidRPr="0052549F" w:rsidRDefault="002D7F23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Kenya Certificate of Primary Education (KCPE) C+ (Plus)</w:t>
            </w:r>
          </w:p>
          <w:p w:rsidR="00BB645A" w:rsidRPr="0052549F" w:rsidRDefault="00BB645A" w:rsidP="0052549F">
            <w:pPr>
              <w:pStyle w:val="Heading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549F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  <w:p w:rsidR="002D7F23" w:rsidRPr="0052549F" w:rsidRDefault="004A6CB5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1.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ab/>
              <w:t>CPA James M. Karanja</w:t>
            </w:r>
          </w:p>
          <w:p w:rsidR="002D7F23" w:rsidRPr="0052549F" w:rsidRDefault="004A6CB5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Cell: 0733716038/0724762458</w:t>
            </w:r>
          </w:p>
          <w:p w:rsidR="002D7F23" w:rsidRPr="0052549F" w:rsidRDefault="004A6CB5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Senior Lecture</w:t>
            </w:r>
            <w:r w:rsidR="002D7F23" w:rsidRPr="0052549F">
              <w:rPr>
                <w:rFonts w:ascii="Times New Roman" w:hAnsi="Times New Roman"/>
                <w:sz w:val="24"/>
                <w:szCs w:val="24"/>
              </w:rPr>
              <w:t xml:space="preserve"> UON (Business School)     </w:t>
            </w:r>
          </w:p>
          <w:p w:rsidR="00FC26EC" w:rsidRPr="0052549F" w:rsidRDefault="00FE1961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2.</w:t>
            </w:r>
            <w:r w:rsidRPr="0052549F">
              <w:rPr>
                <w:rFonts w:ascii="Times New Roman" w:hAnsi="Times New Roman"/>
                <w:sz w:val="24"/>
                <w:szCs w:val="24"/>
              </w:rPr>
              <w:tab/>
            </w:r>
            <w:r w:rsidR="00FC26EC" w:rsidRPr="0052549F">
              <w:rPr>
                <w:rFonts w:ascii="Times New Roman" w:hAnsi="Times New Roman"/>
                <w:sz w:val="24"/>
                <w:szCs w:val="24"/>
              </w:rPr>
              <w:t>Dr XN Iraki</w:t>
            </w:r>
          </w:p>
          <w:p w:rsidR="002D7F23" w:rsidRPr="0052549F" w:rsidRDefault="002D7F23" w:rsidP="0052549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549F">
              <w:rPr>
                <w:rFonts w:ascii="Times New Roman" w:hAnsi="Times New Roman"/>
                <w:sz w:val="24"/>
                <w:szCs w:val="24"/>
              </w:rPr>
              <w:t>C</w:t>
            </w:r>
            <w:r w:rsidR="00FC26EC" w:rsidRPr="0052549F">
              <w:rPr>
                <w:rFonts w:ascii="Times New Roman" w:hAnsi="Times New Roman"/>
                <w:sz w:val="24"/>
                <w:szCs w:val="24"/>
              </w:rPr>
              <w:t>ell: 0722655262</w:t>
            </w:r>
          </w:p>
        </w:tc>
      </w:tr>
    </w:tbl>
    <w:p w:rsidR="00312CDC" w:rsidRPr="0052549F" w:rsidRDefault="00312CDC" w:rsidP="0052549F">
      <w:pPr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52549F" w:rsidRPr="0052549F" w:rsidRDefault="0052549F" w:rsidP="0052549F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7482B" w:rsidRPr="0052549F" w:rsidRDefault="00D7482B" w:rsidP="0052549F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2549F">
        <w:rPr>
          <w:rFonts w:ascii="Times New Roman" w:hAnsi="Times New Roman"/>
          <w:b/>
          <w:sz w:val="24"/>
          <w:szCs w:val="24"/>
        </w:rPr>
        <w:t>FORUMS AND CONFERNCES ATTENDED</w:t>
      </w:r>
    </w:p>
    <w:p w:rsidR="00D7482B" w:rsidRPr="0052549F" w:rsidRDefault="00D7482B" w:rsidP="0052549F">
      <w:pPr>
        <w:pStyle w:val="ListParagraph"/>
        <w:numPr>
          <w:ilvl w:val="0"/>
          <w:numId w:val="21"/>
        </w:numPr>
        <w:spacing w:before="0" w:after="200" w:line="360" w:lineRule="auto"/>
        <w:contextualSpacing/>
        <w:rPr>
          <w:rFonts w:ascii="Times New Roman" w:hAnsi="Times New Roman"/>
          <w:sz w:val="24"/>
          <w:szCs w:val="24"/>
        </w:rPr>
      </w:pPr>
      <w:r w:rsidRPr="0052549F">
        <w:rPr>
          <w:rFonts w:ascii="Times New Roman" w:hAnsi="Times New Roman"/>
          <w:sz w:val="24"/>
          <w:szCs w:val="24"/>
        </w:rPr>
        <w:t>‘Challenges of Development: Building Bridges to Combat Extremism, University of Nairobi Italian Prime Minister Renzi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 xml:space="preserve">2. </w:t>
      </w:r>
      <w:r w:rsidRPr="0052549F">
        <w:rPr>
          <w:rFonts w:ascii="Times New Roman" w:hAnsi="Times New Roman" w:cs="Times New Roman"/>
          <w:color w:val="000000"/>
          <w:sz w:val="24"/>
          <w:szCs w:val="24"/>
        </w:rPr>
        <w:t xml:space="preserve">Leading Change; from surviving change to thriving in change April 2016 - </w:t>
      </w:r>
      <w:r w:rsidRPr="0052549F">
        <w:rPr>
          <w:rFonts w:ascii="Times New Roman" w:hAnsi="Times New Roman" w:cs="Times New Roman"/>
          <w:sz w:val="24"/>
          <w:szCs w:val="24"/>
        </w:rPr>
        <w:t xml:space="preserve">KIM </w:t>
      </w:r>
      <w:r w:rsidRPr="0052549F">
        <w:rPr>
          <w:rFonts w:ascii="Times New Roman" w:hAnsi="Times New Roman" w:cs="Times New Roman"/>
          <w:color w:val="000000"/>
          <w:sz w:val="24"/>
          <w:szCs w:val="24"/>
        </w:rPr>
        <w:t>Forum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3. Personal Wellness March 2016 - KIM Forum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4. Financial Management Feb 2015- KIM Forum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5. KIM September 2014 Forum: Innovation: Driving Competitiveness through Business Innovation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6.  Customer Focus as the Beacon in Building Winning Organizations April 2014 KIM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7. People, Skills and Talent in powering organizational growth March 2014 KIM Forum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8. Creating and Managing High Performing Organizations February 2014 KIM Forum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9. Strathmore University Exponential Growth in family owned business 01/07/2016 - Prof Parimal Merchant SP Jain School of Global Management Dubai, Mumbai, Singapore and Sydney 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10. UNCTAD 14 conference in Nairobi Kenya July 17-22, 2016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color w:val="000000"/>
          <w:sz w:val="24"/>
          <w:szCs w:val="24"/>
        </w:rPr>
        <w:t>11. World invest forum in Nairobi Kenya 23/07/2016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 xml:space="preserve">12. Towards Operational ExcellenceProf. Alejandro Lago, an Operations Management expert.  Strathmore University 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 xml:space="preserve">13. People and productivity 07/10/2016 –KIM </w:t>
      </w:r>
      <w:r w:rsidRPr="0052549F">
        <w:rPr>
          <w:rFonts w:ascii="Times New Roman" w:hAnsi="Times New Roman" w:cs="Times New Roman"/>
          <w:color w:val="000000"/>
          <w:sz w:val="24"/>
          <w:szCs w:val="24"/>
        </w:rPr>
        <w:t>Forum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 xml:space="preserve">14. Customer centrism culture-The psychology of relationship management. KIM </w:t>
      </w:r>
      <w:r w:rsidRPr="0052549F">
        <w:rPr>
          <w:rFonts w:ascii="Times New Roman" w:hAnsi="Times New Roman" w:cs="Times New Roman"/>
          <w:color w:val="000000"/>
          <w:sz w:val="24"/>
          <w:szCs w:val="24"/>
        </w:rPr>
        <w:t>Forum</w:t>
      </w:r>
      <w:r w:rsidRPr="0052549F">
        <w:rPr>
          <w:rFonts w:ascii="Times New Roman" w:hAnsi="Times New Roman" w:cs="Times New Roman"/>
          <w:sz w:val="24"/>
          <w:szCs w:val="24"/>
        </w:rPr>
        <w:t xml:space="preserve"> September, 2016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>15. The relevance of Mahatma Gandhi in today’s world –Prof PLO Lumumba University of Nairobi 03/10/2016</w:t>
      </w:r>
    </w:p>
    <w:p w:rsidR="00D7482B" w:rsidRPr="0052549F" w:rsidRDefault="00D7482B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 xml:space="preserve">16. Are leaders born or nurtured KitiliMbathi KWS director Strathmore Business School 12/11/2016-  </w:t>
      </w:r>
    </w:p>
    <w:p w:rsidR="00D7482B" w:rsidRPr="0052549F" w:rsidRDefault="00361FEA" w:rsidP="0052549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549F">
        <w:rPr>
          <w:rFonts w:ascii="Times New Roman" w:hAnsi="Times New Roman" w:cs="Times New Roman"/>
          <w:sz w:val="24"/>
          <w:szCs w:val="24"/>
        </w:rPr>
        <w:t xml:space="preserve">17. </w:t>
      </w:r>
      <w:r w:rsidR="00F90802" w:rsidRPr="0052549F">
        <w:rPr>
          <w:rFonts w:ascii="Times New Roman" w:hAnsi="Times New Roman" w:cs="Times New Roman"/>
          <w:sz w:val="24"/>
          <w:szCs w:val="24"/>
        </w:rPr>
        <w:t>Expedited Industrialization in Kenya- Prof Nick Wanjohi</w:t>
      </w:r>
    </w:p>
    <w:sectPr w:rsidR="00D7482B" w:rsidRPr="0052549F" w:rsidSect="00574DEF">
      <w:headerReference w:type="first" r:id="rId13"/>
      <w:pgSz w:w="12240" w:h="15840"/>
      <w:pgMar w:top="1008" w:right="1800" w:bottom="72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E1" w:rsidRDefault="002108E1">
      <w:r>
        <w:separator/>
      </w:r>
    </w:p>
  </w:endnote>
  <w:endnote w:type="continuationSeparator" w:id="1">
    <w:p w:rsidR="002108E1" w:rsidRDefault="00210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E1" w:rsidRDefault="002108E1">
      <w:r>
        <w:separator/>
      </w:r>
    </w:p>
  </w:footnote>
  <w:footnote w:type="continuationSeparator" w:id="1">
    <w:p w:rsidR="002108E1" w:rsidRDefault="002108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92" w:rsidRDefault="00D2249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601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606E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D83E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3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90280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CED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06B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D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1CD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48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566203"/>
    <w:multiLevelType w:val="multilevel"/>
    <w:tmpl w:val="D68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57661B"/>
    <w:multiLevelType w:val="hybridMultilevel"/>
    <w:tmpl w:val="3DB6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23404D"/>
    <w:multiLevelType w:val="hybridMultilevel"/>
    <w:tmpl w:val="2A265136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>
    <w:nsid w:val="4B856AD4"/>
    <w:multiLevelType w:val="hybridMultilevel"/>
    <w:tmpl w:val="35C2C2D0"/>
    <w:lvl w:ilvl="0" w:tplc="62DAB3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71C5A"/>
    <w:multiLevelType w:val="multilevel"/>
    <w:tmpl w:val="DF7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055608"/>
    <w:multiLevelType w:val="hybridMultilevel"/>
    <w:tmpl w:val="F8B0196E"/>
    <w:lvl w:ilvl="0" w:tplc="2D1024A4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16">
    <w:nsid w:val="66B75600"/>
    <w:multiLevelType w:val="singleLevel"/>
    <w:tmpl w:val="712C0C18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78B50821"/>
    <w:multiLevelType w:val="hybridMultilevel"/>
    <w:tmpl w:val="E910B9D6"/>
    <w:lvl w:ilvl="0" w:tplc="2C2CEC90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18">
    <w:nsid w:val="7BD44008"/>
    <w:multiLevelType w:val="hybridMultilevel"/>
    <w:tmpl w:val="3DA06EBE"/>
    <w:lvl w:ilvl="0" w:tplc="28106208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19">
    <w:nsid w:val="7D1857F8"/>
    <w:multiLevelType w:val="hybridMultilevel"/>
    <w:tmpl w:val="B0C61670"/>
    <w:lvl w:ilvl="0" w:tplc="5EDA5802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0">
    <w:nsid w:val="7FA95B68"/>
    <w:multiLevelType w:val="hybridMultilevel"/>
    <w:tmpl w:val="93BAD6F2"/>
    <w:lvl w:ilvl="0" w:tplc="7D70A594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5"/>
  </w:num>
  <w:num w:numId="16">
    <w:abstractNumId w:val="20"/>
  </w:num>
  <w:num w:numId="17">
    <w:abstractNumId w:val="17"/>
  </w:num>
  <w:num w:numId="18">
    <w:abstractNumId w:val="18"/>
  </w:num>
  <w:num w:numId="19">
    <w:abstractNumId w:val="10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004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6EE"/>
    <w:rsid w:val="0003639F"/>
    <w:rsid w:val="000401D8"/>
    <w:rsid w:val="000A75D6"/>
    <w:rsid w:val="000C6C43"/>
    <w:rsid w:val="000F4FCF"/>
    <w:rsid w:val="000F6BEC"/>
    <w:rsid w:val="0010205F"/>
    <w:rsid w:val="00105DD8"/>
    <w:rsid w:val="00174698"/>
    <w:rsid w:val="001859F6"/>
    <w:rsid w:val="001B6C2C"/>
    <w:rsid w:val="001E4493"/>
    <w:rsid w:val="002108E1"/>
    <w:rsid w:val="002256F8"/>
    <w:rsid w:val="00290A37"/>
    <w:rsid w:val="002C7025"/>
    <w:rsid w:val="002D474F"/>
    <w:rsid w:val="002D7F23"/>
    <w:rsid w:val="002E7C0B"/>
    <w:rsid w:val="00312CDC"/>
    <w:rsid w:val="00354F39"/>
    <w:rsid w:val="00361FEA"/>
    <w:rsid w:val="00384A3E"/>
    <w:rsid w:val="003935A9"/>
    <w:rsid w:val="003A2BF3"/>
    <w:rsid w:val="003C700A"/>
    <w:rsid w:val="004072B1"/>
    <w:rsid w:val="00472D54"/>
    <w:rsid w:val="004A6CB5"/>
    <w:rsid w:val="004D36EA"/>
    <w:rsid w:val="004E2AA5"/>
    <w:rsid w:val="004F4597"/>
    <w:rsid w:val="004F5FBF"/>
    <w:rsid w:val="0052549F"/>
    <w:rsid w:val="00541A4A"/>
    <w:rsid w:val="005511A9"/>
    <w:rsid w:val="00574DEF"/>
    <w:rsid w:val="0058554D"/>
    <w:rsid w:val="00590B6D"/>
    <w:rsid w:val="005918C3"/>
    <w:rsid w:val="005D25E5"/>
    <w:rsid w:val="006249FE"/>
    <w:rsid w:val="00646965"/>
    <w:rsid w:val="0067667D"/>
    <w:rsid w:val="006A22D9"/>
    <w:rsid w:val="006D1746"/>
    <w:rsid w:val="006E22FE"/>
    <w:rsid w:val="00732765"/>
    <w:rsid w:val="00761508"/>
    <w:rsid w:val="007B2783"/>
    <w:rsid w:val="007C4BA8"/>
    <w:rsid w:val="007D7577"/>
    <w:rsid w:val="007F28C5"/>
    <w:rsid w:val="008301E6"/>
    <w:rsid w:val="008611FF"/>
    <w:rsid w:val="008A04CC"/>
    <w:rsid w:val="008B1272"/>
    <w:rsid w:val="008C75BD"/>
    <w:rsid w:val="008D7D4C"/>
    <w:rsid w:val="008F6EBC"/>
    <w:rsid w:val="00905318"/>
    <w:rsid w:val="00922492"/>
    <w:rsid w:val="0093166F"/>
    <w:rsid w:val="0093331A"/>
    <w:rsid w:val="0093551F"/>
    <w:rsid w:val="00964F56"/>
    <w:rsid w:val="00991D89"/>
    <w:rsid w:val="009B2D20"/>
    <w:rsid w:val="009B45E1"/>
    <w:rsid w:val="009C4504"/>
    <w:rsid w:val="00A06ADA"/>
    <w:rsid w:val="00A85F1C"/>
    <w:rsid w:val="00A90B63"/>
    <w:rsid w:val="00AA01E4"/>
    <w:rsid w:val="00AC76EE"/>
    <w:rsid w:val="00AD2973"/>
    <w:rsid w:val="00AE085C"/>
    <w:rsid w:val="00AE1CE1"/>
    <w:rsid w:val="00AF131F"/>
    <w:rsid w:val="00B330F8"/>
    <w:rsid w:val="00B41307"/>
    <w:rsid w:val="00B62ED2"/>
    <w:rsid w:val="00B77328"/>
    <w:rsid w:val="00BB645A"/>
    <w:rsid w:val="00BF4250"/>
    <w:rsid w:val="00C44742"/>
    <w:rsid w:val="00C45A69"/>
    <w:rsid w:val="00C55D6A"/>
    <w:rsid w:val="00C94C89"/>
    <w:rsid w:val="00CD362E"/>
    <w:rsid w:val="00CD56E2"/>
    <w:rsid w:val="00CE512D"/>
    <w:rsid w:val="00D02D8A"/>
    <w:rsid w:val="00D11DA9"/>
    <w:rsid w:val="00D15422"/>
    <w:rsid w:val="00D220DD"/>
    <w:rsid w:val="00D22492"/>
    <w:rsid w:val="00D57D52"/>
    <w:rsid w:val="00D7482B"/>
    <w:rsid w:val="00DE7B2B"/>
    <w:rsid w:val="00E23087"/>
    <w:rsid w:val="00E36BDD"/>
    <w:rsid w:val="00E45E1A"/>
    <w:rsid w:val="00F1730E"/>
    <w:rsid w:val="00F31C5A"/>
    <w:rsid w:val="00F416F2"/>
    <w:rsid w:val="00F90802"/>
    <w:rsid w:val="00F978A8"/>
    <w:rsid w:val="00FA2A27"/>
    <w:rsid w:val="00FC26EC"/>
    <w:rsid w:val="00FE1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746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04CC"/>
  </w:style>
  <w:style w:type="paragraph" w:styleId="HTMLPreformatted">
    <w:name w:val="HTML Preformatted"/>
    <w:basedOn w:val="Normal"/>
    <w:link w:val="HTMLPreformattedChar"/>
    <w:uiPriority w:val="99"/>
    <w:unhideWhenUsed/>
    <w:rsid w:val="00D7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82B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174698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1746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ate-display-single">
    <w:name w:val="date-display-single"/>
    <w:basedOn w:val="DefaultParagraphFont"/>
    <w:rsid w:val="002D4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92"/>
    <w:pPr>
      <w:spacing w:before="60" w:after="60" w:line="276" w:lineRule="auto"/>
      <w:ind w:left="158"/>
      <w:jc w:val="both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D22492"/>
    <w:pPr>
      <w:spacing w:before="200" w:after="120" w:line="220" w:lineRule="atLeast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ListParagraph"/>
    <w:qFormat/>
    <w:rsid w:val="00D22492"/>
    <w:pPr>
      <w:spacing w:before="120" w:line="220" w:lineRule="atLeast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semiHidden/>
    <w:unhideWhenUsed/>
    <w:rsid w:val="00B77328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746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92"/>
    <w:pPr>
      <w:numPr>
        <w:numId w:val="1"/>
      </w:numPr>
      <w:tabs>
        <w:tab w:val="clear" w:pos="360"/>
      </w:tabs>
      <w:spacing w:line="220" w:lineRule="atLeast"/>
      <w:ind w:left="533"/>
    </w:pPr>
    <w:rPr>
      <w:spacing w:val="-5"/>
    </w:rPr>
  </w:style>
  <w:style w:type="paragraph" w:customStyle="1" w:styleId="ContactInfo">
    <w:name w:val="Contact Info"/>
    <w:basedOn w:val="Normal"/>
    <w:next w:val="Normal"/>
    <w:unhideWhenUsed/>
    <w:rsid w:val="00D22492"/>
    <w:pPr>
      <w:spacing w:before="0" w:after="0"/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qFormat/>
    <w:rsid w:val="00D22492"/>
    <w:pPr>
      <w:spacing w:before="0" w:line="240" w:lineRule="auto"/>
      <w:ind w:left="0"/>
      <w:jc w:val="right"/>
    </w:pPr>
    <w:rPr>
      <w:rFonts w:asciiTheme="majorHAnsi" w:hAnsiTheme="majorHAnsi"/>
      <w:sz w:val="28"/>
      <w:szCs w:val="28"/>
    </w:rPr>
  </w:style>
  <w:style w:type="character" w:customStyle="1" w:styleId="YourNameChar">
    <w:name w:val="Your Name Char"/>
    <w:basedOn w:val="DefaultParagraphFont"/>
    <w:link w:val="YourName"/>
    <w:qFormat/>
    <w:rsid w:val="00D22492"/>
    <w:rPr>
      <w:rFonts w:asciiTheme="majorHAnsi" w:hAnsiTheme="majorHAnsi"/>
      <w:sz w:val="28"/>
      <w:szCs w:val="28"/>
    </w:rPr>
  </w:style>
  <w:style w:type="paragraph" w:customStyle="1" w:styleId="Objective">
    <w:name w:val="Objective"/>
    <w:basedOn w:val="Heading1"/>
    <w:unhideWhenUsed/>
    <w:qFormat/>
    <w:rsid w:val="00D22492"/>
    <w:pPr>
      <w:spacing w:before="0"/>
    </w:pPr>
  </w:style>
  <w:style w:type="character" w:styleId="PlaceholderText">
    <w:name w:val="Placeholder Text"/>
    <w:basedOn w:val="DefaultParagraphFont"/>
    <w:uiPriority w:val="99"/>
    <w:semiHidden/>
    <w:rsid w:val="00312CD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12C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2C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04CC"/>
  </w:style>
  <w:style w:type="paragraph" w:styleId="HTMLPreformatted">
    <w:name w:val="HTML Preformatted"/>
    <w:basedOn w:val="Normal"/>
    <w:link w:val="HTMLPreformattedChar"/>
    <w:uiPriority w:val="99"/>
    <w:unhideWhenUsed/>
    <w:rsid w:val="00D7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82B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174698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rsid w:val="001746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ate-display-single">
    <w:name w:val="date-display-single"/>
    <w:basedOn w:val="DefaultParagraphFont"/>
    <w:rsid w:val="002D4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dailyafrica.com/lifestyle/pfinance/Ways-to-build-solid-saving-culture/4258410-5030860-14j8bqbz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itor.co.ug/Business/Prosper/Start-investing-at-an-early-age/688616-4944874-142amkr/index.html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imes.co.rw/opinions/how-derivatives-help-companies-mitigate-financial-market-risk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usinessdailyafrica.com/analysis/letters/Hire-investment-analysts-for-Big-Four-agenda/4307714-4968208-uf5sg9z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usinessdailyafrica.com/lifestyle/pfinance/route-to-financial-wellbeing/4258410-5041548-5i5eifz/index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2\AppData\Roaming\Microsoft\Templates\Functional%20resume%20(Vertic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7994E413BE4514A733225BEBD8A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7016E-6233-42F8-98D7-14FF966E0A21}"/>
      </w:docPartPr>
      <w:docPartBody>
        <w:p w:rsidR="00A53AD2" w:rsidRDefault="00974386">
          <w:pPr>
            <w:pStyle w:val="487994E413BE4514A733225BEBD8AB32"/>
          </w:pPr>
          <w:r>
            <w:t>[Field or Area of Accomplishment]</w:t>
          </w:r>
        </w:p>
      </w:docPartBody>
    </w:docPart>
    <w:docPart>
      <w:docPartPr>
        <w:name w:val="F3B2A1D000824E0296BE45045C7B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4B0F-6D90-4445-94C0-ED6BCDC7515F}"/>
      </w:docPartPr>
      <w:docPartBody>
        <w:p w:rsidR="00A53AD2" w:rsidRDefault="00974386">
          <w:pPr>
            <w:pStyle w:val="F3B2A1D000824E0296BE45045C7BAA11"/>
          </w:pPr>
          <w:r>
            <w:t>[Field or Area of Accomplishment]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974386"/>
    <w:rsid w:val="001857F2"/>
    <w:rsid w:val="00242F56"/>
    <w:rsid w:val="002D5593"/>
    <w:rsid w:val="00373388"/>
    <w:rsid w:val="00422C31"/>
    <w:rsid w:val="004A2249"/>
    <w:rsid w:val="004D3CE7"/>
    <w:rsid w:val="00505635"/>
    <w:rsid w:val="005B0C46"/>
    <w:rsid w:val="005B4532"/>
    <w:rsid w:val="006742A2"/>
    <w:rsid w:val="00714775"/>
    <w:rsid w:val="007A7E39"/>
    <w:rsid w:val="008D603C"/>
    <w:rsid w:val="00974386"/>
    <w:rsid w:val="00A53AD2"/>
    <w:rsid w:val="00B60C71"/>
    <w:rsid w:val="00C71150"/>
    <w:rsid w:val="00CF3C60"/>
    <w:rsid w:val="00E34B8F"/>
    <w:rsid w:val="00ED0DEB"/>
    <w:rsid w:val="00F61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91D7BF6B7E4D5093F65DFA29D23EDD">
    <w:name w:val="2F91D7BF6B7E4D5093F65DFA29D23EDD"/>
    <w:rsid w:val="00A53AD2"/>
  </w:style>
  <w:style w:type="paragraph" w:customStyle="1" w:styleId="68ED45C6DA31473A9147EFAE825F5DD4">
    <w:name w:val="68ED45C6DA31473A9147EFAE825F5DD4"/>
    <w:rsid w:val="00A53AD2"/>
  </w:style>
  <w:style w:type="paragraph" w:customStyle="1" w:styleId="4BB846DF2A38428CA4220CA95906EE69">
    <w:name w:val="4BB846DF2A38428CA4220CA95906EE69"/>
    <w:rsid w:val="00A53AD2"/>
  </w:style>
  <w:style w:type="paragraph" w:customStyle="1" w:styleId="7462F9AE52A04C1793FCDCE65F368741">
    <w:name w:val="7462F9AE52A04C1793FCDCE65F368741"/>
    <w:rsid w:val="00A53AD2"/>
  </w:style>
  <w:style w:type="paragraph" w:customStyle="1" w:styleId="8D3E9BDAF4E543FAB2493489A0014CC0">
    <w:name w:val="8D3E9BDAF4E543FAB2493489A0014CC0"/>
    <w:rsid w:val="00A53AD2"/>
  </w:style>
  <w:style w:type="paragraph" w:customStyle="1" w:styleId="5431D35FFF5141BAB129A45BB00C1D00">
    <w:name w:val="5431D35FFF5141BAB129A45BB00C1D00"/>
    <w:rsid w:val="00A53AD2"/>
  </w:style>
  <w:style w:type="paragraph" w:customStyle="1" w:styleId="487994E413BE4514A733225BEBD8AB32">
    <w:name w:val="487994E413BE4514A733225BEBD8AB32"/>
    <w:rsid w:val="00A53AD2"/>
  </w:style>
  <w:style w:type="paragraph" w:customStyle="1" w:styleId="86E55382371648D9B61174B5A303B2BA">
    <w:name w:val="86E55382371648D9B61174B5A303B2BA"/>
    <w:rsid w:val="00A53AD2"/>
  </w:style>
  <w:style w:type="paragraph" w:customStyle="1" w:styleId="18F1C2EE7E774FDFBE4AAEB1A611D158">
    <w:name w:val="18F1C2EE7E774FDFBE4AAEB1A611D158"/>
    <w:rsid w:val="00A53AD2"/>
  </w:style>
  <w:style w:type="paragraph" w:customStyle="1" w:styleId="DB797F41AED7433FBEB9651573D74476">
    <w:name w:val="DB797F41AED7433FBEB9651573D74476"/>
    <w:rsid w:val="00A53AD2"/>
  </w:style>
  <w:style w:type="paragraph" w:customStyle="1" w:styleId="F3B2A1D000824E0296BE45045C7BAA11">
    <w:name w:val="F3B2A1D000824E0296BE45045C7BAA11"/>
    <w:rsid w:val="00A53AD2"/>
  </w:style>
  <w:style w:type="paragraph" w:customStyle="1" w:styleId="3CB7D54DDBE64F2298947E0BB9CCB027">
    <w:name w:val="3CB7D54DDBE64F2298947E0BB9CCB027"/>
    <w:rsid w:val="00A53AD2"/>
  </w:style>
  <w:style w:type="paragraph" w:customStyle="1" w:styleId="B4C7F984D1F649EFAE831EA0C963A13A">
    <w:name w:val="B4C7F984D1F649EFAE831EA0C963A13A"/>
    <w:rsid w:val="00A53AD2"/>
  </w:style>
  <w:style w:type="paragraph" w:customStyle="1" w:styleId="FD5B82FEB9DF4BA3802F47BD5DA82775">
    <w:name w:val="FD5B82FEB9DF4BA3802F47BD5DA82775"/>
    <w:rsid w:val="00A53AD2"/>
  </w:style>
  <w:style w:type="paragraph" w:customStyle="1" w:styleId="76853F99078E463087615496B2B37993">
    <w:name w:val="76853F99078E463087615496B2B37993"/>
    <w:rsid w:val="00A53AD2"/>
  </w:style>
  <w:style w:type="paragraph" w:customStyle="1" w:styleId="0EEDC97510FD4ADCA685BF91CFD34149">
    <w:name w:val="0EEDC97510FD4ADCA685BF91CFD34149"/>
    <w:rsid w:val="00A53AD2"/>
  </w:style>
  <w:style w:type="paragraph" w:customStyle="1" w:styleId="27570E81486F441492E00DCFBCD8FCBD">
    <w:name w:val="27570E81486F441492E00DCFBCD8FCBD"/>
    <w:rsid w:val="00A53AD2"/>
  </w:style>
  <w:style w:type="paragraph" w:customStyle="1" w:styleId="7E96E0CD0E3E4BE29B8927A329598C9D">
    <w:name w:val="7E96E0CD0E3E4BE29B8927A329598C9D"/>
    <w:rsid w:val="00A53AD2"/>
  </w:style>
  <w:style w:type="paragraph" w:customStyle="1" w:styleId="AB401CFFA3B046F292D5A1C93C5D2DB3">
    <w:name w:val="AB401CFFA3B046F292D5A1C93C5D2DB3"/>
    <w:rsid w:val="00A53AD2"/>
  </w:style>
  <w:style w:type="paragraph" w:customStyle="1" w:styleId="70C771A03AF4477BB65C5C310A9D5DC1">
    <w:name w:val="70C771A03AF4477BB65C5C310A9D5DC1"/>
    <w:rsid w:val="00A53AD2"/>
  </w:style>
  <w:style w:type="paragraph" w:customStyle="1" w:styleId="E719F5E465954EEBB1274D693783F1C9">
    <w:name w:val="E719F5E465954EEBB1274D693783F1C9"/>
    <w:rsid w:val="00A53AD2"/>
  </w:style>
  <w:style w:type="paragraph" w:customStyle="1" w:styleId="347A8B2116F044E89F9E48DC33FD7209">
    <w:name w:val="347A8B2116F044E89F9E48DC33FD7209"/>
    <w:rsid w:val="00A53AD2"/>
  </w:style>
  <w:style w:type="paragraph" w:customStyle="1" w:styleId="B64924933BFE437AA1006EECB411EABD">
    <w:name w:val="B64924933BFE437AA1006EECB411EABD"/>
    <w:rsid w:val="00A53AD2"/>
  </w:style>
  <w:style w:type="paragraph" w:customStyle="1" w:styleId="FD84CE750D4F4E39BBB1E0D72FB1CC88">
    <w:name w:val="FD84CE750D4F4E39BBB1E0D72FB1CC88"/>
    <w:rsid w:val="00A53AD2"/>
  </w:style>
  <w:style w:type="paragraph" w:customStyle="1" w:styleId="07013AE4ABCA4616AD56DFB41C4D9968">
    <w:name w:val="07013AE4ABCA4616AD56DFB41C4D9968"/>
    <w:rsid w:val="00A53AD2"/>
  </w:style>
  <w:style w:type="paragraph" w:customStyle="1" w:styleId="B2AF924863194FB59CC8B339AADBA635">
    <w:name w:val="B2AF924863194FB59CC8B339AADBA635"/>
    <w:rsid w:val="00A53AD2"/>
  </w:style>
  <w:style w:type="paragraph" w:customStyle="1" w:styleId="C01759ED1F3D4F6DAE3283B4E80E9582">
    <w:name w:val="C01759ED1F3D4F6DAE3283B4E80E9582"/>
    <w:rsid w:val="00A53AD2"/>
  </w:style>
  <w:style w:type="paragraph" w:customStyle="1" w:styleId="6C3BA0E044924AD7913047A62A50BFEE">
    <w:name w:val="6C3BA0E044924AD7913047A62A50BFEE"/>
    <w:rsid w:val="00A53AD2"/>
  </w:style>
  <w:style w:type="paragraph" w:customStyle="1" w:styleId="95C04BFDE0CA4F68BEC329B5081D8E43">
    <w:name w:val="95C04BFDE0CA4F68BEC329B5081D8E43"/>
    <w:rsid w:val="00A53AD2"/>
  </w:style>
  <w:style w:type="paragraph" w:customStyle="1" w:styleId="88AB68E5720E4FA29B832DE88D2CDF79">
    <w:name w:val="88AB68E5720E4FA29B832DE88D2CDF79"/>
    <w:rsid w:val="00A53AD2"/>
  </w:style>
  <w:style w:type="paragraph" w:customStyle="1" w:styleId="17CC25F2C1FD4E38AB34DC72E7666298">
    <w:name w:val="17CC25F2C1FD4E38AB34DC72E7666298"/>
    <w:rsid w:val="00A53AD2"/>
  </w:style>
  <w:style w:type="paragraph" w:customStyle="1" w:styleId="B1AC8609136B469BB7060237E4C46BE2">
    <w:name w:val="B1AC8609136B469BB7060237E4C46BE2"/>
    <w:rsid w:val="00A53AD2"/>
  </w:style>
  <w:style w:type="paragraph" w:customStyle="1" w:styleId="29C366DCA7524DA8AB9893AE44E77539">
    <w:name w:val="29C366DCA7524DA8AB9893AE44E77539"/>
    <w:rsid w:val="00A53AD2"/>
  </w:style>
  <w:style w:type="paragraph" w:customStyle="1" w:styleId="CA550C5B0FCD43129AD5069BD0274CFB">
    <w:name w:val="CA550C5B0FCD43129AD5069BD0274CFB"/>
    <w:rsid w:val="00A53AD2"/>
  </w:style>
  <w:style w:type="paragraph" w:customStyle="1" w:styleId="AA0C7D6767204C288904CFFB2DA2317D">
    <w:name w:val="AA0C7D6767204C288904CFFB2DA2317D"/>
    <w:rsid w:val="00A53AD2"/>
  </w:style>
  <w:style w:type="paragraph" w:customStyle="1" w:styleId="AED9BCC5F09D40A89AC175D447E93735">
    <w:name w:val="AED9BCC5F09D40A89AC175D447E93735"/>
    <w:rsid w:val="00A53AD2"/>
  </w:style>
  <w:style w:type="paragraph" w:customStyle="1" w:styleId="7B97F96EB3FF4793B658C688329C1E2B">
    <w:name w:val="7B97F96EB3FF4793B658C688329C1E2B"/>
    <w:rsid w:val="00A53AD2"/>
  </w:style>
  <w:style w:type="paragraph" w:customStyle="1" w:styleId="40BEF2CDD77F4AF89EB5C282BA505437">
    <w:name w:val="40BEF2CDD77F4AF89EB5C282BA505437"/>
    <w:rsid w:val="00A53AD2"/>
  </w:style>
  <w:style w:type="paragraph" w:customStyle="1" w:styleId="2C6B50A8B88D4843916A0FF722E9A341">
    <w:name w:val="2C6B50A8B88D4843916A0FF722E9A341"/>
    <w:rsid w:val="00A53AD2"/>
  </w:style>
  <w:style w:type="paragraph" w:customStyle="1" w:styleId="6B74F255573C4CBA876E7BEEF61BD3FE">
    <w:name w:val="6B74F255573C4CBA876E7BEEF61BD3FE"/>
    <w:rsid w:val="00A53AD2"/>
  </w:style>
  <w:style w:type="paragraph" w:customStyle="1" w:styleId="E567A067401C4FC28B62EEE58FCB0CEB">
    <w:name w:val="E567A067401C4FC28B62EEE58FCB0CEB"/>
    <w:rsid w:val="00A53AD2"/>
  </w:style>
  <w:style w:type="paragraph" w:customStyle="1" w:styleId="3C09BE219DCF4E8885C890101CD80106">
    <w:name w:val="3C09BE219DCF4E8885C890101CD80106"/>
    <w:rsid w:val="00A53AD2"/>
  </w:style>
  <w:style w:type="paragraph" w:customStyle="1" w:styleId="6A737AB3977445BCA0971C2DC19E9EBB">
    <w:name w:val="6A737AB3977445BCA0971C2DC19E9EBB"/>
    <w:rsid w:val="00A53AD2"/>
  </w:style>
  <w:style w:type="paragraph" w:customStyle="1" w:styleId="D672A99AABCB488CA1066E989F11AFC1">
    <w:name w:val="D672A99AABCB488CA1066E989F11AFC1"/>
    <w:rsid w:val="00A53AD2"/>
  </w:style>
  <w:style w:type="paragraph" w:customStyle="1" w:styleId="AFC8571CA57A4422A21E44D9B273D85E">
    <w:name w:val="AFC8571CA57A4422A21E44D9B273D85E"/>
    <w:rsid w:val="00A53AD2"/>
  </w:style>
  <w:style w:type="paragraph" w:customStyle="1" w:styleId="117290FB378B4482BC3F2AF7AC1581D7">
    <w:name w:val="117290FB378B4482BC3F2AF7AC1581D7"/>
    <w:rsid w:val="00A53AD2"/>
  </w:style>
  <w:style w:type="paragraph" w:customStyle="1" w:styleId="2ED84A40F73D48D391BD8E42B2F3BCAA">
    <w:name w:val="2ED84A40F73D48D391BD8E42B2F3BCAA"/>
    <w:rsid w:val="00A53A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D16011-CE0A-4E2D-AC45-CC5E353C1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(Vertical design)</Template>
  <TotalTime>1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(Vertical design)</vt:lpstr>
    </vt:vector>
  </TitlesOfParts>
  <Company>Hewlett-Packard Company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(Vertical design)</dc:title>
  <dc:creator>Intern2</dc:creator>
  <cp:lastModifiedBy>STUDENT</cp:lastModifiedBy>
  <cp:revision>2</cp:revision>
  <cp:lastPrinted>2018-01-31T12:42:00Z</cp:lastPrinted>
  <dcterms:created xsi:type="dcterms:W3CDTF">2019-06-17T09:13:00Z</dcterms:created>
  <dcterms:modified xsi:type="dcterms:W3CDTF">2019-06-17T09:13:00Z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TC062851841033</vt:lpwstr>
  </property>
</Properties>
</file>