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BD7" w:rsidRPr="008C22C3" w:rsidRDefault="00E44BD7" w:rsidP="00127E96">
      <w:pPr>
        <w:ind w:left="4956"/>
        <w:jc w:val="both"/>
        <w:rPr>
          <w:lang w:val="en-GB"/>
        </w:rPr>
      </w:pPr>
      <w:r w:rsidRPr="008C22C3">
        <w:rPr>
          <w:lang w:val="en-GB"/>
        </w:rPr>
        <w:t>Electrical and Electronic Engineering</w:t>
      </w:r>
    </w:p>
    <w:p w:rsidR="00E44BD7" w:rsidRPr="008C22C3" w:rsidRDefault="00E44BD7" w:rsidP="00127E96">
      <w:pPr>
        <w:ind w:left="4248" w:firstLine="708"/>
        <w:jc w:val="both"/>
        <w:rPr>
          <w:lang w:val="en-GB"/>
        </w:rPr>
      </w:pPr>
      <w:smartTag w:uri="urn:schemas-microsoft-com:office:smarttags" w:element="place">
        <w:smartTag w:uri="urn:schemas-microsoft-com:office:smarttags" w:element="PlaceType">
          <w:r w:rsidRPr="008C22C3">
            <w:rPr>
              <w:lang w:val="en-GB"/>
            </w:rPr>
            <w:t>University</w:t>
          </w:r>
        </w:smartTag>
        <w:r w:rsidRPr="008C22C3">
          <w:rPr>
            <w:lang w:val="en-GB"/>
          </w:rPr>
          <w:t xml:space="preserve"> of </w:t>
        </w:r>
        <w:smartTag w:uri="urn:schemas-microsoft-com:office:smarttags" w:element="PlaceName">
          <w:r w:rsidRPr="008C22C3">
            <w:rPr>
              <w:lang w:val="en-GB"/>
            </w:rPr>
            <w:t>Nairobi</w:t>
          </w:r>
        </w:smartTag>
      </w:smartTag>
    </w:p>
    <w:p w:rsidR="00E44BD7" w:rsidRPr="00F85669" w:rsidRDefault="00E44BD7" w:rsidP="00127E96">
      <w:pPr>
        <w:ind w:left="4248" w:firstLine="708"/>
        <w:jc w:val="both"/>
        <w:rPr>
          <w:lang w:val="fr-FR"/>
        </w:rPr>
      </w:pPr>
      <w:r w:rsidRPr="00F85669">
        <w:rPr>
          <w:lang w:val="fr-FR"/>
        </w:rPr>
        <w:t>P. O. Box 30197</w:t>
      </w:r>
      <w:r w:rsidR="007929F1" w:rsidRPr="00F85669">
        <w:rPr>
          <w:lang w:val="fr-FR"/>
        </w:rPr>
        <w:t>-00100</w:t>
      </w:r>
    </w:p>
    <w:p w:rsidR="00E44BD7" w:rsidRPr="00F85669" w:rsidRDefault="00E44BD7" w:rsidP="00127E96">
      <w:pPr>
        <w:ind w:left="4248" w:firstLine="708"/>
        <w:jc w:val="both"/>
        <w:rPr>
          <w:lang w:val="fr-FR"/>
        </w:rPr>
      </w:pPr>
      <w:r w:rsidRPr="00F85669">
        <w:rPr>
          <w:lang w:val="fr-FR"/>
        </w:rPr>
        <w:t>Nairobi, KENYA</w:t>
      </w:r>
    </w:p>
    <w:p w:rsidR="00E44BD7" w:rsidRPr="00F85669" w:rsidRDefault="00E44BD7" w:rsidP="00127E96">
      <w:pPr>
        <w:jc w:val="both"/>
        <w:rPr>
          <w:lang w:val="fr-FR"/>
        </w:rPr>
      </w:pPr>
    </w:p>
    <w:p w:rsidR="00E44BD7" w:rsidRPr="00F85669" w:rsidRDefault="00E44BD7" w:rsidP="00127E96">
      <w:pPr>
        <w:ind w:left="4248" w:firstLine="708"/>
        <w:jc w:val="both"/>
        <w:rPr>
          <w:lang w:val="fr-FR"/>
        </w:rPr>
      </w:pPr>
      <w:proofErr w:type="spellStart"/>
      <w:r w:rsidRPr="00F85669">
        <w:rPr>
          <w:lang w:val="fr-FR"/>
        </w:rPr>
        <w:t>Telephone</w:t>
      </w:r>
      <w:proofErr w:type="spellEnd"/>
      <w:r w:rsidRPr="00F85669">
        <w:rPr>
          <w:lang w:val="fr-FR"/>
        </w:rPr>
        <w:t xml:space="preserve"> (mobile)</w:t>
      </w:r>
      <w:r w:rsidR="00CC2793" w:rsidRPr="00F85669">
        <w:rPr>
          <w:lang w:val="fr-FR"/>
        </w:rPr>
        <w:t xml:space="preserve">: </w:t>
      </w:r>
      <w:r w:rsidRPr="00F85669">
        <w:rPr>
          <w:lang w:val="fr-FR"/>
        </w:rPr>
        <w:t>0722-59</w:t>
      </w:r>
      <w:r w:rsidR="00CC2793" w:rsidRPr="00F85669">
        <w:rPr>
          <w:lang w:val="fr-FR"/>
        </w:rPr>
        <w:t>2780</w:t>
      </w:r>
    </w:p>
    <w:p w:rsidR="00CC2793" w:rsidRPr="00CC2793" w:rsidRDefault="00CC2793" w:rsidP="00127E96">
      <w:pPr>
        <w:ind w:left="4248" w:firstLine="708"/>
        <w:jc w:val="both"/>
        <w:rPr>
          <w:lang w:val="en-GB"/>
        </w:rPr>
      </w:pPr>
      <w:r w:rsidRPr="00CC2793">
        <w:rPr>
          <w:lang w:val="en-GB"/>
        </w:rPr>
        <w:t>Telephone (evening): 02 82</w:t>
      </w:r>
      <w:r w:rsidR="007929F1">
        <w:rPr>
          <w:lang w:val="en-GB"/>
        </w:rPr>
        <w:t>5</w:t>
      </w:r>
      <w:r w:rsidRPr="00CC2793">
        <w:rPr>
          <w:lang w:val="en-GB"/>
        </w:rPr>
        <w:t>3</w:t>
      </w:r>
      <w:r w:rsidR="007929F1">
        <w:rPr>
          <w:lang w:val="en-GB"/>
        </w:rPr>
        <w:t>50</w:t>
      </w:r>
    </w:p>
    <w:p w:rsidR="00CC2793" w:rsidRPr="007929F1" w:rsidRDefault="00CC2793" w:rsidP="007929F1">
      <w:pPr>
        <w:ind w:left="4248" w:firstLine="708"/>
        <w:jc w:val="both"/>
        <w:rPr>
          <w:lang w:val="en-GB"/>
        </w:rPr>
      </w:pPr>
      <w:r w:rsidRPr="00CC2793">
        <w:rPr>
          <w:lang w:val="en-GB"/>
        </w:rPr>
        <w:t xml:space="preserve">Email: </w:t>
      </w:r>
      <w:hyperlink r:id="rId5" w:history="1">
        <w:r w:rsidR="007929F1" w:rsidRPr="00D02643">
          <w:rPr>
            <w:rStyle w:val="Hyperlink"/>
            <w:lang w:val="en-GB"/>
          </w:rPr>
          <w:t>wilfred.mwema@uonbi.ac.ke</w:t>
        </w:r>
      </w:hyperlink>
    </w:p>
    <w:p w:rsidR="007929F1" w:rsidRPr="007929F1" w:rsidRDefault="007929F1" w:rsidP="007929F1">
      <w:pPr>
        <w:ind w:left="4248" w:firstLine="708"/>
        <w:jc w:val="both"/>
        <w:rPr>
          <w:lang w:val="en-GB"/>
        </w:rPr>
      </w:pPr>
    </w:p>
    <w:p w:rsidR="00CC2793" w:rsidRPr="001C6D9D" w:rsidRDefault="00CC2793" w:rsidP="00127E96">
      <w:pPr>
        <w:jc w:val="center"/>
        <w:rPr>
          <w:b/>
          <w:sz w:val="28"/>
          <w:szCs w:val="28"/>
          <w:lang w:val="en-GB"/>
        </w:rPr>
      </w:pPr>
      <w:r w:rsidRPr="001C6D9D">
        <w:rPr>
          <w:b/>
          <w:sz w:val="28"/>
          <w:szCs w:val="28"/>
          <w:lang w:val="en-GB"/>
        </w:rPr>
        <w:t>Dr.-Ing. Wilfred Njoroge Mwema</w:t>
      </w:r>
    </w:p>
    <w:p w:rsidR="00CC2793" w:rsidRDefault="00CC2793" w:rsidP="00127E96">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92"/>
        <w:gridCol w:w="236"/>
        <w:gridCol w:w="6584"/>
      </w:tblGrid>
      <w:tr w:rsidR="00CC2793">
        <w:tc>
          <w:tcPr>
            <w:tcW w:w="2392" w:type="dxa"/>
          </w:tcPr>
          <w:p w:rsidR="00CC2793" w:rsidRPr="008C577B" w:rsidRDefault="00CC2793" w:rsidP="00127E96">
            <w:pPr>
              <w:jc w:val="both"/>
              <w:rPr>
                <w:b/>
                <w:lang w:val="en-GB"/>
              </w:rPr>
            </w:pPr>
            <w:r w:rsidRPr="008C577B">
              <w:rPr>
                <w:b/>
                <w:lang w:val="en-GB"/>
              </w:rPr>
              <w:t>Job Objective</w:t>
            </w:r>
          </w:p>
        </w:tc>
        <w:tc>
          <w:tcPr>
            <w:tcW w:w="236" w:type="dxa"/>
          </w:tcPr>
          <w:p w:rsidR="00CC2793" w:rsidRDefault="00CC2793" w:rsidP="00127E96">
            <w:pPr>
              <w:jc w:val="both"/>
              <w:rPr>
                <w:lang w:val="en-GB"/>
              </w:rPr>
            </w:pPr>
          </w:p>
        </w:tc>
        <w:tc>
          <w:tcPr>
            <w:tcW w:w="6584" w:type="dxa"/>
          </w:tcPr>
          <w:p w:rsidR="004C616B" w:rsidRDefault="00CC2793" w:rsidP="00127E96">
            <w:pPr>
              <w:jc w:val="both"/>
              <w:rPr>
                <w:lang w:val="en-GB"/>
              </w:rPr>
            </w:pPr>
            <w:r>
              <w:rPr>
                <w:lang w:val="en-GB"/>
              </w:rPr>
              <w:t xml:space="preserve">A challenging position </w:t>
            </w:r>
            <w:r w:rsidR="000C6530">
              <w:rPr>
                <w:lang w:val="en-GB"/>
              </w:rPr>
              <w:t xml:space="preserve">offering excellent research and practical opportunities for both personal and professional advancement </w:t>
            </w:r>
            <w:r>
              <w:rPr>
                <w:lang w:val="en-GB"/>
              </w:rPr>
              <w:t>working in high freque</w:t>
            </w:r>
            <w:r w:rsidR="007929F1">
              <w:rPr>
                <w:lang w:val="en-GB"/>
              </w:rPr>
              <w:t xml:space="preserve">ncy analogue circuit design and </w:t>
            </w:r>
            <w:r w:rsidR="009B7DF9">
              <w:rPr>
                <w:lang w:val="en-GB"/>
              </w:rPr>
              <w:t xml:space="preserve">active device </w:t>
            </w:r>
            <w:r>
              <w:rPr>
                <w:lang w:val="en-GB"/>
              </w:rPr>
              <w:t xml:space="preserve">characterisation </w:t>
            </w:r>
          </w:p>
          <w:p w:rsidR="00CC2793" w:rsidRDefault="00CC2793" w:rsidP="00127E96">
            <w:pPr>
              <w:jc w:val="both"/>
              <w:rPr>
                <w:lang w:val="en-GB"/>
              </w:rPr>
            </w:pPr>
            <w:r>
              <w:rPr>
                <w:lang w:val="en-GB"/>
              </w:rPr>
              <w:t xml:space="preserve"> </w:t>
            </w:r>
          </w:p>
        </w:tc>
      </w:tr>
      <w:tr w:rsidR="00CC2793">
        <w:tc>
          <w:tcPr>
            <w:tcW w:w="2392" w:type="dxa"/>
          </w:tcPr>
          <w:p w:rsidR="00CC2793" w:rsidRPr="008C577B" w:rsidRDefault="004C616B" w:rsidP="00127E96">
            <w:pPr>
              <w:jc w:val="both"/>
              <w:rPr>
                <w:b/>
                <w:lang w:val="en-GB"/>
              </w:rPr>
            </w:pPr>
            <w:r w:rsidRPr="008C577B">
              <w:rPr>
                <w:b/>
                <w:lang w:val="en-GB"/>
              </w:rPr>
              <w:t>Education</w:t>
            </w:r>
          </w:p>
        </w:tc>
        <w:tc>
          <w:tcPr>
            <w:tcW w:w="236" w:type="dxa"/>
          </w:tcPr>
          <w:p w:rsidR="00CC2793" w:rsidRDefault="00CC2793" w:rsidP="00127E96">
            <w:pPr>
              <w:jc w:val="both"/>
              <w:rPr>
                <w:lang w:val="en-GB"/>
              </w:rPr>
            </w:pPr>
          </w:p>
        </w:tc>
        <w:tc>
          <w:tcPr>
            <w:tcW w:w="6584" w:type="dxa"/>
          </w:tcPr>
          <w:p w:rsidR="00CC2793" w:rsidRPr="008C577B" w:rsidRDefault="004C616B" w:rsidP="00127E96">
            <w:pPr>
              <w:jc w:val="both"/>
              <w:rPr>
                <w:b/>
                <w:lang w:val="en-GB"/>
              </w:rPr>
            </w:pPr>
            <w:r w:rsidRPr="008C577B">
              <w:rPr>
                <w:b/>
                <w:lang w:val="en-GB"/>
              </w:rPr>
              <w:t>PhD in Electrical Engineering</w:t>
            </w:r>
            <w:r w:rsidR="009B7DF9">
              <w:rPr>
                <w:b/>
                <w:lang w:val="en-GB"/>
              </w:rPr>
              <w:t xml:space="preserve"> </w:t>
            </w:r>
            <w:r w:rsidR="009B7DF9" w:rsidRPr="009B7DF9">
              <w:rPr>
                <w:i/>
                <w:lang w:val="en-GB"/>
              </w:rPr>
              <w:t>(with distinction)</w:t>
            </w:r>
          </w:p>
          <w:p w:rsidR="004C616B" w:rsidRDefault="004C616B" w:rsidP="00127E96">
            <w:pPr>
              <w:jc w:val="both"/>
              <w:rPr>
                <w:lang w:val="en-GB"/>
              </w:rPr>
            </w:pPr>
            <w:proofErr w:type="spellStart"/>
            <w:smartTag w:uri="urn:schemas-microsoft-com:office:smarttags" w:element="place">
              <w:smartTag w:uri="urn:schemas-microsoft-com:office:smarttags" w:element="City">
                <w:r>
                  <w:rPr>
                    <w:lang w:val="en-GB"/>
                  </w:rPr>
                  <w:t>Universität</w:t>
                </w:r>
                <w:proofErr w:type="spellEnd"/>
                <w:r>
                  <w:rPr>
                    <w:lang w:val="en-GB"/>
                  </w:rPr>
                  <w:t xml:space="preserve"> Kassel</w:t>
                </w:r>
              </w:smartTag>
              <w:r>
                <w:rPr>
                  <w:lang w:val="en-GB"/>
                </w:rPr>
                <w:t xml:space="preserve">, </w:t>
              </w:r>
              <w:smartTag w:uri="urn:schemas-microsoft-com:office:smarttags" w:element="country-region">
                <w:r>
                  <w:rPr>
                    <w:lang w:val="en-GB"/>
                  </w:rPr>
                  <w:t>Germany</w:t>
                </w:r>
              </w:smartTag>
            </w:smartTag>
            <w:r>
              <w:rPr>
                <w:lang w:val="en-GB"/>
              </w:rPr>
              <w:t xml:space="preserve"> (2002)</w:t>
            </w:r>
          </w:p>
          <w:p w:rsidR="004C616B" w:rsidRDefault="004C616B" w:rsidP="00127E96">
            <w:pPr>
              <w:jc w:val="both"/>
              <w:rPr>
                <w:lang w:val="en-GB"/>
              </w:rPr>
            </w:pPr>
          </w:p>
          <w:p w:rsidR="004C616B" w:rsidRPr="008C577B" w:rsidRDefault="004C616B" w:rsidP="00127E96">
            <w:pPr>
              <w:jc w:val="both"/>
              <w:rPr>
                <w:b/>
                <w:lang w:val="en-GB"/>
              </w:rPr>
            </w:pPr>
            <w:r w:rsidRPr="008C577B">
              <w:rPr>
                <w:b/>
                <w:lang w:val="en-GB"/>
              </w:rPr>
              <w:t>MSc in Electrical Engineering</w:t>
            </w:r>
          </w:p>
          <w:p w:rsidR="004C616B" w:rsidRDefault="004C616B" w:rsidP="00127E96">
            <w:pPr>
              <w:jc w:val="both"/>
              <w:rPr>
                <w:lang w:val="en-GB"/>
              </w:rPr>
            </w:pPr>
            <w:smartTag w:uri="urn:schemas-microsoft-com:office:smarttags" w:element="place">
              <w:smartTag w:uri="urn:schemas-microsoft-com:office:smarttags" w:element="City">
                <w:r>
                  <w:rPr>
                    <w:lang w:val="en-GB"/>
                  </w:rPr>
                  <w:t>University of Nairobi</w:t>
                </w:r>
              </w:smartTag>
              <w:r>
                <w:rPr>
                  <w:lang w:val="en-GB"/>
                </w:rPr>
                <w:t xml:space="preserve">, </w:t>
              </w:r>
              <w:smartTag w:uri="urn:schemas-microsoft-com:office:smarttags" w:element="country-region">
                <w:r>
                  <w:rPr>
                    <w:lang w:val="en-GB"/>
                  </w:rPr>
                  <w:t>Kenya</w:t>
                </w:r>
              </w:smartTag>
            </w:smartTag>
            <w:r>
              <w:rPr>
                <w:lang w:val="en-GB"/>
              </w:rPr>
              <w:t xml:space="preserve"> (1995)</w:t>
            </w:r>
          </w:p>
          <w:p w:rsidR="004C616B" w:rsidRDefault="004C616B" w:rsidP="00127E96">
            <w:pPr>
              <w:jc w:val="both"/>
              <w:rPr>
                <w:lang w:val="en-GB"/>
              </w:rPr>
            </w:pPr>
          </w:p>
          <w:p w:rsidR="004C616B" w:rsidRPr="009B7DF9" w:rsidRDefault="004C616B" w:rsidP="00127E96">
            <w:pPr>
              <w:jc w:val="both"/>
              <w:rPr>
                <w:i/>
                <w:lang w:val="en-GB"/>
              </w:rPr>
            </w:pPr>
            <w:proofErr w:type="spellStart"/>
            <w:r w:rsidRPr="008C577B">
              <w:rPr>
                <w:b/>
                <w:lang w:val="en-GB"/>
              </w:rPr>
              <w:t>BTech</w:t>
            </w:r>
            <w:proofErr w:type="spellEnd"/>
            <w:r w:rsidRPr="008C577B">
              <w:rPr>
                <w:b/>
                <w:lang w:val="en-GB"/>
              </w:rPr>
              <w:t>. in Electrical and Communication Technology</w:t>
            </w:r>
            <w:r w:rsidR="009B7DF9">
              <w:rPr>
                <w:b/>
                <w:lang w:val="en-GB"/>
              </w:rPr>
              <w:t xml:space="preserve"> </w:t>
            </w:r>
            <w:r w:rsidR="009B7DF9" w:rsidRPr="009B7DF9">
              <w:rPr>
                <w:i/>
                <w:lang w:val="en-GB"/>
              </w:rPr>
              <w:t>(First Class Hon.)</w:t>
            </w:r>
          </w:p>
          <w:p w:rsidR="004C616B" w:rsidRDefault="004C616B" w:rsidP="00127E96">
            <w:pPr>
              <w:jc w:val="both"/>
              <w:rPr>
                <w:lang w:val="en-GB"/>
              </w:rPr>
            </w:pPr>
            <w:proofErr w:type="spellStart"/>
            <w:smartTag w:uri="urn:schemas-microsoft-com:office:smarttags" w:element="place">
              <w:smartTag w:uri="urn:schemas-microsoft-com:office:smarttags" w:element="City">
                <w:r>
                  <w:rPr>
                    <w:lang w:val="en-GB"/>
                  </w:rPr>
                  <w:t>Moi</w:t>
                </w:r>
                <w:proofErr w:type="spellEnd"/>
                <w:r>
                  <w:rPr>
                    <w:lang w:val="en-GB"/>
                  </w:rPr>
                  <w:t xml:space="preserve"> University</w:t>
                </w:r>
              </w:smartTag>
              <w:r>
                <w:rPr>
                  <w:lang w:val="en-GB"/>
                </w:rPr>
                <w:t xml:space="preserve">, </w:t>
              </w:r>
              <w:smartTag w:uri="urn:schemas-microsoft-com:office:smarttags" w:element="country-region">
                <w:r>
                  <w:rPr>
                    <w:lang w:val="en-GB"/>
                  </w:rPr>
                  <w:t>Kenya</w:t>
                </w:r>
              </w:smartTag>
            </w:smartTag>
            <w:r>
              <w:rPr>
                <w:lang w:val="en-GB"/>
              </w:rPr>
              <w:t xml:space="preserve"> (1989)</w:t>
            </w:r>
          </w:p>
          <w:p w:rsidR="004C616B" w:rsidRDefault="004C616B" w:rsidP="00127E96">
            <w:pPr>
              <w:jc w:val="both"/>
              <w:rPr>
                <w:lang w:val="en-GB"/>
              </w:rPr>
            </w:pPr>
          </w:p>
        </w:tc>
      </w:tr>
      <w:tr w:rsidR="008C577B">
        <w:tc>
          <w:tcPr>
            <w:tcW w:w="2392" w:type="dxa"/>
          </w:tcPr>
          <w:p w:rsidR="008C577B" w:rsidRPr="008C577B" w:rsidRDefault="008C577B" w:rsidP="00127E96">
            <w:pPr>
              <w:jc w:val="both"/>
              <w:rPr>
                <w:b/>
                <w:lang w:val="en-GB"/>
              </w:rPr>
            </w:pPr>
          </w:p>
        </w:tc>
        <w:tc>
          <w:tcPr>
            <w:tcW w:w="236" w:type="dxa"/>
          </w:tcPr>
          <w:p w:rsidR="008C577B" w:rsidRDefault="008C577B" w:rsidP="00127E96">
            <w:pPr>
              <w:jc w:val="both"/>
              <w:rPr>
                <w:lang w:val="en-GB"/>
              </w:rPr>
            </w:pPr>
          </w:p>
        </w:tc>
        <w:tc>
          <w:tcPr>
            <w:tcW w:w="6584" w:type="dxa"/>
          </w:tcPr>
          <w:p w:rsidR="008C577B" w:rsidRDefault="008C577B" w:rsidP="00127E96">
            <w:pPr>
              <w:jc w:val="both"/>
              <w:rPr>
                <w:b/>
                <w:lang w:val="en-GB"/>
              </w:rPr>
            </w:pPr>
          </w:p>
          <w:p w:rsidR="001C6D9D" w:rsidRPr="008C577B" w:rsidRDefault="001C6D9D" w:rsidP="00127E96">
            <w:pPr>
              <w:jc w:val="both"/>
              <w:rPr>
                <w:b/>
                <w:lang w:val="en-GB"/>
              </w:rPr>
            </w:pPr>
          </w:p>
        </w:tc>
      </w:tr>
      <w:tr w:rsidR="00CC2793">
        <w:tc>
          <w:tcPr>
            <w:tcW w:w="2392" w:type="dxa"/>
          </w:tcPr>
          <w:p w:rsidR="00CC2793" w:rsidRPr="008C577B" w:rsidRDefault="004C616B" w:rsidP="00127E96">
            <w:pPr>
              <w:jc w:val="both"/>
              <w:rPr>
                <w:b/>
                <w:lang w:val="en-GB"/>
              </w:rPr>
            </w:pPr>
            <w:r w:rsidRPr="008C577B">
              <w:rPr>
                <w:b/>
                <w:lang w:val="en-GB"/>
              </w:rPr>
              <w:t>Work Experience</w:t>
            </w:r>
          </w:p>
        </w:tc>
        <w:tc>
          <w:tcPr>
            <w:tcW w:w="236" w:type="dxa"/>
          </w:tcPr>
          <w:p w:rsidR="00CC2793" w:rsidRDefault="00CC2793" w:rsidP="00127E96">
            <w:pPr>
              <w:jc w:val="both"/>
              <w:rPr>
                <w:lang w:val="en-GB"/>
              </w:rPr>
            </w:pPr>
          </w:p>
        </w:tc>
        <w:tc>
          <w:tcPr>
            <w:tcW w:w="6584" w:type="dxa"/>
          </w:tcPr>
          <w:p w:rsidR="00E63282" w:rsidRDefault="00E63282" w:rsidP="00127E96">
            <w:pPr>
              <w:jc w:val="both"/>
              <w:rPr>
                <w:b/>
                <w:lang w:val="en-GB"/>
              </w:rPr>
            </w:pPr>
            <w:r>
              <w:rPr>
                <w:b/>
                <w:lang w:val="en-GB"/>
              </w:rPr>
              <w:t>From 2003</w:t>
            </w:r>
            <w:r w:rsidR="0011022A">
              <w:rPr>
                <w:b/>
                <w:lang w:val="en-GB"/>
              </w:rPr>
              <w:t xml:space="preserve"> </w:t>
            </w:r>
          </w:p>
          <w:p w:rsidR="00E63282" w:rsidRDefault="00E63282" w:rsidP="00127E96">
            <w:pPr>
              <w:jc w:val="both"/>
              <w:rPr>
                <w:b/>
                <w:lang w:val="en-GB"/>
              </w:rPr>
            </w:pPr>
            <w:smartTag w:uri="urn:schemas-microsoft-com:office:smarttags" w:element="place">
              <w:smartTag w:uri="urn:schemas-microsoft-com:office:smarttags" w:element="PlaceType">
                <w:r>
                  <w:rPr>
                    <w:b/>
                    <w:lang w:val="en-GB"/>
                  </w:rPr>
                  <w:t>University</w:t>
                </w:r>
              </w:smartTag>
              <w:r>
                <w:rPr>
                  <w:b/>
                  <w:lang w:val="en-GB"/>
                </w:rPr>
                <w:t xml:space="preserve"> of </w:t>
              </w:r>
              <w:smartTag w:uri="urn:schemas-microsoft-com:office:smarttags" w:element="PlaceName">
                <w:r>
                  <w:rPr>
                    <w:b/>
                    <w:lang w:val="en-GB"/>
                  </w:rPr>
                  <w:t>Nairobi</w:t>
                </w:r>
              </w:smartTag>
            </w:smartTag>
          </w:p>
          <w:p w:rsidR="00E63282" w:rsidRDefault="00E63282" w:rsidP="00127E96">
            <w:pPr>
              <w:jc w:val="both"/>
              <w:rPr>
                <w:lang w:val="en-GB"/>
              </w:rPr>
            </w:pPr>
          </w:p>
          <w:p w:rsidR="00DE32C0" w:rsidRDefault="00DE32C0" w:rsidP="00127E96">
            <w:pPr>
              <w:jc w:val="both"/>
              <w:rPr>
                <w:lang w:val="en-GB"/>
              </w:rPr>
            </w:pPr>
            <w:r>
              <w:rPr>
                <w:lang w:val="en-GB"/>
              </w:rPr>
              <w:t>Currently the Final Year Project Coordinator</w:t>
            </w:r>
          </w:p>
          <w:p w:rsidR="00DE32C0" w:rsidRDefault="00DE32C0" w:rsidP="00127E96">
            <w:pPr>
              <w:jc w:val="both"/>
              <w:rPr>
                <w:lang w:val="en-GB"/>
              </w:rPr>
            </w:pPr>
          </w:p>
          <w:p w:rsidR="00DE32C0" w:rsidRDefault="00DE32C0" w:rsidP="00DE32C0">
            <w:pPr>
              <w:numPr>
                <w:ilvl w:val="0"/>
                <w:numId w:val="11"/>
              </w:numPr>
              <w:jc w:val="both"/>
              <w:rPr>
                <w:lang w:val="en-GB"/>
              </w:rPr>
            </w:pPr>
            <w:r>
              <w:rPr>
                <w:lang w:val="en-GB"/>
              </w:rPr>
              <w:t>Have achieved timely project allocation to the candidates with tremendous improvement in quality and rate of success</w:t>
            </w:r>
          </w:p>
          <w:p w:rsidR="00DE32C0" w:rsidRDefault="00DE32C0" w:rsidP="00DE32C0">
            <w:pPr>
              <w:numPr>
                <w:ilvl w:val="0"/>
                <w:numId w:val="11"/>
              </w:numPr>
              <w:jc w:val="both"/>
              <w:rPr>
                <w:lang w:val="en-GB"/>
              </w:rPr>
            </w:pPr>
            <w:r>
              <w:rPr>
                <w:lang w:val="en-GB"/>
              </w:rPr>
              <w:t>Developed a lecture on project report preparation and submission with notable improvement on professionalism on the part of the candidates</w:t>
            </w:r>
          </w:p>
          <w:p w:rsidR="00DE32C0" w:rsidRDefault="00DE32C0" w:rsidP="00DE32C0">
            <w:pPr>
              <w:numPr>
                <w:ilvl w:val="0"/>
                <w:numId w:val="11"/>
              </w:numPr>
              <w:jc w:val="both"/>
              <w:rPr>
                <w:lang w:val="en-GB"/>
              </w:rPr>
            </w:pPr>
            <w:r>
              <w:rPr>
                <w:lang w:val="en-GB"/>
              </w:rPr>
              <w:t>Have involved industry through</w:t>
            </w:r>
            <w:r w:rsidR="00EA6702">
              <w:rPr>
                <w:lang w:val="en-GB"/>
              </w:rPr>
              <w:t xml:space="preserve"> invitation of various professionals </w:t>
            </w:r>
            <w:r>
              <w:rPr>
                <w:lang w:val="en-GB"/>
              </w:rPr>
              <w:t xml:space="preserve">to </w:t>
            </w:r>
            <w:r w:rsidR="00EA6702">
              <w:rPr>
                <w:lang w:val="en-GB"/>
              </w:rPr>
              <w:t>introduce the candidates to the proper practice of results presentation</w:t>
            </w:r>
          </w:p>
          <w:p w:rsidR="00EA6702" w:rsidRDefault="00EA6702" w:rsidP="00DE32C0">
            <w:pPr>
              <w:numPr>
                <w:ilvl w:val="0"/>
                <w:numId w:val="11"/>
              </w:numPr>
              <w:jc w:val="both"/>
              <w:rPr>
                <w:lang w:val="en-GB"/>
              </w:rPr>
            </w:pPr>
            <w:r>
              <w:rPr>
                <w:lang w:val="en-GB"/>
              </w:rPr>
              <w:t>Improved on the presentation style and facilities at relatively low cost</w:t>
            </w:r>
          </w:p>
          <w:p w:rsidR="00EA6702" w:rsidRDefault="00EA6702" w:rsidP="00EA6702">
            <w:pPr>
              <w:jc w:val="both"/>
              <w:rPr>
                <w:lang w:val="en-GB"/>
              </w:rPr>
            </w:pPr>
          </w:p>
          <w:p w:rsidR="00E63282" w:rsidRDefault="00E63282" w:rsidP="00127E96">
            <w:pPr>
              <w:jc w:val="both"/>
              <w:rPr>
                <w:lang w:val="en-GB"/>
              </w:rPr>
            </w:pPr>
            <w:r>
              <w:rPr>
                <w:lang w:val="en-GB"/>
              </w:rPr>
              <w:t>Actively involved in teaching of various courses offered by the Department of electrical and Information Engineering, among them:</w:t>
            </w:r>
          </w:p>
          <w:p w:rsidR="00E63282" w:rsidRDefault="00E63282" w:rsidP="00127E96">
            <w:pPr>
              <w:jc w:val="both"/>
              <w:rPr>
                <w:lang w:val="en-GB"/>
              </w:rPr>
            </w:pPr>
          </w:p>
          <w:p w:rsidR="00E63282" w:rsidRPr="00E63282" w:rsidRDefault="00E63282" w:rsidP="00127E96">
            <w:pPr>
              <w:jc w:val="both"/>
              <w:rPr>
                <w:b/>
                <w:lang w:val="en-GB"/>
              </w:rPr>
            </w:pPr>
            <w:r w:rsidRPr="00E63282">
              <w:rPr>
                <w:b/>
                <w:lang w:val="en-GB"/>
              </w:rPr>
              <w:t>Computer Science II</w:t>
            </w:r>
            <w:r w:rsidR="0011022A">
              <w:rPr>
                <w:b/>
                <w:lang w:val="en-GB"/>
              </w:rPr>
              <w:t xml:space="preserve"> for the First Year Class</w:t>
            </w:r>
          </w:p>
          <w:p w:rsidR="00E63282" w:rsidRDefault="00E63282" w:rsidP="00E63282">
            <w:pPr>
              <w:jc w:val="both"/>
              <w:rPr>
                <w:lang w:val="en-GB"/>
              </w:rPr>
            </w:pPr>
          </w:p>
          <w:p w:rsidR="00E63282" w:rsidRDefault="00020C16" w:rsidP="00E63282">
            <w:pPr>
              <w:numPr>
                <w:ilvl w:val="0"/>
                <w:numId w:val="7"/>
              </w:numPr>
              <w:jc w:val="both"/>
              <w:rPr>
                <w:lang w:val="en-GB"/>
              </w:rPr>
            </w:pPr>
            <w:r>
              <w:rPr>
                <w:lang w:val="en-GB"/>
              </w:rPr>
              <w:t>D</w:t>
            </w:r>
            <w:r w:rsidR="00E63282">
              <w:rPr>
                <w:lang w:val="en-GB"/>
              </w:rPr>
              <w:t xml:space="preserve">eveloped class notes </w:t>
            </w:r>
            <w:r>
              <w:rPr>
                <w:lang w:val="en-GB"/>
              </w:rPr>
              <w:t xml:space="preserve">and </w:t>
            </w:r>
            <w:r w:rsidR="00E63282">
              <w:rPr>
                <w:lang w:val="en-GB"/>
              </w:rPr>
              <w:t xml:space="preserve">offered </w:t>
            </w:r>
            <w:r>
              <w:rPr>
                <w:lang w:val="en-GB"/>
              </w:rPr>
              <w:t xml:space="preserve">these </w:t>
            </w:r>
            <w:r w:rsidR="00E63282">
              <w:rPr>
                <w:lang w:val="en-GB"/>
              </w:rPr>
              <w:t xml:space="preserve">as a bound booklet to </w:t>
            </w:r>
            <w:r w:rsidR="00E63282">
              <w:rPr>
                <w:lang w:val="en-GB"/>
              </w:rPr>
              <w:lastRenderedPageBreak/>
              <w:t>alleviate unavailability of suitable text</w:t>
            </w:r>
          </w:p>
          <w:p w:rsidR="00020C16" w:rsidRDefault="00020C16" w:rsidP="00E63282">
            <w:pPr>
              <w:numPr>
                <w:ilvl w:val="0"/>
                <w:numId w:val="7"/>
              </w:numPr>
              <w:jc w:val="both"/>
              <w:rPr>
                <w:lang w:val="en-GB"/>
              </w:rPr>
            </w:pPr>
            <w:r>
              <w:rPr>
                <w:lang w:val="en-GB"/>
              </w:rPr>
              <w:t>Introduced a practical computer programming session which had been missing in the course description. This has been adopted for all programming courses in the Department</w:t>
            </w:r>
          </w:p>
          <w:p w:rsidR="00020C16" w:rsidRDefault="00020C16" w:rsidP="00020C16">
            <w:pPr>
              <w:jc w:val="both"/>
              <w:rPr>
                <w:lang w:val="en-GB"/>
              </w:rPr>
            </w:pPr>
          </w:p>
          <w:p w:rsidR="00020C16" w:rsidRPr="0011022A" w:rsidRDefault="00020C16" w:rsidP="00020C16">
            <w:pPr>
              <w:jc w:val="both"/>
              <w:rPr>
                <w:b/>
                <w:lang w:val="en-GB"/>
              </w:rPr>
            </w:pPr>
            <w:r w:rsidRPr="0011022A">
              <w:rPr>
                <w:b/>
                <w:lang w:val="en-GB"/>
              </w:rPr>
              <w:t>Physical Electronics</w:t>
            </w:r>
            <w:r w:rsidR="0011022A">
              <w:rPr>
                <w:b/>
                <w:lang w:val="en-GB"/>
              </w:rPr>
              <w:t xml:space="preserve"> II for the Second Year Class</w:t>
            </w:r>
          </w:p>
          <w:p w:rsidR="00020C16" w:rsidRDefault="00020C16" w:rsidP="00020C16">
            <w:pPr>
              <w:numPr>
                <w:ilvl w:val="0"/>
                <w:numId w:val="9"/>
              </w:numPr>
              <w:jc w:val="both"/>
              <w:rPr>
                <w:lang w:val="en-GB"/>
              </w:rPr>
            </w:pPr>
            <w:r>
              <w:rPr>
                <w:lang w:val="en-GB"/>
              </w:rPr>
              <w:t xml:space="preserve">Currently teaching the physical electronics required for the understanding of </w:t>
            </w:r>
            <w:r w:rsidR="0011022A">
              <w:rPr>
                <w:lang w:val="en-GB"/>
              </w:rPr>
              <w:t xml:space="preserve">solid-state </w:t>
            </w:r>
            <w:r>
              <w:rPr>
                <w:lang w:val="en-GB"/>
              </w:rPr>
              <w:t>semiconductor electronic devices</w:t>
            </w:r>
          </w:p>
          <w:p w:rsidR="00020C16" w:rsidRDefault="00020C16" w:rsidP="00020C16">
            <w:pPr>
              <w:numPr>
                <w:ilvl w:val="0"/>
                <w:numId w:val="9"/>
              </w:numPr>
              <w:jc w:val="both"/>
              <w:rPr>
                <w:lang w:val="en-GB"/>
              </w:rPr>
            </w:pPr>
            <w:r>
              <w:rPr>
                <w:lang w:val="en-GB"/>
              </w:rPr>
              <w:t>Have developed class notes and offered these as a bound booklet</w:t>
            </w:r>
          </w:p>
          <w:p w:rsidR="00020C16" w:rsidRDefault="00020C16" w:rsidP="00020C16">
            <w:pPr>
              <w:numPr>
                <w:ilvl w:val="0"/>
                <w:numId w:val="9"/>
              </w:numPr>
              <w:jc w:val="both"/>
              <w:rPr>
                <w:lang w:val="en-GB"/>
              </w:rPr>
            </w:pPr>
            <w:r>
              <w:rPr>
                <w:lang w:val="en-GB"/>
              </w:rPr>
              <w:t>Continuously review</w:t>
            </w:r>
            <w:r w:rsidR="00B73D43">
              <w:rPr>
                <w:lang w:val="en-GB"/>
              </w:rPr>
              <w:t>ing</w:t>
            </w:r>
            <w:r>
              <w:rPr>
                <w:lang w:val="en-GB"/>
              </w:rPr>
              <w:t xml:space="preserve"> this text to reflect the changing landscape of electronics</w:t>
            </w:r>
          </w:p>
          <w:p w:rsidR="0011022A" w:rsidRDefault="00020C16" w:rsidP="00B73D43">
            <w:pPr>
              <w:numPr>
                <w:ilvl w:val="0"/>
                <w:numId w:val="9"/>
              </w:numPr>
              <w:jc w:val="both"/>
              <w:rPr>
                <w:lang w:val="en-GB"/>
              </w:rPr>
            </w:pPr>
            <w:r>
              <w:rPr>
                <w:lang w:val="en-GB"/>
              </w:rPr>
              <w:t>Have developed a booklet of solutions to tutorial problems accompanying the course. This is offered to students whenever 75% of the class show progress in solving the tutorials</w:t>
            </w:r>
          </w:p>
          <w:p w:rsidR="00B73D43" w:rsidRDefault="00B73D43" w:rsidP="00B73D43">
            <w:pPr>
              <w:jc w:val="both"/>
              <w:rPr>
                <w:lang w:val="en-GB"/>
              </w:rPr>
            </w:pPr>
          </w:p>
          <w:p w:rsidR="0011022A" w:rsidRPr="0011022A" w:rsidRDefault="0011022A" w:rsidP="0011022A">
            <w:pPr>
              <w:jc w:val="both"/>
              <w:rPr>
                <w:b/>
                <w:lang w:val="en-GB"/>
              </w:rPr>
            </w:pPr>
            <w:r w:rsidRPr="0011022A">
              <w:rPr>
                <w:b/>
                <w:lang w:val="en-GB"/>
              </w:rPr>
              <w:t>Analogue Electronics</w:t>
            </w:r>
            <w:r>
              <w:rPr>
                <w:b/>
                <w:lang w:val="en-GB"/>
              </w:rPr>
              <w:t xml:space="preserve"> for the Third Year Class</w:t>
            </w:r>
          </w:p>
          <w:p w:rsidR="0011022A" w:rsidRDefault="0011022A" w:rsidP="0011022A">
            <w:pPr>
              <w:jc w:val="both"/>
              <w:rPr>
                <w:lang w:val="en-GB"/>
              </w:rPr>
            </w:pPr>
          </w:p>
          <w:p w:rsidR="0011022A" w:rsidRDefault="0011022A" w:rsidP="0011022A">
            <w:pPr>
              <w:numPr>
                <w:ilvl w:val="0"/>
                <w:numId w:val="9"/>
              </w:numPr>
              <w:jc w:val="both"/>
              <w:rPr>
                <w:lang w:val="en-GB"/>
              </w:rPr>
            </w:pPr>
            <w:r>
              <w:rPr>
                <w:lang w:val="en-GB"/>
              </w:rPr>
              <w:t>Currently teaching the analogue electronics required for the understanding of analogue circuit design and analysis</w:t>
            </w:r>
          </w:p>
          <w:p w:rsidR="0011022A" w:rsidRDefault="0011022A" w:rsidP="0011022A">
            <w:pPr>
              <w:numPr>
                <w:ilvl w:val="0"/>
                <w:numId w:val="9"/>
              </w:numPr>
              <w:jc w:val="both"/>
              <w:rPr>
                <w:lang w:val="en-GB"/>
              </w:rPr>
            </w:pPr>
            <w:r>
              <w:rPr>
                <w:lang w:val="en-GB"/>
              </w:rPr>
              <w:t>Have developed class notes and offered these as a bound booklet</w:t>
            </w:r>
          </w:p>
          <w:p w:rsidR="0011022A" w:rsidRDefault="0011022A" w:rsidP="0011022A">
            <w:pPr>
              <w:numPr>
                <w:ilvl w:val="0"/>
                <w:numId w:val="9"/>
              </w:numPr>
              <w:jc w:val="both"/>
              <w:rPr>
                <w:lang w:val="en-GB"/>
              </w:rPr>
            </w:pPr>
            <w:r>
              <w:rPr>
                <w:lang w:val="en-GB"/>
              </w:rPr>
              <w:t>Continuously review this text to reflect the changing landscape of electronics</w:t>
            </w:r>
          </w:p>
          <w:p w:rsidR="0011022A" w:rsidRDefault="0011022A" w:rsidP="00B73D43">
            <w:pPr>
              <w:numPr>
                <w:ilvl w:val="0"/>
                <w:numId w:val="9"/>
              </w:numPr>
              <w:jc w:val="both"/>
              <w:rPr>
                <w:lang w:val="en-GB"/>
              </w:rPr>
            </w:pPr>
            <w:r>
              <w:rPr>
                <w:lang w:val="en-GB"/>
              </w:rPr>
              <w:t>Have developed a booklet of solutions to tutorial problems accompanying the course. This is offered to students whenever 75% of the class show progress in solving the tutorials</w:t>
            </w:r>
          </w:p>
          <w:p w:rsidR="00B73D43" w:rsidRDefault="00B73D43" w:rsidP="00B73D43">
            <w:pPr>
              <w:jc w:val="both"/>
              <w:rPr>
                <w:lang w:val="en-GB"/>
              </w:rPr>
            </w:pPr>
          </w:p>
          <w:p w:rsidR="0011022A" w:rsidRPr="00020C16" w:rsidRDefault="0011022A" w:rsidP="0011022A">
            <w:pPr>
              <w:jc w:val="both"/>
              <w:rPr>
                <w:b/>
                <w:lang w:val="en-GB"/>
              </w:rPr>
            </w:pPr>
            <w:r w:rsidRPr="00020C16">
              <w:rPr>
                <w:b/>
                <w:lang w:val="en-GB"/>
              </w:rPr>
              <w:t>Electrodynamics</w:t>
            </w:r>
            <w:r>
              <w:rPr>
                <w:b/>
                <w:lang w:val="en-GB"/>
              </w:rPr>
              <w:t xml:space="preserve"> for the Fourth Year Class</w:t>
            </w:r>
          </w:p>
          <w:p w:rsidR="0011022A" w:rsidRDefault="0011022A" w:rsidP="0011022A">
            <w:pPr>
              <w:jc w:val="both"/>
              <w:rPr>
                <w:lang w:val="en-GB"/>
              </w:rPr>
            </w:pPr>
          </w:p>
          <w:p w:rsidR="0011022A" w:rsidRDefault="0011022A" w:rsidP="0011022A">
            <w:pPr>
              <w:numPr>
                <w:ilvl w:val="0"/>
                <w:numId w:val="8"/>
              </w:numPr>
              <w:jc w:val="both"/>
              <w:rPr>
                <w:lang w:val="en-GB"/>
              </w:rPr>
            </w:pPr>
            <w:r>
              <w:rPr>
                <w:lang w:val="en-GB"/>
              </w:rPr>
              <w:t>Developed class notes and offered these as a bound booklet to alleviate unavailability of suitable text</w:t>
            </w:r>
          </w:p>
          <w:p w:rsidR="0011022A" w:rsidRDefault="0011022A" w:rsidP="0011022A">
            <w:pPr>
              <w:numPr>
                <w:ilvl w:val="0"/>
                <w:numId w:val="8"/>
              </w:numPr>
              <w:jc w:val="both"/>
              <w:rPr>
                <w:lang w:val="en-GB"/>
              </w:rPr>
            </w:pPr>
            <w:r>
              <w:rPr>
                <w:lang w:val="en-GB"/>
              </w:rPr>
              <w:t>Developed an accompanying text on power series solutions to differential equations required in the solution of circular waveguides</w:t>
            </w:r>
          </w:p>
          <w:p w:rsidR="0011022A" w:rsidRDefault="0011022A" w:rsidP="0011022A">
            <w:pPr>
              <w:jc w:val="both"/>
              <w:rPr>
                <w:lang w:val="en-GB"/>
              </w:rPr>
            </w:pPr>
          </w:p>
          <w:p w:rsidR="0011022A" w:rsidRPr="0011022A" w:rsidRDefault="0011022A" w:rsidP="0011022A">
            <w:pPr>
              <w:jc w:val="both"/>
              <w:rPr>
                <w:b/>
                <w:lang w:val="en-GB"/>
              </w:rPr>
            </w:pPr>
            <w:r w:rsidRPr="0011022A">
              <w:rPr>
                <w:b/>
                <w:lang w:val="en-GB"/>
              </w:rPr>
              <w:t>Electronic Laboratory Exercise</w:t>
            </w:r>
            <w:r>
              <w:rPr>
                <w:b/>
                <w:lang w:val="en-GB"/>
              </w:rPr>
              <w:t xml:space="preserve"> Supervision for the Final Year Class</w:t>
            </w:r>
          </w:p>
          <w:p w:rsidR="0011022A" w:rsidRDefault="0011022A" w:rsidP="0011022A">
            <w:pPr>
              <w:jc w:val="both"/>
              <w:rPr>
                <w:lang w:val="en-GB"/>
              </w:rPr>
            </w:pPr>
          </w:p>
          <w:p w:rsidR="0011022A" w:rsidRDefault="0011022A" w:rsidP="0011022A">
            <w:pPr>
              <w:numPr>
                <w:ilvl w:val="0"/>
                <w:numId w:val="10"/>
              </w:numPr>
              <w:jc w:val="both"/>
              <w:rPr>
                <w:lang w:val="en-GB"/>
              </w:rPr>
            </w:pPr>
            <w:r>
              <w:rPr>
                <w:lang w:val="en-GB"/>
              </w:rPr>
              <w:t>Current supervising electronic laboratory exercises for the final year class</w:t>
            </w:r>
          </w:p>
          <w:p w:rsidR="0011022A" w:rsidRDefault="0011022A" w:rsidP="0011022A">
            <w:pPr>
              <w:numPr>
                <w:ilvl w:val="0"/>
                <w:numId w:val="10"/>
              </w:numPr>
              <w:jc w:val="both"/>
              <w:rPr>
                <w:lang w:val="en-GB"/>
              </w:rPr>
            </w:pPr>
            <w:r>
              <w:rPr>
                <w:lang w:val="en-GB"/>
              </w:rPr>
              <w:t>Have instilled discipline in the conduct of these exercises so that the students leave with hands-on experience and the need to honour deadlines</w:t>
            </w:r>
          </w:p>
          <w:p w:rsidR="00B73D43" w:rsidRPr="00B73D43" w:rsidRDefault="0011022A" w:rsidP="00B73D43">
            <w:pPr>
              <w:numPr>
                <w:ilvl w:val="0"/>
                <w:numId w:val="9"/>
              </w:numPr>
              <w:jc w:val="both"/>
              <w:rPr>
                <w:lang w:val="en-GB"/>
              </w:rPr>
            </w:pPr>
            <w:r>
              <w:rPr>
                <w:lang w:val="en-GB"/>
              </w:rPr>
              <w:t>Continuously developing new exercises within the limitations of the facilities in the Department</w:t>
            </w:r>
            <w:r w:rsidR="00B73D43">
              <w:rPr>
                <w:lang w:val="en-GB"/>
              </w:rPr>
              <w:t xml:space="preserve"> </w:t>
            </w:r>
          </w:p>
          <w:p w:rsidR="00B73D43" w:rsidRPr="00B73D43" w:rsidRDefault="00B73D43" w:rsidP="00B73D43">
            <w:pPr>
              <w:numPr>
                <w:ilvl w:val="0"/>
                <w:numId w:val="9"/>
              </w:numPr>
              <w:jc w:val="both"/>
              <w:rPr>
                <w:lang w:val="en-GB"/>
              </w:rPr>
            </w:pPr>
            <w:r w:rsidRPr="00B73D43">
              <w:rPr>
                <w:lang w:val="en-GB"/>
              </w:rPr>
              <w:t xml:space="preserve">Have developed a booklet of solutions to tutorial problems accompanying the course. This is offered to students </w:t>
            </w:r>
            <w:r w:rsidRPr="00B73D43">
              <w:rPr>
                <w:lang w:val="en-GB"/>
              </w:rPr>
              <w:lastRenderedPageBreak/>
              <w:t>whenever 75% of the class show progress in solving the tutorials</w:t>
            </w:r>
          </w:p>
          <w:p w:rsidR="0011022A" w:rsidRDefault="0011022A" w:rsidP="00B73D43">
            <w:pPr>
              <w:jc w:val="both"/>
              <w:rPr>
                <w:lang w:val="en-GB"/>
              </w:rPr>
            </w:pPr>
          </w:p>
          <w:p w:rsidR="006B191E" w:rsidRDefault="006B191E" w:rsidP="006B191E">
            <w:pPr>
              <w:jc w:val="both"/>
              <w:rPr>
                <w:lang w:val="en-GB"/>
              </w:rPr>
            </w:pPr>
          </w:p>
          <w:p w:rsidR="006B191E" w:rsidRPr="00644160" w:rsidRDefault="006B191E" w:rsidP="006B191E">
            <w:pPr>
              <w:jc w:val="both"/>
              <w:rPr>
                <w:b/>
                <w:lang w:val="en-GB"/>
              </w:rPr>
            </w:pPr>
            <w:r w:rsidRPr="00644160">
              <w:rPr>
                <w:b/>
                <w:lang w:val="en-GB"/>
              </w:rPr>
              <w:t>Postgraduate Courses</w:t>
            </w:r>
          </w:p>
          <w:p w:rsidR="006B191E" w:rsidRDefault="006B191E" w:rsidP="006B191E">
            <w:pPr>
              <w:jc w:val="both"/>
              <w:rPr>
                <w:lang w:val="en-GB"/>
              </w:rPr>
            </w:pPr>
          </w:p>
          <w:p w:rsidR="00403C1F" w:rsidRDefault="006B191E" w:rsidP="006B191E">
            <w:pPr>
              <w:numPr>
                <w:ilvl w:val="0"/>
                <w:numId w:val="12"/>
              </w:numPr>
              <w:jc w:val="both"/>
              <w:rPr>
                <w:lang w:val="en-GB"/>
              </w:rPr>
            </w:pPr>
            <w:r w:rsidRPr="00403C1F">
              <w:rPr>
                <w:lang w:val="en-GB"/>
              </w:rPr>
              <w:t xml:space="preserve">Have taught digital signal processing </w:t>
            </w:r>
            <w:r w:rsidR="00403C1F">
              <w:rPr>
                <w:lang w:val="en-GB"/>
              </w:rPr>
              <w:t xml:space="preserve">and analogue electronic circuit design </w:t>
            </w:r>
            <w:r w:rsidR="00644160" w:rsidRPr="00403C1F">
              <w:rPr>
                <w:lang w:val="en-GB"/>
              </w:rPr>
              <w:t xml:space="preserve">at the MSc level </w:t>
            </w:r>
          </w:p>
          <w:p w:rsidR="00403C1F" w:rsidRPr="00403C1F" w:rsidRDefault="00B73D43" w:rsidP="00403C1F">
            <w:pPr>
              <w:numPr>
                <w:ilvl w:val="0"/>
                <w:numId w:val="12"/>
              </w:numPr>
              <w:jc w:val="both"/>
              <w:rPr>
                <w:b/>
                <w:lang w:val="en-GB"/>
              </w:rPr>
            </w:pPr>
            <w:r w:rsidRPr="00403C1F">
              <w:rPr>
                <w:lang w:val="en-GB"/>
              </w:rPr>
              <w:t>Have taught</w:t>
            </w:r>
            <w:r w:rsidR="00644160" w:rsidRPr="00403C1F">
              <w:rPr>
                <w:lang w:val="en-GB"/>
              </w:rPr>
              <w:t xml:space="preserve"> processes in energ</w:t>
            </w:r>
            <w:r w:rsidR="00403C1F">
              <w:rPr>
                <w:lang w:val="en-GB"/>
              </w:rPr>
              <w:t>y management at the MSc level</w:t>
            </w:r>
          </w:p>
          <w:p w:rsidR="00403C1F" w:rsidRPr="00403C1F" w:rsidRDefault="00403C1F" w:rsidP="00403C1F">
            <w:pPr>
              <w:jc w:val="both"/>
              <w:rPr>
                <w:b/>
                <w:lang w:val="en-GB"/>
              </w:rPr>
            </w:pPr>
          </w:p>
          <w:p w:rsidR="00F85669" w:rsidRPr="00F85669" w:rsidRDefault="00F85669" w:rsidP="00403C1F">
            <w:pPr>
              <w:jc w:val="both"/>
              <w:rPr>
                <w:b/>
                <w:lang w:val="en-GB"/>
              </w:rPr>
            </w:pPr>
            <w:r w:rsidRPr="00F85669">
              <w:rPr>
                <w:b/>
                <w:lang w:val="en-GB"/>
              </w:rPr>
              <w:t>Postgraduate Supervision</w:t>
            </w:r>
          </w:p>
          <w:p w:rsidR="00F85669" w:rsidRDefault="00F85669" w:rsidP="00E63282">
            <w:pPr>
              <w:jc w:val="both"/>
              <w:rPr>
                <w:lang w:val="en-GB"/>
              </w:rPr>
            </w:pPr>
          </w:p>
          <w:p w:rsidR="00B73D43" w:rsidRPr="00403C1F" w:rsidRDefault="00B73D43" w:rsidP="00F85669">
            <w:pPr>
              <w:numPr>
                <w:ilvl w:val="0"/>
                <w:numId w:val="13"/>
              </w:numPr>
              <w:jc w:val="both"/>
              <w:rPr>
                <w:lang w:val="en-GB"/>
              </w:rPr>
            </w:pPr>
            <w:r w:rsidRPr="00403C1F">
              <w:rPr>
                <w:lang w:val="en-GB"/>
              </w:rPr>
              <w:t xml:space="preserve">Have supervised MSc. </w:t>
            </w:r>
            <w:r w:rsidR="00403C1F" w:rsidRPr="00403C1F">
              <w:rPr>
                <w:lang w:val="en-GB"/>
              </w:rPr>
              <w:t xml:space="preserve">theses in </w:t>
            </w:r>
            <w:r w:rsidRPr="00403C1F">
              <w:rPr>
                <w:lang w:val="en-GB"/>
              </w:rPr>
              <w:t>energy</w:t>
            </w:r>
            <w:r w:rsidR="00403C1F">
              <w:rPr>
                <w:lang w:val="en-GB"/>
              </w:rPr>
              <w:t>, telecommunication systems</w:t>
            </w:r>
            <w:r w:rsidRPr="00403C1F">
              <w:rPr>
                <w:lang w:val="en-GB"/>
              </w:rPr>
              <w:t xml:space="preserve"> and high-freq</w:t>
            </w:r>
            <w:r w:rsidR="00403C1F">
              <w:rPr>
                <w:lang w:val="en-GB"/>
              </w:rPr>
              <w:t>uency electronic circuit design</w:t>
            </w:r>
          </w:p>
          <w:p w:rsidR="00B73D43" w:rsidRPr="00403C1F" w:rsidRDefault="00403C1F" w:rsidP="00403C1F">
            <w:pPr>
              <w:numPr>
                <w:ilvl w:val="0"/>
                <w:numId w:val="13"/>
              </w:numPr>
              <w:jc w:val="both"/>
            </w:pPr>
            <w:r>
              <w:rPr>
                <w:lang w:val="en-GB"/>
              </w:rPr>
              <w:t xml:space="preserve">Currently supervising </w:t>
            </w:r>
            <w:r w:rsidRPr="00403C1F">
              <w:rPr>
                <w:lang w:val="en-GB"/>
              </w:rPr>
              <w:t>PhD theses in signal processing and artificial neural network applications in image recognition</w:t>
            </w:r>
          </w:p>
          <w:p w:rsidR="009B7DF9" w:rsidRDefault="009B7DF9" w:rsidP="00E63282">
            <w:pPr>
              <w:jc w:val="both"/>
              <w:rPr>
                <w:lang w:val="en-GB"/>
              </w:rPr>
            </w:pPr>
          </w:p>
          <w:p w:rsidR="00F33616" w:rsidRPr="00F33616" w:rsidRDefault="00F33616" w:rsidP="00E63282">
            <w:pPr>
              <w:jc w:val="both"/>
              <w:rPr>
                <w:b/>
                <w:lang w:val="en-GB"/>
              </w:rPr>
            </w:pPr>
            <w:r>
              <w:rPr>
                <w:b/>
                <w:lang w:val="en-GB"/>
              </w:rPr>
              <w:t xml:space="preserve">August </w:t>
            </w:r>
            <w:r w:rsidRPr="00F33616">
              <w:rPr>
                <w:b/>
                <w:lang w:val="en-GB"/>
              </w:rPr>
              <w:t>200</w:t>
            </w:r>
            <w:r>
              <w:rPr>
                <w:b/>
                <w:lang w:val="en-GB"/>
              </w:rPr>
              <w:t xml:space="preserve">4 </w:t>
            </w:r>
          </w:p>
          <w:p w:rsidR="00F33616" w:rsidRDefault="00F33616" w:rsidP="00E63282">
            <w:pPr>
              <w:jc w:val="both"/>
              <w:rPr>
                <w:lang w:val="en-GB"/>
              </w:rPr>
            </w:pPr>
          </w:p>
          <w:p w:rsidR="00F33616" w:rsidRDefault="00F33616" w:rsidP="00E63282">
            <w:pPr>
              <w:jc w:val="both"/>
              <w:rPr>
                <w:lang w:val="en-GB"/>
              </w:rPr>
            </w:pPr>
            <w:r>
              <w:rPr>
                <w:lang w:val="en-GB"/>
              </w:rPr>
              <w:t>Actively participated in the curriculum development for the MSc. Course in energy management</w:t>
            </w:r>
            <w:r w:rsidR="00403C1F">
              <w:rPr>
                <w:lang w:val="en-GB"/>
              </w:rPr>
              <w:t xml:space="preserve"> </w:t>
            </w:r>
          </w:p>
          <w:p w:rsidR="00842DFE" w:rsidRDefault="00842DFE" w:rsidP="00E63282">
            <w:pPr>
              <w:jc w:val="both"/>
              <w:rPr>
                <w:lang w:val="en-GB"/>
              </w:rPr>
            </w:pPr>
          </w:p>
          <w:p w:rsidR="006B191E" w:rsidRPr="006B191E" w:rsidRDefault="006B191E" w:rsidP="00E63282">
            <w:pPr>
              <w:jc w:val="both"/>
              <w:rPr>
                <w:b/>
                <w:lang w:val="en-GB"/>
              </w:rPr>
            </w:pPr>
            <w:r w:rsidRPr="006B191E">
              <w:rPr>
                <w:b/>
                <w:lang w:val="en-GB"/>
              </w:rPr>
              <w:t>September 2004</w:t>
            </w:r>
          </w:p>
          <w:p w:rsidR="006B191E" w:rsidRDefault="006B191E" w:rsidP="00E63282">
            <w:pPr>
              <w:jc w:val="both"/>
              <w:rPr>
                <w:lang w:val="en-GB"/>
              </w:rPr>
            </w:pPr>
          </w:p>
          <w:p w:rsidR="006B191E" w:rsidRDefault="006B191E" w:rsidP="00E63282">
            <w:pPr>
              <w:jc w:val="both"/>
              <w:rPr>
                <w:lang w:val="en-GB"/>
              </w:rPr>
            </w:pPr>
            <w:r>
              <w:rPr>
                <w:lang w:val="en-GB"/>
              </w:rPr>
              <w:t>Prepared a report used in the development of guidelines for the design of curricular for electrical engineering degree courses</w:t>
            </w:r>
          </w:p>
          <w:p w:rsidR="006B191E" w:rsidRDefault="006B191E" w:rsidP="00E63282">
            <w:pPr>
              <w:jc w:val="both"/>
              <w:rPr>
                <w:lang w:val="en-GB"/>
              </w:rPr>
            </w:pPr>
          </w:p>
          <w:p w:rsidR="006B191E" w:rsidRDefault="006B191E" w:rsidP="00E63282">
            <w:pPr>
              <w:jc w:val="both"/>
              <w:rPr>
                <w:lang w:val="en-GB"/>
              </w:rPr>
            </w:pPr>
            <w:r>
              <w:rPr>
                <w:lang w:val="en-GB"/>
              </w:rPr>
              <w:t>Report used in the run up to converting the polytechnics to degree awarding institutions in Kenya</w:t>
            </w:r>
          </w:p>
          <w:p w:rsidR="00842DFE" w:rsidRDefault="00842DFE" w:rsidP="00E63282">
            <w:pPr>
              <w:jc w:val="both"/>
              <w:rPr>
                <w:lang w:val="en-GB"/>
              </w:rPr>
            </w:pPr>
          </w:p>
          <w:p w:rsidR="00842DFE" w:rsidRPr="00842DFE" w:rsidRDefault="00842DFE" w:rsidP="00E63282">
            <w:pPr>
              <w:jc w:val="both"/>
              <w:rPr>
                <w:b/>
                <w:lang w:val="en-GB"/>
              </w:rPr>
            </w:pPr>
            <w:r w:rsidRPr="00842DFE">
              <w:rPr>
                <w:b/>
                <w:lang w:val="en-GB"/>
              </w:rPr>
              <w:t>April 2018</w:t>
            </w:r>
          </w:p>
          <w:p w:rsidR="00842DFE" w:rsidRDefault="00842DFE" w:rsidP="00E63282">
            <w:pPr>
              <w:jc w:val="both"/>
              <w:rPr>
                <w:lang w:val="en-GB"/>
              </w:rPr>
            </w:pPr>
          </w:p>
          <w:p w:rsidR="00842DFE" w:rsidRPr="00842DFE" w:rsidRDefault="00842DFE" w:rsidP="00842DFE">
            <w:pPr>
              <w:jc w:val="both"/>
              <w:rPr>
                <w:lang w:val="en-GB"/>
              </w:rPr>
            </w:pPr>
            <w:r w:rsidRPr="00842DFE">
              <w:rPr>
                <w:lang w:val="en-GB"/>
              </w:rPr>
              <w:t>Actively participated in the undergraduate electrical engineering curriculum review</w:t>
            </w:r>
            <w:r>
              <w:rPr>
                <w:lang w:val="en-GB"/>
              </w:rPr>
              <w:t xml:space="preserve"> at the University of Nairobi</w:t>
            </w:r>
          </w:p>
          <w:p w:rsidR="00842DFE" w:rsidRDefault="00842DFE" w:rsidP="00E63282">
            <w:pPr>
              <w:jc w:val="both"/>
              <w:rPr>
                <w:lang w:val="en-GB"/>
              </w:rPr>
            </w:pPr>
          </w:p>
          <w:p w:rsidR="006B191E" w:rsidRPr="00E63282" w:rsidRDefault="006B191E" w:rsidP="00E63282">
            <w:pPr>
              <w:jc w:val="both"/>
              <w:rPr>
                <w:lang w:val="en-GB"/>
              </w:rPr>
            </w:pPr>
          </w:p>
          <w:p w:rsidR="00CC2793" w:rsidRPr="008C577B" w:rsidRDefault="004C616B" w:rsidP="00127E96">
            <w:pPr>
              <w:jc w:val="both"/>
              <w:rPr>
                <w:b/>
                <w:lang w:val="en-GB"/>
              </w:rPr>
            </w:pPr>
            <w:r w:rsidRPr="008C577B">
              <w:rPr>
                <w:b/>
                <w:lang w:val="en-GB"/>
              </w:rPr>
              <w:t>1997 to 2002</w:t>
            </w:r>
          </w:p>
          <w:p w:rsidR="004C616B" w:rsidRPr="008C577B" w:rsidRDefault="004C616B" w:rsidP="00127E96">
            <w:pPr>
              <w:jc w:val="both"/>
              <w:rPr>
                <w:b/>
                <w:lang w:val="en-GB"/>
              </w:rPr>
            </w:pPr>
            <w:proofErr w:type="spellStart"/>
            <w:smartTag w:uri="urn:schemas-microsoft-com:office:smarttags" w:element="place">
              <w:smartTag w:uri="urn:schemas-microsoft-com:office:smarttags" w:element="City">
                <w:r w:rsidRPr="008C577B">
                  <w:rPr>
                    <w:b/>
                    <w:lang w:val="en-GB"/>
                  </w:rPr>
                  <w:t>Universität</w:t>
                </w:r>
                <w:proofErr w:type="spellEnd"/>
                <w:r w:rsidRPr="008C577B">
                  <w:rPr>
                    <w:b/>
                    <w:lang w:val="en-GB"/>
                  </w:rPr>
                  <w:t xml:space="preserve"> Kassel</w:t>
                </w:r>
              </w:smartTag>
              <w:r w:rsidRPr="008C577B">
                <w:rPr>
                  <w:b/>
                  <w:lang w:val="en-GB"/>
                </w:rPr>
                <w:t xml:space="preserve">, </w:t>
              </w:r>
              <w:smartTag w:uri="urn:schemas-microsoft-com:office:smarttags" w:element="country-region">
                <w:r w:rsidRPr="008C577B">
                  <w:rPr>
                    <w:b/>
                    <w:lang w:val="en-GB"/>
                  </w:rPr>
                  <w:t>Germany</w:t>
                </w:r>
              </w:smartTag>
            </w:smartTag>
          </w:p>
          <w:p w:rsidR="004C616B" w:rsidRDefault="004C616B" w:rsidP="00127E96">
            <w:pPr>
              <w:jc w:val="both"/>
              <w:rPr>
                <w:lang w:val="en-GB"/>
              </w:rPr>
            </w:pPr>
          </w:p>
          <w:p w:rsidR="004C616B" w:rsidRPr="008C577B" w:rsidRDefault="004C616B" w:rsidP="00127E96">
            <w:pPr>
              <w:jc w:val="both"/>
              <w:rPr>
                <w:b/>
                <w:lang w:val="en-GB"/>
              </w:rPr>
            </w:pPr>
            <w:r w:rsidRPr="008C577B">
              <w:rPr>
                <w:b/>
                <w:lang w:val="en-GB"/>
              </w:rPr>
              <w:t>Research Assistant</w:t>
            </w:r>
          </w:p>
          <w:p w:rsidR="00206F72" w:rsidRDefault="00206F72" w:rsidP="00127E96">
            <w:pPr>
              <w:jc w:val="both"/>
              <w:rPr>
                <w:lang w:val="en-GB"/>
              </w:rPr>
            </w:pPr>
          </w:p>
          <w:p w:rsidR="004C616B" w:rsidRDefault="004C616B" w:rsidP="00127E96">
            <w:pPr>
              <w:numPr>
                <w:ilvl w:val="0"/>
                <w:numId w:val="1"/>
              </w:numPr>
              <w:jc w:val="both"/>
              <w:rPr>
                <w:lang w:val="en-GB"/>
              </w:rPr>
            </w:pPr>
            <w:r>
              <w:rPr>
                <w:lang w:val="en-GB"/>
              </w:rPr>
              <w:t xml:space="preserve">Developed a parameter extraction programme for </w:t>
            </w:r>
            <w:proofErr w:type="spellStart"/>
            <w:r>
              <w:rPr>
                <w:lang w:val="en-GB"/>
              </w:rPr>
              <w:t>GaAs</w:t>
            </w:r>
            <w:proofErr w:type="spellEnd"/>
            <w:r>
              <w:rPr>
                <w:lang w:val="en-GB"/>
              </w:rPr>
              <w:t>-based field effect transistors resulting in improved computation time, model reliability and accuracy in microwave circuit simulation</w:t>
            </w:r>
          </w:p>
          <w:p w:rsidR="004C616B" w:rsidRDefault="004C616B" w:rsidP="00127E96">
            <w:pPr>
              <w:numPr>
                <w:ilvl w:val="0"/>
                <w:numId w:val="1"/>
              </w:numPr>
              <w:jc w:val="both"/>
              <w:rPr>
                <w:lang w:val="en-GB"/>
              </w:rPr>
            </w:pPr>
            <w:r>
              <w:rPr>
                <w:lang w:val="en-GB"/>
              </w:rPr>
              <w:t xml:space="preserve">Designed and realised solid-state microwave oscillators at 24 GHz to improve teaching, quality of experimentation and ease of </w:t>
            </w:r>
            <w:r w:rsidR="00206F72">
              <w:rPr>
                <w:lang w:val="en-GB"/>
              </w:rPr>
              <w:t xml:space="preserve">experiment </w:t>
            </w:r>
            <w:r>
              <w:rPr>
                <w:lang w:val="en-GB"/>
              </w:rPr>
              <w:t>set up</w:t>
            </w:r>
          </w:p>
          <w:p w:rsidR="00206F72" w:rsidRDefault="00206F72" w:rsidP="00127E96">
            <w:pPr>
              <w:numPr>
                <w:ilvl w:val="0"/>
                <w:numId w:val="1"/>
              </w:numPr>
              <w:jc w:val="both"/>
              <w:rPr>
                <w:lang w:val="en-GB"/>
              </w:rPr>
            </w:pPr>
            <w:r>
              <w:rPr>
                <w:lang w:val="en-GB"/>
              </w:rPr>
              <w:t>Demonstrated excellent coaching skills through successful supervision of five MSc theses on oscillator design</w:t>
            </w:r>
          </w:p>
          <w:p w:rsidR="00206F72" w:rsidRDefault="00206F72" w:rsidP="00127E96">
            <w:pPr>
              <w:jc w:val="both"/>
              <w:rPr>
                <w:lang w:val="en-GB"/>
              </w:rPr>
            </w:pPr>
          </w:p>
          <w:p w:rsidR="00644160" w:rsidRDefault="00644160" w:rsidP="00127E96">
            <w:pPr>
              <w:jc w:val="both"/>
              <w:rPr>
                <w:lang w:val="en-GB"/>
              </w:rPr>
            </w:pPr>
          </w:p>
          <w:p w:rsidR="00644160" w:rsidRDefault="00644160" w:rsidP="00127E96">
            <w:pPr>
              <w:jc w:val="both"/>
              <w:rPr>
                <w:lang w:val="en-GB"/>
              </w:rPr>
            </w:pPr>
          </w:p>
          <w:p w:rsidR="00206F72" w:rsidRPr="008C577B" w:rsidRDefault="00206F72" w:rsidP="00127E96">
            <w:pPr>
              <w:jc w:val="both"/>
              <w:rPr>
                <w:b/>
                <w:lang w:val="en-GB"/>
              </w:rPr>
            </w:pPr>
            <w:r w:rsidRPr="008C577B">
              <w:rPr>
                <w:b/>
                <w:lang w:val="en-GB"/>
              </w:rPr>
              <w:t>1994 to 1997</w:t>
            </w:r>
          </w:p>
          <w:p w:rsidR="00206F72" w:rsidRPr="008C577B" w:rsidRDefault="00206F72" w:rsidP="00127E96">
            <w:pPr>
              <w:jc w:val="both"/>
              <w:rPr>
                <w:b/>
                <w:lang w:val="en-GB"/>
              </w:rPr>
            </w:pPr>
            <w:smartTag w:uri="urn:schemas-microsoft-com:office:smarttags" w:element="place">
              <w:smartTag w:uri="urn:schemas-microsoft-com:office:smarttags" w:element="City">
                <w:r w:rsidRPr="008C577B">
                  <w:rPr>
                    <w:b/>
                    <w:lang w:val="en-GB"/>
                  </w:rPr>
                  <w:t>University of Nairobi</w:t>
                </w:r>
              </w:smartTag>
              <w:r w:rsidRPr="008C577B">
                <w:rPr>
                  <w:b/>
                  <w:lang w:val="en-GB"/>
                </w:rPr>
                <w:t xml:space="preserve">, </w:t>
              </w:r>
              <w:smartTag w:uri="urn:schemas-microsoft-com:office:smarttags" w:element="country-region">
                <w:r w:rsidRPr="008C577B">
                  <w:rPr>
                    <w:b/>
                    <w:lang w:val="en-GB"/>
                  </w:rPr>
                  <w:t>Kenya</w:t>
                </w:r>
              </w:smartTag>
            </w:smartTag>
          </w:p>
          <w:p w:rsidR="00206F72" w:rsidRDefault="00206F72" w:rsidP="00127E96">
            <w:pPr>
              <w:jc w:val="both"/>
              <w:rPr>
                <w:lang w:val="en-GB"/>
              </w:rPr>
            </w:pPr>
          </w:p>
          <w:p w:rsidR="00206F72" w:rsidRPr="008C577B" w:rsidRDefault="00206F72" w:rsidP="00127E96">
            <w:pPr>
              <w:jc w:val="both"/>
              <w:rPr>
                <w:b/>
                <w:lang w:val="en-GB"/>
              </w:rPr>
            </w:pPr>
            <w:r w:rsidRPr="008C577B">
              <w:rPr>
                <w:b/>
                <w:lang w:val="en-GB"/>
              </w:rPr>
              <w:t>Tutorial Fellow (1996 to 1997)</w:t>
            </w:r>
          </w:p>
          <w:p w:rsidR="008C577B" w:rsidRDefault="008C577B" w:rsidP="00127E96">
            <w:pPr>
              <w:jc w:val="both"/>
              <w:rPr>
                <w:lang w:val="en-GB"/>
              </w:rPr>
            </w:pPr>
          </w:p>
          <w:p w:rsidR="00206F72" w:rsidRDefault="00206F72" w:rsidP="00127E96">
            <w:pPr>
              <w:numPr>
                <w:ilvl w:val="0"/>
                <w:numId w:val="2"/>
              </w:numPr>
              <w:jc w:val="both"/>
              <w:rPr>
                <w:lang w:val="en-GB"/>
              </w:rPr>
            </w:pPr>
            <w:r>
              <w:rPr>
                <w:lang w:val="en-GB"/>
              </w:rPr>
              <w:t>Demonstrated strong presentational skills through delivery of training programmes for electrical engineers</w:t>
            </w:r>
          </w:p>
          <w:p w:rsidR="006B191E" w:rsidRDefault="00206F72" w:rsidP="00127E96">
            <w:pPr>
              <w:numPr>
                <w:ilvl w:val="0"/>
                <w:numId w:val="2"/>
              </w:numPr>
              <w:jc w:val="both"/>
              <w:rPr>
                <w:lang w:val="en-GB"/>
              </w:rPr>
            </w:pPr>
            <w:r>
              <w:rPr>
                <w:lang w:val="en-GB"/>
              </w:rPr>
              <w:t>Demonstrated strong interpersonal skills through active involvement in training engineers</w:t>
            </w:r>
          </w:p>
          <w:p w:rsidR="006B191E" w:rsidRDefault="006B191E" w:rsidP="00127E96">
            <w:pPr>
              <w:jc w:val="both"/>
              <w:rPr>
                <w:lang w:val="en-GB"/>
              </w:rPr>
            </w:pPr>
          </w:p>
          <w:p w:rsidR="00206F72" w:rsidRPr="008C577B" w:rsidRDefault="00206F72" w:rsidP="00127E96">
            <w:pPr>
              <w:jc w:val="both"/>
              <w:rPr>
                <w:b/>
                <w:lang w:val="en-GB"/>
              </w:rPr>
            </w:pPr>
            <w:r w:rsidRPr="008C577B">
              <w:rPr>
                <w:b/>
                <w:lang w:val="en-GB"/>
              </w:rPr>
              <w:t>Part-time Lecturer (1994 to 1996)</w:t>
            </w:r>
          </w:p>
          <w:p w:rsidR="008C577B" w:rsidRDefault="008C577B" w:rsidP="00127E96">
            <w:pPr>
              <w:jc w:val="both"/>
              <w:rPr>
                <w:lang w:val="en-GB"/>
              </w:rPr>
            </w:pPr>
          </w:p>
          <w:p w:rsidR="00206F72" w:rsidRDefault="00206F72" w:rsidP="00127E96">
            <w:pPr>
              <w:numPr>
                <w:ilvl w:val="0"/>
                <w:numId w:val="3"/>
              </w:numPr>
              <w:jc w:val="both"/>
              <w:rPr>
                <w:lang w:val="en-GB"/>
              </w:rPr>
            </w:pPr>
            <w:r>
              <w:rPr>
                <w:lang w:val="en-GB"/>
              </w:rPr>
              <w:t>Taught physical electronics, analogue electronic circuit design and electromagnetic field theory at undergraduate level</w:t>
            </w:r>
          </w:p>
          <w:p w:rsidR="00382190" w:rsidRDefault="00382190" w:rsidP="00127E96">
            <w:pPr>
              <w:numPr>
                <w:ilvl w:val="0"/>
                <w:numId w:val="3"/>
              </w:numPr>
              <w:jc w:val="both"/>
              <w:rPr>
                <w:lang w:val="en-GB"/>
              </w:rPr>
            </w:pPr>
            <w:r>
              <w:rPr>
                <w:lang w:val="en-GB"/>
              </w:rPr>
              <w:t xml:space="preserve">Taught digital communication systems at the </w:t>
            </w:r>
            <w:proofErr w:type="spellStart"/>
            <w:r>
              <w:rPr>
                <w:lang w:val="en-GB"/>
              </w:rPr>
              <w:t>Jomo</w:t>
            </w:r>
            <w:proofErr w:type="spellEnd"/>
            <w:r>
              <w:rPr>
                <w:lang w:val="en-GB"/>
              </w:rPr>
              <w:t xml:space="preserve"> Kenyatta University of Agriculture and Technology</w:t>
            </w:r>
          </w:p>
          <w:p w:rsidR="00382190" w:rsidRDefault="00382190" w:rsidP="00127E96">
            <w:pPr>
              <w:jc w:val="both"/>
              <w:rPr>
                <w:lang w:val="en-GB"/>
              </w:rPr>
            </w:pPr>
          </w:p>
          <w:p w:rsidR="00382190" w:rsidRPr="008C577B" w:rsidRDefault="00382190" w:rsidP="00127E96">
            <w:pPr>
              <w:jc w:val="both"/>
              <w:rPr>
                <w:b/>
                <w:lang w:val="en-GB"/>
              </w:rPr>
            </w:pPr>
            <w:r w:rsidRPr="008C577B">
              <w:rPr>
                <w:b/>
                <w:lang w:val="en-GB"/>
              </w:rPr>
              <w:t>1986 to 1994</w:t>
            </w:r>
          </w:p>
          <w:p w:rsidR="00382190" w:rsidRPr="008C577B" w:rsidRDefault="00382190" w:rsidP="00127E96">
            <w:pPr>
              <w:jc w:val="both"/>
              <w:rPr>
                <w:b/>
                <w:lang w:val="en-GB"/>
              </w:rPr>
            </w:pPr>
            <w:proofErr w:type="spellStart"/>
            <w:smartTag w:uri="urn:schemas-microsoft-com:office:smarttags" w:element="place">
              <w:smartTag w:uri="urn:schemas-microsoft-com:office:smarttags" w:element="PlaceName">
                <w:r w:rsidRPr="008C577B">
                  <w:rPr>
                    <w:b/>
                    <w:lang w:val="en-GB"/>
                  </w:rPr>
                  <w:t>Moi</w:t>
                </w:r>
              </w:smartTag>
              <w:proofErr w:type="spellEnd"/>
              <w:r w:rsidRPr="008C577B">
                <w:rPr>
                  <w:b/>
                  <w:lang w:val="en-GB"/>
                </w:rPr>
                <w:t xml:space="preserve"> </w:t>
              </w:r>
              <w:smartTag w:uri="urn:schemas-microsoft-com:office:smarttags" w:element="PlaceType">
                <w:r w:rsidRPr="008C577B">
                  <w:rPr>
                    <w:b/>
                    <w:lang w:val="en-GB"/>
                  </w:rPr>
                  <w:t>University</w:t>
                </w:r>
              </w:smartTag>
            </w:smartTag>
          </w:p>
          <w:p w:rsidR="00382190" w:rsidRDefault="00382190" w:rsidP="00127E96">
            <w:pPr>
              <w:jc w:val="both"/>
              <w:rPr>
                <w:lang w:val="en-GB"/>
              </w:rPr>
            </w:pPr>
          </w:p>
          <w:p w:rsidR="00382190" w:rsidRPr="008C577B" w:rsidRDefault="00382190" w:rsidP="00127E96">
            <w:pPr>
              <w:jc w:val="both"/>
              <w:rPr>
                <w:b/>
                <w:lang w:val="en-GB"/>
              </w:rPr>
            </w:pPr>
            <w:r w:rsidRPr="008C577B">
              <w:rPr>
                <w:b/>
                <w:lang w:val="en-GB"/>
              </w:rPr>
              <w:t>Graduate Assistant (1993 to 1994 and 1990 to 1991)</w:t>
            </w:r>
          </w:p>
          <w:p w:rsidR="008C577B" w:rsidRDefault="008C577B" w:rsidP="00127E96">
            <w:pPr>
              <w:jc w:val="both"/>
              <w:rPr>
                <w:lang w:val="en-GB"/>
              </w:rPr>
            </w:pPr>
          </w:p>
          <w:p w:rsidR="00382190" w:rsidRDefault="00382190" w:rsidP="00127E96">
            <w:pPr>
              <w:numPr>
                <w:ilvl w:val="0"/>
                <w:numId w:val="4"/>
              </w:numPr>
              <w:jc w:val="both"/>
              <w:rPr>
                <w:lang w:val="en-GB"/>
              </w:rPr>
            </w:pPr>
            <w:r>
              <w:rPr>
                <w:lang w:val="en-GB"/>
              </w:rPr>
              <w:t>Developed excellent teaching skills through training programmes in the  undergraduate Electrical and Electronic Engineering programme</w:t>
            </w:r>
          </w:p>
          <w:p w:rsidR="00382190" w:rsidRDefault="00382190" w:rsidP="00127E96">
            <w:pPr>
              <w:numPr>
                <w:ilvl w:val="0"/>
                <w:numId w:val="4"/>
              </w:numPr>
              <w:jc w:val="both"/>
              <w:rPr>
                <w:lang w:val="en-GB"/>
              </w:rPr>
            </w:pPr>
            <w:r>
              <w:rPr>
                <w:lang w:val="en-GB"/>
              </w:rPr>
              <w:t>Gained valuable experience in design of experiments with electronic circuits</w:t>
            </w:r>
          </w:p>
          <w:p w:rsidR="00382190" w:rsidRDefault="00382190" w:rsidP="00127E96">
            <w:pPr>
              <w:jc w:val="both"/>
              <w:rPr>
                <w:lang w:val="en-GB"/>
              </w:rPr>
            </w:pPr>
          </w:p>
          <w:p w:rsidR="00382190" w:rsidRPr="008C577B" w:rsidRDefault="00382190" w:rsidP="00127E96">
            <w:pPr>
              <w:jc w:val="both"/>
              <w:rPr>
                <w:b/>
                <w:lang w:val="en-GB"/>
              </w:rPr>
            </w:pPr>
            <w:r w:rsidRPr="008C577B">
              <w:rPr>
                <w:b/>
                <w:lang w:val="en-GB"/>
              </w:rPr>
              <w:t xml:space="preserve">Graduate Student, </w:t>
            </w:r>
            <w:smartTag w:uri="urn:schemas-microsoft-com:office:smarttags" w:element="place">
              <w:smartTag w:uri="urn:schemas-microsoft-com:office:smarttags" w:element="PlaceType">
                <w:r w:rsidRPr="008C577B">
                  <w:rPr>
                    <w:b/>
                    <w:lang w:val="en-GB"/>
                  </w:rPr>
                  <w:t>University</w:t>
                </w:r>
              </w:smartTag>
              <w:r w:rsidRPr="008C577B">
                <w:rPr>
                  <w:b/>
                  <w:lang w:val="en-GB"/>
                </w:rPr>
                <w:t xml:space="preserve"> of </w:t>
              </w:r>
              <w:smartTag w:uri="urn:schemas-microsoft-com:office:smarttags" w:element="PlaceName">
                <w:r w:rsidRPr="008C577B">
                  <w:rPr>
                    <w:b/>
                    <w:lang w:val="en-GB"/>
                  </w:rPr>
                  <w:t>Nairobi</w:t>
                </w:r>
              </w:smartTag>
            </w:smartTag>
            <w:r w:rsidRPr="008C577B">
              <w:rPr>
                <w:b/>
                <w:lang w:val="en-GB"/>
              </w:rPr>
              <w:t xml:space="preserve"> (1991 to 1993)</w:t>
            </w:r>
          </w:p>
          <w:p w:rsidR="008C577B" w:rsidRDefault="008C577B" w:rsidP="00127E96">
            <w:pPr>
              <w:jc w:val="both"/>
              <w:rPr>
                <w:lang w:val="en-GB"/>
              </w:rPr>
            </w:pPr>
          </w:p>
          <w:p w:rsidR="00382190" w:rsidRPr="008C577B" w:rsidRDefault="006C4DA7" w:rsidP="00127E96">
            <w:pPr>
              <w:jc w:val="both"/>
              <w:rPr>
                <w:b/>
                <w:lang w:val="en-GB"/>
              </w:rPr>
            </w:pPr>
            <w:r w:rsidRPr="008C577B">
              <w:rPr>
                <w:b/>
                <w:lang w:val="en-GB"/>
              </w:rPr>
              <w:t>Undergraduate Student (1986 to1989)</w:t>
            </w:r>
          </w:p>
          <w:p w:rsidR="00382190" w:rsidRDefault="00382190" w:rsidP="00127E96">
            <w:pPr>
              <w:jc w:val="both"/>
              <w:rPr>
                <w:lang w:val="en-GB"/>
              </w:rPr>
            </w:pPr>
          </w:p>
        </w:tc>
      </w:tr>
      <w:tr w:rsidR="006B191E">
        <w:tc>
          <w:tcPr>
            <w:tcW w:w="2392" w:type="dxa"/>
          </w:tcPr>
          <w:p w:rsidR="006B191E" w:rsidRPr="008C577B" w:rsidRDefault="006B191E" w:rsidP="00127E96">
            <w:pPr>
              <w:jc w:val="both"/>
              <w:rPr>
                <w:b/>
                <w:lang w:val="en-GB"/>
              </w:rPr>
            </w:pPr>
          </w:p>
        </w:tc>
        <w:tc>
          <w:tcPr>
            <w:tcW w:w="236" w:type="dxa"/>
          </w:tcPr>
          <w:p w:rsidR="006B191E" w:rsidRDefault="006B191E" w:rsidP="00127E96">
            <w:pPr>
              <w:jc w:val="both"/>
              <w:rPr>
                <w:lang w:val="en-GB"/>
              </w:rPr>
            </w:pPr>
          </w:p>
        </w:tc>
        <w:tc>
          <w:tcPr>
            <w:tcW w:w="6584" w:type="dxa"/>
          </w:tcPr>
          <w:p w:rsidR="006B191E" w:rsidRPr="008C577B" w:rsidRDefault="006B191E" w:rsidP="00127E96">
            <w:pPr>
              <w:jc w:val="both"/>
              <w:rPr>
                <w:b/>
                <w:lang w:val="en-GB"/>
              </w:rPr>
            </w:pPr>
          </w:p>
        </w:tc>
      </w:tr>
      <w:tr w:rsidR="00CC2793">
        <w:tc>
          <w:tcPr>
            <w:tcW w:w="2392" w:type="dxa"/>
          </w:tcPr>
          <w:p w:rsidR="00CC2793" w:rsidRPr="008C577B" w:rsidRDefault="00CF15C2" w:rsidP="00127E96">
            <w:pPr>
              <w:jc w:val="both"/>
              <w:rPr>
                <w:b/>
                <w:lang w:val="en-GB"/>
              </w:rPr>
            </w:pPr>
            <w:r w:rsidRPr="008C577B">
              <w:rPr>
                <w:b/>
                <w:lang w:val="en-GB"/>
              </w:rPr>
              <w:t xml:space="preserve">Educational and Industrial </w:t>
            </w:r>
            <w:r w:rsidR="008C577B">
              <w:rPr>
                <w:b/>
                <w:lang w:val="en-GB"/>
              </w:rPr>
              <w:t>A</w:t>
            </w:r>
            <w:r w:rsidRPr="008C577B">
              <w:rPr>
                <w:b/>
                <w:lang w:val="en-GB"/>
              </w:rPr>
              <w:t>ttachment</w:t>
            </w:r>
          </w:p>
        </w:tc>
        <w:tc>
          <w:tcPr>
            <w:tcW w:w="236" w:type="dxa"/>
          </w:tcPr>
          <w:p w:rsidR="00CC2793" w:rsidRDefault="00CC2793" w:rsidP="00127E96">
            <w:pPr>
              <w:jc w:val="both"/>
              <w:rPr>
                <w:lang w:val="en-GB"/>
              </w:rPr>
            </w:pPr>
          </w:p>
        </w:tc>
        <w:tc>
          <w:tcPr>
            <w:tcW w:w="6584" w:type="dxa"/>
          </w:tcPr>
          <w:p w:rsidR="00CC2793" w:rsidRPr="008C577B" w:rsidRDefault="00CF15C2" w:rsidP="00127E96">
            <w:pPr>
              <w:jc w:val="both"/>
              <w:rPr>
                <w:b/>
                <w:lang w:val="en-GB"/>
              </w:rPr>
            </w:pPr>
            <w:r w:rsidRPr="008C577B">
              <w:rPr>
                <w:b/>
                <w:lang w:val="en-GB"/>
              </w:rPr>
              <w:t xml:space="preserve">March 1997 </w:t>
            </w:r>
          </w:p>
          <w:p w:rsidR="00CF15C2" w:rsidRDefault="00CF15C2" w:rsidP="00127E96">
            <w:pPr>
              <w:jc w:val="both"/>
              <w:rPr>
                <w:lang w:val="en-GB"/>
              </w:rPr>
            </w:pPr>
          </w:p>
          <w:p w:rsidR="00CF15C2" w:rsidRDefault="00CF15C2" w:rsidP="00127E96">
            <w:pPr>
              <w:jc w:val="both"/>
              <w:rPr>
                <w:lang w:val="en-GB"/>
              </w:rPr>
            </w:pPr>
            <w:r>
              <w:rPr>
                <w:lang w:val="en-GB"/>
              </w:rPr>
              <w:t xml:space="preserve">One-month compact training in management of UNIX-based networks, Korea Advanced Institute of Science and Technology, </w:t>
            </w:r>
            <w:smartTag w:uri="urn:schemas-microsoft-com:office:smarttags" w:element="City">
              <w:smartTag w:uri="urn:schemas-microsoft-com:office:smarttags" w:element="place">
                <w:r>
                  <w:rPr>
                    <w:lang w:val="en-GB"/>
                  </w:rPr>
                  <w:t>Seoul</w:t>
                </w:r>
              </w:smartTag>
            </w:smartTag>
            <w:r>
              <w:rPr>
                <w:lang w:val="en-GB"/>
              </w:rPr>
              <w:t xml:space="preserve">, </w:t>
            </w:r>
            <w:smartTag w:uri="urn:schemas-microsoft-com:office:smarttags" w:element="place">
              <w:smartTag w:uri="urn:schemas-microsoft-com:office:smarttags" w:element="PlaceType">
                <w:r>
                  <w:rPr>
                    <w:lang w:val="en-GB"/>
                  </w:rPr>
                  <w:t>Republic</w:t>
                </w:r>
              </w:smartTag>
              <w:r>
                <w:rPr>
                  <w:lang w:val="en-GB"/>
                </w:rPr>
                <w:t xml:space="preserve"> of </w:t>
              </w:r>
              <w:smartTag w:uri="urn:schemas-microsoft-com:office:smarttags" w:element="PlaceName">
                <w:r>
                  <w:rPr>
                    <w:lang w:val="en-GB"/>
                  </w:rPr>
                  <w:t>Korea</w:t>
                </w:r>
              </w:smartTag>
            </w:smartTag>
          </w:p>
          <w:p w:rsidR="00CF15C2" w:rsidRDefault="00CF15C2" w:rsidP="00127E96">
            <w:pPr>
              <w:jc w:val="both"/>
              <w:rPr>
                <w:lang w:val="en-GB"/>
              </w:rPr>
            </w:pPr>
          </w:p>
          <w:p w:rsidR="00CF15C2" w:rsidRPr="008C577B" w:rsidRDefault="00CF15C2" w:rsidP="00127E96">
            <w:pPr>
              <w:jc w:val="both"/>
              <w:rPr>
                <w:b/>
                <w:lang w:val="en-GB"/>
              </w:rPr>
            </w:pPr>
            <w:r w:rsidRPr="008C577B">
              <w:rPr>
                <w:b/>
                <w:lang w:val="en-GB"/>
              </w:rPr>
              <w:t>May-August 1988</w:t>
            </w:r>
          </w:p>
          <w:p w:rsidR="00CF15C2" w:rsidRDefault="00CF15C2" w:rsidP="00127E96">
            <w:pPr>
              <w:jc w:val="both"/>
              <w:rPr>
                <w:lang w:val="en-GB"/>
              </w:rPr>
            </w:pPr>
          </w:p>
          <w:p w:rsidR="00CF15C2" w:rsidRDefault="00CF15C2" w:rsidP="00127E96">
            <w:pPr>
              <w:jc w:val="both"/>
              <w:rPr>
                <w:lang w:val="en-GB"/>
              </w:rPr>
            </w:pPr>
            <w:r>
              <w:rPr>
                <w:lang w:val="en-GB"/>
              </w:rPr>
              <w:t xml:space="preserve">Two-month practical training in the Civil Service at the Directorate of Civil Aviation, </w:t>
            </w:r>
            <w:proofErr w:type="spellStart"/>
            <w:smartTag w:uri="urn:schemas-microsoft-com:office:smarttags" w:element="place">
              <w:smartTag w:uri="urn:schemas-microsoft-com:office:smarttags" w:element="PlaceName">
                <w:r>
                  <w:rPr>
                    <w:lang w:val="en-GB"/>
                  </w:rPr>
                  <w:t>Jomo</w:t>
                </w:r>
              </w:smartTag>
              <w:proofErr w:type="spellEnd"/>
              <w:r>
                <w:rPr>
                  <w:lang w:val="en-GB"/>
                </w:rPr>
                <w:t xml:space="preserve"> </w:t>
              </w:r>
              <w:smartTag w:uri="urn:schemas-microsoft-com:office:smarttags" w:element="PlaceName">
                <w:r>
                  <w:rPr>
                    <w:lang w:val="en-GB"/>
                  </w:rPr>
                  <w:t>Kenyatta</w:t>
                </w:r>
              </w:smartTag>
              <w:r>
                <w:rPr>
                  <w:lang w:val="en-GB"/>
                </w:rPr>
                <w:t xml:space="preserve"> </w:t>
              </w:r>
              <w:smartTag w:uri="urn:schemas-microsoft-com:office:smarttags" w:element="PlaceName">
                <w:r>
                  <w:rPr>
                    <w:lang w:val="en-GB"/>
                  </w:rPr>
                  <w:t>International</w:t>
                </w:r>
              </w:smartTag>
              <w:r>
                <w:rPr>
                  <w:lang w:val="en-GB"/>
                </w:rPr>
                <w:t xml:space="preserve"> </w:t>
              </w:r>
              <w:smartTag w:uri="urn:schemas-microsoft-com:office:smarttags" w:element="PlaceType">
                <w:r>
                  <w:rPr>
                    <w:lang w:val="en-GB"/>
                  </w:rPr>
                  <w:t>Airport</w:t>
                </w:r>
              </w:smartTag>
            </w:smartTag>
            <w:r>
              <w:rPr>
                <w:lang w:val="en-GB"/>
              </w:rPr>
              <w:t xml:space="preserve">, </w:t>
            </w:r>
            <w:smartTag w:uri="urn:schemas-microsoft-com:office:smarttags" w:element="place">
              <w:smartTag w:uri="urn:schemas-microsoft-com:office:smarttags" w:element="City">
                <w:r>
                  <w:rPr>
                    <w:lang w:val="en-GB"/>
                  </w:rPr>
                  <w:t>Nairobi</w:t>
                </w:r>
              </w:smartTag>
              <w:r>
                <w:rPr>
                  <w:lang w:val="en-GB"/>
                </w:rPr>
                <w:t xml:space="preserve">, </w:t>
              </w:r>
              <w:smartTag w:uri="urn:schemas-microsoft-com:office:smarttags" w:element="country-region">
                <w:r>
                  <w:rPr>
                    <w:lang w:val="en-GB"/>
                  </w:rPr>
                  <w:t>Kenya</w:t>
                </w:r>
              </w:smartTag>
            </w:smartTag>
          </w:p>
          <w:p w:rsidR="00CF15C2" w:rsidRDefault="00CF15C2" w:rsidP="00127E96">
            <w:pPr>
              <w:jc w:val="both"/>
              <w:rPr>
                <w:lang w:val="en-GB"/>
              </w:rPr>
            </w:pPr>
          </w:p>
          <w:p w:rsidR="00CF15C2" w:rsidRPr="008C577B" w:rsidRDefault="00CF15C2" w:rsidP="00127E96">
            <w:pPr>
              <w:jc w:val="both"/>
              <w:rPr>
                <w:b/>
                <w:lang w:val="en-GB"/>
              </w:rPr>
            </w:pPr>
            <w:r w:rsidRPr="008C577B">
              <w:rPr>
                <w:b/>
                <w:lang w:val="en-GB"/>
              </w:rPr>
              <w:t>January 1985 to April 1986</w:t>
            </w:r>
          </w:p>
          <w:p w:rsidR="00CF15C2" w:rsidRDefault="00CF15C2" w:rsidP="00127E96">
            <w:pPr>
              <w:jc w:val="both"/>
              <w:rPr>
                <w:lang w:val="en-GB"/>
              </w:rPr>
            </w:pPr>
          </w:p>
          <w:p w:rsidR="00CF15C2" w:rsidRDefault="00CF15C2" w:rsidP="00127E96">
            <w:pPr>
              <w:jc w:val="both"/>
              <w:rPr>
                <w:lang w:val="en-GB"/>
              </w:rPr>
            </w:pPr>
            <w:proofErr w:type="spellStart"/>
            <w:r>
              <w:rPr>
                <w:lang w:val="en-GB"/>
              </w:rPr>
              <w:t>Vacational</w:t>
            </w:r>
            <w:proofErr w:type="spellEnd"/>
            <w:r>
              <w:rPr>
                <w:lang w:val="en-GB"/>
              </w:rPr>
              <w:t xml:space="preserve"> position in engineering and quality control in a </w:t>
            </w:r>
            <w:r>
              <w:rPr>
                <w:lang w:val="en-GB"/>
              </w:rPr>
              <w:lastRenderedPageBreak/>
              <w:t xml:space="preserve">commercial food processing company, East African Industries, </w:t>
            </w:r>
            <w:smartTag w:uri="urn:schemas-microsoft-com:office:smarttags" w:element="place">
              <w:smartTag w:uri="urn:schemas-microsoft-com:office:smarttags" w:element="City">
                <w:r>
                  <w:rPr>
                    <w:lang w:val="en-GB"/>
                  </w:rPr>
                  <w:t>Nairobi</w:t>
                </w:r>
              </w:smartTag>
              <w:r>
                <w:rPr>
                  <w:lang w:val="en-GB"/>
                </w:rPr>
                <w:t xml:space="preserve">, </w:t>
              </w:r>
              <w:smartTag w:uri="urn:schemas-microsoft-com:office:smarttags" w:element="country-region">
                <w:r w:rsidR="008C577B">
                  <w:rPr>
                    <w:lang w:val="en-GB"/>
                  </w:rPr>
                  <w:t>Kenya</w:t>
                </w:r>
              </w:smartTag>
            </w:smartTag>
          </w:p>
          <w:p w:rsidR="008C577B" w:rsidRDefault="008C577B" w:rsidP="00127E96">
            <w:pPr>
              <w:jc w:val="both"/>
              <w:rPr>
                <w:lang w:val="en-GB"/>
              </w:rPr>
            </w:pPr>
          </w:p>
        </w:tc>
      </w:tr>
      <w:tr w:rsidR="006B191E">
        <w:tc>
          <w:tcPr>
            <w:tcW w:w="2392" w:type="dxa"/>
          </w:tcPr>
          <w:p w:rsidR="006B191E" w:rsidRPr="008C577B" w:rsidRDefault="006B191E" w:rsidP="00127E96">
            <w:pPr>
              <w:jc w:val="both"/>
              <w:rPr>
                <w:b/>
                <w:lang w:val="en-GB"/>
              </w:rPr>
            </w:pPr>
          </w:p>
        </w:tc>
        <w:tc>
          <w:tcPr>
            <w:tcW w:w="236" w:type="dxa"/>
          </w:tcPr>
          <w:p w:rsidR="006B191E" w:rsidRDefault="006B191E" w:rsidP="00127E96">
            <w:pPr>
              <w:jc w:val="both"/>
              <w:rPr>
                <w:lang w:val="en-GB"/>
              </w:rPr>
            </w:pPr>
          </w:p>
        </w:tc>
        <w:tc>
          <w:tcPr>
            <w:tcW w:w="6584" w:type="dxa"/>
          </w:tcPr>
          <w:p w:rsidR="006B191E" w:rsidRDefault="006B191E" w:rsidP="00127E96">
            <w:pPr>
              <w:jc w:val="both"/>
              <w:rPr>
                <w:b/>
                <w:lang w:val="en-GB"/>
              </w:rPr>
            </w:pPr>
          </w:p>
        </w:tc>
      </w:tr>
      <w:tr w:rsidR="00CC2793">
        <w:tc>
          <w:tcPr>
            <w:tcW w:w="2392" w:type="dxa"/>
          </w:tcPr>
          <w:p w:rsidR="00CC2793" w:rsidRPr="008C577B" w:rsidRDefault="00CF15C2" w:rsidP="00127E96">
            <w:pPr>
              <w:jc w:val="both"/>
              <w:rPr>
                <w:b/>
                <w:lang w:val="en-GB"/>
              </w:rPr>
            </w:pPr>
            <w:r w:rsidRPr="008C577B">
              <w:rPr>
                <w:b/>
                <w:lang w:val="en-GB"/>
              </w:rPr>
              <w:t>Short Courses</w:t>
            </w:r>
          </w:p>
        </w:tc>
        <w:tc>
          <w:tcPr>
            <w:tcW w:w="236" w:type="dxa"/>
          </w:tcPr>
          <w:p w:rsidR="00CC2793" w:rsidRDefault="00CC2793" w:rsidP="00127E96">
            <w:pPr>
              <w:jc w:val="both"/>
              <w:rPr>
                <w:lang w:val="en-GB"/>
              </w:rPr>
            </w:pPr>
          </w:p>
        </w:tc>
        <w:tc>
          <w:tcPr>
            <w:tcW w:w="6584" w:type="dxa"/>
          </w:tcPr>
          <w:p w:rsidR="007929F1" w:rsidRDefault="007929F1" w:rsidP="00127E96">
            <w:pPr>
              <w:jc w:val="both"/>
              <w:rPr>
                <w:b/>
                <w:lang w:val="en-GB"/>
              </w:rPr>
            </w:pPr>
            <w:r>
              <w:rPr>
                <w:b/>
                <w:lang w:val="en-GB"/>
              </w:rPr>
              <w:t>August 2004</w:t>
            </w:r>
          </w:p>
          <w:p w:rsidR="007929F1" w:rsidRDefault="007929F1" w:rsidP="00127E96">
            <w:pPr>
              <w:jc w:val="both"/>
              <w:rPr>
                <w:b/>
                <w:lang w:val="en-GB"/>
              </w:rPr>
            </w:pPr>
          </w:p>
          <w:p w:rsidR="00B0360D" w:rsidRDefault="007929F1" w:rsidP="00127E96">
            <w:pPr>
              <w:jc w:val="both"/>
              <w:rPr>
                <w:lang w:val="en-GB"/>
              </w:rPr>
            </w:pPr>
            <w:r w:rsidRPr="007929F1">
              <w:rPr>
                <w:lang w:val="en-GB"/>
              </w:rPr>
              <w:t>Two-week</w:t>
            </w:r>
            <w:r>
              <w:rPr>
                <w:lang w:val="en-GB"/>
              </w:rPr>
              <w:t xml:space="preserve"> intensive parallel courses in Energy Efficiency Cur</w:t>
            </w:r>
            <w:r w:rsidR="00B0360D">
              <w:rPr>
                <w:lang w:val="en-GB"/>
              </w:rPr>
              <w:t>r</w:t>
            </w:r>
            <w:r>
              <w:rPr>
                <w:lang w:val="en-GB"/>
              </w:rPr>
              <w:t>iculum Development</w:t>
            </w:r>
            <w:r w:rsidR="00B0360D">
              <w:rPr>
                <w:lang w:val="en-GB"/>
              </w:rPr>
              <w:t xml:space="preserve"> and Adult Training Principles and Practice offered by GEF-KAM (Global Environment Facility-Kenya Association of Manufacturers) at the Grand Regency Hotel, </w:t>
            </w:r>
            <w:smartTag w:uri="urn:schemas-microsoft-com:office:smarttags" w:element="place">
              <w:smartTag w:uri="urn:schemas-microsoft-com:office:smarttags" w:element="City">
                <w:r w:rsidR="00B0360D">
                  <w:rPr>
                    <w:lang w:val="en-GB"/>
                  </w:rPr>
                  <w:t>Nairobi</w:t>
                </w:r>
              </w:smartTag>
              <w:r w:rsidR="00B0360D">
                <w:rPr>
                  <w:lang w:val="en-GB"/>
                </w:rPr>
                <w:t xml:space="preserve">, </w:t>
              </w:r>
              <w:smartTag w:uri="urn:schemas-microsoft-com:office:smarttags" w:element="country-region">
                <w:r w:rsidR="00B0360D">
                  <w:rPr>
                    <w:lang w:val="en-GB"/>
                  </w:rPr>
                  <w:t>Kenya</w:t>
                </w:r>
              </w:smartTag>
            </w:smartTag>
          </w:p>
          <w:p w:rsidR="00B0360D" w:rsidRPr="007929F1" w:rsidRDefault="00B0360D" w:rsidP="00127E96">
            <w:pPr>
              <w:jc w:val="both"/>
              <w:rPr>
                <w:lang w:val="en-GB"/>
              </w:rPr>
            </w:pPr>
          </w:p>
          <w:p w:rsidR="00CC2793" w:rsidRPr="008C577B" w:rsidRDefault="00CF15C2" w:rsidP="00127E96">
            <w:pPr>
              <w:jc w:val="both"/>
              <w:rPr>
                <w:b/>
                <w:lang w:val="en-GB"/>
              </w:rPr>
            </w:pPr>
            <w:r w:rsidRPr="008C577B">
              <w:rPr>
                <w:b/>
                <w:lang w:val="en-GB"/>
              </w:rPr>
              <w:t xml:space="preserve">July 2000 and May 2002 </w:t>
            </w:r>
          </w:p>
          <w:p w:rsidR="00CF15C2" w:rsidRDefault="00CF15C2" w:rsidP="00127E96">
            <w:pPr>
              <w:jc w:val="both"/>
              <w:rPr>
                <w:lang w:val="en-GB"/>
              </w:rPr>
            </w:pPr>
          </w:p>
          <w:p w:rsidR="00CF15C2" w:rsidRDefault="00CF15C2" w:rsidP="00127E96">
            <w:pPr>
              <w:jc w:val="both"/>
              <w:rPr>
                <w:lang w:val="en-GB"/>
              </w:rPr>
            </w:pPr>
            <w:r>
              <w:rPr>
                <w:lang w:val="en-GB"/>
              </w:rPr>
              <w:t xml:space="preserve">One-day seminars on </w:t>
            </w:r>
            <w:r w:rsidR="000617AF">
              <w:rPr>
                <w:lang w:val="en-GB"/>
              </w:rPr>
              <w:t xml:space="preserve">optical and  microwave and millimetre wave </w:t>
            </w:r>
            <w:r>
              <w:rPr>
                <w:lang w:val="en-GB"/>
              </w:rPr>
              <w:t>measurement</w:t>
            </w:r>
            <w:r w:rsidR="000617AF">
              <w:rPr>
                <w:lang w:val="en-GB"/>
              </w:rPr>
              <w:t xml:space="preserve"> techniques offered by the Agilent Technologies Company at </w:t>
            </w:r>
            <w:proofErr w:type="spellStart"/>
            <w:r w:rsidR="000617AF">
              <w:rPr>
                <w:lang w:val="en-GB"/>
              </w:rPr>
              <w:t>Böblingen</w:t>
            </w:r>
            <w:proofErr w:type="spellEnd"/>
            <w:r w:rsidR="000617AF">
              <w:rPr>
                <w:lang w:val="en-GB"/>
              </w:rPr>
              <w:t xml:space="preserve"> and </w:t>
            </w:r>
            <w:proofErr w:type="spellStart"/>
            <w:smartTag w:uri="urn:schemas-microsoft-com:office:smarttags" w:element="place">
              <w:smartTag w:uri="urn:schemas-microsoft-com:office:smarttags" w:element="City">
                <w:r w:rsidR="000617AF">
                  <w:rPr>
                    <w:lang w:val="en-GB"/>
                  </w:rPr>
                  <w:t>Universität</w:t>
                </w:r>
                <w:proofErr w:type="spellEnd"/>
                <w:r w:rsidR="000617AF">
                  <w:rPr>
                    <w:lang w:val="en-GB"/>
                  </w:rPr>
                  <w:t xml:space="preserve"> Kassel</w:t>
                </w:r>
              </w:smartTag>
              <w:r w:rsidR="000617AF">
                <w:rPr>
                  <w:lang w:val="en-GB"/>
                </w:rPr>
                <w:t xml:space="preserve">, </w:t>
              </w:r>
              <w:smartTag w:uri="urn:schemas-microsoft-com:office:smarttags" w:element="country-region">
                <w:r w:rsidR="000617AF">
                  <w:rPr>
                    <w:lang w:val="en-GB"/>
                  </w:rPr>
                  <w:t>Germany</w:t>
                </w:r>
              </w:smartTag>
            </w:smartTag>
            <w:r w:rsidR="000617AF">
              <w:rPr>
                <w:lang w:val="en-GB"/>
              </w:rPr>
              <w:t xml:space="preserve"> respectively</w:t>
            </w:r>
          </w:p>
          <w:p w:rsidR="000C6530" w:rsidRDefault="000C6530" w:rsidP="00127E96">
            <w:pPr>
              <w:jc w:val="both"/>
              <w:rPr>
                <w:lang w:val="en-GB"/>
              </w:rPr>
            </w:pPr>
          </w:p>
          <w:p w:rsidR="000617AF" w:rsidRPr="008C577B" w:rsidRDefault="000617AF" w:rsidP="00127E96">
            <w:pPr>
              <w:jc w:val="both"/>
              <w:rPr>
                <w:b/>
                <w:lang w:val="en-GB"/>
              </w:rPr>
            </w:pPr>
            <w:r w:rsidRPr="008C577B">
              <w:rPr>
                <w:b/>
                <w:lang w:val="en-GB"/>
              </w:rPr>
              <w:t>June 2000</w:t>
            </w:r>
          </w:p>
          <w:p w:rsidR="000617AF" w:rsidRDefault="000617AF" w:rsidP="00127E96">
            <w:pPr>
              <w:jc w:val="both"/>
              <w:rPr>
                <w:lang w:val="en-GB"/>
              </w:rPr>
            </w:pPr>
          </w:p>
          <w:p w:rsidR="000617AF" w:rsidRDefault="000617AF" w:rsidP="00127E96">
            <w:pPr>
              <w:jc w:val="both"/>
              <w:rPr>
                <w:lang w:val="en-GB"/>
              </w:rPr>
            </w:pPr>
            <w:r>
              <w:rPr>
                <w:lang w:val="en-GB"/>
              </w:rPr>
              <w:t>Two one-day seminars on artificial neural network applications in RF design and choice of CAD software for electromagnetic simulations offered by the Microwave Theory and Techniques Society of the IEEE, Boston, USA</w:t>
            </w:r>
          </w:p>
          <w:p w:rsidR="000617AF" w:rsidRDefault="000617AF" w:rsidP="00127E96">
            <w:pPr>
              <w:jc w:val="both"/>
              <w:rPr>
                <w:lang w:val="en-GB"/>
              </w:rPr>
            </w:pPr>
          </w:p>
          <w:p w:rsidR="000617AF" w:rsidRPr="008C577B" w:rsidRDefault="000617AF" w:rsidP="00127E96">
            <w:pPr>
              <w:jc w:val="both"/>
              <w:rPr>
                <w:b/>
                <w:lang w:val="en-GB"/>
              </w:rPr>
            </w:pPr>
            <w:r w:rsidRPr="008C577B">
              <w:rPr>
                <w:b/>
                <w:lang w:val="en-GB"/>
              </w:rPr>
              <w:t>October 1999</w:t>
            </w:r>
          </w:p>
          <w:p w:rsidR="000617AF" w:rsidRDefault="000617AF" w:rsidP="00127E96">
            <w:pPr>
              <w:jc w:val="both"/>
              <w:rPr>
                <w:lang w:val="en-GB"/>
              </w:rPr>
            </w:pPr>
          </w:p>
          <w:p w:rsidR="000617AF" w:rsidRDefault="000617AF" w:rsidP="00127E96">
            <w:pPr>
              <w:jc w:val="both"/>
              <w:rPr>
                <w:lang w:val="en-GB"/>
              </w:rPr>
            </w:pPr>
            <w:r>
              <w:rPr>
                <w:lang w:val="en-GB"/>
              </w:rPr>
              <w:t xml:space="preserve">One-day seminar on design of low-noise microwave oscillators offered at the European Microwave Conference, </w:t>
            </w:r>
            <w:proofErr w:type="spellStart"/>
            <w:smartTag w:uri="urn:schemas-microsoft-com:office:smarttags" w:element="place">
              <w:smartTag w:uri="urn:schemas-microsoft-com:office:smarttags" w:element="City">
                <w:r>
                  <w:rPr>
                    <w:lang w:val="en-GB"/>
                  </w:rPr>
                  <w:t>München</w:t>
                </w:r>
              </w:smartTag>
              <w:proofErr w:type="spellEnd"/>
              <w:r>
                <w:rPr>
                  <w:lang w:val="en-GB"/>
                </w:rPr>
                <w:t xml:space="preserve">, </w:t>
              </w:r>
              <w:smartTag w:uri="urn:schemas-microsoft-com:office:smarttags" w:element="country-region">
                <w:r>
                  <w:rPr>
                    <w:lang w:val="en-GB"/>
                  </w:rPr>
                  <w:t>Germany</w:t>
                </w:r>
              </w:smartTag>
            </w:smartTag>
          </w:p>
          <w:p w:rsidR="000617AF" w:rsidRDefault="000617AF" w:rsidP="00127E96">
            <w:pPr>
              <w:jc w:val="both"/>
              <w:rPr>
                <w:lang w:val="en-GB"/>
              </w:rPr>
            </w:pPr>
          </w:p>
          <w:p w:rsidR="000617AF" w:rsidRPr="008C577B" w:rsidRDefault="000617AF" w:rsidP="00127E96">
            <w:pPr>
              <w:jc w:val="both"/>
              <w:rPr>
                <w:b/>
                <w:lang w:val="en-GB"/>
              </w:rPr>
            </w:pPr>
            <w:r w:rsidRPr="008C577B">
              <w:rPr>
                <w:b/>
                <w:lang w:val="en-GB"/>
              </w:rPr>
              <w:t>August 1994</w:t>
            </w:r>
          </w:p>
          <w:p w:rsidR="000617AF" w:rsidRDefault="000617AF" w:rsidP="00127E96">
            <w:pPr>
              <w:jc w:val="both"/>
              <w:rPr>
                <w:lang w:val="en-GB"/>
              </w:rPr>
            </w:pPr>
          </w:p>
          <w:p w:rsidR="000617AF" w:rsidRDefault="000617AF" w:rsidP="00127E96">
            <w:pPr>
              <w:jc w:val="both"/>
              <w:rPr>
                <w:lang w:val="en-GB"/>
              </w:rPr>
            </w:pPr>
            <w:r>
              <w:rPr>
                <w:lang w:val="en-GB"/>
              </w:rPr>
              <w:t xml:space="preserve">One-week seminar on Finite Element Methods, </w:t>
            </w:r>
            <w:proofErr w:type="spellStart"/>
            <w:smartTag w:uri="urn:schemas-microsoft-com:office:smarttags" w:element="place">
              <w:smartTag w:uri="urn:schemas-microsoft-com:office:smarttags" w:element="City">
                <w:r>
                  <w:rPr>
                    <w:lang w:val="en-GB"/>
                  </w:rPr>
                  <w:t>Moi</w:t>
                </w:r>
                <w:proofErr w:type="spellEnd"/>
                <w:r>
                  <w:rPr>
                    <w:lang w:val="en-GB"/>
                  </w:rPr>
                  <w:t xml:space="preserve"> University</w:t>
                </w:r>
              </w:smartTag>
              <w:r>
                <w:rPr>
                  <w:lang w:val="en-GB"/>
                </w:rPr>
                <w:t xml:space="preserve">, </w:t>
              </w:r>
              <w:smartTag w:uri="urn:schemas-microsoft-com:office:smarttags" w:element="country-region">
                <w:r>
                  <w:rPr>
                    <w:lang w:val="en-GB"/>
                  </w:rPr>
                  <w:t>Kenya</w:t>
                </w:r>
              </w:smartTag>
            </w:smartTag>
          </w:p>
          <w:p w:rsidR="000C6530" w:rsidRDefault="000C6530" w:rsidP="00127E96">
            <w:pPr>
              <w:jc w:val="both"/>
              <w:rPr>
                <w:lang w:val="en-GB"/>
              </w:rPr>
            </w:pPr>
          </w:p>
        </w:tc>
      </w:tr>
      <w:tr w:rsidR="006B191E">
        <w:tc>
          <w:tcPr>
            <w:tcW w:w="2392" w:type="dxa"/>
          </w:tcPr>
          <w:p w:rsidR="006B191E" w:rsidRPr="008C577B" w:rsidRDefault="006B191E" w:rsidP="00127E96">
            <w:pPr>
              <w:jc w:val="both"/>
              <w:rPr>
                <w:b/>
                <w:lang w:val="en-GB"/>
              </w:rPr>
            </w:pPr>
          </w:p>
        </w:tc>
        <w:tc>
          <w:tcPr>
            <w:tcW w:w="236" w:type="dxa"/>
          </w:tcPr>
          <w:p w:rsidR="006B191E" w:rsidRDefault="006B191E" w:rsidP="00127E96">
            <w:pPr>
              <w:jc w:val="both"/>
              <w:rPr>
                <w:lang w:val="en-GB"/>
              </w:rPr>
            </w:pPr>
          </w:p>
        </w:tc>
        <w:tc>
          <w:tcPr>
            <w:tcW w:w="6584" w:type="dxa"/>
          </w:tcPr>
          <w:p w:rsidR="006B191E" w:rsidRDefault="006B191E" w:rsidP="00127E96">
            <w:pPr>
              <w:jc w:val="both"/>
              <w:rPr>
                <w:lang w:val="en-GB"/>
              </w:rPr>
            </w:pPr>
          </w:p>
        </w:tc>
      </w:tr>
      <w:tr w:rsidR="00CC2793">
        <w:tc>
          <w:tcPr>
            <w:tcW w:w="2392" w:type="dxa"/>
          </w:tcPr>
          <w:p w:rsidR="00CC2793" w:rsidRDefault="001D5E98" w:rsidP="00127E96">
            <w:pPr>
              <w:jc w:val="both"/>
              <w:rPr>
                <w:b/>
                <w:lang w:val="en-GB"/>
              </w:rPr>
            </w:pPr>
            <w:r w:rsidRPr="008C577B">
              <w:rPr>
                <w:b/>
                <w:lang w:val="en-GB"/>
              </w:rPr>
              <w:t>Professional Associations</w:t>
            </w:r>
          </w:p>
          <w:p w:rsidR="008C577B" w:rsidRPr="008C577B" w:rsidRDefault="008C577B" w:rsidP="00127E96">
            <w:pPr>
              <w:jc w:val="both"/>
              <w:rPr>
                <w:b/>
                <w:lang w:val="en-GB"/>
              </w:rPr>
            </w:pPr>
          </w:p>
        </w:tc>
        <w:tc>
          <w:tcPr>
            <w:tcW w:w="236" w:type="dxa"/>
          </w:tcPr>
          <w:p w:rsidR="00CC2793" w:rsidRDefault="00CC2793" w:rsidP="00127E96">
            <w:pPr>
              <w:jc w:val="both"/>
              <w:rPr>
                <w:lang w:val="en-GB"/>
              </w:rPr>
            </w:pPr>
          </w:p>
        </w:tc>
        <w:tc>
          <w:tcPr>
            <w:tcW w:w="6584" w:type="dxa"/>
          </w:tcPr>
          <w:p w:rsidR="00CC2793" w:rsidRDefault="00B0594C" w:rsidP="00127E96">
            <w:pPr>
              <w:jc w:val="both"/>
              <w:rPr>
                <w:lang w:val="en-GB"/>
              </w:rPr>
            </w:pPr>
            <w:r>
              <w:rPr>
                <w:lang w:val="en-GB"/>
              </w:rPr>
              <w:t>Member of the Institute of Electrical and Electronic Engineers</w:t>
            </w:r>
            <w:r w:rsidR="00B0360D">
              <w:rPr>
                <w:lang w:val="en-GB"/>
              </w:rPr>
              <w:t xml:space="preserve"> (IEEE)</w:t>
            </w:r>
          </w:p>
          <w:p w:rsidR="00B0360D" w:rsidRDefault="00B0360D" w:rsidP="00127E96">
            <w:pPr>
              <w:jc w:val="both"/>
              <w:rPr>
                <w:lang w:val="en-GB"/>
              </w:rPr>
            </w:pPr>
          </w:p>
          <w:p w:rsidR="00B0360D" w:rsidRDefault="00B0360D" w:rsidP="00127E96">
            <w:pPr>
              <w:jc w:val="both"/>
              <w:rPr>
                <w:lang w:val="en-GB"/>
              </w:rPr>
            </w:pPr>
            <w:r>
              <w:rPr>
                <w:lang w:val="en-GB"/>
              </w:rPr>
              <w:t xml:space="preserve">Member of the </w:t>
            </w:r>
            <w:r w:rsidR="00842DFE">
              <w:rPr>
                <w:lang w:val="en-GB"/>
              </w:rPr>
              <w:t xml:space="preserve">IEEE </w:t>
            </w:r>
            <w:r>
              <w:rPr>
                <w:lang w:val="en-GB"/>
              </w:rPr>
              <w:t>Microwave Theory and Techniques (MTTS)</w:t>
            </w:r>
          </w:p>
          <w:p w:rsidR="00B0360D" w:rsidRDefault="00B0360D" w:rsidP="00127E96">
            <w:pPr>
              <w:jc w:val="both"/>
              <w:rPr>
                <w:lang w:val="en-GB"/>
              </w:rPr>
            </w:pPr>
          </w:p>
          <w:p w:rsidR="00B0360D" w:rsidRDefault="00B0360D" w:rsidP="00127E96">
            <w:pPr>
              <w:jc w:val="both"/>
              <w:rPr>
                <w:lang w:val="en-GB"/>
              </w:rPr>
            </w:pPr>
            <w:r>
              <w:rPr>
                <w:lang w:val="en-GB"/>
              </w:rPr>
              <w:t xml:space="preserve">Member of the </w:t>
            </w:r>
            <w:r w:rsidR="00842DFE">
              <w:rPr>
                <w:lang w:val="en-GB"/>
              </w:rPr>
              <w:t xml:space="preserve">IEEE </w:t>
            </w:r>
            <w:r>
              <w:rPr>
                <w:lang w:val="en-GB"/>
              </w:rPr>
              <w:t>Electronic Devices Society (EDS)</w:t>
            </w:r>
          </w:p>
          <w:p w:rsidR="004F0511" w:rsidRDefault="004F0511" w:rsidP="00127E96">
            <w:pPr>
              <w:jc w:val="both"/>
              <w:rPr>
                <w:lang w:val="en-GB"/>
              </w:rPr>
            </w:pPr>
          </w:p>
          <w:p w:rsidR="00B0360D" w:rsidRDefault="00B0360D" w:rsidP="00127E96">
            <w:pPr>
              <w:jc w:val="both"/>
              <w:rPr>
                <w:lang w:val="en-GB"/>
              </w:rPr>
            </w:pPr>
            <w:r>
              <w:rPr>
                <w:lang w:val="en-GB"/>
              </w:rPr>
              <w:t xml:space="preserve">Graduate Member Institution of Engineers of </w:t>
            </w:r>
            <w:smartTag w:uri="urn:schemas-microsoft-com:office:smarttags" w:element="country-region">
              <w:smartTag w:uri="urn:schemas-microsoft-com:office:smarttags" w:element="place">
                <w:r>
                  <w:rPr>
                    <w:lang w:val="en-GB"/>
                  </w:rPr>
                  <w:t>Kenya</w:t>
                </w:r>
              </w:smartTag>
            </w:smartTag>
            <w:r>
              <w:rPr>
                <w:lang w:val="en-GB"/>
              </w:rPr>
              <w:t xml:space="preserve"> (IEK)</w:t>
            </w:r>
          </w:p>
        </w:tc>
      </w:tr>
      <w:tr w:rsidR="006B191E">
        <w:tc>
          <w:tcPr>
            <w:tcW w:w="2392" w:type="dxa"/>
          </w:tcPr>
          <w:p w:rsidR="006B191E" w:rsidRPr="008C577B" w:rsidRDefault="006B191E" w:rsidP="00127E96">
            <w:pPr>
              <w:jc w:val="both"/>
              <w:rPr>
                <w:b/>
                <w:lang w:val="en-GB"/>
              </w:rPr>
            </w:pPr>
          </w:p>
        </w:tc>
        <w:tc>
          <w:tcPr>
            <w:tcW w:w="236" w:type="dxa"/>
          </w:tcPr>
          <w:p w:rsidR="006B191E" w:rsidRDefault="006B191E" w:rsidP="00127E96">
            <w:pPr>
              <w:jc w:val="both"/>
              <w:rPr>
                <w:lang w:val="en-GB"/>
              </w:rPr>
            </w:pPr>
          </w:p>
        </w:tc>
        <w:tc>
          <w:tcPr>
            <w:tcW w:w="6584" w:type="dxa"/>
          </w:tcPr>
          <w:p w:rsidR="006B191E" w:rsidRDefault="006B191E" w:rsidP="006B191E">
            <w:pPr>
              <w:jc w:val="both"/>
              <w:rPr>
                <w:lang w:val="en-GB"/>
              </w:rPr>
            </w:pPr>
          </w:p>
        </w:tc>
      </w:tr>
      <w:tr w:rsidR="00CC2793">
        <w:tc>
          <w:tcPr>
            <w:tcW w:w="2392" w:type="dxa"/>
          </w:tcPr>
          <w:p w:rsidR="00CC2793" w:rsidRPr="008C577B" w:rsidRDefault="00B0594C" w:rsidP="00127E96">
            <w:pPr>
              <w:jc w:val="both"/>
              <w:rPr>
                <w:b/>
                <w:lang w:val="en-GB"/>
              </w:rPr>
            </w:pPr>
            <w:r w:rsidRPr="008C577B">
              <w:rPr>
                <w:b/>
                <w:lang w:val="en-GB"/>
              </w:rPr>
              <w:t>Publications</w:t>
            </w:r>
          </w:p>
        </w:tc>
        <w:tc>
          <w:tcPr>
            <w:tcW w:w="236" w:type="dxa"/>
          </w:tcPr>
          <w:p w:rsidR="00CC2793" w:rsidRDefault="00CC2793" w:rsidP="00127E96">
            <w:pPr>
              <w:jc w:val="both"/>
              <w:rPr>
                <w:lang w:val="en-GB"/>
              </w:rPr>
            </w:pPr>
          </w:p>
        </w:tc>
        <w:tc>
          <w:tcPr>
            <w:tcW w:w="6584" w:type="dxa"/>
          </w:tcPr>
          <w:p w:rsidR="00CC2793" w:rsidRDefault="00B0594C" w:rsidP="00127E96">
            <w:pPr>
              <w:numPr>
                <w:ilvl w:val="0"/>
                <w:numId w:val="5"/>
              </w:numPr>
              <w:jc w:val="both"/>
              <w:rPr>
                <w:lang w:val="en-GB"/>
              </w:rPr>
            </w:pPr>
            <w:r>
              <w:rPr>
                <w:lang w:val="en-GB"/>
              </w:rPr>
              <w:t>“A Spectral Subtraction Method for Noise Reduction in Speech Signals”, IEEE African Conference, May 1996 (co-author)</w:t>
            </w:r>
          </w:p>
          <w:p w:rsidR="00B0594C" w:rsidRDefault="00B0594C" w:rsidP="00127E96">
            <w:pPr>
              <w:numPr>
                <w:ilvl w:val="0"/>
                <w:numId w:val="5"/>
              </w:numPr>
              <w:jc w:val="both"/>
              <w:rPr>
                <w:lang w:val="en-GB"/>
              </w:rPr>
            </w:pPr>
            <w:r>
              <w:rPr>
                <w:lang w:val="en-GB"/>
              </w:rPr>
              <w:t xml:space="preserve">“A New simplified and Reliable HEMT Modelling Approach </w:t>
            </w:r>
            <w:r>
              <w:rPr>
                <w:lang w:val="en-GB"/>
              </w:rPr>
              <w:lastRenderedPageBreak/>
              <w:t xml:space="preserve">Using Pinched Cold FET S-Parameters”, IEEE International Microwave Symposium, </w:t>
            </w:r>
            <w:smartTag w:uri="urn:schemas-microsoft-com:office:smarttags" w:element="City">
              <w:smartTag w:uri="urn:schemas-microsoft-com:office:smarttags" w:element="place">
                <w:r>
                  <w:rPr>
                    <w:lang w:val="en-GB"/>
                  </w:rPr>
                  <w:t>Boston</w:t>
                </w:r>
              </w:smartTag>
            </w:smartTag>
            <w:r>
              <w:rPr>
                <w:lang w:val="en-GB"/>
              </w:rPr>
              <w:t>, June 2000 (main author)</w:t>
            </w:r>
          </w:p>
          <w:p w:rsidR="00B0594C" w:rsidRDefault="00B0594C" w:rsidP="00127E96">
            <w:pPr>
              <w:numPr>
                <w:ilvl w:val="0"/>
                <w:numId w:val="5"/>
              </w:numPr>
              <w:jc w:val="both"/>
              <w:rPr>
                <w:lang w:val="en-GB"/>
              </w:rPr>
            </w:pPr>
            <w:r>
              <w:rPr>
                <w:lang w:val="en-GB"/>
              </w:rPr>
              <w:t>“A 24 GHz PHEMT-Based Oscillator”, Proceedings of the 14</w:t>
            </w:r>
            <w:r w:rsidRPr="00B0594C">
              <w:rPr>
                <w:vertAlign w:val="superscript"/>
                <w:lang w:val="en-GB"/>
              </w:rPr>
              <w:t>th</w:t>
            </w:r>
            <w:r>
              <w:rPr>
                <w:lang w:val="en-GB"/>
              </w:rPr>
              <w:t xml:space="preserve"> Microwave Conference, MIKON-2002, </w:t>
            </w:r>
            <w:smartTag w:uri="urn:schemas-microsoft-com:office:smarttags" w:element="City">
              <w:smartTag w:uri="urn:schemas-microsoft-com:office:smarttags" w:element="place">
                <w:r>
                  <w:rPr>
                    <w:lang w:val="en-GB"/>
                  </w:rPr>
                  <w:t>Gdansk</w:t>
                </w:r>
              </w:smartTag>
            </w:smartTag>
            <w:r>
              <w:rPr>
                <w:lang w:val="en-GB"/>
              </w:rPr>
              <w:t xml:space="preserve">, </w:t>
            </w:r>
            <w:smartTag w:uri="urn:schemas-microsoft-com:office:smarttags" w:element="country-region">
              <w:smartTag w:uri="urn:schemas-microsoft-com:office:smarttags" w:element="place">
                <w:r>
                  <w:rPr>
                    <w:lang w:val="en-GB"/>
                  </w:rPr>
                  <w:t>Poland</w:t>
                </w:r>
              </w:smartTag>
            </w:smartTag>
            <w:r>
              <w:rPr>
                <w:lang w:val="en-GB"/>
              </w:rPr>
              <w:t xml:space="preserve"> (co-author)</w:t>
            </w:r>
          </w:p>
          <w:p w:rsidR="009B7DF9" w:rsidRDefault="009B7DF9" w:rsidP="009B7DF9">
            <w:pPr>
              <w:numPr>
                <w:ilvl w:val="0"/>
                <w:numId w:val="5"/>
              </w:numPr>
              <w:jc w:val="both"/>
              <w:rPr>
                <w:lang w:val="en-GB"/>
              </w:rPr>
            </w:pPr>
            <w:r>
              <w:rPr>
                <w:lang w:val="en-GB"/>
              </w:rPr>
              <w:t xml:space="preserve">Typed course material on </w:t>
            </w:r>
          </w:p>
          <w:p w:rsidR="009B7DF9" w:rsidRDefault="009B7DF9" w:rsidP="009B7DF9">
            <w:pPr>
              <w:numPr>
                <w:ilvl w:val="1"/>
                <w:numId w:val="5"/>
              </w:numPr>
              <w:jc w:val="both"/>
              <w:rPr>
                <w:lang w:val="en-GB"/>
              </w:rPr>
            </w:pPr>
            <w:r>
              <w:rPr>
                <w:lang w:val="en-GB"/>
              </w:rPr>
              <w:t>Computer science (one semester</w:t>
            </w:r>
            <w:r w:rsidR="00DE32C0">
              <w:rPr>
                <w:lang w:val="en-GB"/>
              </w:rPr>
              <w:t>, undergraduate</w:t>
            </w:r>
            <w:r>
              <w:rPr>
                <w:lang w:val="en-GB"/>
              </w:rPr>
              <w:t>)</w:t>
            </w:r>
          </w:p>
          <w:p w:rsidR="009B7DF9" w:rsidRDefault="009B7DF9" w:rsidP="009B7DF9">
            <w:pPr>
              <w:numPr>
                <w:ilvl w:val="1"/>
                <w:numId w:val="5"/>
              </w:numPr>
              <w:jc w:val="both"/>
              <w:rPr>
                <w:lang w:val="en-GB"/>
              </w:rPr>
            </w:pPr>
            <w:r>
              <w:rPr>
                <w:lang w:val="en-GB"/>
              </w:rPr>
              <w:t>Mathematics (one semester</w:t>
            </w:r>
            <w:r w:rsidR="00DE32C0">
              <w:rPr>
                <w:lang w:val="en-GB"/>
              </w:rPr>
              <w:t>, undergraduate</w:t>
            </w:r>
            <w:r>
              <w:rPr>
                <w:lang w:val="en-GB"/>
              </w:rPr>
              <w:t>)</w:t>
            </w:r>
          </w:p>
          <w:p w:rsidR="00B0594C" w:rsidRDefault="009B7DF9" w:rsidP="009B7DF9">
            <w:pPr>
              <w:numPr>
                <w:ilvl w:val="1"/>
                <w:numId w:val="5"/>
              </w:numPr>
              <w:jc w:val="both"/>
              <w:rPr>
                <w:lang w:val="en-GB"/>
              </w:rPr>
            </w:pPr>
            <w:r>
              <w:rPr>
                <w:lang w:val="en-GB"/>
              </w:rPr>
              <w:t>Electrical network synthesis and analysis (one semester</w:t>
            </w:r>
            <w:r w:rsidR="00DE32C0">
              <w:rPr>
                <w:lang w:val="en-GB"/>
              </w:rPr>
              <w:t>, undergraduate</w:t>
            </w:r>
            <w:r>
              <w:rPr>
                <w:lang w:val="en-GB"/>
              </w:rPr>
              <w:t>)</w:t>
            </w:r>
          </w:p>
          <w:p w:rsidR="009B7DF9" w:rsidRDefault="009B7DF9" w:rsidP="009B7DF9">
            <w:pPr>
              <w:numPr>
                <w:ilvl w:val="1"/>
                <w:numId w:val="5"/>
              </w:numPr>
              <w:jc w:val="both"/>
              <w:rPr>
                <w:lang w:val="en-GB"/>
              </w:rPr>
            </w:pPr>
            <w:r>
              <w:rPr>
                <w:lang w:val="en-GB"/>
              </w:rPr>
              <w:t>Analogue electronics (two semesters, undergraduate)</w:t>
            </w:r>
          </w:p>
          <w:p w:rsidR="009B7DF9" w:rsidRDefault="009B7DF9" w:rsidP="009B7DF9">
            <w:pPr>
              <w:numPr>
                <w:ilvl w:val="1"/>
                <w:numId w:val="5"/>
              </w:numPr>
              <w:jc w:val="both"/>
              <w:rPr>
                <w:lang w:val="en-GB"/>
              </w:rPr>
            </w:pPr>
            <w:r>
              <w:rPr>
                <w:lang w:val="en-GB"/>
              </w:rPr>
              <w:t>Analogue electronics (one semester, MSc.)</w:t>
            </w:r>
          </w:p>
          <w:p w:rsidR="009B7DF9" w:rsidRDefault="009B7DF9" w:rsidP="009B7DF9">
            <w:pPr>
              <w:numPr>
                <w:ilvl w:val="1"/>
                <w:numId w:val="5"/>
              </w:numPr>
              <w:jc w:val="both"/>
              <w:rPr>
                <w:lang w:val="en-GB"/>
              </w:rPr>
            </w:pPr>
            <w:r>
              <w:rPr>
                <w:lang w:val="en-GB"/>
              </w:rPr>
              <w:t>Digital signal processing (one semester, MSc.)</w:t>
            </w:r>
          </w:p>
          <w:p w:rsidR="009B7DF9" w:rsidRDefault="00DE32C0" w:rsidP="009B7DF9">
            <w:pPr>
              <w:numPr>
                <w:ilvl w:val="1"/>
                <w:numId w:val="5"/>
              </w:numPr>
              <w:jc w:val="both"/>
              <w:rPr>
                <w:lang w:val="en-GB"/>
              </w:rPr>
            </w:pPr>
            <w:r>
              <w:rPr>
                <w:lang w:val="en-GB"/>
              </w:rPr>
              <w:t>Processes in energy management (one semester, MSc.)</w:t>
            </w:r>
          </w:p>
          <w:p w:rsidR="00DE32C0" w:rsidRDefault="00DE32C0" w:rsidP="009B7DF9">
            <w:pPr>
              <w:numPr>
                <w:ilvl w:val="1"/>
                <w:numId w:val="5"/>
              </w:numPr>
              <w:jc w:val="both"/>
              <w:rPr>
                <w:lang w:val="en-GB"/>
              </w:rPr>
            </w:pPr>
            <w:r>
              <w:rPr>
                <w:lang w:val="en-GB"/>
              </w:rPr>
              <w:t>Electrodynamics (one semester, undergraduate)</w:t>
            </w:r>
          </w:p>
        </w:tc>
      </w:tr>
      <w:tr w:rsidR="006B191E">
        <w:tc>
          <w:tcPr>
            <w:tcW w:w="2392" w:type="dxa"/>
          </w:tcPr>
          <w:p w:rsidR="006B191E" w:rsidRPr="008C577B" w:rsidRDefault="006B191E" w:rsidP="00127E96">
            <w:pPr>
              <w:jc w:val="both"/>
              <w:rPr>
                <w:b/>
                <w:lang w:val="en-GB"/>
              </w:rPr>
            </w:pPr>
          </w:p>
        </w:tc>
        <w:tc>
          <w:tcPr>
            <w:tcW w:w="236" w:type="dxa"/>
          </w:tcPr>
          <w:p w:rsidR="006B191E" w:rsidRDefault="006B191E" w:rsidP="00127E96">
            <w:pPr>
              <w:jc w:val="both"/>
              <w:rPr>
                <w:lang w:val="en-GB"/>
              </w:rPr>
            </w:pPr>
          </w:p>
        </w:tc>
        <w:tc>
          <w:tcPr>
            <w:tcW w:w="6584" w:type="dxa"/>
          </w:tcPr>
          <w:p w:rsidR="006B191E" w:rsidRDefault="006B191E" w:rsidP="00127E96">
            <w:pPr>
              <w:jc w:val="both"/>
              <w:rPr>
                <w:lang w:val="en-GB"/>
              </w:rPr>
            </w:pPr>
          </w:p>
        </w:tc>
      </w:tr>
      <w:tr w:rsidR="00CC2793">
        <w:tc>
          <w:tcPr>
            <w:tcW w:w="2392" w:type="dxa"/>
          </w:tcPr>
          <w:p w:rsidR="00CC2793" w:rsidRPr="008C577B" w:rsidRDefault="00B0594C" w:rsidP="00127E96">
            <w:pPr>
              <w:jc w:val="both"/>
              <w:rPr>
                <w:b/>
                <w:lang w:val="en-GB"/>
              </w:rPr>
            </w:pPr>
            <w:r w:rsidRPr="008C577B">
              <w:rPr>
                <w:b/>
                <w:lang w:val="en-GB"/>
              </w:rPr>
              <w:t>Other Information</w:t>
            </w:r>
          </w:p>
        </w:tc>
        <w:tc>
          <w:tcPr>
            <w:tcW w:w="236" w:type="dxa"/>
          </w:tcPr>
          <w:p w:rsidR="00CC2793" w:rsidRDefault="00CC2793" w:rsidP="00127E96">
            <w:pPr>
              <w:jc w:val="both"/>
              <w:rPr>
                <w:lang w:val="en-GB"/>
              </w:rPr>
            </w:pPr>
          </w:p>
        </w:tc>
        <w:tc>
          <w:tcPr>
            <w:tcW w:w="6584" w:type="dxa"/>
          </w:tcPr>
          <w:p w:rsidR="00CC2793" w:rsidRDefault="00C659DA" w:rsidP="00127E96">
            <w:pPr>
              <w:jc w:val="both"/>
              <w:rPr>
                <w:lang w:val="en-GB"/>
              </w:rPr>
            </w:pPr>
            <w:r>
              <w:rPr>
                <w:lang w:val="en-GB"/>
              </w:rPr>
              <w:t>Date of Birth: 1965</w:t>
            </w:r>
          </w:p>
          <w:p w:rsidR="008C577B" w:rsidRDefault="008C577B" w:rsidP="00127E96">
            <w:pPr>
              <w:jc w:val="both"/>
              <w:rPr>
                <w:lang w:val="en-GB"/>
              </w:rPr>
            </w:pPr>
          </w:p>
          <w:p w:rsidR="00C659DA" w:rsidRDefault="00B0360D" w:rsidP="00127E96">
            <w:pPr>
              <w:jc w:val="both"/>
              <w:rPr>
                <w:lang w:val="en-GB"/>
              </w:rPr>
            </w:pPr>
            <w:r>
              <w:rPr>
                <w:lang w:val="en-GB"/>
              </w:rPr>
              <w:t xml:space="preserve">Fluent in English, </w:t>
            </w:r>
            <w:r w:rsidR="00C659DA">
              <w:rPr>
                <w:lang w:val="en-GB"/>
              </w:rPr>
              <w:t>German</w:t>
            </w:r>
            <w:r>
              <w:rPr>
                <w:lang w:val="en-GB"/>
              </w:rPr>
              <w:t xml:space="preserve"> and Kiswahili</w:t>
            </w:r>
          </w:p>
          <w:p w:rsidR="00C659DA" w:rsidRDefault="00C659DA" w:rsidP="00127E96">
            <w:pPr>
              <w:jc w:val="both"/>
              <w:rPr>
                <w:lang w:val="en-GB"/>
              </w:rPr>
            </w:pPr>
          </w:p>
        </w:tc>
      </w:tr>
      <w:tr w:rsidR="00644160" w:rsidRPr="00F311C1">
        <w:tc>
          <w:tcPr>
            <w:tcW w:w="2392" w:type="dxa"/>
          </w:tcPr>
          <w:p w:rsidR="00644160" w:rsidRPr="008C577B" w:rsidRDefault="00644160" w:rsidP="00127E96">
            <w:pPr>
              <w:jc w:val="both"/>
              <w:rPr>
                <w:b/>
                <w:lang w:val="en-GB"/>
              </w:rPr>
            </w:pPr>
          </w:p>
        </w:tc>
        <w:tc>
          <w:tcPr>
            <w:tcW w:w="236" w:type="dxa"/>
          </w:tcPr>
          <w:p w:rsidR="00644160" w:rsidRDefault="00644160" w:rsidP="00127E96">
            <w:pPr>
              <w:jc w:val="both"/>
              <w:rPr>
                <w:lang w:val="en-GB"/>
              </w:rPr>
            </w:pPr>
          </w:p>
        </w:tc>
        <w:tc>
          <w:tcPr>
            <w:tcW w:w="6584" w:type="dxa"/>
          </w:tcPr>
          <w:p w:rsidR="00644160" w:rsidRPr="00F311C1" w:rsidRDefault="00644160" w:rsidP="00127E96">
            <w:pPr>
              <w:jc w:val="both"/>
              <w:rPr>
                <w:b/>
                <w:lang w:val="en-GB"/>
              </w:rPr>
            </w:pPr>
          </w:p>
        </w:tc>
      </w:tr>
      <w:tr w:rsidR="00CC2793" w:rsidRPr="00F311C1">
        <w:tc>
          <w:tcPr>
            <w:tcW w:w="2392" w:type="dxa"/>
          </w:tcPr>
          <w:p w:rsidR="00CC2793" w:rsidRPr="008C577B" w:rsidRDefault="00C659DA" w:rsidP="00127E96">
            <w:pPr>
              <w:jc w:val="both"/>
              <w:rPr>
                <w:b/>
                <w:lang w:val="en-GB"/>
              </w:rPr>
            </w:pPr>
            <w:r w:rsidRPr="008C577B">
              <w:rPr>
                <w:b/>
                <w:lang w:val="en-GB"/>
              </w:rPr>
              <w:t>References</w:t>
            </w:r>
          </w:p>
        </w:tc>
        <w:tc>
          <w:tcPr>
            <w:tcW w:w="236" w:type="dxa"/>
          </w:tcPr>
          <w:p w:rsidR="00CC2793" w:rsidRDefault="00CC2793" w:rsidP="00127E96">
            <w:pPr>
              <w:jc w:val="both"/>
              <w:rPr>
                <w:lang w:val="en-GB"/>
              </w:rPr>
            </w:pPr>
          </w:p>
        </w:tc>
        <w:tc>
          <w:tcPr>
            <w:tcW w:w="6584" w:type="dxa"/>
          </w:tcPr>
          <w:p w:rsidR="00CC2793" w:rsidRPr="00F311C1" w:rsidRDefault="00F311C1" w:rsidP="00127E96">
            <w:pPr>
              <w:jc w:val="both"/>
              <w:rPr>
                <w:b/>
                <w:lang w:val="en-GB"/>
              </w:rPr>
            </w:pPr>
            <w:r w:rsidRPr="00F311C1">
              <w:rPr>
                <w:b/>
                <w:lang w:val="en-GB"/>
              </w:rPr>
              <w:t>Prof. A. V Otieno</w:t>
            </w:r>
          </w:p>
          <w:p w:rsidR="00F311C1" w:rsidRDefault="00F311C1" w:rsidP="00127E96">
            <w:pPr>
              <w:jc w:val="both"/>
              <w:rPr>
                <w:lang w:val="en-GB"/>
              </w:rPr>
            </w:pPr>
            <w:r>
              <w:rPr>
                <w:lang w:val="en-GB"/>
              </w:rPr>
              <w:t xml:space="preserve">Electrical &amp; </w:t>
            </w:r>
            <w:r w:rsidR="00DE32C0">
              <w:rPr>
                <w:lang w:val="en-GB"/>
              </w:rPr>
              <w:t>Communication</w:t>
            </w:r>
            <w:r>
              <w:rPr>
                <w:lang w:val="en-GB"/>
              </w:rPr>
              <w:t xml:space="preserve"> Engineering</w:t>
            </w:r>
          </w:p>
          <w:p w:rsidR="00F311C1" w:rsidRDefault="00DE32C0" w:rsidP="00127E96">
            <w:pPr>
              <w:jc w:val="both"/>
              <w:rPr>
                <w:lang w:val="en-GB"/>
              </w:rPr>
            </w:pPr>
            <w:proofErr w:type="spellStart"/>
            <w:smartTag w:uri="urn:schemas-microsoft-com:office:smarttags" w:element="place">
              <w:smartTag w:uri="urn:schemas-microsoft-com:office:smarttags" w:element="PlaceName">
                <w:r>
                  <w:rPr>
                    <w:lang w:val="en-GB"/>
                  </w:rPr>
                  <w:t>Moi</w:t>
                </w:r>
              </w:smartTag>
              <w:proofErr w:type="spellEnd"/>
              <w:r>
                <w:rPr>
                  <w:lang w:val="en-GB"/>
                </w:rPr>
                <w:t xml:space="preserve"> </w:t>
              </w:r>
              <w:smartTag w:uri="urn:schemas-microsoft-com:office:smarttags" w:element="PlaceType">
                <w:r>
                  <w:rPr>
                    <w:lang w:val="en-GB"/>
                  </w:rPr>
                  <w:t>University</w:t>
                </w:r>
              </w:smartTag>
            </w:smartTag>
          </w:p>
          <w:p w:rsidR="00F311C1" w:rsidRDefault="00F311C1" w:rsidP="00127E96">
            <w:pPr>
              <w:jc w:val="both"/>
              <w:rPr>
                <w:lang w:val="en-GB"/>
              </w:rPr>
            </w:pPr>
          </w:p>
          <w:p w:rsidR="00F311C1" w:rsidRPr="00F311C1" w:rsidRDefault="00F311C1" w:rsidP="00127E96">
            <w:pPr>
              <w:jc w:val="both"/>
              <w:rPr>
                <w:b/>
                <w:lang w:val="en-GB"/>
              </w:rPr>
            </w:pPr>
            <w:r w:rsidRPr="00F311C1">
              <w:rPr>
                <w:b/>
                <w:lang w:val="en-GB"/>
              </w:rPr>
              <w:t>Prof. E. Mwangi</w:t>
            </w:r>
          </w:p>
          <w:p w:rsidR="00F311C1" w:rsidRDefault="00F311C1" w:rsidP="00127E96">
            <w:pPr>
              <w:jc w:val="both"/>
              <w:rPr>
                <w:lang w:val="en-GB"/>
              </w:rPr>
            </w:pPr>
            <w:r>
              <w:rPr>
                <w:lang w:val="en-GB"/>
              </w:rPr>
              <w:t xml:space="preserve">Electrical &amp; </w:t>
            </w:r>
            <w:r w:rsidR="00DE32C0">
              <w:rPr>
                <w:lang w:val="en-GB"/>
              </w:rPr>
              <w:t>Information</w:t>
            </w:r>
            <w:r>
              <w:rPr>
                <w:lang w:val="en-GB"/>
              </w:rPr>
              <w:t xml:space="preserve"> Engineering</w:t>
            </w:r>
          </w:p>
          <w:p w:rsidR="00F311C1" w:rsidRDefault="00F311C1" w:rsidP="00127E96">
            <w:pPr>
              <w:jc w:val="both"/>
              <w:rPr>
                <w:lang w:val="en-GB"/>
              </w:rPr>
            </w:pP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Nairobi</w:t>
                </w:r>
              </w:smartTag>
            </w:smartTag>
          </w:p>
          <w:p w:rsidR="00F311C1" w:rsidRDefault="00F311C1" w:rsidP="00127E96">
            <w:pPr>
              <w:jc w:val="both"/>
              <w:rPr>
                <w:lang w:val="en-GB"/>
              </w:rPr>
            </w:pPr>
          </w:p>
          <w:p w:rsidR="00F311C1" w:rsidRPr="00F311C1" w:rsidRDefault="00F311C1" w:rsidP="00127E96">
            <w:pPr>
              <w:jc w:val="both"/>
              <w:rPr>
                <w:b/>
              </w:rPr>
            </w:pPr>
            <w:r w:rsidRPr="00F311C1">
              <w:rPr>
                <w:b/>
              </w:rPr>
              <w:t>Prof. H. L. Kaane</w:t>
            </w:r>
          </w:p>
          <w:p w:rsidR="00F311C1" w:rsidRDefault="00F311C1" w:rsidP="00127E96">
            <w:pPr>
              <w:jc w:val="both"/>
            </w:pPr>
            <w:r w:rsidRPr="00F311C1">
              <w:t xml:space="preserve">P. </w:t>
            </w:r>
            <w:r>
              <w:t>O. Box 55793-00200</w:t>
            </w:r>
          </w:p>
          <w:p w:rsidR="00F311C1" w:rsidRDefault="00F311C1" w:rsidP="00127E96">
            <w:pPr>
              <w:jc w:val="both"/>
            </w:pPr>
            <w:r>
              <w:t>Nairobi, Kenya</w:t>
            </w:r>
          </w:p>
          <w:p w:rsidR="00DE32C0" w:rsidRDefault="00DE32C0" w:rsidP="00127E96">
            <w:pPr>
              <w:jc w:val="both"/>
            </w:pPr>
          </w:p>
          <w:p w:rsidR="00DE32C0" w:rsidRPr="00DE32C0" w:rsidRDefault="00DE32C0" w:rsidP="00127E96">
            <w:pPr>
              <w:jc w:val="both"/>
              <w:rPr>
                <w:b/>
              </w:rPr>
            </w:pPr>
            <w:r w:rsidRPr="00DE32C0">
              <w:rPr>
                <w:b/>
              </w:rPr>
              <w:t>Prof. G. Rading</w:t>
            </w:r>
          </w:p>
          <w:p w:rsidR="00DE32C0" w:rsidRDefault="00DE32C0" w:rsidP="00DE32C0">
            <w:pPr>
              <w:jc w:val="both"/>
            </w:pPr>
            <w:r>
              <w:t>Mechanical and Manufacturing</w:t>
            </w:r>
          </w:p>
          <w:p w:rsidR="00DE32C0" w:rsidRDefault="00DE32C0" w:rsidP="00DE32C0">
            <w:pPr>
              <w:jc w:val="both"/>
            </w:pPr>
            <w:r>
              <w:t>University of Nairobi</w:t>
            </w:r>
          </w:p>
          <w:p w:rsidR="00DE32C0" w:rsidRPr="00F311C1" w:rsidRDefault="00DE32C0" w:rsidP="00127E96">
            <w:pPr>
              <w:jc w:val="both"/>
            </w:pPr>
          </w:p>
        </w:tc>
      </w:tr>
    </w:tbl>
    <w:p w:rsidR="00CC2793" w:rsidRPr="00F311C1" w:rsidRDefault="00CC2793" w:rsidP="00127E96">
      <w:pPr>
        <w:jc w:val="both"/>
      </w:pPr>
    </w:p>
    <w:p w:rsidR="00E44BD7" w:rsidRPr="00F311C1" w:rsidRDefault="00E44BD7" w:rsidP="00127E96">
      <w:pPr>
        <w:jc w:val="both"/>
      </w:pPr>
    </w:p>
    <w:sectPr w:rsidR="00E44BD7" w:rsidRPr="00F311C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C5BA7"/>
    <w:multiLevelType w:val="hybridMultilevel"/>
    <w:tmpl w:val="9F4EFB5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1B397F5F"/>
    <w:multiLevelType w:val="hybridMultilevel"/>
    <w:tmpl w:val="76FAC75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nsid w:val="1F745207"/>
    <w:multiLevelType w:val="hybridMultilevel"/>
    <w:tmpl w:val="265C16F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261A7DEF"/>
    <w:multiLevelType w:val="hybridMultilevel"/>
    <w:tmpl w:val="36047E7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3E3F42EA"/>
    <w:multiLevelType w:val="hybridMultilevel"/>
    <w:tmpl w:val="8990E1F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43A01C5E"/>
    <w:multiLevelType w:val="hybridMultilevel"/>
    <w:tmpl w:val="D746239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45AB0577"/>
    <w:multiLevelType w:val="hybridMultilevel"/>
    <w:tmpl w:val="9C585D9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4A4D3EC4"/>
    <w:multiLevelType w:val="hybridMultilevel"/>
    <w:tmpl w:val="3658600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56925FC9"/>
    <w:multiLevelType w:val="hybridMultilevel"/>
    <w:tmpl w:val="D7C08F9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5DE32375"/>
    <w:multiLevelType w:val="hybridMultilevel"/>
    <w:tmpl w:val="FAC2A10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6D32583E"/>
    <w:multiLevelType w:val="hybridMultilevel"/>
    <w:tmpl w:val="63E6F1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8942767"/>
    <w:multiLevelType w:val="hybridMultilevel"/>
    <w:tmpl w:val="94C02E1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7F355E98"/>
    <w:multiLevelType w:val="hybridMultilevel"/>
    <w:tmpl w:val="F2FEB6C2"/>
    <w:lvl w:ilvl="0" w:tplc="04070001">
      <w:start w:val="1"/>
      <w:numFmt w:val="bullet"/>
      <w:lvlText w:val=""/>
      <w:lvlJc w:val="left"/>
      <w:pPr>
        <w:tabs>
          <w:tab w:val="num" w:pos="360"/>
        </w:tabs>
        <w:ind w:left="360" w:hanging="360"/>
      </w:pPr>
      <w:rPr>
        <w:rFonts w:ascii="Symbol" w:hAnsi="Symbol" w:hint="default"/>
      </w:rPr>
    </w:lvl>
    <w:lvl w:ilvl="1" w:tplc="0407000F">
      <w:start w:val="1"/>
      <w:numFmt w:val="decimal"/>
      <w:lvlText w:val="%2."/>
      <w:lvlJc w:val="left"/>
      <w:pPr>
        <w:tabs>
          <w:tab w:val="num" w:pos="1080"/>
        </w:tabs>
        <w:ind w:left="1080" w:hanging="360"/>
      </w:pPr>
      <w:rPr>
        <w:rFont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12"/>
  </w:num>
  <w:num w:numId="6">
    <w:abstractNumId w:val="0"/>
  </w:num>
  <w:num w:numId="7">
    <w:abstractNumId w:val="11"/>
  </w:num>
  <w:num w:numId="8">
    <w:abstractNumId w:val="8"/>
  </w:num>
  <w:num w:numId="9">
    <w:abstractNumId w:val="6"/>
  </w:num>
  <w:num w:numId="10">
    <w:abstractNumId w:val="9"/>
  </w:num>
  <w:num w:numId="11">
    <w:abstractNumId w:val="4"/>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stylePaneFormatFilter w:val="3F01"/>
  <w:defaultTabStop w:val="708"/>
  <w:hyphenationZone w:val="425"/>
  <w:noPunctuationKerning/>
  <w:characterSpacingControl w:val="doNotCompress"/>
  <w:compat/>
  <w:rsids>
    <w:rsidRoot w:val="00E44BD7"/>
    <w:rsid w:val="00001687"/>
    <w:rsid w:val="00020C16"/>
    <w:rsid w:val="000617AF"/>
    <w:rsid w:val="000C6530"/>
    <w:rsid w:val="0011022A"/>
    <w:rsid w:val="00127E96"/>
    <w:rsid w:val="001C6D9D"/>
    <w:rsid w:val="001D5E98"/>
    <w:rsid w:val="00206F72"/>
    <w:rsid w:val="00382190"/>
    <w:rsid w:val="00403C1F"/>
    <w:rsid w:val="004C616B"/>
    <w:rsid w:val="004F0511"/>
    <w:rsid w:val="00644160"/>
    <w:rsid w:val="006B191E"/>
    <w:rsid w:val="006C4DA7"/>
    <w:rsid w:val="00715A78"/>
    <w:rsid w:val="007929F1"/>
    <w:rsid w:val="00842DFE"/>
    <w:rsid w:val="008C22C3"/>
    <w:rsid w:val="008C577B"/>
    <w:rsid w:val="009A31C7"/>
    <w:rsid w:val="009B7DF9"/>
    <w:rsid w:val="00B0360D"/>
    <w:rsid w:val="00B0594C"/>
    <w:rsid w:val="00B73D43"/>
    <w:rsid w:val="00C659DA"/>
    <w:rsid w:val="00CC2793"/>
    <w:rsid w:val="00CF15C2"/>
    <w:rsid w:val="00DE32C0"/>
    <w:rsid w:val="00E44BD7"/>
    <w:rsid w:val="00E63282"/>
    <w:rsid w:val="00E71E80"/>
    <w:rsid w:val="00EA6702"/>
    <w:rsid w:val="00F311C1"/>
    <w:rsid w:val="00F33616"/>
    <w:rsid w:val="00F85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de-DE"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C2793"/>
    <w:rPr>
      <w:color w:val="0000FF"/>
      <w:u w:val="single"/>
    </w:rPr>
  </w:style>
  <w:style w:type="table" w:styleId="TableGrid">
    <w:name w:val="Table Grid"/>
    <w:basedOn w:val="TableNormal"/>
    <w:rsid w:val="00CC27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lfred.mwema@uonbi.ac.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Electrical and Electronic Engineering</vt:lpstr>
    </vt:vector>
  </TitlesOfParts>
  <Company>home</Company>
  <LinksUpToDate>false</LinksUpToDate>
  <CharactersWithSpaces>8902</CharactersWithSpaces>
  <SharedDoc>false</SharedDoc>
  <HLinks>
    <vt:vector size="6" baseType="variant">
      <vt:variant>
        <vt:i4>6160511</vt:i4>
      </vt:variant>
      <vt:variant>
        <vt:i4>0</vt:i4>
      </vt:variant>
      <vt:variant>
        <vt:i4>0</vt:i4>
      </vt:variant>
      <vt:variant>
        <vt:i4>5</vt:i4>
      </vt:variant>
      <vt:variant>
        <vt:lpwstr>mailto:wilfred.mwema@uonbi.ac.ke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 Engineering</dc:title>
  <dc:creator>mwema</dc:creator>
  <cp:lastModifiedBy>user</cp:lastModifiedBy>
  <cp:revision>2</cp:revision>
  <dcterms:created xsi:type="dcterms:W3CDTF">2019-04-13T12:32:00Z</dcterms:created>
  <dcterms:modified xsi:type="dcterms:W3CDTF">2019-04-13T12:32:00Z</dcterms:modified>
</cp:coreProperties>
</file>