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22EE" w14:textId="77777777" w:rsidR="0035552E" w:rsidRPr="0033509F" w:rsidRDefault="0035552E" w:rsidP="0033509F">
      <w:pPr>
        <w:rPr>
          <w:rFonts w:cs="Tahoma"/>
          <w:b/>
          <w:sz w:val="28"/>
          <w:szCs w:val="28"/>
        </w:rPr>
      </w:pPr>
      <w:r w:rsidRPr="0033509F">
        <w:rPr>
          <w:rFonts w:cs="Tahoma"/>
          <w:b/>
          <w:sz w:val="28"/>
          <w:szCs w:val="28"/>
        </w:rPr>
        <w:t>Curriculum vitae</w:t>
      </w:r>
    </w:p>
    <w:p w14:paraId="749FE0D8" w14:textId="77777777" w:rsidR="0035552E" w:rsidRPr="0033509F" w:rsidRDefault="0035552E" w:rsidP="0035552E">
      <w:pPr>
        <w:jc w:val="both"/>
        <w:rPr>
          <w:rFonts w:cs="Tahoma"/>
          <w:b/>
          <w:sz w:val="24"/>
          <w:szCs w:val="24"/>
        </w:rPr>
      </w:pPr>
      <w:r w:rsidRPr="0033509F">
        <w:rPr>
          <w:rFonts w:cs="Tahoma"/>
          <w:b/>
          <w:sz w:val="24"/>
          <w:szCs w:val="24"/>
        </w:rPr>
        <w:t>Personal details</w:t>
      </w:r>
    </w:p>
    <w:p w14:paraId="7046009C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Name:</w:t>
      </w:r>
      <w:r w:rsidR="003147D7" w:rsidRPr="00244568">
        <w:rPr>
          <w:rFonts w:cs="Tahoma"/>
        </w:rPr>
        <w:t xml:space="preserve"> Stephen</w:t>
      </w:r>
      <w:r w:rsidRPr="00244568">
        <w:rPr>
          <w:rFonts w:cs="Tahoma"/>
        </w:rPr>
        <w:t xml:space="preserve"> Mualuko</w:t>
      </w:r>
    </w:p>
    <w:p w14:paraId="489261FF" w14:textId="4B488F6C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 xml:space="preserve">Address: P O. BOX </w:t>
      </w:r>
      <w:r w:rsidR="0033509F">
        <w:rPr>
          <w:rFonts w:cs="Tahoma"/>
        </w:rPr>
        <w:t>56428</w:t>
      </w:r>
      <w:r w:rsidRPr="00244568">
        <w:rPr>
          <w:rFonts w:cs="Tahoma"/>
        </w:rPr>
        <w:t>-</w:t>
      </w:r>
      <w:r w:rsidR="0033509F">
        <w:rPr>
          <w:rFonts w:cs="Tahoma"/>
        </w:rPr>
        <w:t>00200</w:t>
      </w:r>
      <w:r w:rsidRPr="00244568">
        <w:rPr>
          <w:rFonts w:cs="Tahoma"/>
        </w:rPr>
        <w:t xml:space="preserve"> </w:t>
      </w:r>
      <w:r w:rsidR="0033509F">
        <w:rPr>
          <w:rFonts w:cs="Tahoma"/>
        </w:rPr>
        <w:t>Nairobi</w:t>
      </w:r>
      <w:r w:rsidRPr="00244568">
        <w:rPr>
          <w:rFonts w:cs="Tahoma"/>
        </w:rPr>
        <w:t>.</w:t>
      </w:r>
    </w:p>
    <w:p w14:paraId="32C66142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Phone number: 0734144144</w:t>
      </w:r>
      <w:r w:rsidR="003147D7" w:rsidRPr="00244568">
        <w:rPr>
          <w:rFonts w:cs="Tahoma"/>
        </w:rPr>
        <w:t>/0728471314</w:t>
      </w:r>
    </w:p>
    <w:p w14:paraId="7F8DF0D9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Email:mualukos@gmail.com</w:t>
      </w:r>
    </w:p>
    <w:p w14:paraId="035DA6CD" w14:textId="77777777" w:rsidR="0035552E" w:rsidRPr="00244568" w:rsidRDefault="0035552E" w:rsidP="0035552E">
      <w:pPr>
        <w:jc w:val="both"/>
        <w:rPr>
          <w:rFonts w:cs="Tahoma"/>
          <w:b/>
        </w:rPr>
      </w:pPr>
      <w:r w:rsidRPr="00244568">
        <w:rPr>
          <w:rFonts w:cs="Tahoma"/>
          <w:b/>
        </w:rPr>
        <w:t>Other details</w:t>
      </w:r>
    </w:p>
    <w:p w14:paraId="3AD4C497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Date of Birth: 16</w:t>
      </w:r>
      <w:r w:rsidRPr="00244568">
        <w:rPr>
          <w:rFonts w:cs="Tahoma"/>
          <w:vertAlign w:val="superscript"/>
        </w:rPr>
        <w:t>th</w:t>
      </w:r>
      <w:r w:rsidRPr="00244568">
        <w:rPr>
          <w:rFonts w:cs="Tahoma"/>
        </w:rPr>
        <w:t>April 1990</w:t>
      </w:r>
    </w:p>
    <w:p w14:paraId="0F869E97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Gender: male</w:t>
      </w:r>
    </w:p>
    <w:p w14:paraId="3A7EB024" w14:textId="77777777" w:rsidR="0035552E" w:rsidRPr="00244568" w:rsidRDefault="0035552E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 xml:space="preserve">Education </w:t>
      </w:r>
    </w:p>
    <w:p w14:paraId="29383224" w14:textId="77777777" w:rsidR="0035552E" w:rsidRPr="00244568" w:rsidRDefault="003147D7" w:rsidP="0035552E">
      <w:pPr>
        <w:jc w:val="both"/>
        <w:rPr>
          <w:rFonts w:eastAsia="Arial Unicode MS" w:cs="Tahoma"/>
          <w:b/>
        </w:rPr>
      </w:pPr>
      <w:r w:rsidRPr="00244568">
        <w:rPr>
          <w:rFonts w:cs="Tahoma"/>
        </w:rPr>
        <w:t>2009 to 2014</w:t>
      </w:r>
      <w:r w:rsidR="00244568">
        <w:rPr>
          <w:rFonts w:cs="Tahoma"/>
        </w:rPr>
        <w:t>: BSc.</w:t>
      </w:r>
      <w:r w:rsidR="0035552E" w:rsidRPr="00244568">
        <w:rPr>
          <w:rFonts w:cs="Tahoma"/>
        </w:rPr>
        <w:t xml:space="preserve">Mechanical engineering from Jomo Kenyatta University of agriculture and technology graduated with </w:t>
      </w:r>
      <w:r w:rsidR="0035552E" w:rsidRPr="00244568">
        <w:rPr>
          <w:rFonts w:eastAsia="Arial Unicode MS" w:cs="Tahoma"/>
          <w:b/>
        </w:rPr>
        <w:t>second class honor’s degree (upper division)</w:t>
      </w:r>
      <w:r w:rsidR="00EE1A8B">
        <w:rPr>
          <w:rFonts w:eastAsia="Arial Unicode MS" w:cs="Tahoma"/>
          <w:b/>
        </w:rPr>
        <w:t>.</w:t>
      </w:r>
    </w:p>
    <w:p w14:paraId="6BE8597B" w14:textId="77777777" w:rsidR="0035552E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2006-2009: Kenya certificate of secondary education at Kitondo School. Attained A- of 80 points</w:t>
      </w:r>
      <w:r w:rsidR="00DD59BA" w:rsidRPr="00244568">
        <w:rPr>
          <w:rFonts w:cs="Tahoma"/>
        </w:rPr>
        <w:t>.</w:t>
      </w:r>
    </w:p>
    <w:p w14:paraId="4BBDABAF" w14:textId="77777777" w:rsidR="00AE1735" w:rsidRPr="00244568" w:rsidRDefault="00AE1735" w:rsidP="0035552E">
      <w:pPr>
        <w:jc w:val="both"/>
        <w:rPr>
          <w:rFonts w:cs="Tahoma"/>
        </w:rPr>
      </w:pPr>
      <w:r>
        <w:rPr>
          <w:rFonts w:cs="Tahoma"/>
        </w:rPr>
        <w:t>1998-2005: Kenya certificate of primary education at Wambiti primary school. Scored 378 marks out of 500 marks.</w:t>
      </w:r>
    </w:p>
    <w:p w14:paraId="467036E9" w14:textId="413BE306" w:rsidR="0035552E" w:rsidRDefault="0035552E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Experience</w:t>
      </w:r>
    </w:p>
    <w:p w14:paraId="3181311A" w14:textId="41F23FED" w:rsidR="00840AB1" w:rsidRPr="0033509F" w:rsidRDefault="00840AB1" w:rsidP="0035552E">
      <w:pPr>
        <w:jc w:val="both"/>
        <w:rPr>
          <w:rFonts w:cs="Tahoma"/>
          <w:b/>
        </w:rPr>
      </w:pPr>
      <w:r w:rsidRPr="0033509F">
        <w:rPr>
          <w:rFonts w:cs="Tahoma"/>
          <w:b/>
        </w:rPr>
        <w:t xml:space="preserve">June 2018 to current at State </w:t>
      </w:r>
      <w:r w:rsidR="00C9268E" w:rsidRPr="0033509F">
        <w:rPr>
          <w:rFonts w:cs="Tahoma"/>
          <w:b/>
        </w:rPr>
        <w:t>D</w:t>
      </w:r>
      <w:r w:rsidRPr="0033509F">
        <w:rPr>
          <w:rFonts w:cs="Tahoma"/>
          <w:b/>
        </w:rPr>
        <w:t>epartment of Public Works</w:t>
      </w:r>
      <w:r w:rsidR="00C9268E" w:rsidRPr="0033509F">
        <w:rPr>
          <w:rFonts w:cs="Tahoma"/>
          <w:b/>
        </w:rPr>
        <w:t xml:space="preserve"> </w:t>
      </w:r>
      <w:r w:rsidRPr="0033509F">
        <w:rPr>
          <w:rFonts w:cs="Tahoma"/>
          <w:b/>
        </w:rPr>
        <w:t xml:space="preserve">- Ministry of Transport, </w:t>
      </w:r>
      <w:r w:rsidR="00C9268E" w:rsidRPr="0033509F">
        <w:rPr>
          <w:rFonts w:cs="Tahoma"/>
          <w:b/>
        </w:rPr>
        <w:t>I</w:t>
      </w:r>
      <w:r w:rsidRPr="0033509F">
        <w:rPr>
          <w:rFonts w:cs="Tahoma"/>
          <w:b/>
        </w:rPr>
        <w:t xml:space="preserve">nfrastructure, </w:t>
      </w:r>
      <w:r w:rsidR="00C9268E" w:rsidRPr="0033509F">
        <w:rPr>
          <w:rFonts w:cs="Tahoma"/>
          <w:b/>
        </w:rPr>
        <w:t>P</w:t>
      </w:r>
      <w:r w:rsidRPr="0033509F">
        <w:rPr>
          <w:rFonts w:cs="Tahoma"/>
          <w:b/>
        </w:rPr>
        <w:t xml:space="preserve">ublic </w:t>
      </w:r>
      <w:r w:rsidR="00C9268E" w:rsidRPr="0033509F">
        <w:rPr>
          <w:rFonts w:cs="Tahoma"/>
          <w:b/>
        </w:rPr>
        <w:t>W</w:t>
      </w:r>
      <w:r w:rsidRPr="0033509F">
        <w:rPr>
          <w:rFonts w:cs="Tahoma"/>
          <w:b/>
        </w:rPr>
        <w:t xml:space="preserve">orks, </w:t>
      </w:r>
      <w:r w:rsidR="00C9268E" w:rsidRPr="0033509F">
        <w:rPr>
          <w:rFonts w:cs="Tahoma"/>
          <w:b/>
        </w:rPr>
        <w:t>R</w:t>
      </w:r>
      <w:r w:rsidRPr="0033509F">
        <w:rPr>
          <w:rFonts w:cs="Tahoma"/>
          <w:b/>
        </w:rPr>
        <w:t xml:space="preserve">oads and </w:t>
      </w:r>
      <w:r w:rsidR="00C9268E" w:rsidRPr="0033509F">
        <w:rPr>
          <w:rFonts w:cs="Tahoma"/>
          <w:b/>
        </w:rPr>
        <w:t>U</w:t>
      </w:r>
      <w:r w:rsidRPr="0033509F">
        <w:rPr>
          <w:rFonts w:cs="Tahoma"/>
          <w:b/>
        </w:rPr>
        <w:t>rban development.</w:t>
      </w:r>
    </w:p>
    <w:p w14:paraId="68F661AE" w14:textId="231F729B" w:rsidR="00840AB1" w:rsidRDefault="00840AB1" w:rsidP="0035552E">
      <w:pPr>
        <w:jc w:val="both"/>
        <w:rPr>
          <w:rFonts w:cs="Tahoma"/>
          <w:b/>
          <w:sz w:val="24"/>
          <w:szCs w:val="24"/>
        </w:rPr>
      </w:pPr>
      <w:r w:rsidRPr="00840AB1">
        <w:rPr>
          <w:rFonts w:cs="Tahoma"/>
          <w:b/>
        </w:rPr>
        <w:t>Designation</w:t>
      </w:r>
      <w:r>
        <w:rPr>
          <w:rFonts w:cs="Tahoma"/>
          <w:b/>
          <w:sz w:val="24"/>
          <w:szCs w:val="24"/>
        </w:rPr>
        <w:t xml:space="preserve">. </w:t>
      </w:r>
      <w:r w:rsidRPr="00840AB1">
        <w:rPr>
          <w:rFonts w:cs="Tahoma"/>
          <w:bCs/>
        </w:rPr>
        <w:t>Mechanical Engineer</w:t>
      </w:r>
    </w:p>
    <w:p w14:paraId="1557A324" w14:textId="77777777" w:rsidR="00840AB1" w:rsidRPr="00244568" w:rsidRDefault="00840AB1" w:rsidP="00840AB1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</w:rPr>
        <w:t>Responsibilities.</w:t>
      </w:r>
    </w:p>
    <w:p w14:paraId="5E1A64D5" w14:textId="3ECD40C9" w:rsidR="00840AB1" w:rsidRPr="00244568" w:rsidRDefault="00840AB1" w:rsidP="00840AB1">
      <w:pPr>
        <w:pStyle w:val="ListParagraph"/>
        <w:numPr>
          <w:ilvl w:val="0"/>
          <w:numId w:val="33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ascii="Arial" w:hAnsi="Arial" w:cs="Arial"/>
          <w:color w:val="222222"/>
          <w:shd w:val="clear" w:color="auto" w:fill="FFFFFF"/>
        </w:rPr>
        <w:t>Design of </w:t>
      </w:r>
      <w:r w:rsidRPr="00C9268E">
        <w:rPr>
          <w:rFonts w:ascii="Arial" w:hAnsi="Arial" w:cs="Arial"/>
          <w:color w:val="222222"/>
          <w:shd w:val="clear" w:color="auto" w:fill="FFFFFF"/>
        </w:rPr>
        <w:t>mechanical</w:t>
      </w:r>
      <w:r>
        <w:rPr>
          <w:rFonts w:ascii="Arial" w:hAnsi="Arial" w:cs="Arial"/>
          <w:color w:val="222222"/>
          <w:shd w:val="clear" w:color="auto" w:fill="FFFFFF"/>
        </w:rPr>
        <w:t> services in Government buildings and </w:t>
      </w:r>
      <w:r w:rsidRPr="00840AB1">
        <w:rPr>
          <w:rFonts w:ascii="Arial" w:hAnsi="Arial" w:cs="Arial"/>
          <w:color w:val="222222"/>
          <w:shd w:val="clear" w:color="auto" w:fill="FFFFFF"/>
        </w:rPr>
        <w:t>construction works</w:t>
      </w:r>
      <w:r w:rsidRPr="00244568">
        <w:rPr>
          <w:rFonts w:cs="Tahoma"/>
        </w:rPr>
        <w:t>.</w:t>
      </w:r>
    </w:p>
    <w:p w14:paraId="7313ABFB" w14:textId="77777777" w:rsidR="00840AB1" w:rsidRPr="00840AB1" w:rsidRDefault="00840AB1" w:rsidP="00840AB1">
      <w:pPr>
        <w:pStyle w:val="ListParagraph"/>
        <w:numPr>
          <w:ilvl w:val="0"/>
          <w:numId w:val="33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ascii="Arial" w:hAnsi="Arial" w:cs="Arial"/>
          <w:color w:val="231F20"/>
          <w:shd w:val="clear" w:color="auto" w:fill="FFFFFF"/>
        </w:rPr>
        <w:t>Providing advice and assistance to other Ministries and Government Statutory Boards on matters relating to fire and mechanical building services</w:t>
      </w:r>
    </w:p>
    <w:p w14:paraId="359B2788" w14:textId="7831559E" w:rsidR="00840AB1" w:rsidRDefault="00840AB1" w:rsidP="00840AB1">
      <w:pPr>
        <w:pStyle w:val="ListParagraph"/>
        <w:numPr>
          <w:ilvl w:val="0"/>
          <w:numId w:val="33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ascii="Arial" w:hAnsi="Arial" w:cs="Arial"/>
          <w:color w:val="222222"/>
          <w:shd w:val="clear" w:color="auto" w:fill="FFFFFF"/>
        </w:rPr>
        <w:t>Repair and maintenance of </w:t>
      </w:r>
      <w:r w:rsidRPr="00C9268E">
        <w:rPr>
          <w:rFonts w:ascii="Arial" w:hAnsi="Arial" w:cs="Arial"/>
          <w:color w:val="222222"/>
          <w:shd w:val="clear" w:color="auto" w:fill="FFFFFF"/>
        </w:rPr>
        <w:t>mechanical</w:t>
      </w:r>
      <w:r>
        <w:rPr>
          <w:rFonts w:ascii="Arial" w:hAnsi="Arial" w:cs="Arial"/>
          <w:color w:val="222222"/>
          <w:shd w:val="clear" w:color="auto" w:fill="FFFFFF"/>
        </w:rPr>
        <w:t> installations in airports, waterworks, offices, workshops conferences complexes and other government facilities</w:t>
      </w:r>
      <w:r w:rsidRPr="00244568">
        <w:rPr>
          <w:rFonts w:cs="Tahoma"/>
        </w:rPr>
        <w:t>.</w:t>
      </w:r>
    </w:p>
    <w:p w14:paraId="352D874C" w14:textId="5B93DE2B" w:rsidR="00C9268E" w:rsidRPr="004E1CC0" w:rsidRDefault="00840AB1" w:rsidP="00C9268E">
      <w:pPr>
        <w:pStyle w:val="ListParagraph"/>
        <w:numPr>
          <w:ilvl w:val="0"/>
          <w:numId w:val="33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ascii="Arial" w:hAnsi="Arial" w:cs="Arial"/>
          <w:color w:val="222222"/>
          <w:shd w:val="clear" w:color="auto" w:fill="FFFFFF"/>
        </w:rPr>
        <w:t>Preparing Bill of quantities and detailed design drawing for all mechanical engineering works in government institutions and other ministries</w:t>
      </w:r>
      <w:r w:rsidRPr="00840AB1">
        <w:rPr>
          <w:rFonts w:cs="Tahoma"/>
        </w:rPr>
        <w:t>.</w:t>
      </w:r>
    </w:p>
    <w:p w14:paraId="59F7566B" w14:textId="5BB7F9BE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>December 201</w:t>
      </w:r>
      <w:r w:rsidR="00F46455">
        <w:rPr>
          <w:rFonts w:cs="Tahoma"/>
          <w:b/>
        </w:rPr>
        <w:t>7</w:t>
      </w:r>
      <w:r w:rsidRPr="00244568">
        <w:rPr>
          <w:rFonts w:cs="Tahoma"/>
          <w:b/>
        </w:rPr>
        <w:t xml:space="preserve"> to </w:t>
      </w:r>
      <w:r w:rsidR="002B3B34">
        <w:rPr>
          <w:rFonts w:cs="Tahoma"/>
          <w:b/>
        </w:rPr>
        <w:t>June May 2018</w:t>
      </w:r>
      <w:r w:rsidRPr="00244568">
        <w:rPr>
          <w:rFonts w:cs="Tahoma"/>
          <w:b/>
        </w:rPr>
        <w:t xml:space="preserve"> </w:t>
      </w:r>
      <w:r w:rsidR="003147D7" w:rsidRPr="00244568">
        <w:rPr>
          <w:rFonts w:cs="Tahoma"/>
          <w:b/>
        </w:rPr>
        <w:t xml:space="preserve">at </w:t>
      </w:r>
      <w:proofErr w:type="spellStart"/>
      <w:r w:rsidR="002B3B34">
        <w:rPr>
          <w:rFonts w:cs="Tahoma"/>
          <w:b/>
        </w:rPr>
        <w:t>Jokim</w:t>
      </w:r>
      <w:proofErr w:type="spellEnd"/>
      <w:r w:rsidR="002B3B34">
        <w:rPr>
          <w:rFonts w:cs="Tahoma"/>
          <w:b/>
        </w:rPr>
        <w:t xml:space="preserve"> Engineering Ltd</w:t>
      </w:r>
    </w:p>
    <w:p w14:paraId="00BB358B" w14:textId="4429D738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  <w:b/>
        </w:rPr>
        <w:t xml:space="preserve">Designation. </w:t>
      </w:r>
      <w:r w:rsidR="00840AB1" w:rsidRPr="00840AB1">
        <w:rPr>
          <w:rFonts w:cs="Tahoma"/>
          <w:bCs/>
        </w:rPr>
        <w:t xml:space="preserve">Mechanical </w:t>
      </w:r>
      <w:r w:rsidR="00840AB1">
        <w:rPr>
          <w:rFonts w:cs="Tahoma"/>
        </w:rPr>
        <w:t>Engineer</w:t>
      </w:r>
      <w:r w:rsidR="00573512" w:rsidRPr="00244568">
        <w:rPr>
          <w:rFonts w:cs="Tahoma"/>
        </w:rPr>
        <w:t>.</w:t>
      </w:r>
    </w:p>
    <w:p w14:paraId="2901D3D7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</w:rPr>
        <w:t>Responsibilities.</w:t>
      </w:r>
    </w:p>
    <w:p w14:paraId="3E28471A" w14:textId="77777777" w:rsidR="002B3B34" w:rsidRDefault="002B3B34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>Calibration of LPG vessels and tanks</w:t>
      </w:r>
    </w:p>
    <w:p w14:paraId="1240F67E" w14:textId="2E222444" w:rsidR="002B3B34" w:rsidRDefault="002B3B34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 xml:space="preserve">Performing pressure test on </w:t>
      </w:r>
      <w:r w:rsidR="00F46455">
        <w:rPr>
          <w:rFonts w:cs="Tahoma"/>
        </w:rPr>
        <w:t>LPG tanks</w:t>
      </w:r>
      <w:r>
        <w:rPr>
          <w:rFonts w:cs="Tahoma"/>
        </w:rPr>
        <w:t xml:space="preserve"> and vessels</w:t>
      </w:r>
    </w:p>
    <w:p w14:paraId="46289761" w14:textId="63777731" w:rsidR="0035552E" w:rsidRDefault="002B3B34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>Carry out thickness tests on LPG tanks</w:t>
      </w:r>
      <w:r w:rsidR="0035552E" w:rsidRPr="00A756DA">
        <w:rPr>
          <w:rFonts w:cs="Tahoma"/>
        </w:rPr>
        <w:t>.</w:t>
      </w:r>
    </w:p>
    <w:p w14:paraId="792473AE" w14:textId="6987190E" w:rsidR="002B3B34" w:rsidRDefault="00F46455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>LPG system evacuation and vacuuming</w:t>
      </w:r>
    </w:p>
    <w:p w14:paraId="7ED928E4" w14:textId="54AF15CB" w:rsidR="00F46455" w:rsidRDefault="00F46455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>Carry out LPG piping</w:t>
      </w:r>
    </w:p>
    <w:p w14:paraId="5BE3FA5D" w14:textId="7D81E057" w:rsidR="00F46455" w:rsidRPr="00A756DA" w:rsidRDefault="00F46455" w:rsidP="00A756DA">
      <w:pPr>
        <w:pStyle w:val="ListParagraph"/>
        <w:numPr>
          <w:ilvl w:val="0"/>
          <w:numId w:val="3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lastRenderedPageBreak/>
        <w:t>Overall LPG truck refabricating and related maintenance works e.g. pressure gauge, rotor gauge installations, etc.</w:t>
      </w:r>
    </w:p>
    <w:p w14:paraId="6432C9FF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 xml:space="preserve">September 2015 to May 2016 at CEMEX holdings limited </w:t>
      </w:r>
      <w:proofErr w:type="spellStart"/>
      <w:r w:rsidRPr="00244568">
        <w:rPr>
          <w:rFonts w:cs="Tahoma"/>
          <w:b/>
        </w:rPr>
        <w:t>Ruiru</w:t>
      </w:r>
      <w:proofErr w:type="spellEnd"/>
      <w:r w:rsidRPr="00244568">
        <w:rPr>
          <w:rFonts w:cs="Tahoma"/>
          <w:b/>
        </w:rPr>
        <w:t>.</w:t>
      </w:r>
    </w:p>
    <w:p w14:paraId="0B7C2537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  <w:b/>
        </w:rPr>
        <w:t>Designation.</w:t>
      </w:r>
      <w:r w:rsidRPr="00244568">
        <w:rPr>
          <w:rFonts w:cs="Tahoma"/>
        </w:rPr>
        <w:t xml:space="preserve"> Mechanical engineer trainee</w:t>
      </w:r>
    </w:p>
    <w:p w14:paraId="34AC5FD6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</w:rPr>
        <w:t>Responsibilities:</w:t>
      </w:r>
    </w:p>
    <w:p w14:paraId="53E558B4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Factory set up and Machine installation.</w:t>
      </w:r>
    </w:p>
    <w:p w14:paraId="2088C191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Machine operation and maintenance.</w:t>
      </w:r>
    </w:p>
    <w:p w14:paraId="397698CA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AutoCAD and Panel cad software design.</w:t>
      </w:r>
    </w:p>
    <w:p w14:paraId="15D0514E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Workplace safety.</w:t>
      </w:r>
    </w:p>
    <w:p w14:paraId="73CBE198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 xml:space="preserve">Programmable logic controllers and </w:t>
      </w:r>
      <w:r w:rsidR="003147D7" w:rsidRPr="00244568">
        <w:rPr>
          <w:rFonts w:cs="Tahoma"/>
        </w:rPr>
        <w:t>electronics’</w:t>
      </w:r>
      <w:r w:rsidRPr="00244568">
        <w:rPr>
          <w:rFonts w:cs="Tahoma"/>
        </w:rPr>
        <w:t xml:space="preserve"> troubleshooting.</w:t>
      </w:r>
    </w:p>
    <w:p w14:paraId="6F9A7043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Boiler maintenance and operation.</w:t>
      </w:r>
    </w:p>
    <w:p w14:paraId="12D1B7D9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Inventory taking.</w:t>
      </w:r>
    </w:p>
    <w:p w14:paraId="1286BCE7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Fork lifts operation.</w:t>
      </w:r>
    </w:p>
    <w:p w14:paraId="56099ED1" w14:textId="77777777" w:rsidR="0035552E" w:rsidRPr="00244568" w:rsidRDefault="0035552E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 xml:space="preserve">Ensuring of quality mesh product </w:t>
      </w:r>
    </w:p>
    <w:p w14:paraId="4A1E9AE8" w14:textId="77777777" w:rsidR="0035552E" w:rsidRPr="00244568" w:rsidRDefault="00573512" w:rsidP="0035552E">
      <w:pPr>
        <w:pStyle w:val="ListParagraph"/>
        <w:numPr>
          <w:ilvl w:val="0"/>
          <w:numId w:val="32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Ensuring adherence to occupational safety measures.</w:t>
      </w:r>
    </w:p>
    <w:p w14:paraId="13298E1A" w14:textId="77777777" w:rsidR="0035552E" w:rsidRPr="00244568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During the curriculum I underwent practical attachment for industrial experience.</w:t>
      </w:r>
    </w:p>
    <w:p w14:paraId="3C3D2A6D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 xml:space="preserve">February 2014 to May 2014 at </w:t>
      </w:r>
      <w:proofErr w:type="spellStart"/>
      <w:r w:rsidRPr="00244568">
        <w:rPr>
          <w:rFonts w:cs="Tahoma"/>
          <w:b/>
        </w:rPr>
        <w:t>Sarova</w:t>
      </w:r>
      <w:proofErr w:type="spellEnd"/>
      <w:r w:rsidRPr="00244568">
        <w:rPr>
          <w:rFonts w:cs="Tahoma"/>
          <w:b/>
        </w:rPr>
        <w:t xml:space="preserve"> Stanley Hotel Nairobi</w:t>
      </w:r>
    </w:p>
    <w:p w14:paraId="11916D2B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 xml:space="preserve">Designation. </w:t>
      </w:r>
      <w:r w:rsidRPr="00244568">
        <w:rPr>
          <w:rFonts w:cs="Tahoma"/>
        </w:rPr>
        <w:t>Maintenance engineer trainee</w:t>
      </w:r>
    </w:p>
    <w:p w14:paraId="1315CEBC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</w:rPr>
        <w:t>Responsibilities:</w:t>
      </w:r>
    </w:p>
    <w:p w14:paraId="46A8BA0B" w14:textId="77777777" w:rsidR="0035552E" w:rsidRPr="00244568" w:rsidRDefault="0035552E" w:rsidP="0035552E">
      <w:pPr>
        <w:pStyle w:val="ListParagraph"/>
        <w:numPr>
          <w:ilvl w:val="0"/>
          <w:numId w:val="27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Energy management and recommendations on the same.</w:t>
      </w:r>
    </w:p>
    <w:p w14:paraId="51F6173B" w14:textId="77777777" w:rsidR="0035552E" w:rsidRPr="00244568" w:rsidRDefault="0035552E" w:rsidP="0035552E">
      <w:pPr>
        <w:pStyle w:val="ListParagraph"/>
        <w:numPr>
          <w:ilvl w:val="0"/>
          <w:numId w:val="27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Boiler management and maintenance.</w:t>
      </w:r>
    </w:p>
    <w:p w14:paraId="68E6071A" w14:textId="2724B533" w:rsidR="0035552E" w:rsidRDefault="0035552E" w:rsidP="0035552E">
      <w:pPr>
        <w:pStyle w:val="ListParagraph"/>
        <w:numPr>
          <w:ilvl w:val="0"/>
          <w:numId w:val="27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Air conditioning and refrigeration.</w:t>
      </w:r>
    </w:p>
    <w:p w14:paraId="46482C42" w14:textId="2563E413" w:rsidR="002B3B34" w:rsidRPr="002B3B34" w:rsidRDefault="002B3B34" w:rsidP="002B3B34">
      <w:pPr>
        <w:pStyle w:val="ListParagraph"/>
        <w:numPr>
          <w:ilvl w:val="0"/>
          <w:numId w:val="27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>
        <w:rPr>
          <w:rFonts w:cs="Tahoma"/>
        </w:rPr>
        <w:t>LPG system rehabilitation</w:t>
      </w:r>
    </w:p>
    <w:p w14:paraId="5BAB5406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>March 2013 to April 2013 at Bata shoe company ltd</w:t>
      </w:r>
    </w:p>
    <w:p w14:paraId="56C35361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 xml:space="preserve">Designation. </w:t>
      </w:r>
      <w:r w:rsidR="00244568">
        <w:rPr>
          <w:rFonts w:cs="Tahoma"/>
        </w:rPr>
        <w:t>Maintenance engineer attachee.</w:t>
      </w:r>
    </w:p>
    <w:p w14:paraId="1E628AFB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</w:rPr>
      </w:pPr>
      <w:r w:rsidRPr="00244568">
        <w:rPr>
          <w:rFonts w:cs="Tahoma"/>
        </w:rPr>
        <w:t>Responsibilities:</w:t>
      </w:r>
    </w:p>
    <w:p w14:paraId="457A7163" w14:textId="77777777" w:rsidR="0035552E" w:rsidRPr="00244568" w:rsidRDefault="0035552E" w:rsidP="0035552E">
      <w:pPr>
        <w:pStyle w:val="ListParagraph"/>
        <w:numPr>
          <w:ilvl w:val="0"/>
          <w:numId w:val="2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Machinery maintenance.</w:t>
      </w:r>
    </w:p>
    <w:p w14:paraId="055CB145" w14:textId="77777777" w:rsidR="0035552E" w:rsidRPr="00244568" w:rsidRDefault="0035552E" w:rsidP="0035552E">
      <w:pPr>
        <w:pStyle w:val="ListParagraph"/>
        <w:numPr>
          <w:ilvl w:val="0"/>
          <w:numId w:val="2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Design, Preparing and interpreting Technical drawings.</w:t>
      </w:r>
    </w:p>
    <w:p w14:paraId="5009506C" w14:textId="77777777" w:rsidR="0035552E" w:rsidRPr="00244568" w:rsidRDefault="0035552E" w:rsidP="0035552E">
      <w:pPr>
        <w:pStyle w:val="ListParagraph"/>
        <w:numPr>
          <w:ilvl w:val="0"/>
          <w:numId w:val="2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Data entry.</w:t>
      </w:r>
    </w:p>
    <w:p w14:paraId="105F2D75" w14:textId="7EA166B8" w:rsidR="0035552E" w:rsidRDefault="0035552E" w:rsidP="0035552E">
      <w:pPr>
        <w:pStyle w:val="ListParagraph"/>
        <w:numPr>
          <w:ilvl w:val="0"/>
          <w:numId w:val="26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Quality management systems</w:t>
      </w:r>
    </w:p>
    <w:p w14:paraId="2E5F9C66" w14:textId="77777777" w:rsidR="0035552E" w:rsidRDefault="0035552E" w:rsidP="0035552E">
      <w:pPr>
        <w:jc w:val="both"/>
        <w:rPr>
          <w:rFonts w:cs="Tahoma"/>
          <w:b/>
        </w:rPr>
      </w:pPr>
      <w:r w:rsidRPr="00244568">
        <w:rPr>
          <w:rFonts w:cs="Tahoma"/>
          <w:b/>
        </w:rPr>
        <w:t>Jan 2013 to February 2013 at Kenya bureau of standards</w:t>
      </w:r>
    </w:p>
    <w:p w14:paraId="24FFC60E" w14:textId="77777777" w:rsidR="00244568" w:rsidRPr="00244568" w:rsidRDefault="00244568" w:rsidP="00244568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  <w:b/>
        </w:rPr>
        <w:t xml:space="preserve">Designation. </w:t>
      </w:r>
      <w:r>
        <w:rPr>
          <w:rFonts w:cs="Tahoma"/>
        </w:rPr>
        <w:t>Maintenance engineer attachee.</w:t>
      </w:r>
    </w:p>
    <w:p w14:paraId="035DC821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</w:rPr>
      </w:pPr>
      <w:r w:rsidRPr="00244568">
        <w:rPr>
          <w:rFonts w:cs="Tahoma"/>
        </w:rPr>
        <w:t>Responsibilities:</w:t>
      </w:r>
      <w:r w:rsidRPr="00244568">
        <w:rPr>
          <w:rFonts w:cs="Tahoma"/>
        </w:rPr>
        <w:tab/>
      </w:r>
    </w:p>
    <w:p w14:paraId="3FD34094" w14:textId="77777777" w:rsidR="0035552E" w:rsidRPr="00244568" w:rsidRDefault="0035552E" w:rsidP="003555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244568">
        <w:rPr>
          <w:rFonts w:cs="Tahoma"/>
        </w:rPr>
        <w:t>Material testing (destructive and non-destructive testing like: dye penetrant, ultrasonic and magnetic particle testing, MPI).</w:t>
      </w:r>
    </w:p>
    <w:p w14:paraId="26613626" w14:textId="77777777" w:rsidR="0035552E" w:rsidRPr="00244568" w:rsidRDefault="0035552E" w:rsidP="003555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244568">
        <w:rPr>
          <w:rFonts w:cs="Tahoma"/>
        </w:rPr>
        <w:t>Preparation of workshop samples for testing.</w:t>
      </w:r>
    </w:p>
    <w:p w14:paraId="7A67151C" w14:textId="77777777" w:rsidR="0035552E" w:rsidRPr="00244568" w:rsidRDefault="0035552E" w:rsidP="003555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244568">
        <w:rPr>
          <w:rFonts w:cs="Tahoma"/>
        </w:rPr>
        <w:t>Data entry and storage.</w:t>
      </w:r>
    </w:p>
    <w:p w14:paraId="5FA1D40C" w14:textId="77777777" w:rsidR="0035552E" w:rsidRPr="00244568" w:rsidRDefault="0035552E" w:rsidP="003555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244568">
        <w:rPr>
          <w:rFonts w:cs="Tahoma"/>
        </w:rPr>
        <w:t>Physical analysis of products for the specified parameters.</w:t>
      </w:r>
    </w:p>
    <w:p w14:paraId="5E50BA62" w14:textId="77777777" w:rsidR="0035552E" w:rsidRPr="00244568" w:rsidRDefault="0035552E" w:rsidP="0035552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244568">
        <w:rPr>
          <w:rFonts w:cs="Tahoma"/>
        </w:rPr>
        <w:t>Weighing, measuring and calibrations of devices.</w:t>
      </w:r>
    </w:p>
    <w:p w14:paraId="5A0B1C43" w14:textId="77777777" w:rsidR="00573512" w:rsidRPr="00244568" w:rsidRDefault="00573512" w:rsidP="0035552E">
      <w:pPr>
        <w:jc w:val="both"/>
        <w:rPr>
          <w:rFonts w:cs="Tahoma"/>
          <w:b/>
        </w:rPr>
      </w:pPr>
    </w:p>
    <w:p w14:paraId="77482E4C" w14:textId="77777777" w:rsidR="0035552E" w:rsidRPr="00244568" w:rsidRDefault="0035552E" w:rsidP="0035552E">
      <w:pPr>
        <w:jc w:val="both"/>
        <w:rPr>
          <w:rFonts w:cs="Tahoma"/>
          <w:b/>
        </w:rPr>
      </w:pPr>
      <w:r w:rsidRPr="00244568">
        <w:rPr>
          <w:rFonts w:cs="Tahoma"/>
          <w:b/>
        </w:rPr>
        <w:t>2</w:t>
      </w:r>
      <w:r w:rsidRPr="00244568">
        <w:rPr>
          <w:rFonts w:cs="Tahoma"/>
          <w:b/>
          <w:vertAlign w:val="superscript"/>
        </w:rPr>
        <w:t>nd</w:t>
      </w:r>
      <w:r w:rsidR="00573512" w:rsidRPr="00244568">
        <w:rPr>
          <w:rFonts w:cs="Tahoma"/>
          <w:b/>
        </w:rPr>
        <w:t xml:space="preserve"> </w:t>
      </w:r>
      <w:r w:rsidR="00244568">
        <w:rPr>
          <w:rFonts w:cs="Tahoma"/>
          <w:b/>
        </w:rPr>
        <w:t>January</w:t>
      </w:r>
      <w:r w:rsidR="00573512" w:rsidRPr="00244568">
        <w:rPr>
          <w:rFonts w:cs="Tahoma"/>
          <w:b/>
        </w:rPr>
        <w:t xml:space="preserve"> 2012 to 3</w:t>
      </w:r>
      <w:r w:rsidRPr="00244568">
        <w:rPr>
          <w:rFonts w:cs="Tahoma"/>
          <w:b/>
          <w:vertAlign w:val="superscript"/>
        </w:rPr>
        <w:t>rd</w:t>
      </w:r>
      <w:r w:rsidR="00244568">
        <w:rPr>
          <w:rFonts w:cs="Tahoma"/>
          <w:b/>
        </w:rPr>
        <w:t xml:space="preserve"> March</w:t>
      </w:r>
      <w:r w:rsidRPr="00244568">
        <w:rPr>
          <w:rFonts w:cs="Tahoma"/>
          <w:b/>
        </w:rPr>
        <w:t xml:space="preserve"> 2012</w:t>
      </w:r>
      <w:r w:rsidR="00573512" w:rsidRPr="00244568">
        <w:rPr>
          <w:rFonts w:cs="Tahoma"/>
          <w:b/>
        </w:rPr>
        <w:t xml:space="preserve">. Eight </w:t>
      </w:r>
      <w:r w:rsidRPr="00244568">
        <w:rPr>
          <w:rFonts w:cs="Tahoma"/>
          <w:b/>
        </w:rPr>
        <w:t>weeks intensive INTERNAL ATTACHMENT in the following JKUAT workshops:</w:t>
      </w:r>
    </w:p>
    <w:p w14:paraId="27251265" w14:textId="77777777" w:rsidR="0035552E" w:rsidRPr="00244568" w:rsidRDefault="0035552E" w:rsidP="00573512">
      <w:pPr>
        <w:spacing w:after="0" w:line="276" w:lineRule="auto"/>
        <w:jc w:val="both"/>
        <w:rPr>
          <w:rFonts w:cs="Tahoma"/>
        </w:rPr>
      </w:pPr>
      <w:r w:rsidRPr="00244568">
        <w:rPr>
          <w:rFonts w:cs="Tahoma"/>
        </w:rPr>
        <w:t>Foundry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Machine</w:t>
      </w:r>
      <w:r w:rsidR="00573512" w:rsidRPr="00244568">
        <w:rPr>
          <w:rFonts w:cs="Tahoma"/>
        </w:rPr>
        <w:t xml:space="preserve"> workshops, </w:t>
      </w:r>
      <w:r w:rsidRPr="00244568">
        <w:rPr>
          <w:rFonts w:cs="Tahoma"/>
        </w:rPr>
        <w:t>Welding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Masonry and Carpentry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Automotive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Plumbing and Plant &amp;Construction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Fitting</w:t>
      </w:r>
      <w:r w:rsidR="00573512" w:rsidRPr="00244568">
        <w:rPr>
          <w:rFonts w:cs="Tahoma"/>
        </w:rPr>
        <w:t xml:space="preserve">, </w:t>
      </w:r>
      <w:r w:rsidRPr="00244568">
        <w:rPr>
          <w:rFonts w:cs="Tahoma"/>
        </w:rPr>
        <w:t>Electrical installation</w:t>
      </w:r>
      <w:r w:rsidR="00573512" w:rsidRPr="00244568">
        <w:rPr>
          <w:rFonts w:cs="Tahoma"/>
        </w:rPr>
        <w:t>, Computer aided design workshops.</w:t>
      </w:r>
    </w:p>
    <w:p w14:paraId="543F7F09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Skills</w:t>
      </w:r>
    </w:p>
    <w:p w14:paraId="22F96E03" w14:textId="77777777" w:rsidR="0035552E" w:rsidRPr="00244568" w:rsidRDefault="0035552E" w:rsidP="0035552E">
      <w:pPr>
        <w:numPr>
          <w:ilvl w:val="0"/>
          <w:numId w:val="24"/>
        </w:numPr>
        <w:tabs>
          <w:tab w:val="left" w:pos="2850"/>
        </w:tabs>
        <w:spacing w:after="0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Microsoft Office (Word, Excel, Outlook) &amp; windows 7/8/XP</w:t>
      </w:r>
    </w:p>
    <w:p w14:paraId="55FE3896" w14:textId="77777777" w:rsidR="0035552E" w:rsidRPr="00244568" w:rsidRDefault="0035552E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Computer programming languages; visual basic, C and C++</w:t>
      </w:r>
    </w:p>
    <w:p w14:paraId="14CDC7FC" w14:textId="77777777" w:rsidR="0035552E" w:rsidRPr="00244568" w:rsidRDefault="0035552E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iCs/>
        </w:rPr>
        <w:t>Engineering design Software</w:t>
      </w:r>
      <w:r w:rsidRPr="00244568">
        <w:rPr>
          <w:rFonts w:cs="Tahoma"/>
          <w:i/>
          <w:iCs/>
        </w:rPr>
        <w:t xml:space="preserve">: </w:t>
      </w:r>
      <w:r w:rsidRPr="00244568">
        <w:rPr>
          <w:rFonts w:cs="Tahoma"/>
        </w:rPr>
        <w:t>AutoCAD version 2010-2015,Solidworks, Autodesk Inventor (2011-2015) and CorelDraw.</w:t>
      </w:r>
    </w:p>
    <w:p w14:paraId="357DBAD5" w14:textId="77777777" w:rsidR="0035552E" w:rsidRPr="00244568" w:rsidRDefault="0035552E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Machines operation and maintenance.</w:t>
      </w:r>
    </w:p>
    <w:p w14:paraId="33753E45" w14:textId="77777777" w:rsidR="0035552E" w:rsidRPr="00244568" w:rsidRDefault="00EE1A8B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Accurate weighing and calibration</w:t>
      </w:r>
      <w:r w:rsidR="0035552E" w:rsidRPr="00244568">
        <w:rPr>
          <w:rFonts w:cs="Tahoma"/>
          <w:color w:val="000000"/>
        </w:rPr>
        <w:t xml:space="preserve"> of scales.</w:t>
      </w:r>
    </w:p>
    <w:p w14:paraId="33E29C15" w14:textId="77777777" w:rsidR="0035552E" w:rsidRPr="00244568" w:rsidRDefault="00573512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Understanding</w:t>
      </w:r>
      <w:r w:rsidR="0035552E" w:rsidRPr="00244568">
        <w:rPr>
          <w:rFonts w:cs="Tahoma"/>
          <w:color w:val="000000"/>
        </w:rPr>
        <w:t xml:space="preserve"> of PLCs.</w:t>
      </w:r>
    </w:p>
    <w:p w14:paraId="178AA241" w14:textId="77777777" w:rsidR="0035552E" w:rsidRPr="00244568" w:rsidRDefault="0035552E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Have knowledge and understanding of OSHA.</w:t>
      </w:r>
    </w:p>
    <w:p w14:paraId="3C7F5C2C" w14:textId="77777777" w:rsidR="0035552E" w:rsidRDefault="0035552E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 w:rsidRPr="00244568">
        <w:rPr>
          <w:rFonts w:cs="Tahoma"/>
          <w:color w:val="000000"/>
        </w:rPr>
        <w:t>Firefighting skills.</w:t>
      </w:r>
    </w:p>
    <w:p w14:paraId="7CFFE58A" w14:textId="03619BCD" w:rsidR="00244568" w:rsidRDefault="00EE1A8B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Hydraulic and pneumatic systems.</w:t>
      </w:r>
    </w:p>
    <w:p w14:paraId="52A2C849" w14:textId="65635D91" w:rsidR="00E457E7" w:rsidRPr="00AE1735" w:rsidRDefault="00E457E7" w:rsidP="0035552E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cs="Tahoma"/>
          <w:color w:val="000000"/>
        </w:rPr>
      </w:pPr>
      <w:r>
        <w:rPr>
          <w:rFonts w:cs="Tahoma"/>
          <w:color w:val="000000"/>
        </w:rPr>
        <w:t>LPG tanks and vessels installations</w:t>
      </w:r>
      <w:bookmarkStart w:id="0" w:name="_GoBack"/>
      <w:bookmarkEnd w:id="0"/>
      <w:r>
        <w:rPr>
          <w:rFonts w:cs="Tahoma"/>
          <w:color w:val="000000"/>
        </w:rPr>
        <w:t xml:space="preserve"> and tests</w:t>
      </w:r>
    </w:p>
    <w:p w14:paraId="0015CC02" w14:textId="77777777" w:rsidR="0035552E" w:rsidRPr="00244568" w:rsidRDefault="0035552E" w:rsidP="0035552E">
      <w:pPr>
        <w:tabs>
          <w:tab w:val="left" w:pos="2899"/>
        </w:tabs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Attributes</w:t>
      </w:r>
    </w:p>
    <w:p w14:paraId="5F40195A" w14:textId="77777777" w:rsidR="0035552E" w:rsidRPr="00244568" w:rsidRDefault="0035552E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Hard working</w:t>
      </w:r>
    </w:p>
    <w:p w14:paraId="39198D7B" w14:textId="77777777" w:rsidR="0035552E" w:rsidRPr="00244568" w:rsidRDefault="0035552E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Creative and innovative</w:t>
      </w:r>
    </w:p>
    <w:p w14:paraId="24556B7F" w14:textId="77777777" w:rsidR="0035552E" w:rsidRPr="00244568" w:rsidRDefault="0035552E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Decisive and focused.</w:t>
      </w:r>
    </w:p>
    <w:p w14:paraId="7C09A95F" w14:textId="77777777" w:rsidR="0035552E" w:rsidRPr="00244568" w:rsidRDefault="0035552E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Honest and Ambitious</w:t>
      </w:r>
    </w:p>
    <w:p w14:paraId="19B3913C" w14:textId="77777777" w:rsidR="0035552E" w:rsidRPr="00244568" w:rsidRDefault="00573512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Problem</w:t>
      </w:r>
      <w:r w:rsidR="0035552E" w:rsidRPr="00244568">
        <w:rPr>
          <w:rFonts w:cs="Tahoma"/>
        </w:rPr>
        <w:t xml:space="preserve"> solver.</w:t>
      </w:r>
    </w:p>
    <w:p w14:paraId="18D757AF" w14:textId="77777777" w:rsidR="0035552E" w:rsidRPr="00244568" w:rsidRDefault="0035552E" w:rsidP="0035552E">
      <w:pPr>
        <w:pStyle w:val="ListParagraph"/>
        <w:numPr>
          <w:ilvl w:val="0"/>
          <w:numId w:val="31"/>
        </w:numPr>
        <w:tabs>
          <w:tab w:val="left" w:pos="2899"/>
        </w:tabs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Team player.</w:t>
      </w:r>
    </w:p>
    <w:p w14:paraId="184B807C" w14:textId="77777777" w:rsidR="0035552E" w:rsidRPr="00244568" w:rsidRDefault="0035552E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Volunteering</w:t>
      </w:r>
    </w:p>
    <w:p w14:paraId="238CD975" w14:textId="77777777" w:rsidR="0035552E" w:rsidRPr="00244568" w:rsidRDefault="0035552E" w:rsidP="0035552E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Equity bank mentorship program.</w:t>
      </w:r>
    </w:p>
    <w:p w14:paraId="6D7F311F" w14:textId="77777777" w:rsidR="0035552E" w:rsidRPr="00244568" w:rsidRDefault="0035552E" w:rsidP="0035552E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 xml:space="preserve">Environment management- Tree planting and cleaning in </w:t>
      </w:r>
      <w:proofErr w:type="spellStart"/>
      <w:r w:rsidRPr="00244568">
        <w:rPr>
          <w:rFonts w:cs="Tahoma"/>
        </w:rPr>
        <w:t>Juja</w:t>
      </w:r>
      <w:proofErr w:type="spellEnd"/>
      <w:r w:rsidRPr="00244568">
        <w:rPr>
          <w:rFonts w:cs="Tahoma"/>
        </w:rPr>
        <w:t xml:space="preserve"> town.</w:t>
      </w:r>
    </w:p>
    <w:p w14:paraId="438C6760" w14:textId="77777777" w:rsidR="0035552E" w:rsidRPr="00244568" w:rsidRDefault="0035552E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Conferences</w:t>
      </w:r>
    </w:p>
    <w:p w14:paraId="3D4485AD" w14:textId="77777777" w:rsidR="00F46455" w:rsidRDefault="0035552E" w:rsidP="0035552E">
      <w:pPr>
        <w:jc w:val="both"/>
        <w:rPr>
          <w:rFonts w:cs="Tahoma"/>
        </w:rPr>
      </w:pPr>
      <w:r w:rsidRPr="00244568">
        <w:rPr>
          <w:rFonts w:cs="Tahoma"/>
        </w:rPr>
        <w:t>Junior world entre</w:t>
      </w:r>
      <w:r w:rsidR="00EE1A8B">
        <w:rPr>
          <w:rFonts w:cs="Tahoma"/>
        </w:rPr>
        <w:t>preneurship forum held at JKUAT on 13</w:t>
      </w:r>
      <w:r w:rsidR="00EE1A8B" w:rsidRPr="00EE1A8B">
        <w:rPr>
          <w:rFonts w:cs="Tahoma"/>
          <w:vertAlign w:val="superscript"/>
        </w:rPr>
        <w:t>th</w:t>
      </w:r>
      <w:r w:rsidR="00EE1A8B">
        <w:rPr>
          <w:rFonts w:cs="Tahoma"/>
        </w:rPr>
        <w:t xml:space="preserve"> to 15</w:t>
      </w:r>
      <w:r w:rsidR="00EE1A8B" w:rsidRPr="00EE1A8B">
        <w:rPr>
          <w:rFonts w:cs="Tahoma"/>
          <w:vertAlign w:val="superscript"/>
        </w:rPr>
        <w:t>th</w:t>
      </w:r>
      <w:r w:rsidR="00EE1A8B">
        <w:rPr>
          <w:rFonts w:cs="Tahoma"/>
        </w:rPr>
        <w:t xml:space="preserve"> July 2011</w:t>
      </w:r>
    </w:p>
    <w:p w14:paraId="7C66A41D" w14:textId="280E8221" w:rsidR="0035552E" w:rsidRDefault="00F46455" w:rsidP="0035552E">
      <w:pPr>
        <w:jc w:val="both"/>
        <w:rPr>
          <w:rFonts w:cs="Tahoma"/>
        </w:rPr>
      </w:pPr>
      <w:r>
        <w:rPr>
          <w:rFonts w:cs="Tahoma"/>
        </w:rPr>
        <w:t>Big 5 construct East Africa conference held at KICC on September 2018.</w:t>
      </w:r>
    </w:p>
    <w:p w14:paraId="08B2EF5D" w14:textId="77777777" w:rsidR="00EE1A8B" w:rsidRPr="00EE1A8B" w:rsidRDefault="00EE1A8B" w:rsidP="0035552E">
      <w:pPr>
        <w:jc w:val="both"/>
        <w:rPr>
          <w:rFonts w:cs="Tahoma"/>
          <w:b/>
          <w:sz w:val="24"/>
          <w:szCs w:val="24"/>
        </w:rPr>
      </w:pPr>
      <w:r w:rsidRPr="00EE1A8B">
        <w:rPr>
          <w:rFonts w:cs="Tahoma"/>
          <w:b/>
          <w:sz w:val="24"/>
          <w:szCs w:val="24"/>
        </w:rPr>
        <w:t>Certifications.</w:t>
      </w:r>
    </w:p>
    <w:p w14:paraId="53957BF4" w14:textId="77777777" w:rsidR="00EE1A8B" w:rsidRDefault="00EE1A8B" w:rsidP="0035552E">
      <w:pPr>
        <w:jc w:val="both"/>
        <w:rPr>
          <w:rFonts w:cs="Tahoma"/>
        </w:rPr>
      </w:pPr>
      <w:r>
        <w:rPr>
          <w:rFonts w:cs="Tahoma"/>
        </w:rPr>
        <w:t>Fire safety.</w:t>
      </w:r>
    </w:p>
    <w:p w14:paraId="28C1302F" w14:textId="77777777" w:rsidR="00EE1A8B" w:rsidRPr="00244568" w:rsidRDefault="00EE1A8B" w:rsidP="0035552E">
      <w:pPr>
        <w:jc w:val="both"/>
        <w:rPr>
          <w:rFonts w:cs="Tahoma"/>
        </w:rPr>
      </w:pPr>
      <w:r>
        <w:rPr>
          <w:rFonts w:cs="Tahoma"/>
        </w:rPr>
        <w:t>Health and safety.</w:t>
      </w:r>
    </w:p>
    <w:p w14:paraId="16624E2C" w14:textId="77777777" w:rsidR="00573512" w:rsidRPr="00244568" w:rsidRDefault="00573512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t>Professional membership</w:t>
      </w:r>
    </w:p>
    <w:p w14:paraId="545DB251" w14:textId="305C6B64" w:rsidR="00573512" w:rsidRDefault="00573512" w:rsidP="0035552E">
      <w:pPr>
        <w:jc w:val="both"/>
        <w:rPr>
          <w:rFonts w:cs="Tahoma"/>
        </w:rPr>
      </w:pPr>
      <w:r w:rsidRPr="00244568">
        <w:rPr>
          <w:rFonts w:cs="Tahoma"/>
        </w:rPr>
        <w:t xml:space="preserve">Registered </w:t>
      </w:r>
      <w:r w:rsidR="00244568">
        <w:rPr>
          <w:rFonts w:cs="Tahoma"/>
        </w:rPr>
        <w:t>with Engineers B</w:t>
      </w:r>
      <w:r w:rsidRPr="00244568">
        <w:rPr>
          <w:rFonts w:cs="Tahoma"/>
        </w:rPr>
        <w:t>oard of Kenya as</w:t>
      </w:r>
      <w:r w:rsidR="00244568">
        <w:rPr>
          <w:rFonts w:cs="Tahoma"/>
        </w:rPr>
        <w:t xml:space="preserve"> a graduate mechanical engineer on 10</w:t>
      </w:r>
      <w:r w:rsidR="00244568" w:rsidRPr="00244568">
        <w:rPr>
          <w:rFonts w:cs="Tahoma"/>
          <w:vertAlign w:val="superscript"/>
        </w:rPr>
        <w:t>th</w:t>
      </w:r>
      <w:r w:rsidR="00244568">
        <w:rPr>
          <w:rFonts w:cs="Tahoma"/>
        </w:rPr>
        <w:t>, may 2016.</w:t>
      </w:r>
    </w:p>
    <w:p w14:paraId="6490AFB2" w14:textId="52BEFF8C" w:rsidR="004E1CC0" w:rsidRDefault="004E1CC0" w:rsidP="0035552E">
      <w:pPr>
        <w:jc w:val="both"/>
        <w:rPr>
          <w:rFonts w:cs="Tahoma"/>
        </w:rPr>
      </w:pPr>
    </w:p>
    <w:p w14:paraId="045E753B" w14:textId="36C403F8" w:rsidR="004E1CC0" w:rsidRDefault="004E1CC0" w:rsidP="0035552E">
      <w:pPr>
        <w:jc w:val="both"/>
        <w:rPr>
          <w:rFonts w:cs="Tahoma"/>
        </w:rPr>
      </w:pPr>
    </w:p>
    <w:p w14:paraId="18D90907" w14:textId="77777777" w:rsidR="004E1CC0" w:rsidRPr="00244568" w:rsidRDefault="004E1CC0" w:rsidP="0035552E">
      <w:pPr>
        <w:jc w:val="both"/>
        <w:rPr>
          <w:rFonts w:cs="Tahoma"/>
        </w:rPr>
      </w:pPr>
    </w:p>
    <w:p w14:paraId="298EC071" w14:textId="77777777" w:rsidR="0035552E" w:rsidRPr="00244568" w:rsidRDefault="00573512" w:rsidP="0035552E">
      <w:pPr>
        <w:jc w:val="both"/>
        <w:rPr>
          <w:rFonts w:cs="Tahoma"/>
          <w:b/>
          <w:sz w:val="24"/>
          <w:szCs w:val="24"/>
        </w:rPr>
      </w:pPr>
      <w:r w:rsidRPr="00244568">
        <w:rPr>
          <w:rFonts w:cs="Tahoma"/>
          <w:b/>
          <w:sz w:val="24"/>
          <w:szCs w:val="24"/>
        </w:rPr>
        <w:lastRenderedPageBreak/>
        <w:t>Referees</w:t>
      </w:r>
    </w:p>
    <w:p w14:paraId="647981EB" w14:textId="77777777" w:rsidR="0035552E" w:rsidRPr="00244568" w:rsidRDefault="0035552E" w:rsidP="0035552E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Eng. James M. Mutua</w:t>
      </w:r>
    </w:p>
    <w:p w14:paraId="247A1087" w14:textId="77777777" w:rsidR="0035552E" w:rsidRPr="00244568" w:rsidRDefault="0035552E" w:rsidP="0035552E">
      <w:pPr>
        <w:pStyle w:val="ListParagraph"/>
        <w:ind w:left="360"/>
        <w:jc w:val="both"/>
        <w:rPr>
          <w:rFonts w:cs="Tahoma"/>
        </w:rPr>
      </w:pPr>
      <w:r w:rsidRPr="00244568">
        <w:rPr>
          <w:rFonts w:cs="Tahoma"/>
        </w:rPr>
        <w:t>External attachment coordinator, Mechanical Engineering Department</w:t>
      </w:r>
    </w:p>
    <w:p w14:paraId="79D8E40E" w14:textId="77777777" w:rsidR="0035552E" w:rsidRPr="00244568" w:rsidRDefault="0035552E" w:rsidP="0035552E">
      <w:pPr>
        <w:pStyle w:val="ListParagraph"/>
        <w:ind w:left="360"/>
        <w:jc w:val="both"/>
        <w:rPr>
          <w:rFonts w:cs="Tahoma"/>
        </w:rPr>
      </w:pPr>
      <w:r w:rsidRPr="00244568">
        <w:rPr>
          <w:rFonts w:cs="Tahoma"/>
        </w:rPr>
        <w:t>Jomo Kenyatta University of Agriculture and Technology</w:t>
      </w:r>
    </w:p>
    <w:p w14:paraId="10B1E533" w14:textId="77777777" w:rsidR="0035552E" w:rsidRPr="00244568" w:rsidRDefault="0035552E" w:rsidP="0035552E">
      <w:pPr>
        <w:pStyle w:val="ListParagraph"/>
        <w:ind w:left="360"/>
        <w:jc w:val="both"/>
        <w:rPr>
          <w:rFonts w:cs="Tahoma"/>
        </w:rPr>
      </w:pPr>
      <w:r w:rsidRPr="00244568">
        <w:rPr>
          <w:rFonts w:cs="Tahoma"/>
        </w:rPr>
        <w:t>P.O BOX 62000-00200</w:t>
      </w:r>
    </w:p>
    <w:p w14:paraId="13B28F9A" w14:textId="77777777" w:rsidR="0035552E" w:rsidRPr="00244568" w:rsidRDefault="0035552E" w:rsidP="0035552E">
      <w:pPr>
        <w:pStyle w:val="ListParagraph"/>
        <w:ind w:left="360"/>
        <w:jc w:val="both"/>
        <w:rPr>
          <w:rFonts w:cs="Tahoma"/>
        </w:rPr>
      </w:pPr>
      <w:r w:rsidRPr="00244568">
        <w:rPr>
          <w:rFonts w:cs="Tahoma"/>
        </w:rPr>
        <w:t>NAIROBI.</w:t>
      </w:r>
    </w:p>
    <w:p w14:paraId="443BB1A8" w14:textId="77777777" w:rsidR="0035552E" w:rsidRPr="00244568" w:rsidRDefault="0035552E" w:rsidP="00573512">
      <w:pPr>
        <w:pStyle w:val="ListParagraph"/>
        <w:ind w:left="360"/>
        <w:jc w:val="both"/>
        <w:rPr>
          <w:rFonts w:cs="Tahoma"/>
        </w:rPr>
      </w:pPr>
      <w:r w:rsidRPr="00244568">
        <w:rPr>
          <w:rFonts w:cs="Tahoma"/>
        </w:rPr>
        <w:t>0720408251</w:t>
      </w:r>
    </w:p>
    <w:p w14:paraId="411B420A" w14:textId="77777777" w:rsidR="0035552E" w:rsidRPr="00244568" w:rsidRDefault="0035552E" w:rsidP="0035552E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cs="Tahoma"/>
        </w:rPr>
      </w:pPr>
      <w:r w:rsidRPr="00244568">
        <w:rPr>
          <w:rFonts w:cs="Tahoma"/>
        </w:rPr>
        <w:t>Mario Pasqualin</w:t>
      </w:r>
    </w:p>
    <w:p w14:paraId="4DC14276" w14:textId="77777777" w:rsidR="0035552E" w:rsidRPr="00244568" w:rsidRDefault="0035552E" w:rsidP="0035552E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>Factory manager</w:t>
      </w:r>
    </w:p>
    <w:p w14:paraId="0A1F97FD" w14:textId="77777777" w:rsidR="0035552E" w:rsidRPr="00244568" w:rsidRDefault="0035552E" w:rsidP="0035552E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 xml:space="preserve">Cmax </w:t>
      </w:r>
      <w:r w:rsidR="00244568" w:rsidRPr="00244568">
        <w:rPr>
          <w:rFonts w:cs="Tahoma"/>
        </w:rPr>
        <w:t>Kenya</w:t>
      </w:r>
      <w:r w:rsidRPr="00244568">
        <w:rPr>
          <w:rFonts w:cs="Tahoma"/>
        </w:rPr>
        <w:t xml:space="preserve"> limited</w:t>
      </w:r>
    </w:p>
    <w:p w14:paraId="791686B2" w14:textId="77777777" w:rsidR="0035552E" w:rsidRPr="00244568" w:rsidRDefault="0035552E" w:rsidP="0035552E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>P.O. box 45155</w:t>
      </w:r>
    </w:p>
    <w:p w14:paraId="703A46EF" w14:textId="77777777" w:rsidR="0035552E" w:rsidRPr="00244568" w:rsidRDefault="0035552E" w:rsidP="0035552E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>Nairobi.</w:t>
      </w:r>
    </w:p>
    <w:p w14:paraId="06C02ACD" w14:textId="4FA2E130" w:rsidR="0035552E" w:rsidRDefault="0035552E" w:rsidP="0035552E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>+254 722764477</w:t>
      </w:r>
      <w:r w:rsidR="00244568">
        <w:rPr>
          <w:rFonts w:cs="Tahoma"/>
        </w:rPr>
        <w:t>.</w:t>
      </w:r>
    </w:p>
    <w:p w14:paraId="36A5C6EE" w14:textId="10CD5FCC" w:rsidR="00F46455" w:rsidRDefault="00F46455" w:rsidP="0035552E">
      <w:pPr>
        <w:pStyle w:val="ListParagraph"/>
        <w:ind w:left="540"/>
        <w:jc w:val="both"/>
        <w:rPr>
          <w:rFonts w:cs="Tahoma"/>
        </w:rPr>
      </w:pPr>
    </w:p>
    <w:p w14:paraId="3DED07D2" w14:textId="10A52C44" w:rsidR="00F46455" w:rsidRPr="00244568" w:rsidRDefault="004E1CC0" w:rsidP="00F46455">
      <w:pPr>
        <w:pStyle w:val="ListParagraph"/>
        <w:numPr>
          <w:ilvl w:val="0"/>
          <w:numId w:val="28"/>
        </w:numPr>
        <w:spacing w:after="200" w:line="276" w:lineRule="auto"/>
        <w:jc w:val="both"/>
        <w:rPr>
          <w:rFonts w:cs="Tahoma"/>
        </w:rPr>
      </w:pPr>
      <w:r>
        <w:rPr>
          <w:rFonts w:cs="Tahoma"/>
        </w:rPr>
        <w:t xml:space="preserve">Samson </w:t>
      </w:r>
      <w:proofErr w:type="spellStart"/>
      <w:r>
        <w:rPr>
          <w:rFonts w:cs="Tahoma"/>
        </w:rPr>
        <w:t>Karani</w:t>
      </w:r>
      <w:proofErr w:type="spellEnd"/>
    </w:p>
    <w:p w14:paraId="4951D82F" w14:textId="38F293CA" w:rsidR="00F46455" w:rsidRPr="00244568" w:rsidRDefault="00F46455" w:rsidP="00F46455">
      <w:pPr>
        <w:pStyle w:val="ListParagraph"/>
        <w:ind w:left="540"/>
        <w:jc w:val="both"/>
        <w:rPr>
          <w:rFonts w:cs="Tahoma"/>
        </w:rPr>
      </w:pPr>
      <w:r>
        <w:rPr>
          <w:rFonts w:cs="Tahoma"/>
        </w:rPr>
        <w:t>Workshop</w:t>
      </w:r>
      <w:r w:rsidRPr="00244568">
        <w:rPr>
          <w:rFonts w:cs="Tahoma"/>
        </w:rPr>
        <w:t xml:space="preserve"> manager</w:t>
      </w:r>
    </w:p>
    <w:p w14:paraId="63DF5532" w14:textId="200090BD" w:rsidR="00F46455" w:rsidRPr="00244568" w:rsidRDefault="00F46455" w:rsidP="00F46455">
      <w:pPr>
        <w:pStyle w:val="ListParagraph"/>
        <w:ind w:left="540"/>
        <w:jc w:val="both"/>
        <w:rPr>
          <w:rFonts w:cs="Tahoma"/>
        </w:rPr>
      </w:pPr>
      <w:proofErr w:type="spellStart"/>
      <w:r>
        <w:rPr>
          <w:rFonts w:cs="Tahoma"/>
        </w:rPr>
        <w:t>Jokim</w:t>
      </w:r>
      <w:proofErr w:type="spellEnd"/>
      <w:r>
        <w:rPr>
          <w:rFonts w:cs="Tahoma"/>
        </w:rPr>
        <w:t xml:space="preserve"> engineering</w:t>
      </w:r>
      <w:r w:rsidRPr="00244568">
        <w:rPr>
          <w:rFonts w:cs="Tahoma"/>
        </w:rPr>
        <w:t xml:space="preserve"> limited</w:t>
      </w:r>
    </w:p>
    <w:p w14:paraId="09D43C01" w14:textId="55A6DA8C" w:rsidR="00F46455" w:rsidRPr="00244568" w:rsidRDefault="00F46455" w:rsidP="00F46455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 xml:space="preserve">P.O. box </w:t>
      </w:r>
      <w:r w:rsidR="004E1CC0">
        <w:rPr>
          <w:rFonts w:cs="Tahoma"/>
        </w:rPr>
        <w:t>78100-00507</w:t>
      </w:r>
    </w:p>
    <w:p w14:paraId="2E0EA7DD" w14:textId="77777777" w:rsidR="00F46455" w:rsidRPr="00244568" w:rsidRDefault="00F46455" w:rsidP="00F46455">
      <w:pPr>
        <w:pStyle w:val="ListParagraph"/>
        <w:ind w:left="540"/>
        <w:jc w:val="both"/>
        <w:rPr>
          <w:rFonts w:cs="Tahoma"/>
        </w:rPr>
      </w:pPr>
      <w:r w:rsidRPr="00244568">
        <w:rPr>
          <w:rFonts w:cs="Tahoma"/>
        </w:rPr>
        <w:t>Nairobi.</w:t>
      </w:r>
    </w:p>
    <w:p w14:paraId="1536A436" w14:textId="2B9FE68D" w:rsidR="00ED0730" w:rsidRPr="00244568" w:rsidRDefault="00ED0730" w:rsidP="00F46455">
      <w:pPr>
        <w:pStyle w:val="ListParagraph"/>
        <w:ind w:left="540"/>
        <w:jc w:val="both"/>
      </w:pPr>
    </w:p>
    <w:sectPr w:rsidR="00ED0730" w:rsidRPr="00244568" w:rsidSect="00FF6AF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75A61"/>
    <w:multiLevelType w:val="hybridMultilevel"/>
    <w:tmpl w:val="9C26E1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02F5"/>
    <w:multiLevelType w:val="hybridMultilevel"/>
    <w:tmpl w:val="16BA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3610C"/>
    <w:multiLevelType w:val="hybridMultilevel"/>
    <w:tmpl w:val="ADAE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D0E09"/>
    <w:multiLevelType w:val="hybridMultilevel"/>
    <w:tmpl w:val="2E6A0BB6"/>
    <w:lvl w:ilvl="0" w:tplc="AB8C9454">
      <w:start w:val="1"/>
      <w:numFmt w:val="decimal"/>
      <w:pStyle w:val="Numbered1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B6843"/>
    <w:multiLevelType w:val="multilevel"/>
    <w:tmpl w:val="9BB01E42"/>
    <w:lvl w:ilvl="0">
      <w:start w:val="1"/>
      <w:numFmt w:val="decimal"/>
      <w:pStyle w:val="Heading1"/>
      <w:lvlText w:val="%1"/>
      <w:lvlJc w:val="left"/>
      <w:pPr>
        <w:ind w:left="578" w:hanging="57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50D11A9"/>
    <w:multiLevelType w:val="hybridMultilevel"/>
    <w:tmpl w:val="6B1804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514EA"/>
    <w:multiLevelType w:val="hybridMultilevel"/>
    <w:tmpl w:val="9B3275EA"/>
    <w:lvl w:ilvl="0" w:tplc="8DB4948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319E36C7"/>
    <w:multiLevelType w:val="hybridMultilevel"/>
    <w:tmpl w:val="731A2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15059"/>
    <w:multiLevelType w:val="hybridMultilevel"/>
    <w:tmpl w:val="5652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77516"/>
    <w:multiLevelType w:val="hybridMultilevel"/>
    <w:tmpl w:val="C7A48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74013"/>
    <w:multiLevelType w:val="hybridMultilevel"/>
    <w:tmpl w:val="6B28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1AB1"/>
    <w:multiLevelType w:val="hybridMultilevel"/>
    <w:tmpl w:val="6560A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175213"/>
    <w:multiLevelType w:val="multilevel"/>
    <w:tmpl w:val="100C001D"/>
    <w:styleLink w:val="SGS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2035AF5"/>
    <w:multiLevelType w:val="hybridMultilevel"/>
    <w:tmpl w:val="6B284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8C5117"/>
    <w:multiLevelType w:val="multilevel"/>
    <w:tmpl w:val="100C001D"/>
    <w:styleLink w:val="Style1"/>
    <w:lvl w:ilvl="0">
      <w:start w:val="1"/>
      <w:numFmt w:val="bullet"/>
      <w:lvlText w:val="■"/>
      <w:lvlJc w:val="left"/>
      <w:pPr>
        <w:ind w:left="360" w:hanging="360"/>
      </w:pPr>
      <w:rPr>
        <w:rFonts w:ascii="Arial Black" w:hAnsi="Arial Black" w:hint="default"/>
        <w:color w:val="FF9900"/>
      </w:rPr>
    </w:lvl>
    <w:lvl w:ilvl="1">
      <w:start w:val="1"/>
      <w:numFmt w:val="bullet"/>
      <w:lvlText w:val="■"/>
      <w:lvlJc w:val="left"/>
      <w:pPr>
        <w:ind w:left="720" w:hanging="360"/>
      </w:pPr>
      <w:rPr>
        <w:rFonts w:ascii="Arial Black" w:hAnsi="Arial Black" w:hint="default"/>
        <w:color w:val="FF9900"/>
        <w:sz w:val="16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 Black" w:hAnsi="Arial Black" w:hint="default"/>
        <w:color w:val="000000" w:themeColor="text1"/>
      </w:rPr>
    </w:lvl>
    <w:lvl w:ilvl="3">
      <w:start w:val="1"/>
      <w:numFmt w:val="bullet"/>
      <w:lvlText w:val="▪"/>
      <w:lvlJc w:val="left"/>
      <w:pPr>
        <w:ind w:left="1440" w:hanging="360"/>
      </w:pPr>
      <w:rPr>
        <w:rFonts w:ascii="Arial Black" w:hAnsi="Arial Black" w:hint="default"/>
        <w:color w:val="000000" w:themeColor="text1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 Black" w:hAnsi="Arial Black" w:hint="default"/>
        <w:color w:val="000000" w:themeColor="text1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628620A"/>
    <w:multiLevelType w:val="hybridMultilevel"/>
    <w:tmpl w:val="406CEC3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15105"/>
    <w:multiLevelType w:val="hybridMultilevel"/>
    <w:tmpl w:val="79F64A5A"/>
    <w:lvl w:ilvl="0" w:tplc="D5FA7D64">
      <w:start w:val="1"/>
      <w:numFmt w:val="bullet"/>
      <w:pStyle w:val="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E05354"/>
    <w:multiLevelType w:val="hybridMultilevel"/>
    <w:tmpl w:val="B02AE9FE"/>
    <w:lvl w:ilvl="0" w:tplc="5DF034F8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3"/>
  </w:num>
  <w:num w:numId="7">
    <w:abstractNumId w:val="1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16"/>
  </w:num>
  <w:num w:numId="19">
    <w:abstractNumId w:val="3"/>
  </w:num>
  <w:num w:numId="20">
    <w:abstractNumId w:val="4"/>
  </w:num>
  <w:num w:numId="21">
    <w:abstractNumId w:val="14"/>
  </w:num>
  <w:num w:numId="22">
    <w:abstractNumId w:val="12"/>
  </w:num>
  <w:num w:numId="23">
    <w:abstractNumId w:val="4"/>
  </w:num>
  <w:num w:numId="24">
    <w:abstractNumId w:val="5"/>
  </w:num>
  <w:num w:numId="25">
    <w:abstractNumId w:val="11"/>
  </w:num>
  <w:num w:numId="26">
    <w:abstractNumId w:val="7"/>
  </w:num>
  <w:num w:numId="27">
    <w:abstractNumId w:val="13"/>
  </w:num>
  <w:num w:numId="28">
    <w:abstractNumId w:val="15"/>
  </w:num>
  <w:num w:numId="29">
    <w:abstractNumId w:val="17"/>
  </w:num>
  <w:num w:numId="30">
    <w:abstractNumId w:val="8"/>
  </w:num>
  <w:num w:numId="31">
    <w:abstractNumId w:val="2"/>
  </w:num>
  <w:num w:numId="32">
    <w:abstractNumId w:val="6"/>
  </w:num>
  <w:num w:numId="33">
    <w:abstractNumId w:val="9"/>
  </w:num>
  <w:num w:numId="34">
    <w:abstractNumId w:val="0"/>
  </w:num>
  <w:num w:numId="35">
    <w:abstractNumId w:val="10"/>
  </w:num>
  <w:num w:numId="36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552E"/>
    <w:rsid w:val="0001524D"/>
    <w:rsid w:val="000419E5"/>
    <w:rsid w:val="00047B71"/>
    <w:rsid w:val="00051572"/>
    <w:rsid w:val="000551F0"/>
    <w:rsid w:val="000723E1"/>
    <w:rsid w:val="000732FD"/>
    <w:rsid w:val="00096F93"/>
    <w:rsid w:val="000A6817"/>
    <w:rsid w:val="000B0FED"/>
    <w:rsid w:val="000B42A4"/>
    <w:rsid w:val="000B50AA"/>
    <w:rsid w:val="000B5B1E"/>
    <w:rsid w:val="000B5F22"/>
    <w:rsid w:val="000D47BC"/>
    <w:rsid w:val="001000FA"/>
    <w:rsid w:val="00107708"/>
    <w:rsid w:val="00124F98"/>
    <w:rsid w:val="0014027F"/>
    <w:rsid w:val="00155265"/>
    <w:rsid w:val="001636EC"/>
    <w:rsid w:val="0017011F"/>
    <w:rsid w:val="00175800"/>
    <w:rsid w:val="001A257E"/>
    <w:rsid w:val="001A557F"/>
    <w:rsid w:val="001B03D9"/>
    <w:rsid w:val="001B189F"/>
    <w:rsid w:val="001B6633"/>
    <w:rsid w:val="001B702B"/>
    <w:rsid w:val="001C2674"/>
    <w:rsid w:val="001C685E"/>
    <w:rsid w:val="001D0B06"/>
    <w:rsid w:val="001D33B3"/>
    <w:rsid w:val="001D49ED"/>
    <w:rsid w:val="001E194D"/>
    <w:rsid w:val="001E3D3B"/>
    <w:rsid w:val="00205687"/>
    <w:rsid w:val="00206087"/>
    <w:rsid w:val="002135B8"/>
    <w:rsid w:val="00214EEC"/>
    <w:rsid w:val="00216EC5"/>
    <w:rsid w:val="00223E52"/>
    <w:rsid w:val="00226DD1"/>
    <w:rsid w:val="00226ED0"/>
    <w:rsid w:val="00233BF0"/>
    <w:rsid w:val="00237183"/>
    <w:rsid w:val="00237DAE"/>
    <w:rsid w:val="00241F99"/>
    <w:rsid w:val="00242237"/>
    <w:rsid w:val="00244568"/>
    <w:rsid w:val="00256A14"/>
    <w:rsid w:val="00263493"/>
    <w:rsid w:val="00271F4F"/>
    <w:rsid w:val="00274058"/>
    <w:rsid w:val="00274E90"/>
    <w:rsid w:val="002868A6"/>
    <w:rsid w:val="002874F5"/>
    <w:rsid w:val="00291BE2"/>
    <w:rsid w:val="002A48D6"/>
    <w:rsid w:val="002B3B34"/>
    <w:rsid w:val="002B6B1D"/>
    <w:rsid w:val="002C2F8E"/>
    <w:rsid w:val="002D6D5B"/>
    <w:rsid w:val="002D7246"/>
    <w:rsid w:val="002E0A86"/>
    <w:rsid w:val="002E60D2"/>
    <w:rsid w:val="002F1FC2"/>
    <w:rsid w:val="00307AF3"/>
    <w:rsid w:val="003108BB"/>
    <w:rsid w:val="00313C20"/>
    <w:rsid w:val="003147D7"/>
    <w:rsid w:val="003161A1"/>
    <w:rsid w:val="00322AAC"/>
    <w:rsid w:val="0032700C"/>
    <w:rsid w:val="0033509F"/>
    <w:rsid w:val="0033744B"/>
    <w:rsid w:val="00347880"/>
    <w:rsid w:val="0035552E"/>
    <w:rsid w:val="00356A35"/>
    <w:rsid w:val="003607B0"/>
    <w:rsid w:val="0037470A"/>
    <w:rsid w:val="00380F0D"/>
    <w:rsid w:val="00381D51"/>
    <w:rsid w:val="003870CE"/>
    <w:rsid w:val="00391840"/>
    <w:rsid w:val="00396417"/>
    <w:rsid w:val="003B759F"/>
    <w:rsid w:val="003D16DF"/>
    <w:rsid w:val="003D383C"/>
    <w:rsid w:val="003D6655"/>
    <w:rsid w:val="003E236B"/>
    <w:rsid w:val="003E4636"/>
    <w:rsid w:val="003E76F2"/>
    <w:rsid w:val="003F1603"/>
    <w:rsid w:val="003F5070"/>
    <w:rsid w:val="0040529A"/>
    <w:rsid w:val="004107E1"/>
    <w:rsid w:val="004131DE"/>
    <w:rsid w:val="004136E8"/>
    <w:rsid w:val="0042018B"/>
    <w:rsid w:val="0042133B"/>
    <w:rsid w:val="00433D45"/>
    <w:rsid w:val="00437072"/>
    <w:rsid w:val="00437399"/>
    <w:rsid w:val="00441A20"/>
    <w:rsid w:val="004449B6"/>
    <w:rsid w:val="00464D8B"/>
    <w:rsid w:val="00465AE6"/>
    <w:rsid w:val="00477D5C"/>
    <w:rsid w:val="00482730"/>
    <w:rsid w:val="00491008"/>
    <w:rsid w:val="00493DE8"/>
    <w:rsid w:val="0049615E"/>
    <w:rsid w:val="004A7626"/>
    <w:rsid w:val="004A770A"/>
    <w:rsid w:val="004B0E48"/>
    <w:rsid w:val="004B1722"/>
    <w:rsid w:val="004C0DA7"/>
    <w:rsid w:val="004C40AF"/>
    <w:rsid w:val="004D4292"/>
    <w:rsid w:val="004E1CC0"/>
    <w:rsid w:val="004F14A2"/>
    <w:rsid w:val="004F751D"/>
    <w:rsid w:val="004F77FF"/>
    <w:rsid w:val="00500259"/>
    <w:rsid w:val="00506D49"/>
    <w:rsid w:val="00507463"/>
    <w:rsid w:val="00520378"/>
    <w:rsid w:val="00522544"/>
    <w:rsid w:val="00522B52"/>
    <w:rsid w:val="00523446"/>
    <w:rsid w:val="00524DA3"/>
    <w:rsid w:val="0052600B"/>
    <w:rsid w:val="005404DF"/>
    <w:rsid w:val="00552B2A"/>
    <w:rsid w:val="005666AB"/>
    <w:rsid w:val="00567FE1"/>
    <w:rsid w:val="00573512"/>
    <w:rsid w:val="005818CE"/>
    <w:rsid w:val="00586718"/>
    <w:rsid w:val="0059162E"/>
    <w:rsid w:val="00592508"/>
    <w:rsid w:val="005958A2"/>
    <w:rsid w:val="005A60A7"/>
    <w:rsid w:val="005A7578"/>
    <w:rsid w:val="005B0BB7"/>
    <w:rsid w:val="005B649C"/>
    <w:rsid w:val="005C105C"/>
    <w:rsid w:val="005C1580"/>
    <w:rsid w:val="005C25BB"/>
    <w:rsid w:val="005C49B4"/>
    <w:rsid w:val="005C4A6B"/>
    <w:rsid w:val="005C5B5D"/>
    <w:rsid w:val="005C5E17"/>
    <w:rsid w:val="005D50D1"/>
    <w:rsid w:val="005F0704"/>
    <w:rsid w:val="005F1BE1"/>
    <w:rsid w:val="00607EA5"/>
    <w:rsid w:val="00607F0E"/>
    <w:rsid w:val="0062763A"/>
    <w:rsid w:val="006319E2"/>
    <w:rsid w:val="006420E4"/>
    <w:rsid w:val="006424CC"/>
    <w:rsid w:val="0065010E"/>
    <w:rsid w:val="00671B99"/>
    <w:rsid w:val="00675BF6"/>
    <w:rsid w:val="00677767"/>
    <w:rsid w:val="00683BFC"/>
    <w:rsid w:val="00686016"/>
    <w:rsid w:val="00691B80"/>
    <w:rsid w:val="006A1B17"/>
    <w:rsid w:val="006A4334"/>
    <w:rsid w:val="006B382B"/>
    <w:rsid w:val="006B5D43"/>
    <w:rsid w:val="006B7F51"/>
    <w:rsid w:val="006E20EC"/>
    <w:rsid w:val="006F0E5A"/>
    <w:rsid w:val="00700C3D"/>
    <w:rsid w:val="00701C37"/>
    <w:rsid w:val="00704D11"/>
    <w:rsid w:val="00705426"/>
    <w:rsid w:val="00705700"/>
    <w:rsid w:val="007154B3"/>
    <w:rsid w:val="00722DC1"/>
    <w:rsid w:val="00726D97"/>
    <w:rsid w:val="00727420"/>
    <w:rsid w:val="00727447"/>
    <w:rsid w:val="00737936"/>
    <w:rsid w:val="00740AE5"/>
    <w:rsid w:val="00742BA6"/>
    <w:rsid w:val="00746AD8"/>
    <w:rsid w:val="007508F2"/>
    <w:rsid w:val="00753525"/>
    <w:rsid w:val="00755294"/>
    <w:rsid w:val="007608F3"/>
    <w:rsid w:val="00761864"/>
    <w:rsid w:val="00766330"/>
    <w:rsid w:val="00766763"/>
    <w:rsid w:val="00766D37"/>
    <w:rsid w:val="00781BFD"/>
    <w:rsid w:val="00783512"/>
    <w:rsid w:val="00784215"/>
    <w:rsid w:val="0079301E"/>
    <w:rsid w:val="00796B72"/>
    <w:rsid w:val="007A5782"/>
    <w:rsid w:val="007B6F35"/>
    <w:rsid w:val="007C20CF"/>
    <w:rsid w:val="007C2CCA"/>
    <w:rsid w:val="007C4866"/>
    <w:rsid w:val="007C681E"/>
    <w:rsid w:val="007D1163"/>
    <w:rsid w:val="007D4FB0"/>
    <w:rsid w:val="007D5879"/>
    <w:rsid w:val="007D5C5A"/>
    <w:rsid w:val="007E0D82"/>
    <w:rsid w:val="007E10CF"/>
    <w:rsid w:val="007E35A4"/>
    <w:rsid w:val="007F73F5"/>
    <w:rsid w:val="008114BE"/>
    <w:rsid w:val="0081368A"/>
    <w:rsid w:val="0082085A"/>
    <w:rsid w:val="00820DE8"/>
    <w:rsid w:val="00822079"/>
    <w:rsid w:val="0082528E"/>
    <w:rsid w:val="00837D69"/>
    <w:rsid w:val="00837F04"/>
    <w:rsid w:val="00840AB1"/>
    <w:rsid w:val="00850193"/>
    <w:rsid w:val="00851FDB"/>
    <w:rsid w:val="008662EC"/>
    <w:rsid w:val="008722C9"/>
    <w:rsid w:val="008822D1"/>
    <w:rsid w:val="00883597"/>
    <w:rsid w:val="00883640"/>
    <w:rsid w:val="00890D99"/>
    <w:rsid w:val="008A4C9E"/>
    <w:rsid w:val="008D0EB8"/>
    <w:rsid w:val="008D1150"/>
    <w:rsid w:val="008D2BAA"/>
    <w:rsid w:val="008E5B0D"/>
    <w:rsid w:val="008F3739"/>
    <w:rsid w:val="009054FC"/>
    <w:rsid w:val="00906082"/>
    <w:rsid w:val="009157DF"/>
    <w:rsid w:val="00917681"/>
    <w:rsid w:val="00921C6D"/>
    <w:rsid w:val="009271BE"/>
    <w:rsid w:val="00934D61"/>
    <w:rsid w:val="00947615"/>
    <w:rsid w:val="00953180"/>
    <w:rsid w:val="009603E3"/>
    <w:rsid w:val="0096191D"/>
    <w:rsid w:val="00971A1E"/>
    <w:rsid w:val="009772B3"/>
    <w:rsid w:val="00981971"/>
    <w:rsid w:val="00985748"/>
    <w:rsid w:val="00985DB3"/>
    <w:rsid w:val="00986573"/>
    <w:rsid w:val="00987E28"/>
    <w:rsid w:val="009902A7"/>
    <w:rsid w:val="009A5947"/>
    <w:rsid w:val="009A6D8E"/>
    <w:rsid w:val="009A75A5"/>
    <w:rsid w:val="009B2ACF"/>
    <w:rsid w:val="009B4E71"/>
    <w:rsid w:val="009B6915"/>
    <w:rsid w:val="009C49B5"/>
    <w:rsid w:val="009C6EDF"/>
    <w:rsid w:val="009C76BF"/>
    <w:rsid w:val="009D2393"/>
    <w:rsid w:val="009D3951"/>
    <w:rsid w:val="009D6276"/>
    <w:rsid w:val="009E5DC0"/>
    <w:rsid w:val="009E6DE7"/>
    <w:rsid w:val="009F386F"/>
    <w:rsid w:val="00A03304"/>
    <w:rsid w:val="00A0438C"/>
    <w:rsid w:val="00A119CC"/>
    <w:rsid w:val="00A154BE"/>
    <w:rsid w:val="00A203B4"/>
    <w:rsid w:val="00A21066"/>
    <w:rsid w:val="00A252D0"/>
    <w:rsid w:val="00A25AE2"/>
    <w:rsid w:val="00A36C50"/>
    <w:rsid w:val="00A402D9"/>
    <w:rsid w:val="00A42AC3"/>
    <w:rsid w:val="00A43B7D"/>
    <w:rsid w:val="00A501E0"/>
    <w:rsid w:val="00A50F17"/>
    <w:rsid w:val="00A53EEC"/>
    <w:rsid w:val="00A56416"/>
    <w:rsid w:val="00A6534D"/>
    <w:rsid w:val="00A756DA"/>
    <w:rsid w:val="00A85DB8"/>
    <w:rsid w:val="00A862F4"/>
    <w:rsid w:val="00A94973"/>
    <w:rsid w:val="00AA5853"/>
    <w:rsid w:val="00AA7767"/>
    <w:rsid w:val="00AB2912"/>
    <w:rsid w:val="00AB486C"/>
    <w:rsid w:val="00AB684D"/>
    <w:rsid w:val="00AC1F54"/>
    <w:rsid w:val="00AE1735"/>
    <w:rsid w:val="00AE5B9A"/>
    <w:rsid w:val="00AE71BA"/>
    <w:rsid w:val="00B05D00"/>
    <w:rsid w:val="00B1522E"/>
    <w:rsid w:val="00B201E3"/>
    <w:rsid w:val="00B208C7"/>
    <w:rsid w:val="00B216C9"/>
    <w:rsid w:val="00B36452"/>
    <w:rsid w:val="00B403C5"/>
    <w:rsid w:val="00B40C4D"/>
    <w:rsid w:val="00B468B7"/>
    <w:rsid w:val="00B4696C"/>
    <w:rsid w:val="00B47E4E"/>
    <w:rsid w:val="00B60A2C"/>
    <w:rsid w:val="00B81FD7"/>
    <w:rsid w:val="00B82314"/>
    <w:rsid w:val="00B865E8"/>
    <w:rsid w:val="00B903C3"/>
    <w:rsid w:val="00BA2E6C"/>
    <w:rsid w:val="00BB0101"/>
    <w:rsid w:val="00BB375A"/>
    <w:rsid w:val="00BB5FC9"/>
    <w:rsid w:val="00BC61B7"/>
    <w:rsid w:val="00BE21A1"/>
    <w:rsid w:val="00BE47CE"/>
    <w:rsid w:val="00BF1CDC"/>
    <w:rsid w:val="00BF780F"/>
    <w:rsid w:val="00C101E4"/>
    <w:rsid w:val="00C174A5"/>
    <w:rsid w:val="00C17C10"/>
    <w:rsid w:val="00C20F22"/>
    <w:rsid w:val="00C26065"/>
    <w:rsid w:val="00C310E5"/>
    <w:rsid w:val="00C34EF3"/>
    <w:rsid w:val="00C418AA"/>
    <w:rsid w:val="00C431BA"/>
    <w:rsid w:val="00C53F59"/>
    <w:rsid w:val="00C57D61"/>
    <w:rsid w:val="00C63DD5"/>
    <w:rsid w:val="00C65E30"/>
    <w:rsid w:val="00C72CF6"/>
    <w:rsid w:val="00C774F1"/>
    <w:rsid w:val="00C8150C"/>
    <w:rsid w:val="00C833DB"/>
    <w:rsid w:val="00C91D6E"/>
    <w:rsid w:val="00C9268E"/>
    <w:rsid w:val="00C935CC"/>
    <w:rsid w:val="00CA46E5"/>
    <w:rsid w:val="00CB67F2"/>
    <w:rsid w:val="00CB69BA"/>
    <w:rsid w:val="00CD1ED8"/>
    <w:rsid w:val="00CD28A4"/>
    <w:rsid w:val="00CE2947"/>
    <w:rsid w:val="00CE72B0"/>
    <w:rsid w:val="00CF0145"/>
    <w:rsid w:val="00CF0D56"/>
    <w:rsid w:val="00D14A10"/>
    <w:rsid w:val="00D2005D"/>
    <w:rsid w:val="00D20B38"/>
    <w:rsid w:val="00D2744C"/>
    <w:rsid w:val="00D330E3"/>
    <w:rsid w:val="00D42109"/>
    <w:rsid w:val="00D46CFD"/>
    <w:rsid w:val="00D46E54"/>
    <w:rsid w:val="00D4730C"/>
    <w:rsid w:val="00D76853"/>
    <w:rsid w:val="00D81DCA"/>
    <w:rsid w:val="00D83193"/>
    <w:rsid w:val="00D91696"/>
    <w:rsid w:val="00D92C47"/>
    <w:rsid w:val="00D9697C"/>
    <w:rsid w:val="00DA6041"/>
    <w:rsid w:val="00DB343A"/>
    <w:rsid w:val="00DC52B6"/>
    <w:rsid w:val="00DC553D"/>
    <w:rsid w:val="00DD45F0"/>
    <w:rsid w:val="00DD59BA"/>
    <w:rsid w:val="00DE5BFB"/>
    <w:rsid w:val="00DF1E38"/>
    <w:rsid w:val="00DF20A9"/>
    <w:rsid w:val="00DF3C16"/>
    <w:rsid w:val="00DF4307"/>
    <w:rsid w:val="00DF5588"/>
    <w:rsid w:val="00E00C8B"/>
    <w:rsid w:val="00E03F49"/>
    <w:rsid w:val="00E14A99"/>
    <w:rsid w:val="00E14BFE"/>
    <w:rsid w:val="00E175EC"/>
    <w:rsid w:val="00E225A4"/>
    <w:rsid w:val="00E269F5"/>
    <w:rsid w:val="00E31893"/>
    <w:rsid w:val="00E3591C"/>
    <w:rsid w:val="00E457E7"/>
    <w:rsid w:val="00E46A0C"/>
    <w:rsid w:val="00E4710E"/>
    <w:rsid w:val="00E47999"/>
    <w:rsid w:val="00E65166"/>
    <w:rsid w:val="00E66829"/>
    <w:rsid w:val="00E77D4B"/>
    <w:rsid w:val="00E82E31"/>
    <w:rsid w:val="00E866AF"/>
    <w:rsid w:val="00EA1E68"/>
    <w:rsid w:val="00EA5B9F"/>
    <w:rsid w:val="00EB28E6"/>
    <w:rsid w:val="00EB7065"/>
    <w:rsid w:val="00EC6273"/>
    <w:rsid w:val="00ED0730"/>
    <w:rsid w:val="00ED208F"/>
    <w:rsid w:val="00ED3B66"/>
    <w:rsid w:val="00ED6AAB"/>
    <w:rsid w:val="00EE1A8B"/>
    <w:rsid w:val="00F0422C"/>
    <w:rsid w:val="00F04B2F"/>
    <w:rsid w:val="00F059CB"/>
    <w:rsid w:val="00F21CC3"/>
    <w:rsid w:val="00F30A01"/>
    <w:rsid w:val="00F44AC4"/>
    <w:rsid w:val="00F46455"/>
    <w:rsid w:val="00F57112"/>
    <w:rsid w:val="00F65695"/>
    <w:rsid w:val="00F677B0"/>
    <w:rsid w:val="00F73806"/>
    <w:rsid w:val="00F75313"/>
    <w:rsid w:val="00F75EA8"/>
    <w:rsid w:val="00F77EF3"/>
    <w:rsid w:val="00F93CA7"/>
    <w:rsid w:val="00FA32C1"/>
    <w:rsid w:val="00FA5983"/>
    <w:rsid w:val="00FA5B27"/>
    <w:rsid w:val="00FB2175"/>
    <w:rsid w:val="00FC2961"/>
    <w:rsid w:val="00FC31E5"/>
    <w:rsid w:val="00FC3FEE"/>
    <w:rsid w:val="00FC601E"/>
    <w:rsid w:val="00FC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AC1E1"/>
  <w15:docId w15:val="{F4D8AADB-5C0F-4088-9936-5A693B1A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ajorBidi"/>
        <w:lang w:val="en-GB" w:eastAsia="en-US" w:bidi="ar-SA"/>
      </w:rPr>
    </w:rPrDefault>
    <w:pPrDefault>
      <w:pPr>
        <w:spacing w:before="120"/>
        <w:ind w:left="709" w:hanging="709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" w:uiPriority="99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5552E"/>
    <w:pPr>
      <w:spacing w:before="0" w:after="160" w:line="259" w:lineRule="auto"/>
      <w:ind w:left="0" w:firstLine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C5"/>
    <w:pPr>
      <w:keepNext/>
      <w:numPr>
        <w:numId w:val="23"/>
      </w:numPr>
      <w:spacing w:before="360" w:after="120"/>
      <w:outlineLvl w:val="0"/>
    </w:pPr>
    <w:rPr>
      <w:rFonts w:cs="Arial"/>
      <w:b/>
      <w:caps/>
      <w:color w:val="FF6600"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03C5"/>
    <w:pPr>
      <w:numPr>
        <w:ilvl w:val="1"/>
        <w:numId w:val="23"/>
      </w:numPr>
      <w:pBdr>
        <w:bottom w:val="single" w:sz="4" w:space="1" w:color="FF6600"/>
      </w:pBdr>
      <w:spacing w:before="240"/>
      <w:outlineLvl w:val="1"/>
    </w:pPr>
    <w:rPr>
      <w:rFonts w:cs="Arial"/>
      <w:b/>
      <w:iCs/>
      <w:smallCaps/>
      <w:color w:val="363636"/>
      <w:spacing w:val="15"/>
      <w:kern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03C5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mallCaps/>
      <w:color w:val="FF66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03C5"/>
    <w:pPr>
      <w:keepNext/>
      <w:numPr>
        <w:ilvl w:val="3"/>
        <w:numId w:val="23"/>
      </w:numPr>
      <w:outlineLvl w:val="3"/>
    </w:pPr>
    <w:rPr>
      <w:rFonts w:eastAsiaTheme="majorEastAsia" w:cstheme="majorBidi"/>
      <w:bCs/>
      <w:sz w:val="1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03C5"/>
    <w:pPr>
      <w:keepNext/>
      <w:keepLines/>
      <w:numPr>
        <w:ilvl w:val="4"/>
        <w:numId w:val="23"/>
      </w:numPr>
      <w:outlineLvl w:val="4"/>
    </w:pPr>
    <w:rPr>
      <w:sz w:val="18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03C5"/>
    <w:pPr>
      <w:numPr>
        <w:ilvl w:val="5"/>
        <w:numId w:val="23"/>
      </w:numPr>
      <w:spacing w:before="240" w:after="60"/>
      <w:outlineLvl w:val="5"/>
    </w:pPr>
    <w:rPr>
      <w:bCs/>
      <w:sz w:val="18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03C5"/>
    <w:pPr>
      <w:numPr>
        <w:ilvl w:val="6"/>
        <w:numId w:val="23"/>
      </w:numPr>
      <w:spacing w:before="240" w:after="60"/>
      <w:outlineLvl w:val="6"/>
    </w:pPr>
    <w:rPr>
      <w:sz w:val="18"/>
    </w:rPr>
  </w:style>
  <w:style w:type="paragraph" w:styleId="Heading8">
    <w:name w:val="heading 8"/>
    <w:basedOn w:val="Normal"/>
    <w:next w:val="Normal"/>
    <w:link w:val="Heading8Char"/>
    <w:uiPriority w:val="9"/>
    <w:qFormat/>
    <w:rsid w:val="00B403C5"/>
    <w:pPr>
      <w:numPr>
        <w:ilvl w:val="7"/>
        <w:numId w:val="23"/>
      </w:numPr>
      <w:spacing w:before="240" w:after="60"/>
      <w:outlineLvl w:val="7"/>
    </w:pPr>
    <w:rPr>
      <w:iCs/>
      <w:sz w:val="18"/>
    </w:rPr>
  </w:style>
  <w:style w:type="paragraph" w:styleId="Heading9">
    <w:name w:val="heading 9"/>
    <w:basedOn w:val="Normal"/>
    <w:next w:val="Normal"/>
    <w:link w:val="Heading9Char"/>
    <w:uiPriority w:val="9"/>
    <w:qFormat/>
    <w:rsid w:val="00B403C5"/>
    <w:pPr>
      <w:numPr>
        <w:ilvl w:val="8"/>
        <w:numId w:val="23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C5"/>
    <w:rPr>
      <w:rFonts w:eastAsiaTheme="minorHAnsi" w:cs="Arial"/>
      <w:b/>
      <w:caps/>
      <w:color w:val="FF6600"/>
      <w:spacing w:val="20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051572"/>
    <w:rPr>
      <w:rFonts w:eastAsiaTheme="minorHAnsi" w:cs="Arial"/>
      <w:b/>
      <w:iCs/>
      <w:smallCaps/>
      <w:color w:val="363636"/>
      <w:spacing w:val="15"/>
      <w:kern w:val="32"/>
      <w:sz w:val="22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051572"/>
    <w:rPr>
      <w:rFonts w:cs="Arial"/>
      <w:b/>
      <w:bCs/>
      <w:smallCaps/>
      <w:color w:val="FF6600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051572"/>
    <w:rPr>
      <w:rFonts w:eastAsiaTheme="majorEastAsia"/>
      <w:bCs/>
      <w:sz w:val="18"/>
      <w:szCs w:val="28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051572"/>
    <w:rPr>
      <w:rFonts w:cs="Times New Roman"/>
      <w:sz w:val="18"/>
      <w:szCs w:val="22"/>
      <w:lang w:eastAsia="fr-FR"/>
    </w:rPr>
  </w:style>
  <w:style w:type="character" w:customStyle="1" w:styleId="Heading6Char">
    <w:name w:val="Heading 6 Char"/>
    <w:basedOn w:val="DefaultParagraphFont"/>
    <w:link w:val="Heading6"/>
    <w:uiPriority w:val="9"/>
    <w:rsid w:val="00051572"/>
    <w:rPr>
      <w:rFonts w:cs="Times New Roman"/>
      <w:bCs/>
      <w:sz w:val="18"/>
      <w:szCs w:val="24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rsid w:val="00051572"/>
    <w:rPr>
      <w:rFonts w:cs="Times New Roman"/>
      <w:sz w:val="18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uiPriority w:val="9"/>
    <w:rsid w:val="00051572"/>
    <w:rPr>
      <w:rFonts w:cs="Times New Roman"/>
      <w:iCs/>
      <w:sz w:val="1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uiPriority w:val="9"/>
    <w:rsid w:val="00051572"/>
    <w:rPr>
      <w:rFonts w:cs="Times New Roman"/>
      <w:sz w:val="18"/>
      <w:szCs w:val="24"/>
      <w:lang w:eastAsia="fr-FR"/>
    </w:rPr>
  </w:style>
  <w:style w:type="paragraph" w:styleId="Footer">
    <w:name w:val="footer"/>
    <w:basedOn w:val="Normal"/>
    <w:link w:val="FooterChar"/>
    <w:uiPriority w:val="99"/>
    <w:qFormat/>
    <w:rsid w:val="00051572"/>
    <w:pPr>
      <w:tabs>
        <w:tab w:val="center" w:pos="4513"/>
        <w:tab w:val="right" w:pos="9026"/>
      </w:tabs>
    </w:pPr>
    <w:rPr>
      <w:rFonts w:eastAsiaTheme="majorEastAsia" w:cstheme="majorBidi"/>
      <w:sz w:val="16"/>
      <w:szCs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051572"/>
    <w:rPr>
      <w:rFonts w:eastAsiaTheme="majorEastAsia"/>
      <w:sz w:val="1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51572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Cs w:val="32"/>
      <w:u w:val="single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51572"/>
    <w:rPr>
      <w:rFonts w:eastAsiaTheme="majorEastAsia"/>
      <w:b/>
      <w:bCs/>
      <w:kern w:val="28"/>
      <w:szCs w:val="32"/>
      <w:u w:val="single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572"/>
    <w:pPr>
      <w:spacing w:after="60"/>
      <w:jc w:val="center"/>
      <w:outlineLvl w:val="1"/>
    </w:pPr>
    <w:rPr>
      <w:rFonts w:eastAsiaTheme="majorEastAsia" w:cstheme="majorBidi"/>
      <w:szCs w:val="2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51572"/>
    <w:rPr>
      <w:rFonts w:eastAsiaTheme="majorEastAsia"/>
      <w:lang w:bidi="en-US"/>
    </w:rPr>
  </w:style>
  <w:style w:type="character" w:styleId="Hyperlink">
    <w:name w:val="Hyperlink"/>
    <w:basedOn w:val="DefaultParagraphFont"/>
    <w:uiPriority w:val="99"/>
    <w:qFormat/>
    <w:rsid w:val="00051572"/>
    <w:rPr>
      <w:rFonts w:ascii="Arial" w:hAnsi="Arial"/>
      <w:color w:val="FF6600"/>
      <w:sz w:val="20"/>
      <w:u w:val="single"/>
    </w:rPr>
  </w:style>
  <w:style w:type="character" w:styleId="FollowedHyperlink">
    <w:name w:val="FollowedHyperlink"/>
    <w:basedOn w:val="DefaultParagraphFont"/>
    <w:uiPriority w:val="99"/>
    <w:qFormat/>
    <w:rsid w:val="00051572"/>
    <w:rPr>
      <w:rFonts w:ascii="Arial" w:hAnsi="Arial"/>
      <w:i/>
      <w:color w:val="363636"/>
      <w:sz w:val="20"/>
      <w:u w:val="single"/>
    </w:rPr>
  </w:style>
  <w:style w:type="character" w:styleId="Strong">
    <w:name w:val="Strong"/>
    <w:basedOn w:val="DefaultParagraphFont"/>
    <w:uiPriority w:val="22"/>
    <w:qFormat/>
    <w:rsid w:val="00051572"/>
    <w:rPr>
      <w:b/>
      <w:bCs/>
    </w:rPr>
  </w:style>
  <w:style w:type="character" w:styleId="Emphasis">
    <w:name w:val="Emphasis"/>
    <w:basedOn w:val="DefaultParagraphFont"/>
    <w:uiPriority w:val="20"/>
    <w:qFormat/>
    <w:rsid w:val="00051572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051572"/>
    <w:rPr>
      <w:rFonts w:eastAsiaTheme="majorEastAsia" w:cstheme="majorBidi"/>
      <w:szCs w:val="3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1572"/>
    <w:rPr>
      <w:rFonts w:eastAsiaTheme="majorEastAsia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051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51572"/>
    <w:rPr>
      <w:rFonts w:eastAsiaTheme="majorEastAsia" w:cstheme="majorBidi"/>
      <w:i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051572"/>
    <w:rPr>
      <w:rFonts w:eastAsiaTheme="majorEastAsia"/>
      <w:i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572"/>
    <w:pPr>
      <w:ind w:left="720" w:right="720"/>
    </w:pPr>
    <w:rPr>
      <w:rFonts w:eastAsiaTheme="majorEastAsia" w:cstheme="majorBidi"/>
      <w:b/>
      <w:i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572"/>
    <w:rPr>
      <w:rFonts w:eastAsiaTheme="majorEastAsia"/>
      <w:b/>
      <w:i/>
      <w:lang w:bidi="en-US"/>
    </w:rPr>
  </w:style>
  <w:style w:type="character" w:styleId="SubtleEmphasis">
    <w:name w:val="Subtle Emphasis"/>
    <w:uiPriority w:val="19"/>
    <w:qFormat/>
    <w:rsid w:val="0005157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5157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5157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5157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5157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051572"/>
    <w:pPr>
      <w:numPr>
        <w:numId w:val="0"/>
      </w:numPr>
      <w:outlineLvl w:val="9"/>
    </w:pPr>
  </w:style>
  <w:style w:type="paragraph" w:customStyle="1" w:styleId="List1">
    <w:name w:val="List 1"/>
    <w:basedOn w:val="Normal"/>
    <w:link w:val="List1Char"/>
    <w:uiPriority w:val="99"/>
    <w:qFormat/>
    <w:rsid w:val="00051572"/>
    <w:pPr>
      <w:numPr>
        <w:numId w:val="18"/>
      </w:numPr>
      <w:spacing w:before="60"/>
    </w:pPr>
    <w:rPr>
      <w:rFonts w:eastAsiaTheme="majorEastAsia" w:cstheme="majorBidi"/>
      <w:szCs w:val="20"/>
      <w:lang w:bidi="en-US"/>
    </w:rPr>
  </w:style>
  <w:style w:type="character" w:customStyle="1" w:styleId="List1Char">
    <w:name w:val="List 1 Char"/>
    <w:basedOn w:val="DefaultParagraphFont"/>
    <w:link w:val="List1"/>
    <w:uiPriority w:val="99"/>
    <w:rsid w:val="00051572"/>
    <w:rPr>
      <w:rFonts w:eastAsiaTheme="majorEastAsia"/>
      <w:lang w:bidi="en-US"/>
    </w:rPr>
  </w:style>
  <w:style w:type="paragraph" w:customStyle="1" w:styleId="Highlight">
    <w:name w:val="Highlight"/>
    <w:basedOn w:val="Normal"/>
    <w:uiPriority w:val="99"/>
    <w:qFormat/>
    <w:rsid w:val="00051572"/>
    <w:rPr>
      <w:color w:val="BF0000" w:themeColor="accent6" w:themeShade="BF"/>
    </w:rPr>
  </w:style>
  <w:style w:type="paragraph" w:customStyle="1" w:styleId="Numbered1">
    <w:name w:val="Numbered 1"/>
    <w:basedOn w:val="Normal"/>
    <w:rsid w:val="00051572"/>
    <w:pPr>
      <w:numPr>
        <w:numId w:val="19"/>
      </w:numPr>
      <w:spacing w:before="60"/>
    </w:pPr>
  </w:style>
  <w:style w:type="paragraph" w:customStyle="1" w:styleId="List2">
    <w:name w:val="List2"/>
    <w:basedOn w:val="List1"/>
    <w:uiPriority w:val="99"/>
    <w:qFormat/>
    <w:rsid w:val="00051572"/>
    <w:pPr>
      <w:numPr>
        <w:numId w:val="0"/>
      </w:numPr>
      <w:spacing w:before="0"/>
    </w:pPr>
    <w:rPr>
      <w:szCs w:val="24"/>
      <w:lang w:val="fr-FR" w:eastAsia="fr-FR" w:bidi="ar-SA"/>
    </w:rPr>
  </w:style>
  <w:style w:type="paragraph" w:customStyle="1" w:styleId="StyleHeading5Firstline0cm">
    <w:name w:val="Style Heading 5 + First line:  0 cm"/>
    <w:basedOn w:val="Heading5"/>
    <w:qFormat/>
    <w:rsid w:val="00051572"/>
    <w:pPr>
      <w:numPr>
        <w:ilvl w:val="0"/>
        <w:numId w:val="0"/>
      </w:numPr>
    </w:pPr>
    <w:rPr>
      <w:color w:val="363636"/>
      <w:szCs w:val="24"/>
      <w:u w:val="single"/>
    </w:rPr>
  </w:style>
  <w:style w:type="paragraph" w:customStyle="1" w:styleId="Glossary">
    <w:name w:val="Glossary"/>
    <w:basedOn w:val="Normal"/>
    <w:link w:val="GlossaryChar"/>
    <w:uiPriority w:val="99"/>
    <w:qFormat/>
    <w:rsid w:val="00051572"/>
    <w:pPr>
      <w:spacing w:before="40"/>
    </w:pPr>
    <w:rPr>
      <w:rFonts w:cstheme="majorBidi"/>
      <w:sz w:val="16"/>
      <w:szCs w:val="16"/>
      <w:lang w:eastAsia="en-GB"/>
    </w:rPr>
  </w:style>
  <w:style w:type="character" w:customStyle="1" w:styleId="GlossaryChar">
    <w:name w:val="Glossary Char"/>
    <w:basedOn w:val="DefaultParagraphFont"/>
    <w:link w:val="Glossary"/>
    <w:uiPriority w:val="99"/>
    <w:rsid w:val="00051572"/>
    <w:rPr>
      <w:sz w:val="16"/>
      <w:szCs w:val="16"/>
      <w:lang w:eastAsia="en-GB"/>
    </w:rPr>
  </w:style>
  <w:style w:type="numbering" w:customStyle="1" w:styleId="Style1">
    <w:name w:val="Style1"/>
    <w:uiPriority w:val="99"/>
    <w:rsid w:val="00051572"/>
    <w:pPr>
      <w:numPr>
        <w:numId w:val="4"/>
      </w:numPr>
    </w:pPr>
  </w:style>
  <w:style w:type="paragraph" w:styleId="Header">
    <w:name w:val="header"/>
    <w:basedOn w:val="Normal"/>
    <w:link w:val="HeaderChar"/>
    <w:autoRedefine/>
    <w:uiPriority w:val="99"/>
    <w:rsid w:val="0005157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572"/>
    <w:rPr>
      <w:rFonts w:cs="Times New Roman"/>
      <w:szCs w:val="24"/>
      <w:lang w:eastAsia="fr-FR"/>
    </w:rPr>
  </w:style>
  <w:style w:type="table" w:styleId="TableGrid">
    <w:name w:val="Table Grid"/>
    <w:aliases w:val="SGS Table Basic 1"/>
    <w:basedOn w:val="TableNormal"/>
    <w:rsid w:val="00051572"/>
    <w:pPr>
      <w:spacing w:before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pPr>
        <w:jc w:val="left"/>
      </w:pPr>
      <w:rPr>
        <w:color w:val="FF6600"/>
      </w:rPr>
      <w:tblPr/>
      <w:tcPr>
        <w:tcBorders>
          <w:bottom w:val="single" w:sz="12" w:space="0" w:color="363636"/>
        </w:tcBorders>
      </w:tcPr>
    </w:tblStylePr>
  </w:style>
  <w:style w:type="table" w:customStyle="1" w:styleId="SGSTableBasic2">
    <w:name w:val="SGS Table Basic 2"/>
    <w:basedOn w:val="TableNormal"/>
    <w:uiPriority w:val="99"/>
    <w:qFormat/>
    <w:rsid w:val="00051572"/>
    <w:pPr>
      <w:spacing w:before="0"/>
    </w:pPr>
    <w:tblPr/>
    <w:tcPr>
      <w:shd w:val="clear" w:color="auto" w:fill="BCBCBC"/>
    </w:tcPr>
    <w:tblStylePr w:type="firstRow">
      <w:pPr>
        <w:jc w:val="left"/>
      </w:pPr>
      <w:tblPr/>
      <w:tcPr>
        <w:shd w:val="clear" w:color="auto" w:fill="363636"/>
        <w:vAlign w:val="center"/>
      </w:tcPr>
    </w:tblStylePr>
  </w:style>
  <w:style w:type="numbering" w:customStyle="1" w:styleId="SGS">
    <w:name w:val="SGS"/>
    <w:uiPriority w:val="99"/>
    <w:rsid w:val="00051572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rsid w:val="00051572"/>
    <w:pPr>
      <w:keepNext/>
      <w:keepLines/>
      <w:pBdr>
        <w:left w:val="single" w:sz="48" w:space="4" w:color="FF6600"/>
      </w:pBdr>
      <w:shd w:val="clear" w:color="auto" w:fill="363636"/>
      <w:tabs>
        <w:tab w:val="left" w:pos="426"/>
        <w:tab w:val="right" w:leader="dot" w:pos="9072"/>
      </w:tabs>
    </w:pPr>
    <w:rPr>
      <w:rFonts w:eastAsiaTheme="majorEastAsia" w:cstheme="majorBidi"/>
      <w:b/>
      <w:caps/>
      <w:noProof/>
      <w:color w:val="FFFFFF" w:themeColor="background1"/>
      <w:sz w:val="18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rsid w:val="00051572"/>
    <w:pPr>
      <w:keepNext/>
      <w:keepLines/>
      <w:tabs>
        <w:tab w:val="left" w:pos="880"/>
        <w:tab w:val="right" w:leader="dot" w:pos="9072"/>
      </w:tabs>
    </w:pPr>
    <w:rPr>
      <w:rFonts w:eastAsiaTheme="majorEastAsia" w:cstheme="majorBidi"/>
      <w:smallCaps/>
      <w:noProof/>
      <w:sz w:val="18"/>
      <w:szCs w:val="18"/>
      <w:lang w:bidi="en-US"/>
    </w:rPr>
  </w:style>
  <w:style w:type="paragraph" w:styleId="TOC3">
    <w:name w:val="toc 3"/>
    <w:basedOn w:val="Normal"/>
    <w:next w:val="Normal"/>
    <w:autoRedefine/>
    <w:uiPriority w:val="39"/>
    <w:rsid w:val="00051572"/>
    <w:pPr>
      <w:keepNext/>
      <w:keepLines/>
      <w:tabs>
        <w:tab w:val="left" w:pos="1418"/>
        <w:tab w:val="right" w:leader="dot" w:pos="9072"/>
      </w:tabs>
      <w:ind w:left="1418" w:hanging="567"/>
    </w:pPr>
    <w:rPr>
      <w:rFonts w:eastAsiaTheme="majorEastAsia" w:cstheme="majorBidi"/>
      <w:noProof/>
      <w:sz w:val="18"/>
      <w:lang w:bidi="en-US"/>
    </w:rPr>
  </w:style>
  <w:style w:type="paragraph" w:styleId="BalloonText">
    <w:name w:val="Balloon Text"/>
    <w:basedOn w:val="Normal"/>
    <w:link w:val="BalloonTextChar"/>
    <w:semiHidden/>
    <w:rsid w:val="0005157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1572"/>
    <w:rPr>
      <w:rFonts w:cs="Tahoma"/>
      <w:sz w:val="16"/>
      <w:szCs w:val="16"/>
      <w:lang w:val="fr-FR" w:eastAsia="fr-FR"/>
    </w:rPr>
  </w:style>
  <w:style w:type="table" w:styleId="TableClassic2">
    <w:name w:val="Table Classic 2"/>
    <w:basedOn w:val="TableNormal"/>
    <w:rsid w:val="00C72CF6"/>
    <w:pPr>
      <w:ind w:left="0" w:firstLine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shd w:val="clear" w:color="auto" w:fill="FF66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shd w:val="clear" w:color="auto" w:fill="363636"/>
      </w:tcPr>
    </w:tblStylePr>
    <w:tblStylePr w:type="swCell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B40C4D"/>
    <w:pPr>
      <w:ind w:left="0" w:firstLine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363636"/>
      </w:tcPr>
    </w:tblStylePr>
    <w:tblStylePr w:type="firstCol">
      <w:rPr>
        <w:b/>
        <w:bCs/>
        <w:i/>
        <w:iCs/>
      </w:rPr>
      <w:tblPr/>
      <w:tcPr>
        <w:shd w:val="clear" w:color="auto" w:fill="FF6600"/>
      </w:tcPr>
    </w:tblStylePr>
    <w:tblStylePr w:type="nwCell">
      <w:tblPr/>
      <w:tcPr>
        <w:shd w:val="clear" w:color="auto" w:fill="363636"/>
      </w:tcPr>
    </w:tblStylePr>
    <w:tblStylePr w:type="swCell">
      <w:rPr>
        <w:b/>
        <w:bCs/>
        <w:i w:val="0"/>
        <w:iCs w:val="0"/>
      </w:rPr>
    </w:tblStylePr>
  </w:style>
  <w:style w:type="table" w:styleId="TableList8">
    <w:name w:val="Table List 8"/>
    <w:basedOn w:val="TableNormal"/>
    <w:rsid w:val="00B40C4D"/>
    <w:pPr>
      <w:ind w:left="0" w:firstLine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shd w:val="clear" w:color="auto" w:fill="BCBCBC"/>
    </w:tcPr>
    <w:tblStylePr w:type="firstRow">
      <w:rPr>
        <w:b/>
        <w:bCs/>
        <w:i/>
        <w:iCs/>
      </w:rPr>
      <w:tblPr/>
      <w:tcPr>
        <w:shd w:val="clear" w:color="auto" w:fill="FF6600"/>
      </w:tcPr>
    </w:tblStylePr>
    <w:tblStylePr w:type="lastRow">
      <w:rPr>
        <w:b/>
        <w:bCs/>
      </w:rPr>
      <w:tblPr/>
      <w:tcPr>
        <w:shd w:val="clear" w:color="auto" w:fill="FF6600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BCBCBC"/>
      </w:tcPr>
    </w:tblStylePr>
    <w:tblStylePr w:type="band2Horz">
      <w:tblPr/>
      <w:tcPr>
        <w:shd w:val="clear" w:color="auto" w:fill="363636"/>
      </w:tcPr>
    </w:tblStylePr>
  </w:style>
  <w:style w:type="table" w:styleId="TableClassic3">
    <w:name w:val="Table Classic 3"/>
    <w:basedOn w:val="TableNormal"/>
    <w:rsid w:val="00B40C4D"/>
    <w:pPr>
      <w:ind w:left="0" w:firstLine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BCBCBC"/>
    </w:tcPr>
    <w:tblStylePr w:type="firstRow">
      <w:rPr>
        <w:b/>
        <w:bCs/>
        <w:i/>
        <w:iCs/>
        <w:color w:val="FFFFFF"/>
      </w:rPr>
      <w:tblPr/>
      <w:tcPr>
        <w:shd w:val="clear" w:color="auto" w:fill="363636"/>
      </w:tcPr>
    </w:tblStylePr>
    <w:tblStylePr w:type="lastRow">
      <w:rPr>
        <w:color w:val="FF660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SGS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363636"/>
      </a:accent1>
      <a:accent2>
        <a:srgbClr val="848685"/>
      </a:accent2>
      <a:accent3>
        <a:srgbClr val="FF6600"/>
      </a:accent3>
      <a:accent4>
        <a:srgbClr val="BCBCBC"/>
      </a:accent4>
      <a:accent5>
        <a:srgbClr val="FF9900"/>
      </a:accent5>
      <a:accent6>
        <a:srgbClr val="FF0000"/>
      </a:accent6>
      <a:hlink>
        <a:srgbClr val="FF0000"/>
      </a:hlink>
      <a:folHlink>
        <a:srgbClr val="BCBCBC"/>
      </a:folHlink>
    </a:clrScheme>
    <a:fontScheme name="defa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en-US" sz="24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Times New Roman" pitchFamily="18" charset="0"/>
          </a:defRPr>
        </a:defPPr>
      </a:lstStyle>
    </a:lnDef>
  </a:objectDefaults>
  <a:extraClrSchemeLst>
    <a:extraClrScheme>
      <a:clrScheme name="default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WB_Admin</dc:creator>
  <cp:lastModifiedBy>Lenovo</cp:lastModifiedBy>
  <cp:revision>6</cp:revision>
  <dcterms:created xsi:type="dcterms:W3CDTF">2018-01-29T06:14:00Z</dcterms:created>
  <dcterms:modified xsi:type="dcterms:W3CDTF">2019-09-09T05:31:00Z</dcterms:modified>
</cp:coreProperties>
</file>