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8A" w:rsidRPr="00260A26" w:rsidRDefault="00902A8A" w:rsidP="00902A8A">
      <w:pPr>
        <w:pStyle w:val="Heading1"/>
        <w:kinsoku w:val="0"/>
        <w:overflowPunct w:val="0"/>
        <w:spacing w:before="77"/>
        <w:ind w:left="4503" w:firstLine="0"/>
        <w:jc w:val="both"/>
        <w:rPr>
          <w:b w:val="0"/>
          <w:bCs w:val="0"/>
          <w:sz w:val="32"/>
          <w:szCs w:val="32"/>
        </w:rPr>
      </w:pPr>
      <w:r w:rsidRPr="00260A26">
        <w:rPr>
          <w:sz w:val="32"/>
          <w:szCs w:val="32"/>
        </w:rPr>
        <w:t>C</w:t>
      </w:r>
      <w:r w:rsidRPr="00260A26">
        <w:rPr>
          <w:spacing w:val="-1"/>
          <w:sz w:val="32"/>
          <w:szCs w:val="32"/>
        </w:rPr>
        <w:t>U</w:t>
      </w:r>
      <w:r w:rsidRPr="00260A26">
        <w:rPr>
          <w:sz w:val="32"/>
          <w:szCs w:val="32"/>
        </w:rPr>
        <w:t>R</w:t>
      </w:r>
      <w:r w:rsidRPr="00260A26">
        <w:rPr>
          <w:spacing w:val="-1"/>
          <w:sz w:val="32"/>
          <w:szCs w:val="32"/>
        </w:rPr>
        <w:t>R</w:t>
      </w:r>
      <w:r w:rsidRPr="00260A26">
        <w:rPr>
          <w:spacing w:val="-3"/>
          <w:sz w:val="32"/>
          <w:szCs w:val="32"/>
        </w:rPr>
        <w:t>I</w:t>
      </w:r>
      <w:r w:rsidRPr="00260A26">
        <w:rPr>
          <w:sz w:val="32"/>
          <w:szCs w:val="32"/>
        </w:rPr>
        <w:t>C</w:t>
      </w:r>
      <w:r w:rsidRPr="00260A26">
        <w:rPr>
          <w:spacing w:val="-1"/>
          <w:sz w:val="32"/>
          <w:szCs w:val="32"/>
        </w:rPr>
        <w:t>U</w:t>
      </w:r>
      <w:r w:rsidRPr="00260A26">
        <w:rPr>
          <w:spacing w:val="2"/>
          <w:sz w:val="32"/>
          <w:szCs w:val="32"/>
        </w:rPr>
        <w:t>L</w:t>
      </w:r>
      <w:r w:rsidRPr="00260A26">
        <w:rPr>
          <w:sz w:val="32"/>
          <w:szCs w:val="32"/>
        </w:rPr>
        <w:t>UM</w:t>
      </w:r>
      <w:r w:rsidRPr="00260A26">
        <w:rPr>
          <w:spacing w:val="5"/>
          <w:sz w:val="32"/>
          <w:szCs w:val="32"/>
        </w:rPr>
        <w:t xml:space="preserve"> </w:t>
      </w:r>
      <w:r w:rsidRPr="00260A26">
        <w:rPr>
          <w:sz w:val="32"/>
          <w:szCs w:val="32"/>
        </w:rPr>
        <w:t>V</w:t>
      </w:r>
      <w:r w:rsidRPr="00260A26">
        <w:rPr>
          <w:spacing w:val="-3"/>
          <w:sz w:val="32"/>
          <w:szCs w:val="32"/>
        </w:rPr>
        <w:t>I</w:t>
      </w:r>
      <w:r w:rsidRPr="00260A26">
        <w:rPr>
          <w:spacing w:val="-2"/>
          <w:sz w:val="32"/>
          <w:szCs w:val="32"/>
        </w:rPr>
        <w:t>T</w:t>
      </w:r>
      <w:r w:rsidRPr="00260A26">
        <w:rPr>
          <w:sz w:val="32"/>
          <w:szCs w:val="32"/>
        </w:rPr>
        <w:t>AE</w:t>
      </w:r>
    </w:p>
    <w:p w:rsidR="00902A8A" w:rsidRPr="00260A26" w:rsidRDefault="00902A8A" w:rsidP="00902A8A">
      <w:pPr>
        <w:kinsoku w:val="0"/>
        <w:overflowPunct w:val="0"/>
        <w:spacing w:before="2" w:line="110" w:lineRule="exact"/>
        <w:rPr>
          <w:sz w:val="32"/>
          <w:szCs w:val="32"/>
        </w:rPr>
      </w:pPr>
    </w:p>
    <w:p w:rsidR="00902A8A" w:rsidRPr="00260A26" w:rsidRDefault="00902A8A" w:rsidP="00902A8A">
      <w:pPr>
        <w:kinsoku w:val="0"/>
        <w:overflowPunct w:val="0"/>
        <w:spacing w:line="200" w:lineRule="exact"/>
        <w:rPr>
          <w:sz w:val="32"/>
          <w:szCs w:val="32"/>
        </w:rPr>
      </w:pPr>
    </w:p>
    <w:p w:rsidR="00902A8A" w:rsidRDefault="00902A8A" w:rsidP="00902A8A">
      <w:pPr>
        <w:kinsoku w:val="0"/>
        <w:overflowPunct w:val="0"/>
        <w:ind w:left="3807"/>
        <w:rPr>
          <w:sz w:val="32"/>
          <w:szCs w:val="32"/>
        </w:rPr>
      </w:pPr>
      <w:r>
        <w:rPr>
          <w:b/>
          <w:bCs/>
          <w:spacing w:val="-2"/>
          <w:sz w:val="32"/>
          <w:szCs w:val="32"/>
        </w:rPr>
        <w:t xml:space="preserve">        M</w:t>
      </w:r>
      <w:r>
        <w:rPr>
          <w:b/>
          <w:bCs/>
          <w:spacing w:val="1"/>
          <w:sz w:val="32"/>
          <w:szCs w:val="32"/>
        </w:rPr>
        <w:t>B</w:t>
      </w:r>
      <w:r>
        <w:rPr>
          <w:b/>
          <w:bCs/>
          <w:spacing w:val="-2"/>
          <w:sz w:val="32"/>
          <w:szCs w:val="32"/>
        </w:rPr>
        <w:t>UR</w:t>
      </w:r>
      <w:r>
        <w:rPr>
          <w:b/>
          <w:bCs/>
          <w:sz w:val="32"/>
          <w:szCs w:val="32"/>
        </w:rPr>
        <w:t>U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pacing w:val="-2"/>
          <w:sz w:val="32"/>
          <w:szCs w:val="32"/>
        </w:rPr>
        <w:t>AN</w:t>
      </w:r>
      <w:r>
        <w:rPr>
          <w:b/>
          <w:bCs/>
          <w:sz w:val="32"/>
          <w:szCs w:val="32"/>
        </w:rPr>
        <w:t>N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pacing w:val="-5"/>
          <w:sz w:val="32"/>
          <w:szCs w:val="32"/>
        </w:rPr>
        <w:t>W</w:t>
      </w:r>
      <w:r>
        <w:rPr>
          <w:b/>
          <w:bCs/>
          <w:spacing w:val="-2"/>
          <w:sz w:val="32"/>
          <w:szCs w:val="32"/>
        </w:rPr>
        <w:t>A</w:t>
      </w:r>
      <w:r>
        <w:rPr>
          <w:b/>
          <w:bCs/>
          <w:sz w:val="32"/>
          <w:szCs w:val="32"/>
        </w:rPr>
        <w:t>I</w:t>
      </w:r>
      <w:r>
        <w:rPr>
          <w:b/>
          <w:bCs/>
          <w:spacing w:val="-3"/>
          <w:sz w:val="32"/>
          <w:szCs w:val="32"/>
        </w:rPr>
        <w:t>R</w:t>
      </w:r>
      <w:r>
        <w:rPr>
          <w:b/>
          <w:bCs/>
          <w:sz w:val="32"/>
          <w:szCs w:val="32"/>
        </w:rPr>
        <w:t>I</w:t>
      </w:r>
      <w:r>
        <w:rPr>
          <w:b/>
          <w:bCs/>
          <w:spacing w:val="-2"/>
          <w:sz w:val="32"/>
          <w:szCs w:val="32"/>
        </w:rPr>
        <w:t>M</w:t>
      </w:r>
      <w:r>
        <w:rPr>
          <w:b/>
          <w:bCs/>
          <w:sz w:val="32"/>
          <w:szCs w:val="32"/>
        </w:rPr>
        <w:t>U</w:t>
      </w:r>
    </w:p>
    <w:p w:rsidR="00902A8A" w:rsidRDefault="00902A8A" w:rsidP="00902A8A">
      <w:pPr>
        <w:kinsoku w:val="0"/>
        <w:overflowPunct w:val="0"/>
        <w:spacing w:before="7" w:line="170" w:lineRule="exact"/>
        <w:rPr>
          <w:sz w:val="17"/>
          <w:szCs w:val="17"/>
        </w:rPr>
      </w:pPr>
    </w:p>
    <w:p w:rsidR="00902A8A" w:rsidRDefault="00902A8A" w:rsidP="00902A8A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109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3"/>
        <w:gridCol w:w="8742"/>
      </w:tblGrid>
      <w:tr w:rsidR="00902A8A" w:rsidRPr="00880A07" w:rsidTr="009704A2">
        <w:trPr>
          <w:trHeight w:hRule="exact" w:val="11999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902A8A" w:rsidRPr="00880A07" w:rsidRDefault="00902A8A" w:rsidP="009704A2">
            <w:pPr>
              <w:pStyle w:val="TableParagraph"/>
              <w:kinsoku w:val="0"/>
              <w:overflowPunct w:val="0"/>
              <w:spacing w:before="13"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color w:val="000000"/>
                <w:sz w:val="25"/>
                <w:szCs w:val="25"/>
              </w:rPr>
            </w:pPr>
            <w:r w:rsidRPr="00880A07">
              <w:rPr>
                <w:b/>
                <w:bCs/>
                <w:color w:val="FFFFFF"/>
                <w:spacing w:val="-10"/>
                <w:sz w:val="25"/>
                <w:szCs w:val="25"/>
              </w:rPr>
              <w:t>P</w:t>
            </w:r>
            <w:r w:rsidRPr="00880A07">
              <w:rPr>
                <w:b/>
                <w:bCs/>
                <w:color w:val="FFFFFF"/>
                <w:spacing w:val="-11"/>
                <w:sz w:val="25"/>
                <w:szCs w:val="25"/>
              </w:rPr>
              <w:t>e</w:t>
            </w:r>
            <w:r w:rsidRPr="00880A07">
              <w:rPr>
                <w:b/>
                <w:bCs/>
                <w:color w:val="FFFFFF"/>
                <w:spacing w:val="-16"/>
                <w:sz w:val="25"/>
                <w:szCs w:val="25"/>
              </w:rPr>
              <w:t>r</w:t>
            </w:r>
            <w:r w:rsidRPr="00880A07">
              <w:rPr>
                <w:b/>
                <w:bCs/>
                <w:color w:val="FFFFFF"/>
                <w:spacing w:val="-12"/>
                <w:sz w:val="25"/>
                <w:szCs w:val="25"/>
              </w:rPr>
              <w:t>s</w:t>
            </w:r>
            <w:r w:rsidRPr="00880A07">
              <w:rPr>
                <w:b/>
                <w:bCs/>
                <w:color w:val="FFFFFF"/>
                <w:spacing w:val="-11"/>
                <w:sz w:val="25"/>
                <w:szCs w:val="25"/>
              </w:rPr>
              <w:t>on</w:t>
            </w:r>
            <w:r w:rsidRPr="00880A07">
              <w:rPr>
                <w:b/>
                <w:bCs/>
                <w:color w:val="FFFFFF"/>
                <w:spacing w:val="-6"/>
                <w:sz w:val="25"/>
                <w:szCs w:val="25"/>
              </w:rPr>
              <w:t>a</w:t>
            </w:r>
            <w:r w:rsidRPr="00880A07">
              <w:rPr>
                <w:b/>
                <w:bCs/>
                <w:color w:val="FFFFFF"/>
                <w:sz w:val="25"/>
                <w:szCs w:val="25"/>
              </w:rPr>
              <w:t>l</w:t>
            </w:r>
            <w:r w:rsidRPr="00880A07">
              <w:rPr>
                <w:b/>
                <w:bCs/>
                <w:color w:val="FFFFFF"/>
                <w:spacing w:val="-31"/>
                <w:sz w:val="25"/>
                <w:szCs w:val="25"/>
              </w:rPr>
              <w:t xml:space="preserve"> </w:t>
            </w:r>
            <w:r w:rsidRPr="00880A07">
              <w:rPr>
                <w:b/>
                <w:bCs/>
                <w:color w:val="FFFFFF"/>
                <w:spacing w:val="-9"/>
                <w:sz w:val="25"/>
                <w:szCs w:val="25"/>
              </w:rPr>
              <w:t>D</w:t>
            </w:r>
            <w:r w:rsidRPr="00880A07">
              <w:rPr>
                <w:b/>
                <w:bCs/>
                <w:color w:val="FFFFFF"/>
                <w:spacing w:val="-11"/>
                <w:sz w:val="25"/>
                <w:szCs w:val="25"/>
              </w:rPr>
              <w:t>e</w:t>
            </w:r>
            <w:r w:rsidRPr="00880A07">
              <w:rPr>
                <w:b/>
                <w:bCs/>
                <w:color w:val="FFFFFF"/>
                <w:spacing w:val="-13"/>
                <w:sz w:val="25"/>
                <w:szCs w:val="25"/>
              </w:rPr>
              <w:t>t</w:t>
            </w:r>
            <w:r w:rsidRPr="00880A07">
              <w:rPr>
                <w:b/>
                <w:bCs/>
                <w:color w:val="FFFFFF"/>
                <w:spacing w:val="-11"/>
                <w:sz w:val="25"/>
                <w:szCs w:val="25"/>
              </w:rPr>
              <w:t>a</w:t>
            </w:r>
            <w:r w:rsidRPr="00880A07">
              <w:rPr>
                <w:b/>
                <w:bCs/>
                <w:color w:val="FFFFFF"/>
                <w:spacing w:val="-8"/>
                <w:sz w:val="25"/>
                <w:szCs w:val="25"/>
              </w:rPr>
              <w:t>i</w:t>
            </w:r>
            <w:r w:rsidRPr="00880A07">
              <w:rPr>
                <w:b/>
                <w:bCs/>
                <w:color w:val="FFFFFF"/>
                <w:spacing w:val="-13"/>
                <w:sz w:val="25"/>
                <w:szCs w:val="25"/>
              </w:rPr>
              <w:t>l</w:t>
            </w:r>
            <w:r w:rsidRPr="00880A07">
              <w:rPr>
                <w:b/>
                <w:bCs/>
                <w:color w:val="FFFFFF"/>
                <w:spacing w:val="-12"/>
                <w:sz w:val="25"/>
                <w:szCs w:val="25"/>
              </w:rPr>
              <w:t>s</w:t>
            </w:r>
            <w:r>
              <w:rPr>
                <w:b/>
                <w:bCs/>
                <w:color w:val="FFFFFF"/>
                <w:sz w:val="25"/>
                <w:szCs w:val="25"/>
              </w:rPr>
              <w:t>;</w:t>
            </w: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rPr>
                <w:b/>
                <w:bCs/>
                <w:color w:val="FFFFFF"/>
                <w:sz w:val="25"/>
                <w:szCs w:val="25"/>
              </w:rPr>
            </w:pPr>
            <w:r w:rsidRPr="003A6B32">
              <w:rPr>
                <w:b/>
                <w:bCs/>
                <w:color w:val="FFFFFF"/>
                <w:sz w:val="25"/>
                <w:szCs w:val="25"/>
              </w:rPr>
              <w:t>Working Experience</w:t>
            </w:r>
            <w:r>
              <w:rPr>
                <w:b/>
                <w:bCs/>
                <w:color w:val="FFFFFF"/>
                <w:sz w:val="25"/>
                <w:szCs w:val="25"/>
              </w:rPr>
              <w:t>;</w:t>
            </w: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  <w:rPr>
                <w:b/>
                <w:bCs/>
                <w:color w:val="FFFFFF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06"/>
            </w:pPr>
          </w:p>
        </w:tc>
        <w:tc>
          <w:tcPr>
            <w:tcW w:w="8742" w:type="dxa"/>
            <w:tcBorders>
              <w:top w:val="nil"/>
              <w:left w:val="nil"/>
              <w:bottom w:val="nil"/>
              <w:right w:val="nil"/>
            </w:tcBorders>
          </w:tcPr>
          <w:p w:rsidR="00902A8A" w:rsidRPr="00880A07" w:rsidRDefault="00902A8A" w:rsidP="009704A2">
            <w:pPr>
              <w:pStyle w:val="TableParagraph"/>
              <w:tabs>
                <w:tab w:val="left" w:pos="1583"/>
              </w:tabs>
              <w:kinsoku w:val="0"/>
              <w:overflowPunct w:val="0"/>
              <w:spacing w:line="268" w:lineRule="exact"/>
              <w:ind w:left="163"/>
              <w:jc w:val="both"/>
            </w:pPr>
            <w:r w:rsidRPr="00290EE0">
              <w:rPr>
                <w:b/>
                <w:spacing w:val="-6"/>
              </w:rPr>
              <w:t>Na</w:t>
            </w:r>
            <w:r w:rsidRPr="00290EE0">
              <w:rPr>
                <w:b/>
              </w:rPr>
              <w:t>t</w:t>
            </w:r>
            <w:r w:rsidRPr="00290EE0">
              <w:rPr>
                <w:b/>
                <w:spacing w:val="-14"/>
              </w:rPr>
              <w:t>i</w:t>
            </w:r>
            <w:r w:rsidRPr="00290EE0">
              <w:rPr>
                <w:b/>
              </w:rPr>
              <w:t>o</w:t>
            </w:r>
            <w:r w:rsidRPr="00290EE0">
              <w:rPr>
                <w:b/>
                <w:spacing w:val="-10"/>
              </w:rPr>
              <w:t>n</w:t>
            </w:r>
            <w:r w:rsidRPr="00290EE0">
              <w:rPr>
                <w:b/>
                <w:spacing w:val="-1"/>
              </w:rPr>
              <w:t>a</w:t>
            </w:r>
            <w:r w:rsidRPr="00290EE0">
              <w:rPr>
                <w:b/>
                <w:spacing w:val="-10"/>
              </w:rPr>
              <w:t>l</w:t>
            </w:r>
            <w:r w:rsidRPr="00290EE0">
              <w:rPr>
                <w:b/>
                <w:spacing w:val="-14"/>
              </w:rPr>
              <w:t>i</w:t>
            </w:r>
            <w:r w:rsidRPr="00290EE0">
              <w:rPr>
                <w:b/>
                <w:spacing w:val="5"/>
              </w:rPr>
              <w:t>t</w:t>
            </w:r>
            <w:r w:rsidRPr="00290EE0">
              <w:rPr>
                <w:b/>
                <w:spacing w:val="-10"/>
              </w:rPr>
              <w:t>y</w:t>
            </w:r>
            <w:r w:rsidRPr="00290EE0">
              <w:rPr>
                <w:b/>
              </w:rPr>
              <w:t>:</w:t>
            </w:r>
            <w:r w:rsidRPr="00880A07">
              <w:tab/>
            </w:r>
            <w:r w:rsidRPr="00880A07">
              <w:rPr>
                <w:spacing w:val="-11"/>
              </w:rPr>
              <w:t>K</w:t>
            </w:r>
            <w:r w:rsidRPr="00880A07">
              <w:rPr>
                <w:spacing w:val="-6"/>
              </w:rPr>
              <w:t>e</w:t>
            </w:r>
            <w:r w:rsidRPr="00880A07">
              <w:rPr>
                <w:spacing w:val="-5"/>
              </w:rPr>
              <w:t>n</w:t>
            </w:r>
            <w:r w:rsidRPr="00880A07">
              <w:rPr>
                <w:spacing w:val="-10"/>
              </w:rPr>
              <w:t>y</w:t>
            </w:r>
            <w:r w:rsidRPr="00880A07">
              <w:rPr>
                <w:spacing w:val="-1"/>
              </w:rPr>
              <w:t>a</w:t>
            </w:r>
            <w:r w:rsidRPr="00880A07">
              <w:t>n</w:t>
            </w: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before="19" w:line="200" w:lineRule="exact"/>
              <w:jc w:val="both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63"/>
              <w:jc w:val="both"/>
            </w:pPr>
            <w:r w:rsidRPr="00290EE0">
              <w:rPr>
                <w:b/>
                <w:spacing w:val="-4"/>
              </w:rPr>
              <w:t>I</w:t>
            </w:r>
            <w:r w:rsidRPr="00290EE0">
              <w:rPr>
                <w:b/>
              </w:rPr>
              <w:t>D</w:t>
            </w:r>
            <w:r w:rsidRPr="00290EE0">
              <w:rPr>
                <w:b/>
                <w:spacing w:val="-8"/>
              </w:rPr>
              <w:t xml:space="preserve"> </w:t>
            </w:r>
            <w:r w:rsidRPr="00290EE0">
              <w:rPr>
                <w:b/>
                <w:spacing w:val="-6"/>
              </w:rPr>
              <w:t>N</w:t>
            </w:r>
            <w:r w:rsidRPr="00290EE0">
              <w:rPr>
                <w:b/>
                <w:spacing w:val="-5"/>
              </w:rPr>
              <w:t>u</w:t>
            </w:r>
            <w:r w:rsidRPr="00290EE0">
              <w:rPr>
                <w:b/>
                <w:spacing w:val="-14"/>
              </w:rPr>
              <w:t>m</w:t>
            </w:r>
            <w:r w:rsidRPr="00290EE0">
              <w:rPr>
                <w:b/>
                <w:spacing w:val="-5"/>
              </w:rPr>
              <w:t>b</w:t>
            </w:r>
            <w:r w:rsidRPr="00290EE0">
              <w:rPr>
                <w:b/>
                <w:spacing w:val="-6"/>
              </w:rPr>
              <w:t>e</w:t>
            </w:r>
            <w:r w:rsidRPr="00290EE0">
              <w:rPr>
                <w:b/>
                <w:spacing w:val="-4"/>
              </w:rPr>
              <w:t>r</w:t>
            </w:r>
            <w:r w:rsidRPr="00290EE0">
              <w:rPr>
                <w:b/>
              </w:rPr>
              <w:t>:</w:t>
            </w:r>
            <w:r w:rsidRPr="00880A07">
              <w:rPr>
                <w:spacing w:val="-7"/>
              </w:rPr>
              <w:t xml:space="preserve">       </w:t>
            </w:r>
            <w:r w:rsidRPr="00880A07">
              <w:rPr>
                <w:spacing w:val="-5"/>
              </w:rPr>
              <w:t>2270956</w:t>
            </w:r>
            <w:r w:rsidRPr="00880A07">
              <w:t>8</w:t>
            </w: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before="18" w:line="200" w:lineRule="exact"/>
              <w:jc w:val="both"/>
              <w:rPr>
                <w:sz w:val="20"/>
                <w:szCs w:val="20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left="163"/>
              <w:jc w:val="both"/>
            </w:pPr>
            <w:r w:rsidRPr="00290EE0">
              <w:rPr>
                <w:b/>
                <w:spacing w:val="-7"/>
              </w:rPr>
              <w:t>M</w:t>
            </w:r>
            <w:r w:rsidRPr="00290EE0">
              <w:rPr>
                <w:b/>
                <w:spacing w:val="-6"/>
              </w:rPr>
              <w:t>a</w:t>
            </w:r>
            <w:r w:rsidRPr="00290EE0">
              <w:rPr>
                <w:b/>
                <w:spacing w:val="-4"/>
              </w:rPr>
              <w:t>r</w:t>
            </w:r>
            <w:r w:rsidRPr="00290EE0">
              <w:rPr>
                <w:b/>
                <w:spacing w:val="-14"/>
              </w:rPr>
              <w:t>i</w:t>
            </w:r>
            <w:r w:rsidRPr="00290EE0">
              <w:rPr>
                <w:b/>
              </w:rPr>
              <w:t>tal</w:t>
            </w:r>
            <w:r w:rsidRPr="00290EE0">
              <w:rPr>
                <w:b/>
                <w:spacing w:val="-17"/>
              </w:rPr>
              <w:t xml:space="preserve"> </w:t>
            </w:r>
            <w:r w:rsidRPr="00290EE0">
              <w:rPr>
                <w:b/>
                <w:spacing w:val="-4"/>
              </w:rPr>
              <w:t>S</w:t>
            </w:r>
            <w:r w:rsidRPr="00290EE0">
              <w:rPr>
                <w:b/>
              </w:rPr>
              <w:t>t</w:t>
            </w:r>
            <w:r w:rsidRPr="00290EE0">
              <w:rPr>
                <w:b/>
                <w:spacing w:val="-11"/>
              </w:rPr>
              <w:t>a</w:t>
            </w:r>
            <w:r w:rsidRPr="00290EE0">
              <w:rPr>
                <w:b/>
              </w:rPr>
              <w:t>t</w:t>
            </w:r>
            <w:r w:rsidRPr="00290EE0">
              <w:rPr>
                <w:b/>
                <w:spacing w:val="-5"/>
              </w:rPr>
              <w:t>u</w:t>
            </w:r>
            <w:r w:rsidRPr="00290EE0">
              <w:rPr>
                <w:b/>
                <w:spacing w:val="-7"/>
              </w:rPr>
              <w:t>s</w:t>
            </w:r>
            <w:r w:rsidRPr="00290EE0">
              <w:rPr>
                <w:b/>
              </w:rPr>
              <w:t>:</w:t>
            </w:r>
            <w:r w:rsidRPr="00880A07">
              <w:rPr>
                <w:spacing w:val="-7"/>
              </w:rPr>
              <w:t xml:space="preserve">    M</w:t>
            </w:r>
            <w:r w:rsidRPr="00880A07">
              <w:rPr>
                <w:spacing w:val="-6"/>
              </w:rPr>
              <w:t>a</w:t>
            </w:r>
            <w:r w:rsidRPr="00880A07">
              <w:rPr>
                <w:spacing w:val="-4"/>
              </w:rPr>
              <w:t>rr</w:t>
            </w:r>
            <w:r w:rsidRPr="00880A07">
              <w:rPr>
                <w:spacing w:val="-14"/>
              </w:rPr>
              <w:t>i</w:t>
            </w:r>
            <w:r w:rsidRPr="00880A07">
              <w:rPr>
                <w:spacing w:val="-6"/>
              </w:rPr>
              <w:t>e</w:t>
            </w:r>
            <w:r w:rsidRPr="00880A07">
              <w:rPr>
                <w:spacing w:val="-5"/>
              </w:rPr>
              <w:t>d</w:t>
            </w:r>
            <w:r w:rsidRPr="00880A07">
              <w:t>.</w:t>
            </w: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before="8" w:line="180" w:lineRule="exact"/>
              <w:jc w:val="both"/>
              <w:rPr>
                <w:sz w:val="18"/>
                <w:szCs w:val="18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408" w:lineRule="auto"/>
              <w:ind w:left="163" w:right="4863"/>
              <w:jc w:val="both"/>
            </w:pPr>
            <w:r w:rsidRPr="00290EE0">
              <w:rPr>
                <w:b/>
                <w:spacing w:val="-4"/>
              </w:rPr>
              <w:t>P</w:t>
            </w:r>
            <w:r w:rsidRPr="00290EE0">
              <w:rPr>
                <w:b/>
                <w:spacing w:val="-14"/>
              </w:rPr>
              <w:t>l</w:t>
            </w:r>
            <w:r w:rsidRPr="00290EE0">
              <w:rPr>
                <w:b/>
                <w:spacing w:val="-6"/>
              </w:rPr>
              <w:t>a</w:t>
            </w:r>
            <w:r w:rsidRPr="00290EE0">
              <w:rPr>
                <w:b/>
                <w:spacing w:val="-1"/>
              </w:rPr>
              <w:t>c</w:t>
            </w:r>
            <w:r w:rsidRPr="00290EE0">
              <w:rPr>
                <w:b/>
              </w:rPr>
              <w:t>e</w:t>
            </w:r>
            <w:r w:rsidRPr="00290EE0">
              <w:rPr>
                <w:b/>
                <w:spacing w:val="-9"/>
              </w:rPr>
              <w:t xml:space="preserve"> </w:t>
            </w:r>
            <w:r w:rsidRPr="00290EE0">
              <w:rPr>
                <w:b/>
              </w:rPr>
              <w:t>of</w:t>
            </w:r>
            <w:r w:rsidRPr="00290EE0">
              <w:rPr>
                <w:b/>
                <w:spacing w:val="-16"/>
              </w:rPr>
              <w:t xml:space="preserve"> </w:t>
            </w:r>
            <w:r w:rsidRPr="00290EE0">
              <w:rPr>
                <w:b/>
                <w:spacing w:val="-2"/>
              </w:rPr>
              <w:t>B</w:t>
            </w:r>
            <w:r w:rsidRPr="00290EE0">
              <w:rPr>
                <w:b/>
                <w:spacing w:val="-14"/>
              </w:rPr>
              <w:t>i</w:t>
            </w:r>
            <w:r w:rsidRPr="00290EE0">
              <w:rPr>
                <w:b/>
                <w:spacing w:val="-4"/>
              </w:rPr>
              <w:t>r</w:t>
            </w:r>
            <w:r w:rsidRPr="00290EE0">
              <w:rPr>
                <w:b/>
              </w:rPr>
              <w:t>t</w:t>
            </w:r>
            <w:r w:rsidRPr="00290EE0">
              <w:rPr>
                <w:b/>
                <w:spacing w:val="-10"/>
              </w:rPr>
              <w:t>h</w:t>
            </w:r>
            <w:r w:rsidRPr="00290EE0">
              <w:rPr>
                <w:b/>
              </w:rPr>
              <w:t>:</w:t>
            </w:r>
            <w:r w:rsidRPr="00880A07">
              <w:rPr>
                <w:spacing w:val="-7"/>
              </w:rPr>
              <w:t xml:space="preserve">    </w:t>
            </w:r>
            <w:proofErr w:type="spellStart"/>
            <w:r w:rsidRPr="00880A07">
              <w:rPr>
                <w:spacing w:val="-7"/>
              </w:rPr>
              <w:t>M</w:t>
            </w:r>
            <w:r w:rsidRPr="00880A07">
              <w:rPr>
                <w:spacing w:val="-5"/>
              </w:rPr>
              <w:t>u</w:t>
            </w:r>
            <w:r w:rsidRPr="00880A07">
              <w:rPr>
                <w:spacing w:val="-4"/>
              </w:rPr>
              <w:t>r</w:t>
            </w:r>
            <w:r w:rsidRPr="00880A07">
              <w:rPr>
                <w:spacing w:val="-6"/>
              </w:rPr>
              <w:t>a</w:t>
            </w:r>
            <w:r w:rsidRPr="00880A07">
              <w:rPr>
                <w:spacing w:val="-10"/>
              </w:rPr>
              <w:t>n</w:t>
            </w:r>
            <w:r w:rsidRPr="00880A07">
              <w:rPr>
                <w:spacing w:val="-5"/>
              </w:rPr>
              <w:t>g</w:t>
            </w:r>
            <w:r w:rsidRPr="00880A07">
              <w:rPr>
                <w:spacing w:val="-4"/>
              </w:rPr>
              <w:t>’</w:t>
            </w:r>
            <w:r w:rsidRPr="00880A07">
              <w:t>a</w:t>
            </w:r>
            <w:proofErr w:type="spellEnd"/>
          </w:p>
          <w:p w:rsidR="00902A8A" w:rsidRPr="00880A07" w:rsidRDefault="00902A8A" w:rsidP="009704A2">
            <w:pPr>
              <w:pStyle w:val="TableParagraph"/>
              <w:tabs>
                <w:tab w:val="left" w:pos="1603"/>
              </w:tabs>
              <w:kinsoku w:val="0"/>
              <w:overflowPunct w:val="0"/>
              <w:spacing w:before="31" w:line="434" w:lineRule="auto"/>
              <w:ind w:left="158" w:right="3783" w:firstLine="4"/>
              <w:jc w:val="both"/>
            </w:pPr>
            <w:r w:rsidRPr="00290EE0">
              <w:rPr>
                <w:b/>
                <w:spacing w:val="-7"/>
              </w:rPr>
              <w:t>R</w:t>
            </w:r>
            <w:r w:rsidRPr="00290EE0">
              <w:rPr>
                <w:b/>
                <w:spacing w:val="-1"/>
              </w:rPr>
              <w:t>e</w:t>
            </w:r>
            <w:r w:rsidRPr="00290EE0">
              <w:rPr>
                <w:b/>
                <w:spacing w:val="-10"/>
              </w:rPr>
              <w:t>li</w:t>
            </w:r>
            <w:r w:rsidRPr="00290EE0">
              <w:rPr>
                <w:b/>
              </w:rPr>
              <w:t>g</w:t>
            </w:r>
            <w:r w:rsidRPr="00290EE0">
              <w:rPr>
                <w:b/>
                <w:spacing w:val="-14"/>
              </w:rPr>
              <w:t>i</w:t>
            </w:r>
            <w:r w:rsidRPr="00290EE0">
              <w:rPr>
                <w:b/>
              </w:rPr>
              <w:t>o</w:t>
            </w:r>
            <w:r w:rsidRPr="00290EE0">
              <w:rPr>
                <w:b/>
                <w:spacing w:val="-10"/>
              </w:rPr>
              <w:t>n</w:t>
            </w:r>
            <w:r w:rsidRPr="00290EE0">
              <w:rPr>
                <w:b/>
              </w:rPr>
              <w:t>:</w:t>
            </w:r>
            <w:r w:rsidRPr="00880A07">
              <w:tab/>
            </w:r>
            <w:r w:rsidRPr="00880A07">
              <w:rPr>
                <w:spacing w:val="-7"/>
              </w:rPr>
              <w:t>C</w:t>
            </w:r>
            <w:r w:rsidRPr="00880A07">
              <w:rPr>
                <w:spacing w:val="-10"/>
              </w:rPr>
              <w:t>h</w:t>
            </w:r>
            <w:r w:rsidRPr="00880A07">
              <w:rPr>
                <w:spacing w:val="-4"/>
              </w:rPr>
              <w:t>r</w:t>
            </w:r>
            <w:r w:rsidRPr="00880A07">
              <w:rPr>
                <w:spacing w:val="-10"/>
              </w:rPr>
              <w:t>i</w:t>
            </w:r>
            <w:r w:rsidRPr="00880A07">
              <w:rPr>
                <w:spacing w:val="-7"/>
              </w:rPr>
              <w:t>s</w:t>
            </w:r>
            <w:r w:rsidRPr="00880A07">
              <w:t>t</w:t>
            </w:r>
            <w:r w:rsidRPr="00880A07">
              <w:rPr>
                <w:spacing w:val="-9"/>
              </w:rPr>
              <w:t>i</w:t>
            </w:r>
            <w:r w:rsidRPr="00880A07">
              <w:rPr>
                <w:spacing w:val="-1"/>
              </w:rPr>
              <w:t>a</w:t>
            </w:r>
            <w:r w:rsidRPr="00880A07">
              <w:rPr>
                <w:spacing w:val="-10"/>
              </w:rPr>
              <w:t>n</w:t>
            </w:r>
            <w:r w:rsidRPr="00880A07">
              <w:t xml:space="preserve"> </w:t>
            </w:r>
          </w:p>
          <w:p w:rsidR="00902A8A" w:rsidRPr="00880A07" w:rsidRDefault="00902A8A" w:rsidP="009704A2">
            <w:pPr>
              <w:pStyle w:val="TableParagraph"/>
              <w:tabs>
                <w:tab w:val="left" w:pos="1739"/>
              </w:tabs>
              <w:kinsoku w:val="0"/>
              <w:overflowPunct w:val="0"/>
              <w:spacing w:before="23"/>
              <w:ind w:left="105"/>
              <w:jc w:val="both"/>
            </w:pPr>
            <w:r w:rsidRPr="00290EE0">
              <w:rPr>
                <w:b/>
                <w:spacing w:val="-6"/>
              </w:rPr>
              <w:t>A</w:t>
            </w:r>
            <w:r w:rsidRPr="00290EE0">
              <w:rPr>
                <w:b/>
              </w:rPr>
              <w:t>dd</w:t>
            </w:r>
            <w:r w:rsidRPr="00290EE0">
              <w:rPr>
                <w:b/>
                <w:spacing w:val="1"/>
              </w:rPr>
              <w:t>r</w:t>
            </w:r>
            <w:r w:rsidRPr="00290EE0">
              <w:rPr>
                <w:b/>
                <w:spacing w:val="-1"/>
              </w:rPr>
              <w:t>e</w:t>
            </w:r>
            <w:r w:rsidRPr="00290EE0">
              <w:rPr>
                <w:b/>
                <w:spacing w:val="2"/>
              </w:rPr>
              <w:t>s</w:t>
            </w:r>
            <w:r w:rsidRPr="00290EE0">
              <w:rPr>
                <w:b/>
                <w:spacing w:val="-3"/>
              </w:rPr>
              <w:t>s</w:t>
            </w:r>
            <w:r w:rsidRPr="00290EE0">
              <w:rPr>
                <w:b/>
              </w:rPr>
              <w:t>:</w:t>
            </w:r>
            <w:r w:rsidRPr="00880A07">
              <w:t xml:space="preserve">            P</w:t>
            </w:r>
            <w:r w:rsidRPr="00880A07">
              <w:rPr>
                <w:spacing w:val="2"/>
              </w:rPr>
              <w:t>.</w:t>
            </w:r>
            <w:r w:rsidRPr="00880A07">
              <w:rPr>
                <w:spacing w:val="-6"/>
              </w:rPr>
              <w:t>O</w:t>
            </w:r>
            <w:r w:rsidRPr="00880A07">
              <w:t>.</w:t>
            </w:r>
            <w:r w:rsidRPr="00880A07">
              <w:rPr>
                <w:spacing w:val="4"/>
              </w:rPr>
              <w:t xml:space="preserve"> </w:t>
            </w:r>
            <w:r w:rsidRPr="00880A07">
              <w:rPr>
                <w:spacing w:val="-7"/>
              </w:rPr>
              <w:t>B</w:t>
            </w:r>
            <w:r w:rsidRPr="00880A07">
              <w:rPr>
                <w:spacing w:val="4"/>
              </w:rPr>
              <w:t>o</w:t>
            </w:r>
            <w:r w:rsidRPr="00880A07">
              <w:t>x</w:t>
            </w:r>
            <w:r w:rsidRPr="00880A07">
              <w:rPr>
                <w:spacing w:val="-3"/>
              </w:rPr>
              <w:t xml:space="preserve"> </w:t>
            </w:r>
            <w:r>
              <w:rPr>
                <w:spacing w:val="-3"/>
              </w:rPr>
              <w:t>30650</w:t>
            </w:r>
            <w:r w:rsidRPr="00880A07">
              <w:rPr>
                <w:spacing w:val="7"/>
              </w:rPr>
              <w:t xml:space="preserve"> </w:t>
            </w:r>
            <w:r w:rsidRPr="00880A07">
              <w:rPr>
                <w:spacing w:val="1"/>
              </w:rPr>
              <w:t>(</w:t>
            </w:r>
            <w:r w:rsidRPr="00880A07">
              <w:t>0010</w:t>
            </w:r>
            <w:r w:rsidRPr="00880A07">
              <w:rPr>
                <w:spacing w:val="-5"/>
              </w:rPr>
              <w:t>0</w:t>
            </w:r>
            <w:r w:rsidRPr="00880A07">
              <w:t>),</w:t>
            </w:r>
            <w:r w:rsidRPr="00880A07">
              <w:rPr>
                <w:spacing w:val="-1"/>
              </w:rPr>
              <w:t xml:space="preserve"> </w:t>
            </w:r>
            <w:r w:rsidRPr="00880A07">
              <w:rPr>
                <w:spacing w:val="1"/>
              </w:rPr>
              <w:t>Nairobi</w:t>
            </w: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before="18" w:line="220" w:lineRule="exact"/>
              <w:jc w:val="both"/>
            </w:pPr>
          </w:p>
          <w:p w:rsidR="00902A8A" w:rsidRPr="00880A07" w:rsidRDefault="00902A8A" w:rsidP="009704A2">
            <w:pPr>
              <w:pStyle w:val="TableParagraph"/>
              <w:tabs>
                <w:tab w:val="left" w:pos="1586"/>
              </w:tabs>
              <w:kinsoku w:val="0"/>
              <w:overflowPunct w:val="0"/>
              <w:ind w:left="105"/>
              <w:jc w:val="both"/>
            </w:pPr>
            <w:r w:rsidRPr="00290EE0">
              <w:rPr>
                <w:b/>
                <w:spacing w:val="-3"/>
              </w:rPr>
              <w:t>M</w:t>
            </w:r>
            <w:r w:rsidRPr="00290EE0">
              <w:rPr>
                <w:b/>
                <w:spacing w:val="4"/>
              </w:rPr>
              <w:t>o</w:t>
            </w:r>
            <w:r w:rsidRPr="00290EE0">
              <w:rPr>
                <w:b/>
              </w:rPr>
              <w:t>b</w:t>
            </w:r>
            <w:r w:rsidRPr="00290EE0">
              <w:rPr>
                <w:b/>
                <w:spacing w:val="-5"/>
              </w:rPr>
              <w:t>il</w:t>
            </w:r>
            <w:r w:rsidRPr="00290EE0">
              <w:rPr>
                <w:b/>
                <w:spacing w:val="-1"/>
              </w:rPr>
              <w:t>e</w:t>
            </w:r>
            <w:r w:rsidRPr="00290EE0">
              <w:rPr>
                <w:b/>
              </w:rPr>
              <w:t>:</w:t>
            </w:r>
            <w:r w:rsidRPr="00880A07">
              <w:tab/>
            </w:r>
            <w:r>
              <w:t xml:space="preserve">+254 </w:t>
            </w:r>
            <w:r w:rsidRPr="00880A07">
              <w:t>0728</w:t>
            </w:r>
            <w:r w:rsidRPr="00880A07">
              <w:rPr>
                <w:spacing w:val="2"/>
              </w:rPr>
              <w:t xml:space="preserve"> </w:t>
            </w:r>
            <w:r w:rsidRPr="00880A07">
              <w:t>063</w:t>
            </w:r>
            <w:r w:rsidRPr="00880A07">
              <w:rPr>
                <w:spacing w:val="-3"/>
              </w:rPr>
              <w:t xml:space="preserve"> </w:t>
            </w:r>
            <w:r w:rsidRPr="00880A07">
              <w:t>557</w:t>
            </w: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spacing w:before="3" w:line="220" w:lineRule="exact"/>
              <w:jc w:val="both"/>
            </w:pPr>
          </w:p>
          <w:p w:rsidR="00902A8A" w:rsidRPr="00D3309A" w:rsidRDefault="00902A8A" w:rsidP="009704A2">
            <w:pPr>
              <w:pStyle w:val="ListParagraph"/>
              <w:numPr>
                <w:ilvl w:val="0"/>
                <w:numId w:val="5"/>
              </w:numPr>
              <w:tabs>
                <w:tab w:val="left" w:pos="326"/>
              </w:tabs>
              <w:kinsoku w:val="0"/>
              <w:overflowPunct w:val="0"/>
              <w:ind w:left="326"/>
              <w:jc w:val="both"/>
            </w:pPr>
            <w:r w:rsidRPr="00D3309A">
              <w:rPr>
                <w:b/>
                <w:spacing w:val="-14"/>
              </w:rPr>
              <w:t>m</w:t>
            </w:r>
            <w:r w:rsidRPr="00D3309A">
              <w:rPr>
                <w:b/>
                <w:spacing w:val="-1"/>
              </w:rPr>
              <w:t>a</w:t>
            </w:r>
            <w:r w:rsidRPr="00D3309A">
              <w:rPr>
                <w:b/>
                <w:spacing w:val="-5"/>
              </w:rPr>
              <w:t>i</w:t>
            </w:r>
            <w:r w:rsidRPr="00D3309A">
              <w:rPr>
                <w:b/>
              </w:rPr>
              <w:t>l</w:t>
            </w:r>
            <w:r w:rsidRPr="00D3309A">
              <w:rPr>
                <w:b/>
                <w:spacing w:val="-12"/>
              </w:rPr>
              <w:t xml:space="preserve"> </w:t>
            </w:r>
            <w:r w:rsidRPr="00D3309A">
              <w:rPr>
                <w:b/>
                <w:spacing w:val="-11"/>
              </w:rPr>
              <w:t>A</w:t>
            </w:r>
            <w:r w:rsidRPr="00D3309A">
              <w:rPr>
                <w:b/>
                <w:spacing w:val="-5"/>
              </w:rPr>
              <w:t>dd</w:t>
            </w:r>
            <w:r w:rsidRPr="00D3309A">
              <w:rPr>
                <w:b/>
                <w:spacing w:val="-4"/>
              </w:rPr>
              <w:t>r</w:t>
            </w:r>
            <w:r w:rsidRPr="00D3309A">
              <w:rPr>
                <w:b/>
                <w:spacing w:val="-6"/>
              </w:rPr>
              <w:t>e</w:t>
            </w:r>
            <w:r w:rsidRPr="00D3309A">
              <w:rPr>
                <w:b/>
                <w:spacing w:val="-3"/>
              </w:rPr>
              <w:t>s</w:t>
            </w:r>
            <w:r w:rsidRPr="00D3309A">
              <w:rPr>
                <w:b/>
                <w:spacing w:val="-7"/>
              </w:rPr>
              <w:t>s</w:t>
            </w:r>
            <w:r w:rsidRPr="00880A07">
              <w:t>:</w:t>
            </w:r>
            <w:r w:rsidRPr="00880A07">
              <w:rPr>
                <w:spacing w:val="-7"/>
              </w:rPr>
              <w:t xml:space="preserve"> </w:t>
            </w:r>
            <w:r w:rsidRPr="00D3309A">
              <w:rPr>
                <w:rStyle w:val="Hyperlink"/>
                <w:color w:val="auto"/>
                <w:spacing w:val="-11"/>
              </w:rPr>
              <w:t>wairimuann012@gmail.com</w:t>
            </w:r>
          </w:p>
          <w:p w:rsidR="00902A8A" w:rsidRDefault="00902A8A" w:rsidP="009704A2">
            <w:pPr>
              <w:tabs>
                <w:tab w:val="left" w:pos="610"/>
              </w:tabs>
              <w:kinsoku w:val="0"/>
              <w:overflowPunct w:val="0"/>
              <w:spacing w:line="293" w:lineRule="exact"/>
              <w:jc w:val="both"/>
              <w:rPr>
                <w:color w:val="000000"/>
              </w:rPr>
            </w:pPr>
          </w:p>
          <w:p w:rsidR="00902A8A" w:rsidRDefault="00902A8A" w:rsidP="009704A2">
            <w:pPr>
              <w:tabs>
                <w:tab w:val="left" w:pos="610"/>
              </w:tabs>
              <w:kinsoku w:val="0"/>
              <w:overflowPunct w:val="0"/>
              <w:spacing w:line="293" w:lineRule="exact"/>
              <w:jc w:val="both"/>
            </w:pPr>
          </w:p>
          <w:p w:rsidR="00902A8A" w:rsidRDefault="00902A8A" w:rsidP="009704A2">
            <w:pPr>
              <w:tabs>
                <w:tab w:val="left" w:pos="1035"/>
              </w:tabs>
              <w:jc w:val="both"/>
              <w:rPr>
                <w:b/>
                <w:bCs/>
                <w:u w:val="single"/>
              </w:rPr>
            </w:pPr>
            <w:r w:rsidRPr="004153B3">
              <w:rPr>
                <w:b/>
                <w:bCs/>
              </w:rPr>
              <w:t xml:space="preserve">Organization: </w:t>
            </w:r>
            <w:r w:rsidRPr="004153B3">
              <w:rPr>
                <w:b/>
                <w:bCs/>
                <w:u w:val="single"/>
              </w:rPr>
              <w:t>Kenya Industrial Research and Development Institute (KIRDI)</w:t>
            </w:r>
          </w:p>
          <w:p w:rsidR="00902A8A" w:rsidRPr="004153B3" w:rsidRDefault="00902A8A" w:rsidP="009704A2">
            <w:pPr>
              <w:tabs>
                <w:tab w:val="left" w:pos="1035"/>
              </w:tabs>
              <w:jc w:val="both"/>
            </w:pPr>
          </w:p>
          <w:p w:rsidR="00902A8A" w:rsidRPr="004153B3" w:rsidRDefault="00902A8A" w:rsidP="009704A2">
            <w:pPr>
              <w:numPr>
                <w:ilvl w:val="0"/>
                <w:numId w:val="3"/>
              </w:numPr>
              <w:tabs>
                <w:tab w:val="left" w:pos="1035"/>
              </w:tabs>
              <w:jc w:val="both"/>
            </w:pPr>
            <w:r w:rsidRPr="00A97EDB">
              <w:rPr>
                <w:b/>
              </w:rPr>
              <w:t>Position:</w:t>
            </w:r>
            <w:r w:rsidRPr="004153B3">
              <w:t xml:space="preserve"> </w:t>
            </w:r>
            <w:r w:rsidRPr="00A97EDB">
              <w:rPr>
                <w:bCs/>
              </w:rPr>
              <w:t>Research Scientist</w:t>
            </w:r>
          </w:p>
          <w:p w:rsidR="00902A8A" w:rsidRPr="004153B3" w:rsidRDefault="00902A8A" w:rsidP="009704A2">
            <w:pPr>
              <w:numPr>
                <w:ilvl w:val="0"/>
                <w:numId w:val="2"/>
              </w:numPr>
              <w:tabs>
                <w:tab w:val="left" w:pos="1035"/>
              </w:tabs>
              <w:jc w:val="both"/>
            </w:pPr>
            <w:r w:rsidRPr="00A97EDB">
              <w:rPr>
                <w:b/>
              </w:rPr>
              <w:t>Period:</w:t>
            </w:r>
            <w:r w:rsidRPr="004153B3">
              <w:t xml:space="preserve"> </w:t>
            </w:r>
            <w:r w:rsidRPr="00A97EDB">
              <w:rPr>
                <w:bCs/>
              </w:rPr>
              <w:t>December 2012- To Date</w:t>
            </w:r>
          </w:p>
          <w:p w:rsidR="00902A8A" w:rsidRPr="004153B3" w:rsidRDefault="00902A8A" w:rsidP="009704A2">
            <w:pPr>
              <w:numPr>
                <w:ilvl w:val="0"/>
                <w:numId w:val="2"/>
              </w:numPr>
              <w:tabs>
                <w:tab w:val="left" w:pos="1035"/>
              </w:tabs>
              <w:jc w:val="both"/>
            </w:pPr>
            <w:r w:rsidRPr="00A97EDB">
              <w:rPr>
                <w:b/>
              </w:rPr>
              <w:t>Responsibilities</w:t>
            </w:r>
            <w:r w:rsidRPr="004153B3">
              <w:t>:</w:t>
            </w:r>
          </w:p>
          <w:p w:rsidR="00902A8A" w:rsidRPr="004153B3" w:rsidRDefault="00902A8A" w:rsidP="009704A2">
            <w:pPr>
              <w:numPr>
                <w:ilvl w:val="0"/>
                <w:numId w:val="7"/>
              </w:numPr>
              <w:tabs>
                <w:tab w:val="left" w:pos="1035"/>
              </w:tabs>
              <w:ind w:left="633" w:hanging="180"/>
              <w:jc w:val="both"/>
            </w:pPr>
            <w:r w:rsidRPr="004153B3">
              <w:t>Participate in the formulation and implementation of research project proposals</w:t>
            </w:r>
          </w:p>
          <w:p w:rsidR="00902A8A" w:rsidRPr="004153B3" w:rsidRDefault="00902A8A" w:rsidP="009704A2">
            <w:pPr>
              <w:numPr>
                <w:ilvl w:val="0"/>
                <w:numId w:val="7"/>
              </w:numPr>
              <w:tabs>
                <w:tab w:val="left" w:pos="1035"/>
              </w:tabs>
              <w:ind w:left="633" w:hanging="180"/>
              <w:jc w:val="both"/>
            </w:pPr>
            <w:r w:rsidRPr="004153B3">
              <w:t>Preparing reports and technical/scientific publications</w:t>
            </w:r>
          </w:p>
          <w:p w:rsidR="00902A8A" w:rsidRPr="004153B3" w:rsidRDefault="00902A8A" w:rsidP="009704A2">
            <w:pPr>
              <w:numPr>
                <w:ilvl w:val="0"/>
                <w:numId w:val="7"/>
              </w:numPr>
              <w:tabs>
                <w:tab w:val="left" w:pos="1035"/>
              </w:tabs>
              <w:ind w:left="633" w:hanging="180"/>
              <w:jc w:val="both"/>
            </w:pPr>
            <w:r w:rsidRPr="004153B3">
              <w:t>Carrying out collaborative research with industry and other relevant institutions and in reviewing resource budgeting, utilization and management</w:t>
            </w:r>
          </w:p>
          <w:p w:rsidR="00902A8A" w:rsidRPr="004153B3" w:rsidRDefault="00902A8A" w:rsidP="009704A2">
            <w:pPr>
              <w:numPr>
                <w:ilvl w:val="0"/>
                <w:numId w:val="7"/>
              </w:numPr>
              <w:tabs>
                <w:tab w:val="left" w:pos="1035"/>
              </w:tabs>
              <w:ind w:left="633" w:hanging="180"/>
              <w:jc w:val="both"/>
            </w:pPr>
            <w:r w:rsidRPr="004153B3">
              <w:t>Identify research innovations that have practical significance and devise strategies for their implementation</w:t>
            </w:r>
          </w:p>
          <w:p w:rsidR="00902A8A" w:rsidRDefault="00902A8A" w:rsidP="009704A2">
            <w:pPr>
              <w:tabs>
                <w:tab w:val="left" w:pos="1035"/>
              </w:tabs>
              <w:ind w:left="1546"/>
              <w:jc w:val="both"/>
            </w:pPr>
          </w:p>
          <w:p w:rsidR="00902A8A" w:rsidRPr="004153B3" w:rsidRDefault="00902A8A" w:rsidP="009704A2">
            <w:pPr>
              <w:jc w:val="both"/>
            </w:pPr>
            <w:r w:rsidRPr="004153B3">
              <w:rPr>
                <w:b/>
                <w:bCs/>
              </w:rPr>
              <w:t xml:space="preserve">Organization: </w:t>
            </w:r>
            <w:proofErr w:type="spellStart"/>
            <w:r w:rsidRPr="004153B3">
              <w:rPr>
                <w:b/>
                <w:bCs/>
                <w:u w:val="thick"/>
              </w:rPr>
              <w:t>Rivatex</w:t>
            </w:r>
            <w:proofErr w:type="spellEnd"/>
            <w:r w:rsidRPr="004153B3">
              <w:rPr>
                <w:b/>
                <w:bCs/>
                <w:u w:val="thick"/>
              </w:rPr>
              <w:t xml:space="preserve"> East Africa Ltd</w:t>
            </w:r>
          </w:p>
          <w:p w:rsidR="00902A8A" w:rsidRPr="004153B3" w:rsidRDefault="00902A8A" w:rsidP="009704A2">
            <w:pPr>
              <w:jc w:val="both"/>
            </w:pPr>
          </w:p>
          <w:p w:rsidR="00902A8A" w:rsidRPr="009E19FC" w:rsidRDefault="00902A8A" w:rsidP="009704A2">
            <w:pPr>
              <w:numPr>
                <w:ilvl w:val="0"/>
                <w:numId w:val="2"/>
              </w:numPr>
              <w:jc w:val="both"/>
            </w:pPr>
            <w:r w:rsidRPr="00A97EDB">
              <w:rPr>
                <w:b/>
              </w:rPr>
              <w:t>Position:</w:t>
            </w:r>
            <w:r w:rsidRPr="009E19FC">
              <w:t xml:space="preserve"> </w:t>
            </w:r>
            <w:r w:rsidRPr="00A97EDB">
              <w:rPr>
                <w:bCs/>
              </w:rPr>
              <w:t>Assistant Processing</w:t>
            </w:r>
            <w:r w:rsidRPr="009E19FC">
              <w:rPr>
                <w:b/>
                <w:bCs/>
              </w:rPr>
              <w:t xml:space="preserve"> </w:t>
            </w:r>
            <w:r w:rsidRPr="00A97EDB">
              <w:rPr>
                <w:bCs/>
              </w:rPr>
              <w:t xml:space="preserve">Manager </w:t>
            </w:r>
          </w:p>
          <w:p w:rsidR="00902A8A" w:rsidRPr="004153B3" w:rsidRDefault="00902A8A" w:rsidP="009704A2">
            <w:pPr>
              <w:numPr>
                <w:ilvl w:val="0"/>
                <w:numId w:val="2"/>
              </w:numPr>
              <w:jc w:val="both"/>
            </w:pPr>
            <w:r w:rsidRPr="00A97EDB">
              <w:rPr>
                <w:b/>
              </w:rPr>
              <w:t>Period:</w:t>
            </w:r>
            <w:r w:rsidRPr="004153B3">
              <w:t xml:space="preserve"> </w:t>
            </w:r>
            <w:r w:rsidRPr="00A97EDB">
              <w:rPr>
                <w:bCs/>
              </w:rPr>
              <w:t>May 2008- April 2012</w:t>
            </w:r>
          </w:p>
          <w:p w:rsidR="00902A8A" w:rsidRPr="00A97EDB" w:rsidRDefault="00902A8A" w:rsidP="009704A2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97EDB">
              <w:rPr>
                <w:b/>
                <w:bCs/>
              </w:rPr>
              <w:t xml:space="preserve">Responsibility: </w:t>
            </w:r>
          </w:p>
          <w:p w:rsidR="00902A8A" w:rsidRPr="00A97EDB" w:rsidRDefault="00902A8A" w:rsidP="009704A2">
            <w:pPr>
              <w:pStyle w:val="ListParagraph"/>
              <w:numPr>
                <w:ilvl w:val="0"/>
                <w:numId w:val="10"/>
              </w:numPr>
              <w:jc w:val="both"/>
            </w:pPr>
            <w:proofErr w:type="spellStart"/>
            <w:r w:rsidRPr="00A97EDB">
              <w:rPr>
                <w:bCs/>
              </w:rPr>
              <w:t>Colour</w:t>
            </w:r>
            <w:proofErr w:type="spellEnd"/>
            <w:r w:rsidRPr="00A97EDB">
              <w:rPr>
                <w:bCs/>
              </w:rPr>
              <w:t xml:space="preserve"> Kitchen/Laboratory operations supervision and coordination</w:t>
            </w:r>
          </w:p>
          <w:p w:rsidR="00902A8A" w:rsidRPr="00A97EDB" w:rsidRDefault="00902A8A" w:rsidP="009704A2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rPr>
                <w:bCs/>
              </w:rPr>
              <w:t>Fabrics processing quality control</w:t>
            </w:r>
          </w:p>
          <w:p w:rsidR="00902A8A" w:rsidRPr="00311581" w:rsidRDefault="00902A8A" w:rsidP="009704A2">
            <w:pPr>
              <w:pStyle w:val="ListParagraph"/>
              <w:numPr>
                <w:ilvl w:val="0"/>
                <w:numId w:val="9"/>
              </w:numPr>
              <w:jc w:val="both"/>
            </w:pPr>
          </w:p>
          <w:p w:rsidR="00902A8A" w:rsidRPr="004153B3" w:rsidRDefault="00902A8A" w:rsidP="009704A2">
            <w:pPr>
              <w:numPr>
                <w:ilvl w:val="0"/>
                <w:numId w:val="2"/>
              </w:numPr>
              <w:jc w:val="both"/>
            </w:pPr>
          </w:p>
          <w:p w:rsidR="00902A8A" w:rsidRPr="004153B3" w:rsidRDefault="00902A8A" w:rsidP="009704A2"/>
        </w:tc>
      </w:tr>
    </w:tbl>
    <w:p w:rsidR="00902A8A" w:rsidRDefault="00902A8A" w:rsidP="00902A8A">
      <w:pPr>
        <w:sectPr w:rsidR="00902A8A">
          <w:footerReference w:type="default" r:id="rId7"/>
          <w:pgSz w:w="12240" w:h="15840"/>
          <w:pgMar w:top="880" w:right="1220" w:bottom="940" w:left="500" w:header="0" w:footer="746" w:gutter="0"/>
          <w:pgNumType w:start="1"/>
          <w:cols w:space="720"/>
          <w:noEndnote/>
        </w:sectPr>
      </w:pPr>
    </w:p>
    <w:tbl>
      <w:tblPr>
        <w:tblW w:w="105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4"/>
        <w:gridCol w:w="8440"/>
      </w:tblGrid>
      <w:tr w:rsidR="00902A8A" w:rsidRPr="00880A07" w:rsidTr="009704A2">
        <w:trPr>
          <w:trHeight w:hRule="exact" w:val="12871"/>
        </w:trPr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02A8A" w:rsidRPr="00880A07" w:rsidRDefault="00902A8A" w:rsidP="009704A2">
            <w:pPr>
              <w:pStyle w:val="TableParagraph"/>
              <w:kinsoku w:val="0"/>
              <w:overflowPunct w:val="0"/>
              <w:ind w:right="248"/>
              <w:rPr>
                <w:sz w:val="20"/>
                <w:szCs w:val="20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  <w:r w:rsidRPr="004153B3">
              <w:rPr>
                <w:b/>
                <w:bCs/>
                <w:color w:val="FFFFFF"/>
                <w:w w:val="99"/>
                <w:sz w:val="25"/>
                <w:szCs w:val="25"/>
              </w:rPr>
              <w:t>Academic Qualifications</w:t>
            </w:r>
            <w:r>
              <w:rPr>
                <w:b/>
                <w:bCs/>
                <w:color w:val="FFFFFF"/>
                <w:w w:val="99"/>
                <w:sz w:val="25"/>
                <w:szCs w:val="25"/>
              </w:rPr>
              <w:t>;</w:t>
            </w: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  <w:r>
              <w:rPr>
                <w:b/>
                <w:bCs/>
                <w:color w:val="FFFFFF"/>
                <w:w w:val="99"/>
                <w:sz w:val="25"/>
                <w:szCs w:val="25"/>
              </w:rPr>
              <w:t>Refereed Journal Publications;</w:t>
            </w: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  <w:r>
              <w:rPr>
                <w:b/>
                <w:bCs/>
                <w:color w:val="FFFFFF"/>
                <w:w w:val="99"/>
                <w:sz w:val="25"/>
                <w:szCs w:val="25"/>
              </w:rPr>
              <w:t>Authored Conference papers;</w:t>
            </w:r>
            <w:r w:rsidRPr="00880A07">
              <w:rPr>
                <w:b/>
                <w:bCs/>
                <w:color w:val="FFFFFF"/>
                <w:w w:val="99"/>
                <w:sz w:val="25"/>
                <w:szCs w:val="25"/>
              </w:rPr>
              <w:t xml:space="preserve"> </w:t>
            </w: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Pr="00880A07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  <w:r w:rsidRPr="00880A07">
              <w:rPr>
                <w:b/>
                <w:bCs/>
                <w:color w:val="FFFFFF"/>
                <w:w w:val="99"/>
                <w:sz w:val="25"/>
                <w:szCs w:val="25"/>
              </w:rPr>
              <w:t>Co- Authored</w:t>
            </w:r>
            <w:r>
              <w:rPr>
                <w:b/>
                <w:bCs/>
                <w:color w:val="FFFFFF"/>
                <w:w w:val="99"/>
                <w:sz w:val="25"/>
                <w:szCs w:val="25"/>
              </w:rPr>
              <w:t xml:space="preserve"> conference papers;</w:t>
            </w:r>
            <w:r w:rsidRPr="00880A07">
              <w:rPr>
                <w:b/>
                <w:bCs/>
                <w:color w:val="FFFFFF"/>
                <w:w w:val="99"/>
                <w:sz w:val="25"/>
                <w:szCs w:val="25"/>
              </w:rPr>
              <w:t xml:space="preserve"> </w:t>
            </w: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b/>
                <w:bCs/>
                <w:color w:val="FFFFFF"/>
                <w:w w:val="99"/>
                <w:sz w:val="25"/>
                <w:szCs w:val="25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</w:pPr>
            <w:r w:rsidRPr="00880A07">
              <w:rPr>
                <w:b/>
                <w:bCs/>
                <w:color w:val="FFFFFF"/>
                <w:w w:val="99"/>
                <w:sz w:val="25"/>
                <w:szCs w:val="25"/>
              </w:rPr>
              <w:t xml:space="preserve"> </w:t>
            </w:r>
          </w:p>
          <w:p w:rsidR="00902A8A" w:rsidRPr="00260A26" w:rsidRDefault="00902A8A" w:rsidP="009704A2"/>
          <w:p w:rsidR="00902A8A" w:rsidRPr="00260A26" w:rsidRDefault="00902A8A" w:rsidP="009704A2"/>
          <w:p w:rsidR="00902A8A" w:rsidRPr="00260A26" w:rsidRDefault="00902A8A" w:rsidP="009704A2"/>
          <w:p w:rsidR="00902A8A" w:rsidRPr="00260A26" w:rsidRDefault="00902A8A" w:rsidP="009704A2"/>
          <w:p w:rsidR="00902A8A" w:rsidRPr="00260A26" w:rsidRDefault="00902A8A" w:rsidP="009704A2"/>
          <w:p w:rsidR="00902A8A" w:rsidRPr="00260A26" w:rsidRDefault="00902A8A" w:rsidP="009704A2"/>
          <w:p w:rsidR="00902A8A" w:rsidRPr="00260A26" w:rsidRDefault="00902A8A" w:rsidP="009704A2"/>
          <w:p w:rsidR="00902A8A" w:rsidRPr="00260A26" w:rsidRDefault="00902A8A" w:rsidP="009704A2"/>
          <w:p w:rsidR="00902A8A" w:rsidRPr="00260A26" w:rsidRDefault="00902A8A" w:rsidP="009704A2"/>
          <w:p w:rsidR="00902A8A" w:rsidRPr="00260A26" w:rsidRDefault="00902A8A" w:rsidP="009704A2"/>
          <w:p w:rsidR="00902A8A" w:rsidRDefault="00902A8A" w:rsidP="009704A2"/>
          <w:p w:rsidR="00902A8A" w:rsidRDefault="00902A8A" w:rsidP="009704A2">
            <w:pPr>
              <w:jc w:val="center"/>
              <w:rPr>
                <w:b/>
                <w:bCs/>
                <w:color w:val="FFFFFF"/>
                <w:spacing w:val="-3"/>
                <w:position w:val="8"/>
                <w:sz w:val="25"/>
                <w:szCs w:val="25"/>
              </w:rPr>
            </w:pPr>
          </w:p>
          <w:p w:rsidR="00902A8A" w:rsidRDefault="00902A8A" w:rsidP="009704A2">
            <w:pPr>
              <w:jc w:val="center"/>
              <w:rPr>
                <w:b/>
                <w:bCs/>
                <w:color w:val="FFFFFF"/>
                <w:spacing w:val="-3"/>
                <w:position w:val="8"/>
                <w:sz w:val="25"/>
                <w:szCs w:val="25"/>
              </w:rPr>
            </w:pPr>
          </w:p>
          <w:p w:rsidR="00902A8A" w:rsidRDefault="00902A8A" w:rsidP="009704A2">
            <w:pPr>
              <w:jc w:val="center"/>
            </w:pPr>
          </w:p>
          <w:p w:rsidR="00902A8A" w:rsidRPr="002B218E" w:rsidRDefault="00902A8A" w:rsidP="009704A2"/>
          <w:p w:rsidR="00902A8A" w:rsidRPr="002B218E" w:rsidRDefault="00902A8A" w:rsidP="009704A2"/>
          <w:p w:rsidR="00902A8A" w:rsidRPr="002B218E" w:rsidRDefault="00902A8A" w:rsidP="009704A2"/>
          <w:p w:rsidR="00902A8A" w:rsidRPr="002B218E" w:rsidRDefault="00902A8A" w:rsidP="009704A2"/>
          <w:p w:rsidR="00902A8A" w:rsidRDefault="00902A8A" w:rsidP="009704A2"/>
          <w:p w:rsidR="00902A8A" w:rsidRPr="002B218E" w:rsidRDefault="00902A8A" w:rsidP="009704A2">
            <w:pPr>
              <w:jc w:val="center"/>
            </w:pPr>
          </w:p>
        </w:tc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</w:tcPr>
          <w:p w:rsidR="00902A8A" w:rsidRPr="00880A07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902A8A" w:rsidRDefault="00902A8A" w:rsidP="009704A2">
            <w:pPr>
              <w:pStyle w:val="TableParagraph"/>
              <w:rPr>
                <w:b/>
                <w:iCs/>
              </w:rPr>
            </w:pPr>
            <w:r w:rsidRPr="00902A8A">
              <w:rPr>
                <w:b/>
                <w:iCs/>
              </w:rPr>
              <w:t>PhD, Materials and Textiles Engineering</w:t>
            </w:r>
          </w:p>
          <w:p w:rsidR="00902A8A" w:rsidRDefault="00902A8A" w:rsidP="009704A2">
            <w:pPr>
              <w:pStyle w:val="TableParagraph"/>
              <w:rPr>
                <w:iCs/>
              </w:rPr>
            </w:pPr>
            <w:r>
              <w:rPr>
                <w:iCs/>
              </w:rPr>
              <w:t xml:space="preserve">   </w:t>
            </w:r>
            <w:r w:rsidRPr="004153B3">
              <w:rPr>
                <w:b/>
                <w:iCs/>
              </w:rPr>
              <w:t>Institution</w:t>
            </w:r>
            <w:r w:rsidRPr="004153B3">
              <w:rPr>
                <w:b/>
                <w:bCs/>
                <w:iCs/>
              </w:rPr>
              <w:t xml:space="preserve">: </w:t>
            </w:r>
            <w:proofErr w:type="spellStart"/>
            <w:r w:rsidRPr="004153B3">
              <w:rPr>
                <w:bCs/>
                <w:iCs/>
              </w:rPr>
              <w:t>Moi</w:t>
            </w:r>
            <w:proofErr w:type="spellEnd"/>
            <w:r w:rsidRPr="004153B3">
              <w:rPr>
                <w:bCs/>
                <w:iCs/>
              </w:rPr>
              <w:t xml:space="preserve"> Universit</w:t>
            </w:r>
            <w:r>
              <w:rPr>
                <w:bCs/>
                <w:iCs/>
              </w:rPr>
              <w:t>y.</w:t>
            </w:r>
            <w:r w:rsidRPr="004153B3">
              <w:rPr>
                <w:bCs/>
                <w:iCs/>
              </w:rPr>
              <w:t xml:space="preserve"> </w:t>
            </w:r>
            <w:proofErr w:type="spellStart"/>
            <w:r w:rsidRPr="004153B3">
              <w:rPr>
                <w:bCs/>
                <w:iCs/>
              </w:rPr>
              <w:t>Eldoret</w:t>
            </w:r>
            <w:proofErr w:type="spellEnd"/>
            <w:r>
              <w:rPr>
                <w:bCs/>
                <w:iCs/>
              </w:rPr>
              <w:t>, Kenya.</w:t>
            </w:r>
          </w:p>
          <w:p w:rsidR="00902A8A" w:rsidRDefault="00902A8A" w:rsidP="009704A2">
            <w:pPr>
              <w:pStyle w:val="TableParagraph"/>
              <w:rPr>
                <w:iCs/>
              </w:rPr>
            </w:pPr>
            <w:r w:rsidRPr="00AC39CF">
              <w:rPr>
                <w:b/>
                <w:iCs/>
              </w:rPr>
              <w:t xml:space="preserve">  </w:t>
            </w:r>
            <w:r>
              <w:rPr>
                <w:b/>
                <w:iCs/>
              </w:rPr>
              <w:t xml:space="preserve"> Status</w:t>
            </w:r>
            <w:r w:rsidRPr="00AC39CF">
              <w:rPr>
                <w:b/>
                <w:iCs/>
              </w:rPr>
              <w:t>:</w:t>
            </w:r>
            <w:r>
              <w:rPr>
                <w:iCs/>
              </w:rPr>
              <w:t xml:space="preserve"> Ongoing</w:t>
            </w:r>
          </w:p>
          <w:p w:rsidR="00902A8A" w:rsidRDefault="00902A8A" w:rsidP="009704A2">
            <w:pPr>
              <w:pStyle w:val="TableParagraph"/>
              <w:rPr>
                <w:iCs/>
              </w:rPr>
            </w:pPr>
          </w:p>
          <w:p w:rsidR="00902A8A" w:rsidRPr="00902A8A" w:rsidRDefault="00902A8A" w:rsidP="009704A2">
            <w:pPr>
              <w:pStyle w:val="TableParagraph"/>
              <w:rPr>
                <w:b/>
                <w:bCs/>
                <w:iCs/>
              </w:rPr>
            </w:pPr>
            <w:r w:rsidRPr="004153B3">
              <w:rPr>
                <w:b/>
                <w:bCs/>
                <w:iCs/>
              </w:rPr>
              <w:t>Master of Science (MSc.) in Textile Engineering</w:t>
            </w:r>
          </w:p>
          <w:p w:rsidR="00902A8A" w:rsidRPr="002F2093" w:rsidRDefault="00902A8A" w:rsidP="009704A2">
            <w:pPr>
              <w:pStyle w:val="TableParagraph"/>
              <w:rPr>
                <w:iCs/>
              </w:rPr>
            </w:pPr>
            <w:r>
              <w:rPr>
                <w:b/>
                <w:iCs/>
              </w:rPr>
              <w:t xml:space="preserve">   </w:t>
            </w:r>
            <w:r w:rsidRPr="004153B3">
              <w:rPr>
                <w:b/>
                <w:iCs/>
              </w:rPr>
              <w:t>Institution</w:t>
            </w:r>
            <w:r w:rsidRPr="004153B3">
              <w:rPr>
                <w:b/>
                <w:bCs/>
                <w:iCs/>
              </w:rPr>
              <w:t xml:space="preserve">: </w:t>
            </w:r>
            <w:proofErr w:type="spellStart"/>
            <w:r w:rsidRPr="004153B3">
              <w:rPr>
                <w:bCs/>
                <w:iCs/>
              </w:rPr>
              <w:t>Moi</w:t>
            </w:r>
            <w:proofErr w:type="spellEnd"/>
            <w:r w:rsidRPr="004153B3">
              <w:rPr>
                <w:bCs/>
                <w:iCs/>
              </w:rPr>
              <w:t xml:space="preserve"> Universit</w:t>
            </w:r>
            <w:r>
              <w:rPr>
                <w:bCs/>
                <w:iCs/>
              </w:rPr>
              <w:t>y.</w:t>
            </w:r>
            <w:r w:rsidRPr="004153B3">
              <w:rPr>
                <w:bCs/>
                <w:iCs/>
              </w:rPr>
              <w:t xml:space="preserve"> </w:t>
            </w:r>
            <w:proofErr w:type="spellStart"/>
            <w:r w:rsidRPr="004153B3">
              <w:rPr>
                <w:bCs/>
                <w:iCs/>
              </w:rPr>
              <w:t>Eldoret</w:t>
            </w:r>
            <w:proofErr w:type="spellEnd"/>
            <w:r>
              <w:rPr>
                <w:bCs/>
                <w:iCs/>
              </w:rPr>
              <w:t>, Kenya.</w:t>
            </w:r>
          </w:p>
          <w:p w:rsidR="00902A8A" w:rsidRPr="00624694" w:rsidRDefault="00902A8A" w:rsidP="009704A2">
            <w:pPr>
              <w:pStyle w:val="TableParagraph"/>
              <w:rPr>
                <w:iCs/>
              </w:rPr>
            </w:pPr>
            <w:r>
              <w:rPr>
                <w:iCs/>
              </w:rPr>
              <w:t xml:space="preserve">  </w:t>
            </w:r>
            <w:r>
              <w:rPr>
                <w:b/>
                <w:iCs/>
              </w:rPr>
              <w:t>Year of Completion</w:t>
            </w:r>
            <w:r>
              <w:rPr>
                <w:iCs/>
              </w:rPr>
              <w:t>: September, 2015</w:t>
            </w:r>
          </w:p>
          <w:p w:rsidR="00902A8A" w:rsidRDefault="00902A8A" w:rsidP="009704A2">
            <w:pPr>
              <w:pStyle w:val="TableParagraph"/>
              <w:rPr>
                <w:bCs/>
                <w:i/>
                <w:iCs/>
              </w:rPr>
            </w:pPr>
          </w:p>
          <w:p w:rsidR="00902A8A" w:rsidRPr="00902A8A" w:rsidRDefault="00902A8A" w:rsidP="009704A2">
            <w:pPr>
              <w:pStyle w:val="TableParagraph"/>
              <w:rPr>
                <w:b/>
                <w:bCs/>
                <w:iCs/>
              </w:rPr>
            </w:pPr>
            <w:r w:rsidRPr="004153B3">
              <w:rPr>
                <w:b/>
                <w:bCs/>
                <w:iCs/>
              </w:rPr>
              <w:t>Bachelor of Technology (</w:t>
            </w:r>
            <w:proofErr w:type="spellStart"/>
            <w:proofErr w:type="gramStart"/>
            <w:r w:rsidRPr="004153B3">
              <w:rPr>
                <w:b/>
                <w:bCs/>
                <w:iCs/>
              </w:rPr>
              <w:t>B.Tech</w:t>
            </w:r>
            <w:proofErr w:type="spellEnd"/>
            <w:proofErr w:type="gramEnd"/>
            <w:r w:rsidRPr="004153B3">
              <w:rPr>
                <w:b/>
                <w:bCs/>
                <w:iCs/>
              </w:rPr>
              <w:t>), Textile Engineering</w:t>
            </w:r>
          </w:p>
          <w:p w:rsidR="00902A8A" w:rsidRPr="00624694" w:rsidRDefault="00902A8A" w:rsidP="009704A2">
            <w:pPr>
              <w:pStyle w:val="TableParagraph"/>
              <w:rPr>
                <w:b/>
                <w:bCs/>
                <w:iCs/>
              </w:rPr>
            </w:pPr>
            <w:r>
              <w:rPr>
                <w:iCs/>
              </w:rPr>
              <w:t xml:space="preserve">  </w:t>
            </w:r>
            <w:r w:rsidRPr="00624694">
              <w:rPr>
                <w:b/>
                <w:iCs/>
              </w:rPr>
              <w:t xml:space="preserve"> Institution: </w:t>
            </w:r>
            <w:proofErr w:type="spellStart"/>
            <w:r w:rsidRPr="00624694">
              <w:rPr>
                <w:bCs/>
                <w:iCs/>
              </w:rPr>
              <w:t>Moi</w:t>
            </w:r>
            <w:proofErr w:type="spellEnd"/>
            <w:r w:rsidRPr="00624694">
              <w:rPr>
                <w:bCs/>
                <w:iCs/>
              </w:rPr>
              <w:t xml:space="preserve"> Universit</w:t>
            </w:r>
            <w:r>
              <w:rPr>
                <w:bCs/>
                <w:iCs/>
              </w:rPr>
              <w:t xml:space="preserve">y. </w:t>
            </w:r>
            <w:proofErr w:type="spellStart"/>
            <w:r w:rsidRPr="00624694">
              <w:rPr>
                <w:bCs/>
                <w:iCs/>
              </w:rPr>
              <w:t>Eldoret</w:t>
            </w:r>
            <w:proofErr w:type="spellEnd"/>
            <w:r>
              <w:rPr>
                <w:bCs/>
                <w:iCs/>
              </w:rPr>
              <w:t>, Kenya</w:t>
            </w:r>
          </w:p>
          <w:p w:rsidR="00902A8A" w:rsidRPr="004153B3" w:rsidRDefault="00902A8A" w:rsidP="009704A2">
            <w:pPr>
              <w:pStyle w:val="TableParagraph"/>
              <w:numPr>
                <w:ilvl w:val="0"/>
                <w:numId w:val="4"/>
              </w:numPr>
              <w:rPr>
                <w:iCs/>
              </w:rPr>
            </w:pPr>
            <w:r>
              <w:rPr>
                <w:iCs/>
              </w:rPr>
              <w:t xml:space="preserve">  </w:t>
            </w:r>
            <w:r>
              <w:rPr>
                <w:b/>
                <w:iCs/>
              </w:rPr>
              <w:t>Year of Completion</w:t>
            </w:r>
            <w:r w:rsidRPr="00624694">
              <w:rPr>
                <w:b/>
                <w:iCs/>
              </w:rPr>
              <w:t xml:space="preserve">: </w:t>
            </w:r>
            <w:r>
              <w:rPr>
                <w:bCs/>
                <w:iCs/>
              </w:rPr>
              <w:t xml:space="preserve">October, </w:t>
            </w:r>
            <w:r w:rsidRPr="00624694">
              <w:rPr>
                <w:bCs/>
                <w:iCs/>
              </w:rPr>
              <w:t>2007</w:t>
            </w:r>
            <w:r w:rsidRPr="004153B3">
              <w:rPr>
                <w:b/>
                <w:bCs/>
                <w:iCs/>
              </w:rPr>
              <w:t>.</w:t>
            </w:r>
          </w:p>
          <w:p w:rsidR="00902A8A" w:rsidRDefault="00902A8A" w:rsidP="009704A2">
            <w:pPr>
              <w:pStyle w:val="TableParagraph"/>
              <w:kinsoku w:val="0"/>
              <w:overflowPunct w:val="0"/>
              <w:ind w:left="855"/>
              <w:rPr>
                <w:iCs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left="855"/>
              <w:rPr>
                <w:iCs/>
              </w:rPr>
            </w:pPr>
          </w:p>
          <w:p w:rsidR="00902A8A" w:rsidRPr="002F2093" w:rsidRDefault="00902A8A" w:rsidP="009704A2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Mburu</w:t>
            </w:r>
            <w:proofErr w:type="spellEnd"/>
            <w:r>
              <w:rPr>
                <w:iCs/>
              </w:rPr>
              <w:t xml:space="preserve"> A. W., </w:t>
            </w:r>
            <w:proofErr w:type="spellStart"/>
            <w:r>
              <w:rPr>
                <w:iCs/>
              </w:rPr>
              <w:t>Mwasiagi</w:t>
            </w:r>
            <w:proofErr w:type="spellEnd"/>
            <w:r>
              <w:rPr>
                <w:iCs/>
              </w:rPr>
              <w:t xml:space="preserve"> J.I &amp; </w:t>
            </w:r>
            <w:proofErr w:type="spellStart"/>
            <w:r>
              <w:rPr>
                <w:iCs/>
              </w:rPr>
              <w:t>Anino</w:t>
            </w:r>
            <w:proofErr w:type="spellEnd"/>
            <w:r>
              <w:rPr>
                <w:iCs/>
              </w:rPr>
              <w:t xml:space="preserve"> E.O. (2015). “</w:t>
            </w:r>
            <w:r w:rsidRPr="00073C7F">
              <w:rPr>
                <w:iCs/>
              </w:rPr>
              <w:t>Optimization of cotton wax removal using bacteria isolate from gin trash</w:t>
            </w:r>
            <w:r>
              <w:rPr>
                <w:iCs/>
              </w:rPr>
              <w:t xml:space="preserve">”. </w:t>
            </w:r>
            <w:r w:rsidRPr="003A6B32">
              <w:rPr>
                <w:i/>
                <w:iCs/>
              </w:rPr>
              <w:t xml:space="preserve">The Journal of </w:t>
            </w:r>
            <w:proofErr w:type="gramStart"/>
            <w:r w:rsidRPr="003A6B32">
              <w:rPr>
                <w:i/>
                <w:iCs/>
              </w:rPr>
              <w:t>The</w:t>
            </w:r>
            <w:proofErr w:type="gramEnd"/>
            <w:r w:rsidRPr="003A6B32">
              <w:rPr>
                <w:i/>
                <w:iCs/>
              </w:rPr>
              <w:t xml:space="preserve"> Textile Institute</w:t>
            </w:r>
            <w:r>
              <w:rPr>
                <w:iCs/>
              </w:rPr>
              <w:t>. DOI:10.1080/00405000.2014.1000014</w:t>
            </w:r>
          </w:p>
          <w:p w:rsidR="00902A8A" w:rsidRDefault="00902A8A" w:rsidP="009704A2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jc w:val="both"/>
              <w:rPr>
                <w:iCs/>
              </w:rPr>
            </w:pPr>
            <w:proofErr w:type="spellStart"/>
            <w:r w:rsidRPr="003A6B32">
              <w:rPr>
                <w:iCs/>
              </w:rPr>
              <w:t>Mburu</w:t>
            </w:r>
            <w:proofErr w:type="spellEnd"/>
            <w:r w:rsidRPr="003A6B32">
              <w:rPr>
                <w:iCs/>
              </w:rPr>
              <w:t xml:space="preserve"> A. W., </w:t>
            </w:r>
            <w:proofErr w:type="spellStart"/>
            <w:r w:rsidRPr="003A6B32">
              <w:rPr>
                <w:iCs/>
              </w:rPr>
              <w:t>Mwasiagi</w:t>
            </w:r>
            <w:proofErr w:type="spellEnd"/>
            <w:r w:rsidRPr="003A6B32">
              <w:rPr>
                <w:iCs/>
              </w:rPr>
              <w:t xml:space="preserve"> J.I &amp; </w:t>
            </w:r>
            <w:proofErr w:type="spellStart"/>
            <w:r w:rsidRPr="003A6B32">
              <w:rPr>
                <w:iCs/>
              </w:rPr>
              <w:t>Anino</w:t>
            </w:r>
            <w:proofErr w:type="spellEnd"/>
            <w:r w:rsidRPr="003A6B32">
              <w:rPr>
                <w:iCs/>
              </w:rPr>
              <w:t xml:space="preserve"> E.O. (2015)</w:t>
            </w:r>
            <w:r>
              <w:rPr>
                <w:iCs/>
              </w:rPr>
              <w:t>. “</w:t>
            </w:r>
            <w:r w:rsidRPr="003A6B32">
              <w:rPr>
                <w:iCs/>
              </w:rPr>
              <w:t xml:space="preserve">Isolation and </w:t>
            </w:r>
            <w:proofErr w:type="spellStart"/>
            <w:r w:rsidRPr="003A6B32">
              <w:rPr>
                <w:iCs/>
              </w:rPr>
              <w:t>characterisation</w:t>
            </w:r>
            <w:proofErr w:type="spellEnd"/>
            <w:r w:rsidRPr="003A6B32">
              <w:rPr>
                <w:iCs/>
              </w:rPr>
              <w:t xml:space="preserve"> of bacteria isolate from gin trash and its use in cotton wax degradation</w:t>
            </w:r>
            <w:r>
              <w:rPr>
                <w:iCs/>
              </w:rPr>
              <w:t xml:space="preserve">”.  </w:t>
            </w:r>
            <w:r w:rsidRPr="003A6B32">
              <w:rPr>
                <w:i/>
                <w:iCs/>
              </w:rPr>
              <w:t>Biotechnology, An Indian Journal, 11(6),</w:t>
            </w:r>
            <w:r>
              <w:rPr>
                <w:iCs/>
              </w:rPr>
              <w:t xml:space="preserve"> 225-232. </w:t>
            </w:r>
          </w:p>
          <w:p w:rsidR="00902A8A" w:rsidRPr="002F2093" w:rsidRDefault="00902A8A" w:rsidP="009704A2">
            <w:pPr>
              <w:rPr>
                <w:b/>
                <w:i/>
                <w:iCs/>
              </w:rPr>
            </w:pPr>
          </w:p>
          <w:p w:rsidR="00902A8A" w:rsidRPr="00BE755E" w:rsidRDefault="00902A8A" w:rsidP="009704A2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jc w:val="both"/>
              <w:rPr>
                <w:iCs/>
              </w:rPr>
            </w:pPr>
            <w:r>
              <w:rPr>
                <w:b/>
                <w:iCs/>
              </w:rPr>
              <w:t xml:space="preserve"> “</w:t>
            </w:r>
            <w:r>
              <w:rPr>
                <w:b/>
                <w:i/>
                <w:iCs/>
              </w:rPr>
              <w:t xml:space="preserve">Challenges and prospects of sericulture in Kenya” </w:t>
            </w:r>
            <w:r>
              <w:rPr>
                <w:iCs/>
              </w:rPr>
              <w:t>presented in the proceedings of the 2</w:t>
            </w:r>
            <w:r w:rsidRPr="00BE755E">
              <w:rPr>
                <w:iCs/>
                <w:vertAlign w:val="superscript"/>
              </w:rPr>
              <w:t>nd</w:t>
            </w:r>
            <w:r>
              <w:rPr>
                <w:iCs/>
              </w:rPr>
              <w:t xml:space="preserve"> International Textiles and Costume Congress, </w:t>
            </w:r>
            <w:proofErr w:type="spellStart"/>
            <w:r>
              <w:rPr>
                <w:iCs/>
              </w:rPr>
              <w:t>Kasetsart</w:t>
            </w:r>
            <w:proofErr w:type="spellEnd"/>
            <w:r>
              <w:rPr>
                <w:iCs/>
              </w:rPr>
              <w:t xml:space="preserve"> University, Bangkok, Thailand on 28</w:t>
            </w:r>
            <w:r w:rsidRPr="00BE755E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to 29</w:t>
            </w:r>
            <w:r w:rsidRPr="00BE755E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October, 2013.</w:t>
            </w:r>
          </w:p>
          <w:p w:rsidR="00902A8A" w:rsidRPr="006E0455" w:rsidRDefault="00902A8A" w:rsidP="009704A2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jc w:val="both"/>
              <w:rPr>
                <w:iCs/>
              </w:rPr>
            </w:pPr>
            <w:r w:rsidRPr="00880A07">
              <w:rPr>
                <w:b/>
                <w:iCs/>
              </w:rPr>
              <w:t>“</w:t>
            </w:r>
            <w:r w:rsidRPr="00880A07">
              <w:rPr>
                <w:b/>
                <w:i/>
                <w:iCs/>
              </w:rPr>
              <w:t xml:space="preserve">Development of a highly absorbent and antibacterial biodegradable sanitary pad from </w:t>
            </w:r>
            <w:r>
              <w:rPr>
                <w:b/>
                <w:i/>
                <w:iCs/>
              </w:rPr>
              <w:t xml:space="preserve">bamboo.” </w:t>
            </w:r>
            <w:r w:rsidRPr="00880A07">
              <w:rPr>
                <w:iCs/>
              </w:rPr>
              <w:t xml:space="preserve">Presented in proceedings of the </w:t>
            </w:r>
            <w:r w:rsidRPr="00880A07">
              <w:rPr>
                <w:bCs/>
                <w:iCs/>
              </w:rPr>
              <w:t>2nd National Science, Techno</w:t>
            </w:r>
            <w:r>
              <w:rPr>
                <w:bCs/>
                <w:iCs/>
              </w:rPr>
              <w:t>logy and Innovation Week at KICC on</w:t>
            </w:r>
            <w:r w:rsidRPr="00880A07">
              <w:rPr>
                <w:bCs/>
                <w:iCs/>
              </w:rPr>
              <w:t xml:space="preserve"> 13</w:t>
            </w:r>
            <w:r w:rsidRPr="00443E4E">
              <w:rPr>
                <w:bCs/>
                <w:iCs/>
                <w:vertAlign w:val="superscript"/>
              </w:rPr>
              <w:t>th</w:t>
            </w:r>
            <w:r>
              <w:rPr>
                <w:bCs/>
                <w:iCs/>
              </w:rPr>
              <w:t xml:space="preserve"> to</w:t>
            </w:r>
            <w:r w:rsidRPr="00880A07">
              <w:rPr>
                <w:bCs/>
                <w:iCs/>
              </w:rPr>
              <w:t xml:space="preserve"> 17</w:t>
            </w:r>
            <w:r w:rsidRPr="00443E4E">
              <w:rPr>
                <w:bCs/>
                <w:iCs/>
                <w:vertAlign w:val="superscript"/>
              </w:rPr>
              <w:t>th</w:t>
            </w:r>
            <w:r>
              <w:rPr>
                <w:bCs/>
                <w:iCs/>
              </w:rPr>
              <w:t xml:space="preserve"> </w:t>
            </w:r>
            <w:r w:rsidRPr="00880A07">
              <w:rPr>
                <w:bCs/>
                <w:iCs/>
              </w:rPr>
              <w:t>May 2013.</w:t>
            </w:r>
          </w:p>
          <w:p w:rsidR="00902A8A" w:rsidRDefault="00902A8A" w:rsidP="009704A2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jc w:val="both"/>
              <w:rPr>
                <w:iCs/>
              </w:rPr>
            </w:pPr>
            <w:r>
              <w:rPr>
                <w:b/>
                <w:iCs/>
              </w:rPr>
              <w:t>“</w:t>
            </w:r>
            <w:r w:rsidRPr="00E545FF">
              <w:rPr>
                <w:b/>
                <w:i/>
                <w:iCs/>
              </w:rPr>
              <w:t xml:space="preserve">A study of bacteria </w:t>
            </w:r>
            <w:proofErr w:type="gramStart"/>
            <w:r w:rsidRPr="00E545FF">
              <w:rPr>
                <w:b/>
                <w:i/>
                <w:iCs/>
              </w:rPr>
              <w:t>isolate</w:t>
            </w:r>
            <w:proofErr w:type="gramEnd"/>
            <w:r w:rsidRPr="00E545FF">
              <w:rPr>
                <w:b/>
                <w:i/>
                <w:iCs/>
              </w:rPr>
              <w:t xml:space="preserve"> from gin trash for cotton </w:t>
            </w:r>
            <w:proofErr w:type="spellStart"/>
            <w:r w:rsidRPr="00E545FF">
              <w:rPr>
                <w:b/>
                <w:i/>
                <w:iCs/>
              </w:rPr>
              <w:t>fibre</w:t>
            </w:r>
            <w:proofErr w:type="spellEnd"/>
            <w:r w:rsidRPr="00E545FF">
              <w:rPr>
                <w:b/>
                <w:i/>
                <w:iCs/>
              </w:rPr>
              <w:t xml:space="preserve"> wax removal during bio scouring.”</w:t>
            </w:r>
            <w:r>
              <w:rPr>
                <w:iCs/>
              </w:rPr>
              <w:t xml:space="preserve"> presented in proceedings of the 9</w:t>
            </w:r>
            <w:r w:rsidRPr="00E545FF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Annual International Conference, </w:t>
            </w:r>
            <w:proofErr w:type="spellStart"/>
            <w:r>
              <w:rPr>
                <w:iCs/>
              </w:rPr>
              <w:t>Moi</w:t>
            </w:r>
            <w:proofErr w:type="spellEnd"/>
            <w:r>
              <w:rPr>
                <w:iCs/>
              </w:rPr>
              <w:t xml:space="preserve"> University, </w:t>
            </w:r>
            <w:proofErr w:type="spellStart"/>
            <w:r>
              <w:rPr>
                <w:iCs/>
              </w:rPr>
              <w:t>Eldoret</w:t>
            </w:r>
            <w:proofErr w:type="spellEnd"/>
            <w:r>
              <w:rPr>
                <w:iCs/>
              </w:rPr>
              <w:t xml:space="preserve"> on 3</w:t>
            </w:r>
            <w:r w:rsidRPr="005962FB">
              <w:rPr>
                <w:iCs/>
                <w:vertAlign w:val="superscript"/>
              </w:rPr>
              <w:t>rd</w:t>
            </w:r>
            <w:r>
              <w:rPr>
                <w:iCs/>
              </w:rPr>
              <w:t xml:space="preserve"> to 7</w:t>
            </w:r>
            <w:r w:rsidRPr="005962FB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September, 2013.</w:t>
            </w:r>
          </w:p>
          <w:p w:rsidR="00902A8A" w:rsidRPr="00BE755E" w:rsidRDefault="00902A8A" w:rsidP="009704A2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jc w:val="both"/>
              <w:rPr>
                <w:iCs/>
              </w:rPr>
            </w:pPr>
            <w:r w:rsidRPr="00880A07">
              <w:rPr>
                <w:sz w:val="28"/>
                <w:szCs w:val="28"/>
              </w:rPr>
              <w:t>“</w:t>
            </w:r>
            <w:r w:rsidRPr="00880A07">
              <w:rPr>
                <w:b/>
                <w:i/>
              </w:rPr>
              <w:t xml:space="preserve">Position of silk </w:t>
            </w:r>
            <w:proofErr w:type="spellStart"/>
            <w:r w:rsidRPr="00880A07">
              <w:rPr>
                <w:b/>
                <w:i/>
              </w:rPr>
              <w:t>fibre</w:t>
            </w:r>
            <w:proofErr w:type="spellEnd"/>
            <w:r w:rsidRPr="00880A07">
              <w:rPr>
                <w:b/>
                <w:i/>
              </w:rPr>
              <w:t xml:space="preserve"> production in Kenya</w:t>
            </w:r>
            <w:r w:rsidRPr="00880A07">
              <w:t xml:space="preserve">” Presented in </w:t>
            </w:r>
            <w:r w:rsidRPr="00880A07">
              <w:rPr>
                <w:iCs/>
              </w:rPr>
              <w:t xml:space="preserve">proceedings of the 6th Annual International Conference – </w:t>
            </w:r>
            <w:proofErr w:type="spellStart"/>
            <w:r w:rsidRPr="00880A07">
              <w:rPr>
                <w:iCs/>
              </w:rPr>
              <w:t>Moi</w:t>
            </w:r>
            <w:proofErr w:type="spellEnd"/>
            <w:r w:rsidRPr="00880A07">
              <w:rPr>
                <w:iCs/>
              </w:rPr>
              <w:t xml:space="preserve"> University, School of Engineering Papers on 8</w:t>
            </w:r>
            <w:r w:rsidRPr="00880A07">
              <w:rPr>
                <w:iCs/>
                <w:vertAlign w:val="superscript"/>
              </w:rPr>
              <w:t>th</w:t>
            </w:r>
            <w:r w:rsidRPr="00880A07">
              <w:rPr>
                <w:iCs/>
              </w:rPr>
              <w:t xml:space="preserve"> September, 2010.</w:t>
            </w:r>
          </w:p>
          <w:p w:rsidR="00902A8A" w:rsidRDefault="00902A8A" w:rsidP="009704A2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jc w:val="both"/>
              <w:rPr>
                <w:iCs/>
              </w:rPr>
            </w:pPr>
            <w:r w:rsidRPr="00880A07">
              <w:rPr>
                <w:b/>
                <w:i/>
                <w:iCs/>
              </w:rPr>
              <w:t xml:space="preserve"> “Use of Regression model to predict Sizing.</w:t>
            </w:r>
            <w:r w:rsidRPr="00880A07">
              <w:t xml:space="preserve"> Presented in </w:t>
            </w:r>
            <w:r w:rsidRPr="00880A07">
              <w:rPr>
                <w:iCs/>
              </w:rPr>
              <w:t xml:space="preserve">proceedings of the 6th Annual International Conference – </w:t>
            </w:r>
            <w:proofErr w:type="spellStart"/>
            <w:r w:rsidRPr="00880A07">
              <w:rPr>
                <w:iCs/>
              </w:rPr>
              <w:t>Moi</w:t>
            </w:r>
            <w:proofErr w:type="spellEnd"/>
            <w:r w:rsidRPr="00880A07">
              <w:rPr>
                <w:iCs/>
              </w:rPr>
              <w:t xml:space="preserve"> University, School of Engineering Papers on 8</w:t>
            </w:r>
            <w:r w:rsidRPr="00880A07">
              <w:rPr>
                <w:iCs/>
                <w:vertAlign w:val="superscript"/>
              </w:rPr>
              <w:t>th</w:t>
            </w:r>
            <w:r w:rsidRPr="00880A07">
              <w:rPr>
                <w:iCs/>
              </w:rPr>
              <w:t xml:space="preserve"> September, 2010.</w:t>
            </w:r>
          </w:p>
          <w:p w:rsidR="00902A8A" w:rsidRPr="003A6B32" w:rsidRDefault="00902A8A" w:rsidP="009704A2">
            <w:pPr>
              <w:pStyle w:val="TableParagraph"/>
              <w:kinsoku w:val="0"/>
              <w:overflowPunct w:val="0"/>
              <w:rPr>
                <w:iCs/>
              </w:rPr>
            </w:pPr>
          </w:p>
          <w:p w:rsidR="00902A8A" w:rsidRPr="00460AA0" w:rsidRDefault="00902A8A" w:rsidP="009704A2">
            <w:pPr>
              <w:pStyle w:val="TableParagraph"/>
              <w:numPr>
                <w:ilvl w:val="0"/>
                <w:numId w:val="6"/>
              </w:numPr>
              <w:rPr>
                <w:iCs/>
              </w:rPr>
            </w:pPr>
            <w:r w:rsidRPr="00460AA0">
              <w:rPr>
                <w:b/>
                <w:i/>
                <w:iCs/>
              </w:rPr>
              <w:t>“Supplementing Household Incomes through sericulture technology.”</w:t>
            </w:r>
            <w:r w:rsidRPr="00460AA0">
              <w:rPr>
                <w:iCs/>
              </w:rPr>
              <w:t xml:space="preserve">  Presented in proceedings of the 2</w:t>
            </w:r>
            <w:r w:rsidRPr="00460AA0">
              <w:rPr>
                <w:iCs/>
                <w:vertAlign w:val="superscript"/>
              </w:rPr>
              <w:t xml:space="preserve">nd </w:t>
            </w:r>
            <w:r w:rsidRPr="00460AA0">
              <w:rPr>
                <w:iCs/>
              </w:rPr>
              <w:t>Kenyatta University School of Agriculture and Enterprise Development Biannual International Conference on 29</w:t>
            </w:r>
            <w:r w:rsidRPr="00460AA0">
              <w:rPr>
                <w:iCs/>
                <w:vertAlign w:val="superscript"/>
              </w:rPr>
              <w:t>th</w:t>
            </w:r>
            <w:r w:rsidRPr="00460AA0">
              <w:rPr>
                <w:iCs/>
              </w:rPr>
              <w:t xml:space="preserve"> Nov. to 2</w:t>
            </w:r>
            <w:r w:rsidRPr="00460AA0">
              <w:rPr>
                <w:iCs/>
                <w:vertAlign w:val="superscript"/>
              </w:rPr>
              <w:t>nd</w:t>
            </w:r>
            <w:r w:rsidRPr="00460AA0">
              <w:rPr>
                <w:iCs/>
              </w:rPr>
              <w:t xml:space="preserve"> Dec. 2016.</w:t>
            </w:r>
          </w:p>
          <w:p w:rsidR="00902A8A" w:rsidRPr="0040699D" w:rsidRDefault="00902A8A" w:rsidP="009704A2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rPr>
                <w:iCs/>
              </w:rPr>
            </w:pPr>
            <w:r w:rsidRPr="0040699D">
              <w:rPr>
                <w:b/>
                <w:i/>
                <w:iCs/>
              </w:rPr>
              <w:t xml:space="preserve">“Potentiality of natural dye production and use in </w:t>
            </w:r>
            <w:proofErr w:type="spellStart"/>
            <w:r w:rsidRPr="0040699D">
              <w:rPr>
                <w:b/>
                <w:i/>
                <w:iCs/>
              </w:rPr>
              <w:t>Makueni</w:t>
            </w:r>
            <w:proofErr w:type="spellEnd"/>
            <w:r w:rsidRPr="0040699D">
              <w:rPr>
                <w:b/>
                <w:i/>
                <w:iCs/>
              </w:rPr>
              <w:t xml:space="preserve"> and </w:t>
            </w:r>
            <w:proofErr w:type="spellStart"/>
            <w:r w:rsidRPr="0040699D">
              <w:rPr>
                <w:b/>
                <w:i/>
                <w:iCs/>
              </w:rPr>
              <w:t>Laikipia</w:t>
            </w:r>
            <w:proofErr w:type="spellEnd"/>
            <w:r w:rsidRPr="0040699D">
              <w:rPr>
                <w:b/>
                <w:i/>
                <w:iCs/>
              </w:rPr>
              <w:t xml:space="preserve"> counties, Kenya.”</w:t>
            </w:r>
            <w:r w:rsidRPr="00880A07">
              <w:rPr>
                <w:iCs/>
              </w:rPr>
              <w:t xml:space="preserve"> Presented in proceedings of the </w:t>
            </w:r>
            <w:r>
              <w:rPr>
                <w:iCs/>
              </w:rPr>
              <w:t>3</w:t>
            </w:r>
            <w:r w:rsidRPr="0040699D">
              <w:rPr>
                <w:iCs/>
                <w:vertAlign w:val="superscript"/>
              </w:rPr>
              <w:t>rd</w:t>
            </w:r>
            <w:r>
              <w:rPr>
                <w:iCs/>
              </w:rPr>
              <w:t xml:space="preserve"> </w:t>
            </w:r>
            <w:r w:rsidRPr="00880A07">
              <w:rPr>
                <w:bCs/>
                <w:iCs/>
              </w:rPr>
              <w:t>National Science, Techno</w:t>
            </w:r>
            <w:r>
              <w:rPr>
                <w:bCs/>
                <w:iCs/>
              </w:rPr>
              <w:t>logy and Innovation Week at KICC on</w:t>
            </w:r>
            <w:r w:rsidRPr="00880A07">
              <w:rPr>
                <w:bCs/>
                <w:iCs/>
              </w:rPr>
              <w:t xml:space="preserve"> </w:t>
            </w:r>
            <w:r>
              <w:rPr>
                <w:bCs/>
                <w:iCs/>
              </w:rPr>
              <w:t>19</w:t>
            </w:r>
            <w:r w:rsidRPr="00773ACA">
              <w:rPr>
                <w:bCs/>
                <w:iCs/>
                <w:vertAlign w:val="superscript"/>
              </w:rPr>
              <w:t>th</w:t>
            </w:r>
            <w:r>
              <w:rPr>
                <w:bCs/>
                <w:iCs/>
              </w:rPr>
              <w:t xml:space="preserve"> to 23</w:t>
            </w:r>
            <w:r>
              <w:rPr>
                <w:bCs/>
                <w:iCs/>
                <w:vertAlign w:val="superscript"/>
              </w:rPr>
              <w:t>rd</w:t>
            </w:r>
            <w:r>
              <w:rPr>
                <w:bCs/>
                <w:iCs/>
              </w:rPr>
              <w:t xml:space="preserve"> </w:t>
            </w:r>
            <w:r w:rsidRPr="00880A07">
              <w:rPr>
                <w:bCs/>
                <w:iCs/>
              </w:rPr>
              <w:t>May 201</w:t>
            </w:r>
            <w:r>
              <w:rPr>
                <w:bCs/>
                <w:iCs/>
              </w:rPr>
              <w:t>4</w:t>
            </w:r>
            <w:r w:rsidRPr="00880A07">
              <w:rPr>
                <w:bCs/>
                <w:iCs/>
              </w:rPr>
              <w:t>.</w:t>
            </w:r>
          </w:p>
          <w:p w:rsidR="00902A8A" w:rsidRDefault="00902A8A" w:rsidP="009704A2">
            <w:pPr>
              <w:pStyle w:val="TableParagraph"/>
              <w:kinsoku w:val="0"/>
              <w:overflowPunct w:val="0"/>
            </w:pPr>
          </w:p>
          <w:p w:rsidR="00902A8A" w:rsidRDefault="00902A8A" w:rsidP="009704A2">
            <w:pPr>
              <w:tabs>
                <w:tab w:val="left" w:pos="826"/>
              </w:tabs>
              <w:kinsoku w:val="0"/>
              <w:overflowPunct w:val="0"/>
            </w:pPr>
          </w:p>
          <w:p w:rsidR="00902A8A" w:rsidRDefault="00902A8A" w:rsidP="009704A2">
            <w:pPr>
              <w:tabs>
                <w:tab w:val="left" w:pos="826"/>
              </w:tabs>
              <w:kinsoku w:val="0"/>
              <w:overflowPunct w:val="0"/>
            </w:pPr>
          </w:p>
          <w:p w:rsidR="00902A8A" w:rsidRDefault="00902A8A" w:rsidP="009704A2">
            <w:pPr>
              <w:tabs>
                <w:tab w:val="left" w:pos="826"/>
              </w:tabs>
              <w:kinsoku w:val="0"/>
              <w:overflowPunct w:val="0"/>
            </w:pPr>
          </w:p>
          <w:p w:rsidR="00902A8A" w:rsidRDefault="00902A8A" w:rsidP="009704A2">
            <w:pPr>
              <w:tabs>
                <w:tab w:val="left" w:pos="826"/>
              </w:tabs>
              <w:kinsoku w:val="0"/>
              <w:overflowPunct w:val="0"/>
            </w:pPr>
          </w:p>
          <w:p w:rsidR="00902A8A" w:rsidRDefault="00902A8A" w:rsidP="009704A2">
            <w:pPr>
              <w:tabs>
                <w:tab w:val="left" w:pos="826"/>
              </w:tabs>
              <w:kinsoku w:val="0"/>
              <w:overflowPunct w:val="0"/>
            </w:pPr>
          </w:p>
          <w:p w:rsidR="00902A8A" w:rsidRDefault="00902A8A" w:rsidP="009704A2">
            <w:pPr>
              <w:tabs>
                <w:tab w:val="left" w:pos="826"/>
              </w:tabs>
              <w:kinsoku w:val="0"/>
              <w:overflowPunct w:val="0"/>
            </w:pPr>
          </w:p>
          <w:p w:rsidR="00902A8A" w:rsidRDefault="00902A8A" w:rsidP="009704A2">
            <w:pPr>
              <w:tabs>
                <w:tab w:val="left" w:pos="826"/>
              </w:tabs>
              <w:kinsoku w:val="0"/>
              <w:overflowPunct w:val="0"/>
            </w:pPr>
          </w:p>
          <w:p w:rsidR="00902A8A" w:rsidRDefault="00902A8A" w:rsidP="009704A2">
            <w:pPr>
              <w:tabs>
                <w:tab w:val="left" w:pos="826"/>
              </w:tabs>
              <w:kinsoku w:val="0"/>
              <w:overflowPunct w:val="0"/>
            </w:pPr>
          </w:p>
          <w:p w:rsidR="00902A8A" w:rsidRDefault="00902A8A" w:rsidP="009704A2">
            <w:pPr>
              <w:tabs>
                <w:tab w:val="left" w:pos="826"/>
              </w:tabs>
              <w:kinsoku w:val="0"/>
              <w:overflowPunct w:val="0"/>
            </w:pPr>
          </w:p>
          <w:p w:rsidR="00902A8A" w:rsidRPr="006F4DE7" w:rsidRDefault="00902A8A" w:rsidP="009704A2">
            <w:pPr>
              <w:tabs>
                <w:tab w:val="left" w:pos="826"/>
              </w:tabs>
              <w:kinsoku w:val="0"/>
              <w:overflowPunct w:val="0"/>
            </w:pPr>
          </w:p>
          <w:p w:rsidR="00902A8A" w:rsidRDefault="00902A8A" w:rsidP="009704A2">
            <w:pPr>
              <w:pStyle w:val="ListParagraph"/>
              <w:tabs>
                <w:tab w:val="left" w:pos="1546"/>
              </w:tabs>
              <w:kinsoku w:val="0"/>
              <w:overflowPunct w:val="0"/>
              <w:ind w:left="1546"/>
            </w:pPr>
          </w:p>
          <w:p w:rsidR="00902A8A" w:rsidRDefault="00902A8A" w:rsidP="009704A2">
            <w:pPr>
              <w:pStyle w:val="ListParagraph"/>
              <w:tabs>
                <w:tab w:val="left" w:pos="1546"/>
              </w:tabs>
              <w:kinsoku w:val="0"/>
              <w:overflowPunct w:val="0"/>
              <w:ind w:left="1546"/>
            </w:pPr>
          </w:p>
          <w:p w:rsidR="00902A8A" w:rsidRPr="00260A26" w:rsidRDefault="00902A8A" w:rsidP="009704A2">
            <w:r>
              <w:rPr>
                <w:color w:val="000000"/>
                <w:spacing w:val="-3"/>
              </w:rPr>
              <w:t xml:space="preserve"> </w:t>
            </w:r>
          </w:p>
        </w:tc>
      </w:tr>
      <w:tr w:rsidR="00902A8A" w:rsidRPr="00880A07" w:rsidTr="009704A2">
        <w:trPr>
          <w:trHeight w:hRule="exact" w:val="12061"/>
        </w:trPr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Utility Models Granted;</w:t>
            </w: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Research Projects successfully completed;</w:t>
            </w: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Professional Body Membership;</w:t>
            </w:r>
            <w:r w:rsidRPr="002B218E">
              <w:rPr>
                <w:color w:val="FFFFFF" w:themeColor="background1"/>
              </w:rPr>
              <w:t xml:space="preserve">   </w:t>
            </w:r>
          </w:p>
          <w:p w:rsidR="00902A8A" w:rsidRPr="002B218E" w:rsidRDefault="00902A8A" w:rsidP="009704A2">
            <w:pPr>
              <w:pStyle w:val="TableParagraph"/>
              <w:kinsoku w:val="0"/>
              <w:overflowPunct w:val="0"/>
              <w:ind w:right="248"/>
              <w:rPr>
                <w:sz w:val="20"/>
                <w:szCs w:val="20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</w:p>
          <w:p w:rsidR="00711DF9" w:rsidRDefault="00711DF9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</w:p>
          <w:p w:rsidR="00902A8A" w:rsidRPr="002B218E" w:rsidRDefault="00902A8A" w:rsidP="009704A2">
            <w:pPr>
              <w:pStyle w:val="TableParagraph"/>
              <w:kinsoku w:val="0"/>
              <w:overflowPunct w:val="0"/>
              <w:ind w:right="248"/>
              <w:rPr>
                <w:color w:val="FFFFFF" w:themeColor="background1"/>
              </w:rPr>
            </w:pPr>
            <w:r w:rsidRPr="002B218E">
              <w:rPr>
                <w:color w:val="FFFFFF" w:themeColor="background1"/>
              </w:rPr>
              <w:t>Referees</w:t>
            </w:r>
            <w:r>
              <w:rPr>
                <w:color w:val="FFFFFF" w:themeColor="background1"/>
              </w:rPr>
              <w:t>;</w:t>
            </w:r>
          </w:p>
          <w:p w:rsidR="00902A8A" w:rsidRPr="002B218E" w:rsidRDefault="00902A8A" w:rsidP="009704A2">
            <w:pPr>
              <w:pStyle w:val="TableParagraph"/>
              <w:kinsoku w:val="0"/>
              <w:overflowPunct w:val="0"/>
              <w:ind w:right="248"/>
              <w:rPr>
                <w:sz w:val="20"/>
                <w:szCs w:val="20"/>
              </w:rPr>
            </w:pPr>
          </w:p>
          <w:p w:rsidR="00902A8A" w:rsidRPr="002B218E" w:rsidRDefault="00902A8A" w:rsidP="009704A2">
            <w:pPr>
              <w:pStyle w:val="TableParagraph"/>
              <w:kinsoku w:val="0"/>
              <w:overflowPunct w:val="0"/>
              <w:ind w:right="248"/>
              <w:rPr>
                <w:sz w:val="20"/>
                <w:szCs w:val="20"/>
              </w:rPr>
            </w:pPr>
          </w:p>
          <w:p w:rsidR="00902A8A" w:rsidRPr="002B218E" w:rsidRDefault="00902A8A" w:rsidP="009704A2">
            <w:pPr>
              <w:pStyle w:val="TableParagraph"/>
              <w:kinsoku w:val="0"/>
              <w:overflowPunct w:val="0"/>
              <w:ind w:right="248"/>
              <w:rPr>
                <w:sz w:val="20"/>
                <w:szCs w:val="20"/>
              </w:rPr>
            </w:pPr>
          </w:p>
          <w:p w:rsidR="00902A8A" w:rsidRPr="002B218E" w:rsidRDefault="00902A8A" w:rsidP="009704A2">
            <w:pPr>
              <w:pStyle w:val="TableParagraph"/>
              <w:kinsoku w:val="0"/>
              <w:overflowPunct w:val="0"/>
              <w:ind w:right="248"/>
              <w:rPr>
                <w:sz w:val="20"/>
                <w:szCs w:val="20"/>
              </w:rPr>
            </w:pPr>
          </w:p>
          <w:p w:rsidR="00902A8A" w:rsidRPr="002B218E" w:rsidRDefault="00902A8A" w:rsidP="009704A2">
            <w:pPr>
              <w:pStyle w:val="TableParagraph"/>
              <w:kinsoku w:val="0"/>
              <w:overflowPunct w:val="0"/>
              <w:ind w:right="248"/>
              <w:rPr>
                <w:sz w:val="20"/>
                <w:szCs w:val="20"/>
              </w:rPr>
            </w:pPr>
          </w:p>
          <w:p w:rsidR="00902A8A" w:rsidRPr="002B218E" w:rsidRDefault="00902A8A" w:rsidP="009704A2">
            <w:pPr>
              <w:pStyle w:val="TableParagraph"/>
              <w:kinsoku w:val="0"/>
              <w:overflowPunct w:val="0"/>
              <w:ind w:right="248"/>
              <w:rPr>
                <w:sz w:val="20"/>
                <w:szCs w:val="20"/>
              </w:rPr>
            </w:pPr>
          </w:p>
          <w:p w:rsidR="00902A8A" w:rsidRPr="002B218E" w:rsidRDefault="00902A8A" w:rsidP="009704A2">
            <w:pPr>
              <w:pStyle w:val="TableParagraph"/>
              <w:kinsoku w:val="0"/>
              <w:overflowPunct w:val="0"/>
              <w:ind w:right="248"/>
              <w:rPr>
                <w:sz w:val="20"/>
                <w:szCs w:val="20"/>
              </w:rPr>
            </w:pPr>
          </w:p>
          <w:p w:rsidR="00902A8A" w:rsidRPr="002B218E" w:rsidRDefault="00902A8A" w:rsidP="009704A2">
            <w:pPr>
              <w:pStyle w:val="TableParagraph"/>
              <w:kinsoku w:val="0"/>
              <w:overflowPunct w:val="0"/>
              <w:ind w:right="248"/>
              <w:rPr>
                <w:sz w:val="20"/>
                <w:szCs w:val="20"/>
              </w:rPr>
            </w:pPr>
          </w:p>
          <w:p w:rsidR="00902A8A" w:rsidRPr="002B218E" w:rsidRDefault="00902A8A" w:rsidP="009704A2">
            <w:pPr>
              <w:pStyle w:val="TableParagraph"/>
              <w:kinsoku w:val="0"/>
              <w:overflowPunct w:val="0"/>
              <w:ind w:right="248"/>
              <w:rPr>
                <w:sz w:val="20"/>
                <w:szCs w:val="20"/>
              </w:rPr>
            </w:pPr>
          </w:p>
          <w:p w:rsidR="00902A8A" w:rsidRPr="002B218E" w:rsidRDefault="00902A8A" w:rsidP="009704A2">
            <w:pPr>
              <w:pStyle w:val="TableParagraph"/>
              <w:kinsoku w:val="0"/>
              <w:overflowPunct w:val="0"/>
              <w:ind w:right="248"/>
              <w:rPr>
                <w:sz w:val="20"/>
                <w:szCs w:val="20"/>
              </w:rPr>
            </w:pPr>
          </w:p>
          <w:p w:rsidR="00902A8A" w:rsidRPr="002B218E" w:rsidRDefault="00902A8A" w:rsidP="009704A2">
            <w:pPr>
              <w:pStyle w:val="TableParagraph"/>
              <w:kinsoku w:val="0"/>
              <w:overflowPunct w:val="0"/>
              <w:ind w:right="248"/>
              <w:rPr>
                <w:sz w:val="20"/>
                <w:szCs w:val="20"/>
              </w:rPr>
            </w:pPr>
          </w:p>
          <w:p w:rsidR="00902A8A" w:rsidRPr="002B218E" w:rsidRDefault="00902A8A" w:rsidP="009704A2">
            <w:pPr>
              <w:pStyle w:val="TableParagraph"/>
              <w:kinsoku w:val="0"/>
              <w:overflowPunct w:val="0"/>
              <w:ind w:right="248"/>
              <w:rPr>
                <w:sz w:val="20"/>
                <w:szCs w:val="20"/>
              </w:rPr>
            </w:pPr>
          </w:p>
        </w:tc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</w:tcPr>
          <w:p w:rsidR="00902A8A" w:rsidRPr="002B218E" w:rsidRDefault="00902A8A" w:rsidP="009704A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02A8A" w:rsidRPr="00F07BF3" w:rsidRDefault="00902A8A" w:rsidP="009704A2">
            <w:pPr>
              <w:pStyle w:val="TableParagraph"/>
              <w:kinsoku w:val="0"/>
              <w:overflowPunct w:val="0"/>
              <w:spacing w:line="200" w:lineRule="exact"/>
              <w:jc w:val="both"/>
            </w:pPr>
            <w:r w:rsidRPr="002B218E">
              <w:rPr>
                <w:sz w:val="20"/>
                <w:szCs w:val="20"/>
              </w:rPr>
              <w:t xml:space="preserve"> </w:t>
            </w:r>
            <w:r w:rsidRPr="00F07BF3">
              <w:rPr>
                <w:b/>
              </w:rPr>
              <w:t>Title:</w:t>
            </w:r>
            <w:r>
              <w:rPr>
                <w:sz w:val="20"/>
                <w:szCs w:val="20"/>
              </w:rPr>
              <w:t xml:space="preserve">  </w:t>
            </w:r>
            <w:r w:rsidRPr="00F07BF3">
              <w:t>Sanitary Pads from Bamboo and Banana Stems</w:t>
            </w:r>
            <w:r>
              <w:t xml:space="preserve"> pulp</w:t>
            </w:r>
          </w:p>
          <w:p w:rsidR="00902A8A" w:rsidRPr="00F07BF3" w:rsidRDefault="00902A8A" w:rsidP="009704A2">
            <w:pPr>
              <w:pStyle w:val="TableParagraph"/>
              <w:kinsoku w:val="0"/>
              <w:overflowPunct w:val="0"/>
              <w:spacing w:line="200" w:lineRule="exact"/>
              <w:jc w:val="both"/>
            </w:pPr>
            <w:r>
              <w:rPr>
                <w:b/>
              </w:rPr>
              <w:t xml:space="preserve"> </w:t>
            </w:r>
            <w:r w:rsidRPr="00F07BF3">
              <w:rPr>
                <w:b/>
              </w:rPr>
              <w:t>Utility Model Number:</w:t>
            </w:r>
            <w:r w:rsidRPr="00F07BF3">
              <w:t xml:space="preserve"> 204</w:t>
            </w:r>
          </w:p>
          <w:p w:rsidR="00902A8A" w:rsidRDefault="00902A8A" w:rsidP="009704A2">
            <w:pPr>
              <w:pStyle w:val="TableParagraph"/>
              <w:kinsoku w:val="0"/>
              <w:overflowPunct w:val="0"/>
              <w:spacing w:line="200" w:lineRule="exact"/>
              <w:jc w:val="both"/>
            </w:pPr>
            <w:r w:rsidRPr="00F07BF3">
              <w:t xml:space="preserve"> </w:t>
            </w:r>
            <w:r w:rsidRPr="00F07BF3">
              <w:rPr>
                <w:b/>
              </w:rPr>
              <w:t>Application Number:</w:t>
            </w:r>
            <w:r w:rsidRPr="00F07BF3">
              <w:t xml:space="preserve"> KE/U/2015/573</w:t>
            </w:r>
          </w:p>
          <w:p w:rsidR="00902A8A" w:rsidRDefault="00902A8A" w:rsidP="009704A2">
            <w:pPr>
              <w:pStyle w:val="TableParagraph"/>
              <w:kinsoku w:val="0"/>
              <w:overflowPunct w:val="0"/>
              <w:spacing w:line="200" w:lineRule="exact"/>
              <w:jc w:val="both"/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spacing w:line="200" w:lineRule="exact"/>
              <w:jc w:val="both"/>
            </w:pPr>
          </w:p>
          <w:p w:rsidR="00902A8A" w:rsidRPr="00F07BF3" w:rsidRDefault="00902A8A" w:rsidP="009704A2">
            <w:pPr>
              <w:pStyle w:val="TableParagraph"/>
              <w:kinsoku w:val="0"/>
              <w:overflowPunct w:val="0"/>
              <w:spacing w:line="200" w:lineRule="exact"/>
              <w:jc w:val="both"/>
            </w:pPr>
            <w:r>
              <w:rPr>
                <w:b/>
              </w:rPr>
              <w:t xml:space="preserve"> </w:t>
            </w:r>
            <w:r w:rsidRPr="00F07BF3">
              <w:rPr>
                <w:b/>
              </w:rPr>
              <w:t>Title:</w:t>
            </w:r>
            <w:r>
              <w:rPr>
                <w:sz w:val="20"/>
                <w:szCs w:val="20"/>
              </w:rPr>
              <w:t xml:space="preserve">  </w:t>
            </w:r>
            <w:r w:rsidRPr="00F07BF3">
              <w:t xml:space="preserve">Sanitary Pads from Bamboo </w:t>
            </w:r>
            <w:r>
              <w:t>Pulp</w:t>
            </w:r>
          </w:p>
          <w:p w:rsidR="00902A8A" w:rsidRPr="00F07BF3" w:rsidRDefault="00902A8A" w:rsidP="009704A2">
            <w:pPr>
              <w:pStyle w:val="TableParagraph"/>
              <w:kinsoku w:val="0"/>
              <w:overflowPunct w:val="0"/>
              <w:spacing w:line="200" w:lineRule="exact"/>
              <w:jc w:val="both"/>
            </w:pPr>
            <w:r>
              <w:rPr>
                <w:b/>
              </w:rPr>
              <w:t xml:space="preserve"> </w:t>
            </w:r>
            <w:r w:rsidRPr="00F07BF3">
              <w:rPr>
                <w:b/>
              </w:rPr>
              <w:t>Utility Model Number:</w:t>
            </w:r>
            <w:r>
              <w:t xml:space="preserve"> 203</w:t>
            </w:r>
          </w:p>
          <w:p w:rsidR="00902A8A" w:rsidRDefault="00902A8A" w:rsidP="009704A2">
            <w:pPr>
              <w:pStyle w:val="TableParagraph"/>
              <w:kinsoku w:val="0"/>
              <w:overflowPunct w:val="0"/>
              <w:spacing w:line="200" w:lineRule="exact"/>
              <w:jc w:val="both"/>
            </w:pPr>
            <w:r w:rsidRPr="00F07BF3">
              <w:t xml:space="preserve"> </w:t>
            </w:r>
            <w:r w:rsidRPr="00F07BF3">
              <w:rPr>
                <w:b/>
              </w:rPr>
              <w:t>Application Number:</w:t>
            </w:r>
            <w:r>
              <w:t xml:space="preserve"> KE/U/2015/571</w:t>
            </w:r>
          </w:p>
          <w:p w:rsidR="00902A8A" w:rsidRDefault="00902A8A" w:rsidP="009704A2">
            <w:pPr>
              <w:pStyle w:val="TableParagraph"/>
              <w:kinsoku w:val="0"/>
              <w:overflowPunct w:val="0"/>
              <w:spacing w:line="200" w:lineRule="exact"/>
              <w:jc w:val="both"/>
            </w:pPr>
          </w:p>
          <w:p w:rsidR="00902A8A" w:rsidRPr="00F07BF3" w:rsidRDefault="00902A8A" w:rsidP="009704A2">
            <w:pPr>
              <w:pStyle w:val="TableParagraph"/>
              <w:kinsoku w:val="0"/>
              <w:overflowPunct w:val="0"/>
              <w:spacing w:line="200" w:lineRule="exact"/>
              <w:jc w:val="both"/>
            </w:pPr>
          </w:p>
          <w:p w:rsidR="00902A8A" w:rsidRPr="00F07BF3" w:rsidRDefault="00902A8A" w:rsidP="009704A2">
            <w:pPr>
              <w:pStyle w:val="TableParagraph"/>
              <w:kinsoku w:val="0"/>
              <w:overflowPunct w:val="0"/>
              <w:spacing w:line="200" w:lineRule="exact"/>
              <w:jc w:val="both"/>
            </w:pPr>
            <w:r>
              <w:rPr>
                <w:b/>
              </w:rPr>
              <w:t xml:space="preserve">  </w:t>
            </w:r>
            <w:r w:rsidRPr="00CF5E70">
              <w:rPr>
                <w:b/>
              </w:rPr>
              <w:t>Title:</w:t>
            </w:r>
            <w:r w:rsidRPr="00F07BF3">
              <w:t xml:space="preserve"> Development of Sanitary Pads from Bamboo</w:t>
            </w:r>
          </w:p>
          <w:p w:rsidR="00902A8A" w:rsidRPr="00F07BF3" w:rsidRDefault="00902A8A" w:rsidP="009704A2">
            <w:pPr>
              <w:pStyle w:val="TableParagraph"/>
              <w:kinsoku w:val="0"/>
              <w:overflowPunct w:val="0"/>
              <w:spacing w:line="200" w:lineRule="exact"/>
              <w:jc w:val="both"/>
            </w:pPr>
            <w:r>
              <w:rPr>
                <w:b/>
              </w:rPr>
              <w:t xml:space="preserve"> </w:t>
            </w:r>
            <w:r w:rsidRPr="00CF5E70">
              <w:rPr>
                <w:b/>
              </w:rPr>
              <w:t>Period:</w:t>
            </w:r>
            <w:r w:rsidRPr="00F07BF3">
              <w:t xml:space="preserve"> 2014-2016</w:t>
            </w:r>
          </w:p>
          <w:p w:rsidR="00902A8A" w:rsidRPr="00F07BF3" w:rsidRDefault="00902A8A" w:rsidP="009704A2">
            <w:pPr>
              <w:pStyle w:val="TableParagraph"/>
              <w:kinsoku w:val="0"/>
              <w:overflowPunct w:val="0"/>
              <w:spacing w:line="200" w:lineRule="exact"/>
              <w:jc w:val="both"/>
            </w:pPr>
            <w:r>
              <w:rPr>
                <w:b/>
              </w:rPr>
              <w:t xml:space="preserve"> </w:t>
            </w:r>
            <w:r w:rsidRPr="00CF5E70">
              <w:rPr>
                <w:b/>
              </w:rPr>
              <w:t>Outcomes:</w:t>
            </w:r>
            <w:r w:rsidRPr="00F07BF3">
              <w:t xml:space="preserve"> sanitary pads</w:t>
            </w:r>
            <w:r>
              <w:t xml:space="preserve"> </w:t>
            </w:r>
            <w:r w:rsidRPr="00F07BF3">
              <w:t>Prototype</w:t>
            </w:r>
            <w:r>
              <w:t>s</w:t>
            </w:r>
            <w:r w:rsidRPr="00F07BF3">
              <w:t xml:space="preserve">, Trainings, </w:t>
            </w:r>
            <w:r>
              <w:t>MOUs</w:t>
            </w:r>
          </w:p>
          <w:p w:rsidR="00902A8A" w:rsidRPr="00F07BF3" w:rsidRDefault="00902A8A" w:rsidP="009704A2">
            <w:pPr>
              <w:pStyle w:val="TableParagraph"/>
              <w:kinsoku w:val="0"/>
              <w:overflowPunct w:val="0"/>
              <w:spacing w:line="200" w:lineRule="exact"/>
              <w:jc w:val="both"/>
            </w:pPr>
            <w:r>
              <w:t xml:space="preserve"> </w:t>
            </w:r>
          </w:p>
          <w:p w:rsidR="00902A8A" w:rsidRPr="00697337" w:rsidRDefault="00902A8A" w:rsidP="009704A2">
            <w:pPr>
              <w:pStyle w:val="TableParagraph"/>
              <w:jc w:val="both"/>
            </w:pPr>
            <w:r>
              <w:rPr>
                <w:b/>
              </w:rPr>
              <w:t xml:space="preserve"> </w:t>
            </w:r>
            <w:r w:rsidRPr="00CF5E70">
              <w:rPr>
                <w:b/>
              </w:rPr>
              <w:t>Title:</w:t>
            </w:r>
            <w:r w:rsidRPr="00697337">
              <w:t xml:space="preserve"> </w:t>
            </w:r>
            <w:r>
              <w:t xml:space="preserve">Characterization of Banana </w:t>
            </w:r>
            <w:proofErr w:type="spellStart"/>
            <w:r>
              <w:t>Fibre</w:t>
            </w:r>
            <w:proofErr w:type="spellEnd"/>
            <w:r>
              <w:t xml:space="preserve"> for Value Addition and Technology Transfer a</w:t>
            </w:r>
          </w:p>
          <w:p w:rsidR="00902A8A" w:rsidRPr="00697337" w:rsidRDefault="00902A8A" w:rsidP="009704A2">
            <w:pPr>
              <w:pStyle w:val="TableParagraph"/>
              <w:jc w:val="both"/>
            </w:pPr>
            <w:r>
              <w:rPr>
                <w:b/>
              </w:rPr>
              <w:t xml:space="preserve"> </w:t>
            </w:r>
            <w:r w:rsidRPr="00CF5E70">
              <w:rPr>
                <w:b/>
              </w:rPr>
              <w:t>Period:</w:t>
            </w:r>
            <w:r>
              <w:t xml:space="preserve"> 2017-2018</w:t>
            </w:r>
          </w:p>
          <w:p w:rsidR="00902A8A" w:rsidRPr="00697337" w:rsidRDefault="00902A8A" w:rsidP="009704A2">
            <w:pPr>
              <w:pStyle w:val="TableParagraph"/>
              <w:jc w:val="both"/>
            </w:pPr>
            <w:r>
              <w:rPr>
                <w:b/>
              </w:rPr>
              <w:t xml:space="preserve"> </w:t>
            </w:r>
            <w:r w:rsidRPr="00CF5E70">
              <w:rPr>
                <w:b/>
              </w:rPr>
              <w:t>Outcomes:</w:t>
            </w:r>
            <w:r w:rsidRPr="00697337">
              <w:t xml:space="preserve"> </w:t>
            </w:r>
            <w:r>
              <w:t xml:space="preserve">packaging </w:t>
            </w:r>
            <w:r w:rsidRPr="00697337">
              <w:t>Prototype</w:t>
            </w:r>
            <w:r>
              <w:t xml:space="preserve"> product developed</w:t>
            </w:r>
          </w:p>
          <w:p w:rsidR="00902A8A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Default="00902A8A" w:rsidP="009704A2">
            <w:pPr>
              <w:pStyle w:val="TableParagraph"/>
              <w:kinsoku w:val="0"/>
              <w:overflowPunct w:val="0"/>
              <w:spacing w:line="200" w:lineRule="exact"/>
              <w:rPr>
                <w:sz w:val="20"/>
                <w:szCs w:val="20"/>
              </w:rPr>
            </w:pPr>
          </w:p>
          <w:p w:rsidR="00902A8A" w:rsidRPr="00E05C55" w:rsidRDefault="00902A8A" w:rsidP="009704A2">
            <w:pPr>
              <w:pStyle w:val="TableParagraph"/>
              <w:kinsoku w:val="0"/>
              <w:overflowPunct w:val="0"/>
              <w:spacing w:line="200" w:lineRule="exact"/>
              <w:jc w:val="both"/>
            </w:pPr>
            <w:r>
              <w:rPr>
                <w:sz w:val="20"/>
                <w:szCs w:val="20"/>
              </w:rPr>
              <w:t xml:space="preserve"> </w:t>
            </w:r>
            <w:r w:rsidRPr="00E05C55">
              <w:t>Engineers Registration Board</w:t>
            </w:r>
          </w:p>
          <w:p w:rsidR="00902A8A" w:rsidRDefault="00902A8A" w:rsidP="009704A2">
            <w:pPr>
              <w:pStyle w:val="BodyText"/>
              <w:tabs>
                <w:tab w:val="left" w:pos="460"/>
              </w:tabs>
              <w:kinsoku w:val="0"/>
              <w:overflowPunct w:val="0"/>
              <w:spacing w:line="274" w:lineRule="exact"/>
              <w:ind w:left="0" w:right="4130" w:firstLine="0"/>
              <w:jc w:val="both"/>
            </w:pPr>
          </w:p>
          <w:p w:rsidR="00902A8A" w:rsidRDefault="00902A8A" w:rsidP="009704A2">
            <w:pPr>
              <w:pStyle w:val="BodyText"/>
              <w:tabs>
                <w:tab w:val="left" w:pos="460"/>
              </w:tabs>
              <w:kinsoku w:val="0"/>
              <w:overflowPunct w:val="0"/>
              <w:spacing w:line="274" w:lineRule="exact"/>
              <w:ind w:left="0" w:right="4130" w:firstLine="0"/>
              <w:jc w:val="both"/>
            </w:pPr>
          </w:p>
          <w:p w:rsidR="00902A8A" w:rsidRDefault="00902A8A" w:rsidP="009704A2">
            <w:pPr>
              <w:pStyle w:val="BodyText"/>
              <w:tabs>
                <w:tab w:val="left" w:pos="460"/>
              </w:tabs>
              <w:kinsoku w:val="0"/>
              <w:overflowPunct w:val="0"/>
              <w:spacing w:line="274" w:lineRule="exact"/>
              <w:ind w:left="0" w:right="4130" w:firstLine="0"/>
              <w:jc w:val="both"/>
            </w:pPr>
          </w:p>
          <w:p w:rsidR="00711DF9" w:rsidRDefault="00711DF9" w:rsidP="009704A2">
            <w:pPr>
              <w:pStyle w:val="BodyText"/>
              <w:tabs>
                <w:tab w:val="left" w:pos="460"/>
              </w:tabs>
              <w:kinsoku w:val="0"/>
              <w:overflowPunct w:val="0"/>
              <w:spacing w:line="274" w:lineRule="exact"/>
              <w:ind w:left="0" w:right="4130" w:firstLine="0"/>
              <w:jc w:val="both"/>
            </w:pPr>
          </w:p>
          <w:p w:rsidR="00902A8A" w:rsidRDefault="00902A8A" w:rsidP="009704A2">
            <w:pPr>
              <w:pStyle w:val="BodyText"/>
              <w:tabs>
                <w:tab w:val="left" w:pos="460"/>
              </w:tabs>
              <w:kinsoku w:val="0"/>
              <w:overflowPunct w:val="0"/>
              <w:spacing w:line="274" w:lineRule="exact"/>
              <w:ind w:left="0" w:right="4130" w:firstLine="0"/>
              <w:jc w:val="both"/>
            </w:pPr>
            <w:r>
              <w:t xml:space="preserve">         Dr.</w:t>
            </w:r>
            <w:r>
              <w:rPr>
                <w:spacing w:val="4"/>
              </w:rPr>
              <w:t xml:space="preserve"> </w:t>
            </w:r>
            <w:r>
              <w:rPr>
                <w:spacing w:val="-7"/>
              </w:rPr>
              <w:t xml:space="preserve">Kenneth </w:t>
            </w:r>
            <w:proofErr w:type="spellStart"/>
            <w:r>
              <w:rPr>
                <w:spacing w:val="-7"/>
              </w:rPr>
              <w:t>Chelule</w:t>
            </w:r>
            <w:proofErr w:type="spellEnd"/>
          </w:p>
          <w:p w:rsidR="00902A8A" w:rsidRDefault="00902A8A" w:rsidP="009704A2">
            <w:pPr>
              <w:kinsoku w:val="0"/>
              <w:overflowPunct w:val="0"/>
              <w:spacing w:before="14" w:line="260" w:lineRule="exact"/>
              <w:jc w:val="both"/>
            </w:pPr>
            <w:r>
              <w:rPr>
                <w:sz w:val="26"/>
                <w:szCs w:val="26"/>
              </w:rPr>
              <w:t xml:space="preserve">        </w:t>
            </w:r>
            <w:r w:rsidR="00B40AE9">
              <w:t>Chief Research Scientist</w:t>
            </w:r>
          </w:p>
          <w:p w:rsidR="00902A8A" w:rsidRDefault="00902A8A" w:rsidP="009704A2">
            <w:pPr>
              <w:kinsoku w:val="0"/>
              <w:overflowPunct w:val="0"/>
              <w:spacing w:before="14" w:line="260" w:lineRule="exact"/>
              <w:jc w:val="both"/>
            </w:pPr>
            <w:r>
              <w:t xml:space="preserve">         Kenya Industrial Research and Development Institute (KIRDI)</w:t>
            </w:r>
          </w:p>
          <w:p w:rsidR="00902A8A" w:rsidRDefault="00902A8A" w:rsidP="009704A2">
            <w:pPr>
              <w:kinsoku w:val="0"/>
              <w:overflowPunct w:val="0"/>
              <w:spacing w:before="14" w:line="260" w:lineRule="exact"/>
              <w:jc w:val="both"/>
            </w:pPr>
            <w:r>
              <w:t xml:space="preserve">         P.O Box 30650 (00100) </w:t>
            </w:r>
          </w:p>
          <w:p w:rsidR="00902A8A" w:rsidRDefault="00902A8A" w:rsidP="009704A2">
            <w:pPr>
              <w:kinsoku w:val="0"/>
              <w:overflowPunct w:val="0"/>
              <w:spacing w:before="14" w:line="260" w:lineRule="exact"/>
              <w:jc w:val="both"/>
            </w:pPr>
            <w:r>
              <w:t xml:space="preserve">         Nairobi.</w:t>
            </w:r>
          </w:p>
          <w:p w:rsidR="00902A8A" w:rsidRDefault="00902A8A" w:rsidP="009704A2">
            <w:pPr>
              <w:kinsoku w:val="0"/>
              <w:overflowPunct w:val="0"/>
              <w:spacing w:before="14" w:line="260" w:lineRule="exact"/>
              <w:jc w:val="both"/>
            </w:pPr>
            <w:r>
              <w:t xml:space="preserve">         </w:t>
            </w:r>
            <w:proofErr w:type="spellStart"/>
            <w:r>
              <w:t>Email;ddrti@kirdi.go.ke</w:t>
            </w:r>
            <w:proofErr w:type="spellEnd"/>
          </w:p>
          <w:p w:rsidR="00902A8A" w:rsidRDefault="00902A8A" w:rsidP="009704A2">
            <w:pPr>
              <w:pStyle w:val="ListParagraph"/>
              <w:numPr>
                <w:ilvl w:val="0"/>
                <w:numId w:val="8"/>
              </w:numPr>
              <w:kinsoku w:val="0"/>
              <w:overflowPunct w:val="0"/>
              <w:spacing w:before="14" w:line="260" w:lineRule="exact"/>
              <w:jc w:val="both"/>
            </w:pPr>
          </w:p>
          <w:p w:rsidR="00902A8A" w:rsidRDefault="00902A8A" w:rsidP="009704A2">
            <w:pPr>
              <w:pStyle w:val="ListParagraph"/>
              <w:numPr>
                <w:ilvl w:val="0"/>
                <w:numId w:val="8"/>
              </w:numPr>
              <w:kinsoku w:val="0"/>
              <w:overflowPunct w:val="0"/>
              <w:spacing w:before="14" w:line="260" w:lineRule="exact"/>
              <w:jc w:val="both"/>
            </w:pPr>
            <w:r>
              <w:t xml:space="preserve">       Prof. </w:t>
            </w:r>
            <w:proofErr w:type="spellStart"/>
            <w:r>
              <w:t>Josephat</w:t>
            </w:r>
            <w:proofErr w:type="spellEnd"/>
            <w:r>
              <w:t xml:space="preserve"> </w:t>
            </w:r>
            <w:proofErr w:type="spellStart"/>
            <w:r>
              <w:t>Mwasiagi</w:t>
            </w:r>
            <w:proofErr w:type="spellEnd"/>
          </w:p>
          <w:p w:rsidR="00902A8A" w:rsidRPr="005A2EA6" w:rsidRDefault="00902A8A" w:rsidP="009704A2">
            <w:pPr>
              <w:pStyle w:val="ListParagraph"/>
              <w:numPr>
                <w:ilvl w:val="0"/>
                <w:numId w:val="8"/>
              </w:numPr>
              <w:kinsoku w:val="0"/>
              <w:overflowPunct w:val="0"/>
              <w:spacing w:before="14" w:line="260" w:lineRule="exact"/>
              <w:jc w:val="both"/>
            </w:pPr>
            <w:r>
              <w:t xml:space="preserve">        </w:t>
            </w:r>
            <w:r w:rsidRPr="005A2EA6">
              <w:t>Department of Industrial and Textile Engineering</w:t>
            </w:r>
          </w:p>
          <w:p w:rsidR="00902A8A" w:rsidRPr="005A2EA6" w:rsidRDefault="00902A8A" w:rsidP="009704A2">
            <w:pPr>
              <w:pStyle w:val="ListParagraph"/>
              <w:numPr>
                <w:ilvl w:val="0"/>
                <w:numId w:val="8"/>
              </w:numPr>
              <w:kinsoku w:val="0"/>
              <w:overflowPunct w:val="0"/>
              <w:spacing w:before="14" w:line="260" w:lineRule="exact"/>
              <w:jc w:val="both"/>
            </w:pPr>
            <w:r w:rsidRPr="005A2EA6">
              <w:t xml:space="preserve">       </w:t>
            </w:r>
            <w:r>
              <w:t xml:space="preserve"> </w:t>
            </w:r>
            <w:r w:rsidRPr="005A2EA6">
              <w:t xml:space="preserve">School of Engineering, </w:t>
            </w:r>
            <w:proofErr w:type="spellStart"/>
            <w:r w:rsidRPr="005A2EA6">
              <w:t>Moi</w:t>
            </w:r>
            <w:proofErr w:type="spellEnd"/>
            <w:r w:rsidRPr="005A2EA6">
              <w:t xml:space="preserve"> University</w:t>
            </w:r>
          </w:p>
          <w:p w:rsidR="00902A8A" w:rsidRPr="005A2EA6" w:rsidRDefault="00902A8A" w:rsidP="009704A2">
            <w:pPr>
              <w:pStyle w:val="ListParagraph"/>
              <w:numPr>
                <w:ilvl w:val="0"/>
                <w:numId w:val="8"/>
              </w:numPr>
              <w:kinsoku w:val="0"/>
              <w:overflowPunct w:val="0"/>
              <w:spacing w:before="14" w:line="260" w:lineRule="exact"/>
              <w:jc w:val="both"/>
            </w:pPr>
            <w:r w:rsidRPr="005A2EA6">
              <w:t xml:space="preserve">       </w:t>
            </w:r>
            <w:r>
              <w:t xml:space="preserve"> </w:t>
            </w:r>
            <w:r w:rsidRPr="005A2EA6">
              <w:t xml:space="preserve">P.O Box 3900 (30100), </w:t>
            </w:r>
            <w:proofErr w:type="spellStart"/>
            <w:r w:rsidRPr="005A2EA6">
              <w:t>Eldoret</w:t>
            </w:r>
            <w:proofErr w:type="spellEnd"/>
          </w:p>
          <w:p w:rsidR="00902A8A" w:rsidRDefault="00902A8A" w:rsidP="009704A2">
            <w:pPr>
              <w:pStyle w:val="ListParagraph"/>
              <w:numPr>
                <w:ilvl w:val="0"/>
                <w:numId w:val="8"/>
              </w:numPr>
              <w:kinsoku w:val="0"/>
              <w:overflowPunct w:val="0"/>
              <w:spacing w:before="14" w:line="260" w:lineRule="exact"/>
              <w:jc w:val="both"/>
            </w:pPr>
            <w:r>
              <w:t xml:space="preserve">        Email; igadwa@gmail.com</w:t>
            </w:r>
          </w:p>
          <w:p w:rsidR="00902A8A" w:rsidRDefault="00902A8A" w:rsidP="009704A2">
            <w:pPr>
              <w:pStyle w:val="ListParagraph"/>
              <w:numPr>
                <w:ilvl w:val="0"/>
                <w:numId w:val="1"/>
              </w:numPr>
            </w:pPr>
          </w:p>
          <w:p w:rsidR="00902A8A" w:rsidRDefault="00902A8A" w:rsidP="009704A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        </w:t>
            </w:r>
            <w:r w:rsidR="00B40AE9">
              <w:t xml:space="preserve">Dr. Joseph </w:t>
            </w:r>
            <w:proofErr w:type="spellStart"/>
            <w:r w:rsidR="00B40AE9">
              <w:t>Kinyanjui</w:t>
            </w:r>
            <w:proofErr w:type="spellEnd"/>
            <w:r w:rsidR="00B40AE9">
              <w:t xml:space="preserve"> </w:t>
            </w:r>
            <w:proofErr w:type="spellStart"/>
            <w:r w:rsidR="00B40AE9">
              <w:t>Muiruri</w:t>
            </w:r>
            <w:proofErr w:type="spellEnd"/>
          </w:p>
          <w:p w:rsidR="00902A8A" w:rsidRDefault="00902A8A" w:rsidP="009704A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        </w:t>
            </w:r>
            <w:r w:rsidR="00A414CC">
              <w:t>HOD, Textile Division</w:t>
            </w:r>
          </w:p>
          <w:p w:rsidR="00A414CC" w:rsidRDefault="00902A8A" w:rsidP="00A414CC">
            <w:pPr>
              <w:kinsoku w:val="0"/>
              <w:overflowPunct w:val="0"/>
              <w:spacing w:before="14" w:line="260" w:lineRule="exact"/>
              <w:jc w:val="both"/>
            </w:pPr>
            <w:r>
              <w:t xml:space="preserve">        </w:t>
            </w:r>
            <w:r w:rsidR="00A414CC">
              <w:t>Kenya Industrial Research and Development Institute (KIRDI)</w:t>
            </w:r>
          </w:p>
          <w:p w:rsidR="00A414CC" w:rsidRDefault="00A414CC" w:rsidP="00A414CC">
            <w:pPr>
              <w:kinsoku w:val="0"/>
              <w:overflowPunct w:val="0"/>
              <w:spacing w:before="14" w:line="260" w:lineRule="exact"/>
              <w:jc w:val="both"/>
            </w:pPr>
            <w:r>
              <w:t xml:space="preserve">         P.O Box 30650 (00100) </w:t>
            </w:r>
          </w:p>
          <w:p w:rsidR="00A414CC" w:rsidRDefault="00A414CC" w:rsidP="00A414CC">
            <w:pPr>
              <w:kinsoku w:val="0"/>
              <w:overflowPunct w:val="0"/>
              <w:spacing w:before="14" w:line="260" w:lineRule="exact"/>
              <w:jc w:val="both"/>
            </w:pPr>
            <w:r>
              <w:t xml:space="preserve">         Nairobi.</w:t>
            </w:r>
          </w:p>
          <w:p w:rsidR="00902A8A" w:rsidRPr="002B218E" w:rsidRDefault="00902A8A" w:rsidP="00B40AE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        Email; </w:t>
            </w:r>
            <w:r w:rsidR="00B40AE9">
              <w:t>jsphkinyanjui@gmail.co</w:t>
            </w:r>
            <w:bookmarkStart w:id="0" w:name="_GoBack"/>
            <w:bookmarkEnd w:id="0"/>
            <w:r w:rsidR="00B40AE9">
              <w:t>m</w:t>
            </w:r>
          </w:p>
        </w:tc>
      </w:tr>
    </w:tbl>
    <w:p w:rsidR="00902A8A" w:rsidRDefault="00902A8A" w:rsidP="00902A8A">
      <w:pPr>
        <w:pStyle w:val="BodyText"/>
        <w:tabs>
          <w:tab w:val="left" w:pos="460"/>
        </w:tabs>
        <w:kinsoku w:val="0"/>
        <w:overflowPunct w:val="0"/>
        <w:spacing w:line="274" w:lineRule="exact"/>
        <w:ind w:right="4130" w:firstLine="0"/>
      </w:pPr>
    </w:p>
    <w:p w:rsidR="00902A8A" w:rsidRDefault="00902A8A" w:rsidP="00902A8A">
      <w:pPr>
        <w:pStyle w:val="BodyText"/>
        <w:tabs>
          <w:tab w:val="left" w:pos="460"/>
        </w:tabs>
        <w:kinsoku w:val="0"/>
        <w:overflowPunct w:val="0"/>
        <w:spacing w:line="274" w:lineRule="exact"/>
        <w:ind w:right="4130" w:firstLine="0"/>
      </w:pPr>
    </w:p>
    <w:p w:rsidR="00902A8A" w:rsidRDefault="00902A8A" w:rsidP="00902A8A"/>
    <w:p w:rsidR="00460356" w:rsidRDefault="00460356"/>
    <w:sectPr w:rsidR="00460356" w:rsidSect="003E4D6F">
      <w:pgSz w:w="12240" w:h="15840"/>
      <w:pgMar w:top="620" w:right="1200" w:bottom="1702" w:left="500" w:header="0" w:footer="746" w:gutter="0"/>
      <w:cols w:space="720" w:equalWidth="0">
        <w:col w:w="10540" w:space="261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320" w:rsidRDefault="00497320">
      <w:r>
        <w:separator/>
      </w:r>
    </w:p>
  </w:endnote>
  <w:endnote w:type="continuationSeparator" w:id="0">
    <w:p w:rsidR="00497320" w:rsidRDefault="00497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444" w:rsidRDefault="00A414CC">
    <w:pPr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5EDDEB2" wp14:editId="61850803">
              <wp:simplePos x="0" y="0"/>
              <wp:positionH relativeFrom="page">
                <wp:posOffset>3747135</wp:posOffset>
              </wp:positionH>
              <wp:positionV relativeFrom="page">
                <wp:posOffset>9432290</wp:posOffset>
              </wp:positionV>
              <wp:extent cx="280035" cy="177800"/>
              <wp:effectExtent l="3810" t="2540" r="190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0444" w:rsidRDefault="00A414CC">
                          <w:pPr>
                            <w:pStyle w:val="BodyText"/>
                            <w:kinsoku w:val="0"/>
                            <w:overflowPunct w:val="0"/>
                            <w:spacing w:line="265" w:lineRule="exact"/>
                            <w:ind w:left="20" w:firstLine="0"/>
                          </w:pPr>
                          <w:r>
                            <w:t>-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0AE9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DDE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05pt;margin-top:742.7pt;width:22.0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" o:allowincell="f" filled="f" stroked="f">
              <v:textbox inset="0,0,0,0">
                <w:txbxContent>
                  <w:p w:rsidR="00780444" w:rsidRDefault="00A414CC">
                    <w:pPr>
                      <w:pStyle w:val="BodyText"/>
                      <w:kinsoku w:val="0"/>
                      <w:overflowPunct w:val="0"/>
                      <w:spacing w:line="265" w:lineRule="exact"/>
                      <w:ind w:left="20" w:firstLine="0"/>
                    </w:pPr>
                    <w:r>
                      <w:t>-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40AE9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320" w:rsidRDefault="00497320">
      <w:r>
        <w:separator/>
      </w:r>
    </w:p>
  </w:footnote>
  <w:footnote w:type="continuationSeparator" w:id="0">
    <w:p w:rsidR="00497320" w:rsidRDefault="00497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5"/>
      <w:numFmt w:val="upperLetter"/>
      <w:lvlText w:val="%1-"/>
      <w:lvlJc w:val="left"/>
      <w:pPr>
        <w:ind w:hanging="221"/>
      </w:pPr>
      <w:rPr>
        <w:rFonts w:ascii="Times New Roman" w:hAnsi="Times New Roman" w:cs="Times New Roman"/>
        <w:b w:val="0"/>
        <w:bCs w:val="0"/>
        <w:spacing w:val="-3"/>
        <w:sz w:val="24"/>
        <w:szCs w:val="24"/>
      </w:rPr>
    </w:lvl>
    <w:lvl w:ilvl="1">
      <w:numFmt w:val="bullet"/>
      <w:lvlText w:val=""/>
      <w:lvlJc w:val="left"/>
      <w:pPr>
        <w:ind w:hanging="289"/>
      </w:pPr>
      <w:rPr>
        <w:rFonts w:ascii="Symbol" w:hAnsi="Symbol" w:cs="Symbol"/>
        <w:b w:val="0"/>
        <w:bCs w:val="0"/>
        <w:sz w:val="24"/>
        <w:szCs w:val="24"/>
      </w:rPr>
    </w:lvl>
    <w:lvl w:ilvl="2">
      <w:numFmt w:val="bullet"/>
      <w:lvlText w:val=""/>
      <w:lvlJc w:val="left"/>
      <w:pPr>
        <w:ind w:hanging="289"/>
      </w:pPr>
      <w:rPr>
        <w:rFonts w:ascii="Symbol" w:hAnsi="Symbol" w:cs="Symbol"/>
        <w:b w:val="0"/>
        <w:bCs w:val="0"/>
        <w:sz w:val="24"/>
        <w:szCs w:val="24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"/>
      <w:lvlJc w:val="left"/>
      <w:pPr>
        <w:ind w:hanging="361"/>
      </w:pPr>
      <w:rPr>
        <w:rFonts w:ascii="Wingdings" w:hAnsi="Wingdings" w:cs="Wingdings"/>
        <w:b w:val="0"/>
        <w:bCs w:val="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"/>
      <w:lvlJc w:val="left"/>
      <w:pPr>
        <w:ind w:hanging="418"/>
      </w:pPr>
      <w:rPr>
        <w:rFonts w:ascii="Wingdings" w:hAnsi="Wingdings" w:cs="Wingdings"/>
        <w:b w:val="0"/>
        <w:bCs w:val="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 w15:restartNumberingAfterBreak="0">
    <w:nsid w:val="00000405"/>
    <w:multiLevelType w:val="multilevel"/>
    <w:tmpl w:val="00000888"/>
    <w:lvl w:ilvl="0">
      <w:numFmt w:val="bullet"/>
      <w:lvlText w:val=""/>
      <w:lvlJc w:val="left"/>
      <w:pPr>
        <w:ind w:hanging="361"/>
      </w:pPr>
      <w:rPr>
        <w:rFonts w:ascii="Wingdings" w:hAnsi="Wingdings" w:cs="Wingdings"/>
        <w:b w:val="0"/>
        <w:bCs w:val="0"/>
        <w:sz w:val="20"/>
        <w:szCs w:val="20"/>
      </w:rPr>
    </w:lvl>
    <w:lvl w:ilvl="1">
      <w:numFmt w:val="bullet"/>
      <w:lvlText w:val=""/>
      <w:lvlJc w:val="left"/>
      <w:pPr>
        <w:ind w:hanging="360"/>
      </w:pPr>
      <w:rPr>
        <w:rFonts w:ascii="Wingdings" w:hAnsi="Wingdings" w:cs="Wingdings"/>
        <w:b w:val="0"/>
        <w:bCs w:val="0"/>
        <w:sz w:val="20"/>
        <w:szCs w:val="20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 w15:restartNumberingAfterBreak="0">
    <w:nsid w:val="0000040A"/>
    <w:multiLevelType w:val="multilevel"/>
    <w:tmpl w:val="76AC189E"/>
    <w:lvl w:ilvl="0">
      <w:start w:val="1"/>
      <w:numFmt w:val="decimal"/>
      <w:lvlText w:val="%1."/>
      <w:lvlJc w:val="left"/>
      <w:pPr>
        <w:ind w:hanging="361"/>
      </w:pPr>
      <w:rPr>
        <w:b w:val="0"/>
        <w:bCs w:val="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 w15:restartNumberingAfterBreak="0">
    <w:nsid w:val="1631155F"/>
    <w:multiLevelType w:val="hybridMultilevel"/>
    <w:tmpl w:val="05280BE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2E0236D6"/>
    <w:multiLevelType w:val="multilevel"/>
    <w:tmpl w:val="39700376"/>
    <w:lvl w:ilvl="0">
      <w:start w:val="1"/>
      <w:numFmt w:val="bullet"/>
      <w:lvlText w:val=""/>
      <w:lvlJc w:val="left"/>
      <w:pPr>
        <w:ind w:hanging="418"/>
      </w:pPr>
      <w:rPr>
        <w:rFonts w:ascii="Symbol" w:hAnsi="Symbol" w:hint="default"/>
        <w:b w:val="0"/>
        <w:bCs w:val="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 w15:restartNumberingAfterBreak="0">
    <w:nsid w:val="524557C9"/>
    <w:multiLevelType w:val="hybridMultilevel"/>
    <w:tmpl w:val="FE26AA6C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8" w15:restartNumberingAfterBreak="0">
    <w:nsid w:val="5A4F5476"/>
    <w:multiLevelType w:val="multilevel"/>
    <w:tmpl w:val="76AC189E"/>
    <w:lvl w:ilvl="0">
      <w:start w:val="1"/>
      <w:numFmt w:val="decimal"/>
      <w:lvlText w:val="%1."/>
      <w:lvlJc w:val="left"/>
      <w:pPr>
        <w:ind w:hanging="361"/>
      </w:pPr>
      <w:rPr>
        <w:b w:val="0"/>
        <w:bCs w:val="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9" w15:restartNumberingAfterBreak="0">
    <w:nsid w:val="78B05131"/>
    <w:multiLevelType w:val="hybridMultilevel"/>
    <w:tmpl w:val="73FC1F98"/>
    <w:lvl w:ilvl="0" w:tplc="0409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8A"/>
    <w:rsid w:val="00460356"/>
    <w:rsid w:val="00497320"/>
    <w:rsid w:val="00711DF9"/>
    <w:rsid w:val="00902A8A"/>
    <w:rsid w:val="00A414CC"/>
    <w:rsid w:val="00B4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D78C"/>
  <w15:chartTrackingRefBased/>
  <w15:docId w15:val="{365370D9-51D2-41BF-B272-FEB887B6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02A8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02A8A"/>
    <w:pPr>
      <w:ind w:left="826" w:hanging="4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2A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02A8A"/>
    <w:pPr>
      <w:ind w:left="46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902A8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02A8A"/>
  </w:style>
  <w:style w:type="paragraph" w:customStyle="1" w:styleId="TableParagraph">
    <w:name w:val="Table Paragraph"/>
    <w:basedOn w:val="Normal"/>
    <w:uiPriority w:val="1"/>
    <w:qFormat/>
    <w:rsid w:val="00902A8A"/>
  </w:style>
  <w:style w:type="character" w:styleId="Hyperlink">
    <w:name w:val="Hyperlink"/>
    <w:basedOn w:val="DefaultParagraphFont"/>
    <w:uiPriority w:val="99"/>
    <w:unhideWhenUsed/>
    <w:rsid w:val="00902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2018-12-18T06:41:00Z</dcterms:created>
  <dcterms:modified xsi:type="dcterms:W3CDTF">2019-09-11T07:26:00Z</dcterms:modified>
</cp:coreProperties>
</file>