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4B" w:rsidRPr="000972D7" w:rsidRDefault="0019654B" w:rsidP="0019654B">
      <w:pPr>
        <w:pStyle w:val="NormalWeb"/>
        <w:spacing w:before="0" w:after="0" w:line="276" w:lineRule="auto"/>
        <w:rPr>
          <w:b/>
          <w:bCs/>
        </w:rPr>
      </w:pPr>
    </w:p>
    <w:p w:rsidR="0019654B" w:rsidRDefault="0019654B" w:rsidP="0019654B">
      <w:pPr>
        <w:pStyle w:val="NormalWeb"/>
        <w:spacing w:before="0" w:after="0" w:line="276" w:lineRule="auto"/>
        <w:jc w:val="center"/>
        <w:rPr>
          <w:b/>
          <w:bCs/>
        </w:rPr>
      </w:pPr>
      <w:r w:rsidRPr="000972D7">
        <w:rPr>
          <w:b/>
          <w:bCs/>
        </w:rPr>
        <w:t>CURRICULUM VITAE</w:t>
      </w:r>
    </w:p>
    <w:p w:rsidR="0019654B" w:rsidRDefault="0019654B" w:rsidP="0019654B">
      <w:pPr>
        <w:pStyle w:val="NormalWeb"/>
        <w:spacing w:before="0" w:after="0" w:line="276" w:lineRule="auto"/>
        <w:rPr>
          <w:b/>
        </w:rPr>
      </w:pPr>
    </w:p>
    <w:p w:rsidR="0019654B" w:rsidRPr="00CD32BC" w:rsidRDefault="00CF1FE1" w:rsidP="0019654B">
      <w:pPr>
        <w:pStyle w:val="NormalWeb"/>
        <w:spacing w:before="0" w:after="0" w:line="276" w:lineRule="auto"/>
        <w:rPr>
          <w:b/>
          <w:bCs/>
        </w:rPr>
      </w:pPr>
      <w:r w:rsidRPr="00CF1FE1">
        <w:rPr>
          <w:b/>
          <w:bCs/>
          <w:noProof/>
          <w:lang w:eastAsia="en-US"/>
        </w:rPr>
        <w:pict>
          <v:line id="Straight Connector 1" o:spid="_x0000_s1026" style="position:absolute;z-index:251658240;visibility:visible;mso-width-relative:margin;mso-height-relative:margin" from="-3pt,14.65pt" to="452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" strokecolor="black [3213]" strokeweight="1.25pt"/>
        </w:pict>
      </w:r>
      <w:r w:rsidR="0019654B" w:rsidRPr="000972D7">
        <w:rPr>
          <w:b/>
        </w:rPr>
        <w:t>PERSONAL DETAILS</w:t>
      </w:r>
    </w:p>
    <w:p w:rsidR="0019654B" w:rsidRDefault="0019654B" w:rsidP="0019654B">
      <w:pPr>
        <w:jc w:val="both"/>
      </w:pPr>
    </w:p>
    <w:p w:rsidR="0019654B" w:rsidRPr="000972D7" w:rsidRDefault="0019654B" w:rsidP="0019654B">
      <w:pPr>
        <w:jc w:val="both"/>
      </w:pPr>
      <w:r w:rsidRPr="000972D7">
        <w:t>Name</w:t>
      </w:r>
      <w:r>
        <w:t>s</w:t>
      </w:r>
      <w:r w:rsidRPr="000972D7">
        <w:tab/>
      </w:r>
      <w:r w:rsidRPr="000972D7">
        <w:tab/>
      </w:r>
      <w:r w:rsidRPr="000972D7">
        <w:tab/>
        <w:t xml:space="preserve">: </w:t>
      </w:r>
      <w:r w:rsidRPr="000972D7">
        <w:tab/>
      </w:r>
      <w:r>
        <w:t xml:space="preserve">Daisy </w:t>
      </w:r>
      <w:proofErr w:type="spellStart"/>
      <w:r>
        <w:t>Lanoi</w:t>
      </w:r>
      <w:proofErr w:type="spellEnd"/>
      <w:r>
        <w:t xml:space="preserve"> C. </w:t>
      </w:r>
      <w:proofErr w:type="spellStart"/>
      <w:r>
        <w:t>Lelgut</w:t>
      </w:r>
      <w:proofErr w:type="spellEnd"/>
    </w:p>
    <w:p w:rsidR="0019654B" w:rsidRPr="000972D7" w:rsidRDefault="0019654B" w:rsidP="0019654B">
      <w:pPr>
        <w:jc w:val="both"/>
      </w:pPr>
      <w:r>
        <w:t>Date of Birth</w:t>
      </w:r>
      <w:r>
        <w:tab/>
      </w:r>
      <w:r>
        <w:tab/>
        <w:t xml:space="preserve">: </w:t>
      </w:r>
      <w:r>
        <w:tab/>
        <w:t>13.05.1993</w:t>
      </w:r>
    </w:p>
    <w:p w:rsidR="0019654B" w:rsidRPr="000972D7" w:rsidRDefault="0019654B" w:rsidP="0019654B">
      <w:pPr>
        <w:jc w:val="both"/>
      </w:pPr>
      <w:r w:rsidRPr="000972D7">
        <w:rPr>
          <w:lang w:eastAsia="en-US"/>
        </w:rPr>
        <w:t>Nationality</w:t>
      </w:r>
      <w:r w:rsidRPr="000972D7">
        <w:rPr>
          <w:lang w:eastAsia="en-US"/>
        </w:rPr>
        <w:tab/>
      </w:r>
      <w:r w:rsidRPr="000972D7">
        <w:rPr>
          <w:lang w:eastAsia="en-US"/>
        </w:rPr>
        <w:tab/>
        <w:t xml:space="preserve">: </w:t>
      </w:r>
      <w:r w:rsidRPr="000972D7">
        <w:rPr>
          <w:lang w:eastAsia="en-US"/>
        </w:rPr>
        <w:tab/>
        <w:t>Kenyan</w:t>
      </w:r>
    </w:p>
    <w:p w:rsidR="0019654B" w:rsidRPr="000972D7" w:rsidRDefault="0019654B" w:rsidP="0019654B">
      <w:pPr>
        <w:autoSpaceDE w:val="0"/>
        <w:autoSpaceDN w:val="0"/>
        <w:adjustRightInd w:val="0"/>
        <w:rPr>
          <w:lang w:eastAsia="en-US"/>
        </w:rPr>
      </w:pPr>
      <w:r w:rsidRPr="000972D7">
        <w:rPr>
          <w:lang w:eastAsia="en-US"/>
        </w:rPr>
        <w:t>Marital status</w:t>
      </w:r>
      <w:r w:rsidRPr="000972D7">
        <w:rPr>
          <w:lang w:eastAsia="en-US"/>
        </w:rPr>
        <w:tab/>
      </w:r>
      <w:r w:rsidRPr="000972D7">
        <w:rPr>
          <w:lang w:eastAsia="en-US"/>
        </w:rPr>
        <w:tab/>
        <w:t xml:space="preserve">: </w:t>
      </w:r>
      <w:r w:rsidRPr="000972D7">
        <w:rPr>
          <w:lang w:eastAsia="en-US"/>
        </w:rPr>
        <w:tab/>
        <w:t>Single</w:t>
      </w:r>
    </w:p>
    <w:p w:rsidR="0019654B" w:rsidRPr="000972D7" w:rsidRDefault="0019654B" w:rsidP="0019654B">
      <w:pPr>
        <w:jc w:val="both"/>
      </w:pPr>
      <w:r w:rsidRPr="000972D7">
        <w:t>Religion</w:t>
      </w:r>
      <w:r w:rsidRPr="000972D7">
        <w:tab/>
      </w:r>
      <w:r w:rsidRPr="000972D7">
        <w:tab/>
        <w:t xml:space="preserve">: </w:t>
      </w:r>
      <w:r w:rsidRPr="000972D7">
        <w:tab/>
        <w:t>Christian</w:t>
      </w:r>
    </w:p>
    <w:p w:rsidR="0019654B" w:rsidRDefault="0019654B" w:rsidP="0019654B">
      <w:pPr>
        <w:jc w:val="both"/>
      </w:pPr>
      <w:r w:rsidRPr="000972D7">
        <w:t xml:space="preserve">Languages </w:t>
      </w:r>
      <w:r w:rsidRPr="000972D7">
        <w:tab/>
      </w:r>
      <w:r w:rsidRPr="000972D7">
        <w:tab/>
        <w:t>:</w:t>
      </w:r>
      <w:r w:rsidRPr="000972D7">
        <w:tab/>
        <w:t>English, Kiswahili</w:t>
      </w:r>
      <w:r>
        <w:t xml:space="preserve">, </w:t>
      </w:r>
      <w:proofErr w:type="spellStart"/>
      <w:r>
        <w:t>Maasai</w:t>
      </w:r>
      <w:proofErr w:type="spellEnd"/>
      <w:r w:rsidRPr="000972D7">
        <w:t xml:space="preserve"> </w:t>
      </w:r>
    </w:p>
    <w:p w:rsidR="0019654B" w:rsidRPr="006B0770" w:rsidRDefault="0019654B" w:rsidP="0019654B">
      <w:pPr>
        <w:jc w:val="both"/>
        <w:rPr>
          <w:bCs/>
        </w:rPr>
      </w:pPr>
      <w:r w:rsidRPr="000972D7">
        <w:t xml:space="preserve">Address </w:t>
      </w:r>
      <w:r w:rsidRPr="000972D7">
        <w:tab/>
      </w:r>
      <w:r w:rsidRPr="000972D7">
        <w:tab/>
        <w:t>:</w:t>
      </w:r>
      <w:r w:rsidRPr="000972D7">
        <w:tab/>
      </w:r>
      <w:r w:rsidRPr="000972D7">
        <w:rPr>
          <w:bCs/>
        </w:rPr>
        <w:t xml:space="preserve">P.O. Box </w:t>
      </w:r>
      <w:r>
        <w:rPr>
          <w:bCs/>
        </w:rPr>
        <w:t xml:space="preserve">2787 </w:t>
      </w:r>
      <w:proofErr w:type="spellStart"/>
      <w:r>
        <w:rPr>
          <w:bCs/>
        </w:rPr>
        <w:t>Nakuru</w:t>
      </w:r>
      <w:proofErr w:type="spellEnd"/>
      <w:r w:rsidRPr="000972D7">
        <w:rPr>
          <w:bCs/>
        </w:rPr>
        <w:t>, Kenya.</w:t>
      </w:r>
    </w:p>
    <w:p w:rsidR="0019654B" w:rsidRPr="000972D7" w:rsidRDefault="0019654B" w:rsidP="0019654B">
      <w:pPr>
        <w:pStyle w:val="NormalWeb"/>
        <w:spacing w:before="0" w:after="0"/>
        <w:rPr>
          <w:bCs/>
        </w:rPr>
      </w:pPr>
      <w:proofErr w:type="gramStart"/>
      <w:r>
        <w:rPr>
          <w:bCs/>
        </w:rPr>
        <w:t>Mobile N</w:t>
      </w:r>
      <w:r w:rsidRPr="000972D7">
        <w:rPr>
          <w:bCs/>
        </w:rPr>
        <w:t>o.</w:t>
      </w:r>
      <w:proofErr w:type="gramEnd"/>
      <w:r w:rsidRPr="000972D7">
        <w:rPr>
          <w:bCs/>
        </w:rPr>
        <w:tab/>
      </w:r>
      <w:r w:rsidRPr="000972D7">
        <w:rPr>
          <w:bCs/>
        </w:rPr>
        <w:tab/>
        <w:t>:</w:t>
      </w:r>
      <w:r w:rsidRPr="000972D7">
        <w:rPr>
          <w:bCs/>
        </w:rPr>
        <w:tab/>
        <w:t>0</w:t>
      </w:r>
      <w:r>
        <w:rPr>
          <w:bCs/>
        </w:rPr>
        <w:t>720 484 222</w:t>
      </w:r>
    </w:p>
    <w:p w:rsidR="0019654B" w:rsidRPr="000972D7" w:rsidRDefault="0019654B" w:rsidP="0019654B">
      <w:pPr>
        <w:pStyle w:val="NormalWeb"/>
        <w:spacing w:before="0" w:after="0"/>
        <w:rPr>
          <w:bCs/>
        </w:rPr>
      </w:pPr>
      <w:r w:rsidRPr="000972D7">
        <w:rPr>
          <w:bCs/>
        </w:rPr>
        <w:t>Email</w:t>
      </w:r>
      <w:r w:rsidRPr="000972D7">
        <w:rPr>
          <w:bCs/>
        </w:rPr>
        <w:tab/>
      </w:r>
      <w:r w:rsidRPr="000972D7">
        <w:rPr>
          <w:bCs/>
        </w:rPr>
        <w:tab/>
      </w:r>
      <w:r w:rsidRPr="000972D7">
        <w:rPr>
          <w:bCs/>
        </w:rPr>
        <w:tab/>
        <w:t>:</w:t>
      </w:r>
      <w:r w:rsidRPr="000972D7">
        <w:rPr>
          <w:bCs/>
        </w:rPr>
        <w:tab/>
      </w:r>
      <w:hyperlink r:id="rId5" w:history="1">
        <w:r w:rsidRPr="00A61CE7">
          <w:rPr>
            <w:rStyle w:val="Hyperlink"/>
            <w:bCs/>
          </w:rPr>
          <w:t>daisy.lanoi@gmail.com</w:t>
        </w:r>
      </w:hyperlink>
    </w:p>
    <w:p w:rsidR="0019654B" w:rsidRPr="000972D7" w:rsidRDefault="0019654B" w:rsidP="0019654B">
      <w:pPr>
        <w:spacing w:line="276" w:lineRule="auto"/>
        <w:jc w:val="both"/>
      </w:pPr>
    </w:p>
    <w:p w:rsidR="0019654B" w:rsidRPr="000972D7" w:rsidRDefault="0019654B" w:rsidP="0019654B">
      <w:pPr>
        <w:spacing w:line="276" w:lineRule="auto"/>
        <w:jc w:val="both"/>
        <w:rPr>
          <w:b/>
        </w:rPr>
      </w:pPr>
      <w:r w:rsidRPr="000972D7">
        <w:rPr>
          <w:b/>
          <w:bCs/>
        </w:rPr>
        <w:t>PROFILE</w:t>
      </w:r>
    </w:p>
    <w:p w:rsidR="0019654B" w:rsidRDefault="00CF1FE1" w:rsidP="0019654B">
      <w:pPr>
        <w:pStyle w:val="BodyText"/>
        <w:widowControl/>
        <w:suppressAutoHyphens w:val="0"/>
        <w:spacing w:after="0"/>
        <w:jc w:val="both"/>
      </w:pPr>
      <w:r w:rsidRPr="00CF1FE1">
        <w:rPr>
          <w:b/>
          <w:bCs/>
          <w:noProof/>
          <w:lang w:eastAsia="en-US"/>
        </w:rPr>
        <w:pict>
          <v:line id="Straight Connector 2" o:spid="_x0000_s1027" style="position:absolute;left:0;text-align:left;z-index:251661312;visibility:visible;mso-width-relative:margin;mso-height-relative:margin" from="-3pt,1.75pt" to="452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" strokecolor="black [3213]" strokeweight="1.25pt"/>
        </w:pict>
      </w:r>
    </w:p>
    <w:p w:rsidR="0019654B" w:rsidRDefault="0019654B" w:rsidP="0019654B">
      <w:pPr>
        <w:autoSpaceDE w:val="0"/>
        <w:jc w:val="both"/>
      </w:pPr>
      <w:r>
        <w:rPr>
          <w:lang w:val="en-CA"/>
        </w:rPr>
        <w:t xml:space="preserve">I am self-driven for scaling heights in science and technology, especially the involvement of females in science and technology. I always like handling different challenges because they help in sharpening my skills both in the academic and the professional world. </w:t>
      </w:r>
      <w:r w:rsidRPr="000972D7">
        <w:t>I work</w:t>
      </w:r>
      <w:r>
        <w:t xml:space="preserve"> well</w:t>
      </w:r>
      <w:r w:rsidRPr="000972D7">
        <w:t xml:space="preserve"> under minimum supervision to obtain maximum possible results in order to realize or</w:t>
      </w:r>
      <w:r>
        <w:t xml:space="preserve">ganizational and personal goals while </w:t>
      </w:r>
      <w:r w:rsidRPr="000972D7">
        <w:rPr>
          <w:lang w:eastAsia="en-US"/>
        </w:rPr>
        <w:t>maintaining high standards of professionalism, integrity and ethics in my profession.</w:t>
      </w:r>
      <w:r>
        <w:rPr>
          <w:lang w:val="en-CA"/>
        </w:rPr>
        <w:t xml:space="preserve"> </w:t>
      </w:r>
      <w:r>
        <w:t>My</w:t>
      </w:r>
      <w:r w:rsidRPr="005C57C2">
        <w:t xml:space="preserve"> ca</w:t>
      </w:r>
      <w:r>
        <w:t>reer objective is to exploit my</w:t>
      </w:r>
      <w:r w:rsidRPr="005C57C2">
        <w:t xml:space="preserve"> skills, energy and experience in the field of </w:t>
      </w:r>
      <w:r>
        <w:t>Food Science and Technology</w:t>
      </w:r>
      <w:r w:rsidRPr="005C57C2">
        <w:t xml:space="preserve"> with high level</w:t>
      </w:r>
      <w:r>
        <w:t>s</w:t>
      </w:r>
      <w:r w:rsidRPr="005C57C2">
        <w:t xml:space="preserve"> of competence and integrity for the betterment of the world.</w:t>
      </w:r>
    </w:p>
    <w:p w:rsidR="0019654B" w:rsidRDefault="0019654B" w:rsidP="0019654B">
      <w:pPr>
        <w:autoSpaceDE w:val="0"/>
        <w:jc w:val="both"/>
      </w:pPr>
    </w:p>
    <w:p w:rsidR="0019654B" w:rsidRDefault="00CF1FE1" w:rsidP="0019654B">
      <w:pPr>
        <w:autoSpaceDE w:val="0"/>
        <w:spacing w:line="276" w:lineRule="auto"/>
        <w:rPr>
          <w:b/>
        </w:rPr>
      </w:pPr>
      <w:r w:rsidRPr="00CF1FE1">
        <w:rPr>
          <w:b/>
          <w:bCs/>
          <w:noProof/>
          <w:lang w:eastAsia="en-US"/>
        </w:rPr>
        <w:pict>
          <v:line id="Straight Connector 3" o:spid="_x0000_s1035" style="position:absolute;z-index:251669504;visibility:visible;mso-width-relative:margin;mso-height-relative:margin" from="-3pt,15.1pt" to="452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" strokecolor="black [3213]" strokeweight="1.25pt"/>
        </w:pict>
      </w:r>
      <w:r w:rsidR="0019654B">
        <w:rPr>
          <w:b/>
        </w:rPr>
        <w:t xml:space="preserve">INVOLVEMENT IN SUSTAINABLE DEVELOPMENT GOALS </w:t>
      </w:r>
    </w:p>
    <w:p w:rsidR="0019654B" w:rsidRDefault="0019654B" w:rsidP="0019654B">
      <w:pPr>
        <w:autoSpaceDE w:val="0"/>
        <w:spacing w:line="276" w:lineRule="auto"/>
        <w:rPr>
          <w:b/>
        </w:rPr>
      </w:pPr>
    </w:p>
    <w:p w:rsidR="0019654B" w:rsidRDefault="0019654B" w:rsidP="0019654B">
      <w:pPr>
        <w:autoSpaceDE w:val="0"/>
        <w:jc w:val="both"/>
        <w:rPr>
          <w:lang w:val="en-CA"/>
        </w:rPr>
      </w:pPr>
      <w:r w:rsidRPr="00EF48E1">
        <w:t xml:space="preserve">I have been involved in SDGS in my work especially among </w:t>
      </w:r>
      <w:r>
        <w:t xml:space="preserve">Mango farmers at </w:t>
      </w:r>
      <w:proofErr w:type="spellStart"/>
      <w:r>
        <w:t>Makueni</w:t>
      </w:r>
      <w:proofErr w:type="spellEnd"/>
      <w:r>
        <w:t xml:space="preserve"> County of Kenya, to promote production and preservation of the fruit by the farmers. I have also assessed and trained farmers on the need for sustainable production and consumption by ensuri</w:t>
      </w:r>
      <w:r w:rsidR="00414E67">
        <w:t>ng good agricultural practices o</w:t>
      </w:r>
      <w:r>
        <w:t>n their farms</w:t>
      </w:r>
      <w:r w:rsidR="00414E67">
        <w:t xml:space="preserve">. This has been under the facilitation </w:t>
      </w:r>
      <w:r w:rsidR="000C3E14">
        <w:t>by German Academic Exchange Service DAAD Exceed/International Centre for Development and Decent Work (ICDD).</w:t>
      </w:r>
      <w:r w:rsidR="00414E67">
        <w:t xml:space="preserve"> </w:t>
      </w:r>
    </w:p>
    <w:p w:rsidR="00AB04E9" w:rsidRDefault="0019654B" w:rsidP="0019654B">
      <w:pPr>
        <w:jc w:val="both"/>
        <w:rPr>
          <w:lang w:val="en-CA"/>
        </w:rPr>
      </w:pPr>
      <w:r>
        <w:rPr>
          <w:lang w:val="en-CA"/>
        </w:rPr>
        <w:t xml:space="preserve">I take keen considerations on Sustainable Development Goals (SDGs) focusing on </w:t>
      </w:r>
      <w:r w:rsidR="000C3E14">
        <w:rPr>
          <w:lang w:val="en-CA"/>
        </w:rPr>
        <w:t xml:space="preserve">Food Security and </w:t>
      </w:r>
      <w:r w:rsidR="00F50F60">
        <w:rPr>
          <w:lang w:val="en-CA"/>
        </w:rPr>
        <w:t xml:space="preserve">Nutrition. Focus on this has been in Western Kenya where I have worked with the community and primary schools around </w:t>
      </w:r>
      <w:proofErr w:type="spellStart"/>
      <w:r w:rsidR="00F50F60">
        <w:rPr>
          <w:lang w:val="en-CA"/>
        </w:rPr>
        <w:t>Kakamega</w:t>
      </w:r>
      <w:proofErr w:type="spellEnd"/>
      <w:r w:rsidR="00F50F60">
        <w:rPr>
          <w:lang w:val="en-CA"/>
        </w:rPr>
        <w:t xml:space="preserve"> County of Kenya</w:t>
      </w:r>
      <w:r>
        <w:rPr>
          <w:lang w:val="en-CA"/>
        </w:rPr>
        <w:t xml:space="preserve">. </w:t>
      </w:r>
      <w:r w:rsidR="00F50F60">
        <w:rPr>
          <w:lang w:val="en-CA"/>
        </w:rPr>
        <w:t>Activities here involved assessing and training farmers on the need for sustainable production and consumption of food by ensuring good agricultural practices on their farms</w:t>
      </w:r>
      <w:r w:rsidR="00F50F60" w:rsidRPr="00414E67">
        <w:rPr>
          <w:b/>
          <w:lang w:val="en-CA"/>
        </w:rPr>
        <w:t>;</w:t>
      </w:r>
      <w:r w:rsidR="00F50F60">
        <w:rPr>
          <w:lang w:val="en-CA"/>
        </w:rPr>
        <w:t xml:space="preserve"> providin</w:t>
      </w:r>
      <w:r w:rsidR="00414E67">
        <w:rPr>
          <w:lang w:val="en-CA"/>
        </w:rPr>
        <w:t xml:space="preserve">g, orange-fleshed sweet potato vines bio-fortified with Vitamin A and indigenous vegetable seeds for them to plant and consume the products obtained from them. This has been under the Rural Outreach Africa (ROA) Programme. </w:t>
      </w:r>
    </w:p>
    <w:p w:rsidR="00AB04E9" w:rsidRDefault="00AB04E9" w:rsidP="0019654B">
      <w:pPr>
        <w:jc w:val="both"/>
        <w:rPr>
          <w:lang w:val="en-CA"/>
        </w:rPr>
      </w:pPr>
    </w:p>
    <w:p w:rsidR="0019654B" w:rsidRDefault="00F50F60" w:rsidP="0019654B">
      <w:pPr>
        <w:jc w:val="both"/>
      </w:pPr>
      <w:r>
        <w:rPr>
          <w:lang w:val="en-CA"/>
        </w:rPr>
        <w:t xml:space="preserve"> </w:t>
      </w:r>
    </w:p>
    <w:p w:rsidR="0019654B" w:rsidRDefault="0019654B" w:rsidP="0019654B"/>
    <w:p w:rsidR="0019654B" w:rsidRPr="0077153F" w:rsidRDefault="0019654B" w:rsidP="0019654B">
      <w:pPr>
        <w:pStyle w:val="NormalWeb"/>
        <w:spacing w:before="0" w:after="0" w:line="276" w:lineRule="auto"/>
        <w:rPr>
          <w:b/>
        </w:rPr>
      </w:pPr>
      <w:r w:rsidRPr="0077153F">
        <w:rPr>
          <w:b/>
        </w:rPr>
        <w:lastRenderedPageBreak/>
        <w:t>EDUCATIONAL BACKGROUND</w:t>
      </w:r>
    </w:p>
    <w:p w:rsidR="0019654B" w:rsidRDefault="00CF1FE1" w:rsidP="0019654B">
      <w:pPr>
        <w:pStyle w:val="NormalWeb"/>
        <w:spacing w:before="0" w:after="0" w:line="276" w:lineRule="auto"/>
      </w:pPr>
      <w:r w:rsidRPr="00CF1FE1">
        <w:rPr>
          <w:b/>
          <w:bCs/>
          <w:noProof/>
          <w:lang w:eastAsia="en-US"/>
        </w:rPr>
        <w:pict>
          <v:line id="Straight Connector 4" o:spid="_x0000_s1028" style="position:absolute;z-index:251662336;visibility:visible;mso-width-relative:margin;mso-height-relative:margin" from="-3pt,-.2pt" to="452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" strokecolor="black [3213]" strokeweight="1.25pt"/>
        </w:pict>
      </w:r>
    </w:p>
    <w:p w:rsidR="0019654B" w:rsidRPr="000972D7" w:rsidRDefault="0019654B" w:rsidP="0019654B">
      <w:pPr>
        <w:tabs>
          <w:tab w:val="left" w:pos="3780"/>
        </w:tabs>
        <w:outlineLvl w:val="0"/>
      </w:pPr>
      <w:r>
        <w:t xml:space="preserve">Sept. 2015 to Date: </w:t>
      </w:r>
      <w:r>
        <w:tab/>
      </w:r>
      <w:proofErr w:type="spellStart"/>
      <w:r>
        <w:t>Egerton</w:t>
      </w:r>
      <w:proofErr w:type="spellEnd"/>
      <w:r>
        <w:t xml:space="preserve"> University</w:t>
      </w:r>
      <w:r w:rsidRPr="000972D7">
        <w:t xml:space="preserve">, </w:t>
      </w:r>
    </w:p>
    <w:p w:rsidR="0019654B" w:rsidRPr="000972D7" w:rsidRDefault="0019654B" w:rsidP="0019654B">
      <w:pPr>
        <w:tabs>
          <w:tab w:val="left" w:pos="3780"/>
        </w:tabs>
        <w:ind w:left="3600"/>
        <w:outlineLvl w:val="0"/>
      </w:pPr>
      <w:proofErr w:type="gramStart"/>
      <w:r>
        <w:t xml:space="preserve">Finalizing </w:t>
      </w:r>
      <w:proofErr w:type="spellStart"/>
      <w:r w:rsidRPr="000972D7">
        <w:t>MSc</w:t>
      </w:r>
      <w:proofErr w:type="spellEnd"/>
      <w:r>
        <w:t>. in Food Science and Technology (Food   Chemistry)</w:t>
      </w:r>
      <w:r w:rsidRPr="000972D7">
        <w:t>.</w:t>
      </w:r>
      <w:proofErr w:type="gramEnd"/>
    </w:p>
    <w:p w:rsidR="0019654B" w:rsidRPr="000972D7" w:rsidRDefault="0019654B" w:rsidP="0019654B">
      <w:pPr>
        <w:tabs>
          <w:tab w:val="left" w:pos="3780"/>
        </w:tabs>
        <w:outlineLvl w:val="0"/>
      </w:pPr>
      <w:r w:rsidRPr="000972D7">
        <w:tab/>
      </w:r>
    </w:p>
    <w:p w:rsidR="0019654B" w:rsidRPr="000972D7" w:rsidRDefault="0019654B" w:rsidP="0019654B">
      <w:pPr>
        <w:tabs>
          <w:tab w:val="left" w:pos="3780"/>
        </w:tabs>
        <w:outlineLvl w:val="0"/>
      </w:pPr>
      <w:r>
        <w:t>Sept. 2011 to Dec. 2015</w:t>
      </w:r>
      <w:r w:rsidRPr="000972D7">
        <w:t xml:space="preserve">: </w:t>
      </w:r>
      <w:r w:rsidRPr="000972D7">
        <w:tab/>
      </w:r>
      <w:proofErr w:type="spellStart"/>
      <w:r>
        <w:t>Egerton</w:t>
      </w:r>
      <w:proofErr w:type="spellEnd"/>
      <w:r>
        <w:t xml:space="preserve"> University</w:t>
      </w:r>
      <w:r w:rsidRPr="000972D7">
        <w:t xml:space="preserve">, </w:t>
      </w:r>
    </w:p>
    <w:p w:rsidR="0019654B" w:rsidRPr="000972D7" w:rsidRDefault="0019654B" w:rsidP="0019654B">
      <w:pPr>
        <w:tabs>
          <w:tab w:val="left" w:pos="3780"/>
        </w:tabs>
        <w:outlineLvl w:val="0"/>
      </w:pPr>
      <w:r w:rsidRPr="000972D7">
        <w:tab/>
      </w:r>
      <w:proofErr w:type="gramStart"/>
      <w:r w:rsidRPr="000972D7">
        <w:t>Bachelor of Science in Food science and Technology.</w:t>
      </w:r>
      <w:proofErr w:type="gramEnd"/>
    </w:p>
    <w:p w:rsidR="0019654B" w:rsidRPr="000972D7" w:rsidRDefault="0019654B" w:rsidP="0019654B">
      <w:pPr>
        <w:tabs>
          <w:tab w:val="left" w:pos="3780"/>
        </w:tabs>
        <w:outlineLvl w:val="0"/>
      </w:pPr>
      <w:r w:rsidRPr="000972D7">
        <w:tab/>
      </w:r>
      <w:r>
        <w:t>Second</w:t>
      </w:r>
      <w:r w:rsidRPr="000972D7">
        <w:t xml:space="preserve"> class Honors</w:t>
      </w:r>
      <w:r>
        <w:t>, Upper Division</w:t>
      </w:r>
      <w:r w:rsidRPr="000972D7">
        <w:t>.</w:t>
      </w:r>
    </w:p>
    <w:p w:rsidR="0019654B" w:rsidRPr="000972D7" w:rsidRDefault="0019654B" w:rsidP="0019654B">
      <w:pPr>
        <w:tabs>
          <w:tab w:val="left" w:pos="3780"/>
        </w:tabs>
        <w:outlineLvl w:val="0"/>
      </w:pPr>
    </w:p>
    <w:p w:rsidR="0019654B" w:rsidRPr="000972D7" w:rsidRDefault="0019654B" w:rsidP="0019654B">
      <w:pPr>
        <w:tabs>
          <w:tab w:val="left" w:pos="3780"/>
          <w:tab w:val="left" w:pos="3870"/>
          <w:tab w:val="left" w:pos="4680"/>
          <w:tab w:val="left" w:pos="5220"/>
          <w:tab w:val="left" w:pos="5400"/>
        </w:tabs>
      </w:pPr>
      <w:r>
        <w:t>2007 Jan- Nov 2010</w:t>
      </w:r>
      <w:r w:rsidRPr="000972D7">
        <w:t xml:space="preserve">: </w:t>
      </w:r>
      <w:r w:rsidRPr="000972D7">
        <w:tab/>
      </w:r>
      <w:proofErr w:type="spellStart"/>
      <w:r>
        <w:t>Arutani</w:t>
      </w:r>
      <w:proofErr w:type="spellEnd"/>
      <w:r>
        <w:t xml:space="preserve"> Girls</w:t>
      </w:r>
      <w:r w:rsidRPr="000972D7">
        <w:t xml:space="preserve"> High School.</w:t>
      </w:r>
    </w:p>
    <w:p w:rsidR="0019654B" w:rsidRPr="000972D7" w:rsidRDefault="0019654B" w:rsidP="0019654B">
      <w:pPr>
        <w:tabs>
          <w:tab w:val="left" w:pos="3780"/>
        </w:tabs>
      </w:pPr>
      <w:r w:rsidRPr="000972D7">
        <w:tab/>
        <w:t>Kenya Certificate of Secondary Education</w:t>
      </w:r>
      <w:r w:rsidRPr="000972D7">
        <w:tab/>
      </w:r>
    </w:p>
    <w:p w:rsidR="0019654B" w:rsidRPr="000972D7" w:rsidRDefault="0019654B" w:rsidP="0019654B">
      <w:pPr>
        <w:tabs>
          <w:tab w:val="left" w:pos="3780"/>
        </w:tabs>
        <w:spacing w:after="120"/>
      </w:pPr>
      <w:r w:rsidRPr="000972D7">
        <w:tab/>
      </w:r>
      <w:r>
        <w:t>(K.C.S.E)</w:t>
      </w:r>
      <w:r w:rsidRPr="000972D7">
        <w:tab/>
      </w:r>
      <w:r w:rsidRPr="000972D7">
        <w:tab/>
      </w:r>
    </w:p>
    <w:p w:rsidR="0019654B" w:rsidRPr="000972D7" w:rsidRDefault="0019654B" w:rsidP="0019654B">
      <w:pPr>
        <w:tabs>
          <w:tab w:val="left" w:pos="3780"/>
        </w:tabs>
        <w:spacing w:after="120"/>
        <w:ind w:left="3782"/>
      </w:pPr>
    </w:p>
    <w:p w:rsidR="0019654B" w:rsidRPr="000972D7" w:rsidRDefault="0019654B" w:rsidP="0019654B">
      <w:r>
        <w:t>1999 to 2006</w:t>
      </w:r>
      <w:r w:rsidRPr="000972D7">
        <w:t xml:space="preserve">: </w:t>
      </w:r>
      <w:r w:rsidRPr="000972D7">
        <w:tab/>
      </w:r>
      <w:r w:rsidRPr="000972D7">
        <w:tab/>
      </w:r>
      <w:r w:rsidRPr="000972D7">
        <w:tab/>
      </w:r>
      <w:r>
        <w:tab/>
      </w:r>
      <w:proofErr w:type="spellStart"/>
      <w:r>
        <w:t>Ndarugu</w:t>
      </w:r>
      <w:proofErr w:type="spellEnd"/>
      <w:r>
        <w:t xml:space="preserve"> </w:t>
      </w:r>
      <w:r w:rsidRPr="000972D7">
        <w:t xml:space="preserve">Primary School </w:t>
      </w:r>
    </w:p>
    <w:p w:rsidR="0019654B" w:rsidRPr="000972D7" w:rsidRDefault="0019654B" w:rsidP="0019654B">
      <w:pPr>
        <w:ind w:left="3600"/>
      </w:pPr>
      <w:r w:rsidRPr="000972D7">
        <w:t>Kenya Certificate of Primary Education</w:t>
      </w:r>
      <w:r w:rsidRPr="000972D7">
        <w:tab/>
      </w:r>
    </w:p>
    <w:p w:rsidR="0019654B" w:rsidRDefault="0019654B" w:rsidP="0019654B">
      <w:pPr>
        <w:ind w:left="3600"/>
      </w:pPr>
      <w:r>
        <w:t xml:space="preserve"> (K.C.P.E)</w:t>
      </w:r>
    </w:p>
    <w:p w:rsidR="0019654B" w:rsidRDefault="0019654B" w:rsidP="0019654B">
      <w:pPr>
        <w:ind w:left="3600"/>
        <w:rPr>
          <w:b/>
          <w:bCs/>
        </w:rPr>
      </w:pPr>
      <w:r w:rsidRPr="000972D7">
        <w:rPr>
          <w:b/>
          <w:bCs/>
        </w:rPr>
        <w:tab/>
      </w:r>
    </w:p>
    <w:p w:rsidR="0019654B" w:rsidRPr="00671BA4" w:rsidRDefault="00CF1FE1" w:rsidP="0019654B">
      <w:pPr>
        <w:spacing w:line="276" w:lineRule="auto"/>
        <w:rPr>
          <w:b/>
          <w:bCs/>
        </w:rPr>
      </w:pPr>
      <w:r w:rsidRPr="00CF1FE1">
        <w:rPr>
          <w:b/>
          <w:bCs/>
          <w:noProof/>
          <w:lang w:eastAsia="en-US"/>
        </w:rPr>
        <w:pict>
          <v:line id="Straight Connector 5" o:spid="_x0000_s1029" style="position:absolute;z-index:251663360;visibility:visible;mso-width-relative:margin;mso-height-relative:margin" from="-3pt,15.3pt" to="452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" strokecolor="black [3213]" strokeweight="1.25pt"/>
        </w:pict>
      </w:r>
      <w:r w:rsidR="0019654B" w:rsidRPr="000972D7">
        <w:rPr>
          <w:b/>
          <w:bCs/>
        </w:rPr>
        <w:t>WORK EXPERIENCE</w:t>
      </w:r>
    </w:p>
    <w:p w:rsidR="0019654B" w:rsidRDefault="0019654B" w:rsidP="0019654B">
      <w:pPr>
        <w:tabs>
          <w:tab w:val="left" w:pos="142"/>
          <w:tab w:val="left" w:pos="1350"/>
        </w:tabs>
        <w:ind w:left="1350" w:right="84" w:hanging="1349"/>
        <w:jc w:val="both"/>
        <w:rPr>
          <w:b/>
          <w:bCs/>
        </w:rPr>
      </w:pPr>
    </w:p>
    <w:p w:rsidR="0060559F" w:rsidRDefault="0019654B" w:rsidP="0060559F">
      <w:pPr>
        <w:jc w:val="both"/>
        <w:outlineLvl w:val="0"/>
        <w:rPr>
          <w:b/>
          <w:lang w:val="en-CA"/>
        </w:rPr>
      </w:pPr>
      <w:r>
        <w:rPr>
          <w:b/>
        </w:rPr>
        <w:t>1.</w:t>
      </w:r>
      <w:r w:rsidR="0060559F">
        <w:rPr>
          <w:b/>
        </w:rPr>
        <w:t xml:space="preserve"> </w:t>
      </w:r>
      <w:r w:rsidR="0060559F">
        <w:rPr>
          <w:b/>
          <w:lang w:val="en-CA"/>
        </w:rPr>
        <w:t>Rural Outreach Africa Project Activities Conducted In Western Kenya; Focus On Agriculture, Food Security and Economic Development of the Community Members</w:t>
      </w:r>
    </w:p>
    <w:p w:rsidR="0060559F" w:rsidRDefault="0060559F" w:rsidP="0060559F">
      <w:pPr>
        <w:widowControl/>
        <w:suppressAutoHyphens w:val="0"/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 xml:space="preserve">Mar 2019- </w:t>
      </w:r>
      <w:r w:rsidR="0045556B">
        <w:rPr>
          <w:b/>
        </w:rPr>
        <w:t>to date</w:t>
      </w:r>
    </w:p>
    <w:p w:rsidR="0060559F" w:rsidRDefault="0060559F" w:rsidP="0060559F">
      <w:pPr>
        <w:widowControl/>
        <w:suppressAutoHyphens w:val="0"/>
        <w:contextualSpacing/>
        <w:rPr>
          <w:b/>
        </w:rPr>
      </w:pPr>
    </w:p>
    <w:p w:rsidR="0060559F" w:rsidRPr="00323B22" w:rsidRDefault="0060559F" w:rsidP="0060559F">
      <w:pPr>
        <w:widowControl/>
        <w:suppressAutoHyphens w:val="0"/>
        <w:contextualSpacing/>
        <w:rPr>
          <w:b/>
        </w:rPr>
      </w:pPr>
    </w:p>
    <w:p w:rsidR="0060559F" w:rsidRDefault="00535E5F" w:rsidP="0060559F">
      <w:pPr>
        <w:pStyle w:val="ListParagraph"/>
        <w:numPr>
          <w:ilvl w:val="0"/>
          <w:numId w:val="2"/>
        </w:numPr>
        <w:tabs>
          <w:tab w:val="left" w:pos="142"/>
          <w:tab w:val="left" w:pos="1350"/>
        </w:tabs>
        <w:ind w:right="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 w:rsidR="0060559F">
        <w:rPr>
          <w:rFonts w:ascii="Times New Roman" w:hAnsi="Times New Roman"/>
          <w:bCs/>
          <w:sz w:val="24"/>
          <w:szCs w:val="24"/>
        </w:rPr>
        <w:t>urvey</w:t>
      </w:r>
      <w:r>
        <w:rPr>
          <w:rFonts w:ascii="Times New Roman" w:hAnsi="Times New Roman"/>
          <w:bCs/>
          <w:sz w:val="24"/>
          <w:szCs w:val="24"/>
        </w:rPr>
        <w:t>,</w:t>
      </w:r>
      <w:r w:rsidR="0060559F">
        <w:rPr>
          <w:rFonts w:ascii="Times New Roman" w:hAnsi="Times New Roman"/>
          <w:bCs/>
          <w:sz w:val="24"/>
          <w:szCs w:val="24"/>
        </w:rPr>
        <w:t xml:space="preserve"> where questionnaires </w:t>
      </w:r>
      <w:r>
        <w:rPr>
          <w:rFonts w:ascii="Times New Roman" w:hAnsi="Times New Roman"/>
          <w:bCs/>
          <w:sz w:val="24"/>
          <w:szCs w:val="24"/>
        </w:rPr>
        <w:t>are</w:t>
      </w:r>
      <w:r w:rsidR="0060559F">
        <w:rPr>
          <w:rFonts w:ascii="Times New Roman" w:hAnsi="Times New Roman"/>
          <w:bCs/>
          <w:sz w:val="24"/>
          <w:szCs w:val="24"/>
        </w:rPr>
        <w:t xml:space="preserve"> administered to primary school students belong</w:t>
      </w:r>
      <w:r w:rsidR="0045556B">
        <w:rPr>
          <w:rFonts w:ascii="Times New Roman" w:hAnsi="Times New Roman"/>
          <w:bCs/>
          <w:sz w:val="24"/>
          <w:szCs w:val="24"/>
        </w:rPr>
        <w:t>ing</w:t>
      </w:r>
      <w:r w:rsidR="0060559F">
        <w:rPr>
          <w:rFonts w:ascii="Times New Roman" w:hAnsi="Times New Roman"/>
          <w:bCs/>
          <w:sz w:val="24"/>
          <w:szCs w:val="24"/>
        </w:rPr>
        <w:t xml:space="preserve"> to the 4K clubs, together with their parents.</w:t>
      </w:r>
    </w:p>
    <w:p w:rsidR="0060559F" w:rsidRPr="0045556B" w:rsidRDefault="0060559F" w:rsidP="0060559F">
      <w:pPr>
        <w:pStyle w:val="ListParagraph"/>
        <w:widowControl/>
        <w:numPr>
          <w:ilvl w:val="0"/>
          <w:numId w:val="2"/>
        </w:numPr>
        <w:tabs>
          <w:tab w:val="left" w:pos="142"/>
          <w:tab w:val="left" w:pos="1350"/>
        </w:tabs>
        <w:suppressAutoHyphens w:val="0"/>
        <w:ind w:right="84"/>
        <w:contextualSpacing/>
        <w:jc w:val="both"/>
        <w:rPr>
          <w:b/>
        </w:rPr>
      </w:pPr>
      <w:r w:rsidRPr="000F63B0">
        <w:rPr>
          <w:rFonts w:ascii="Times New Roman" w:hAnsi="Times New Roman"/>
          <w:bCs/>
          <w:sz w:val="24"/>
          <w:szCs w:val="24"/>
        </w:rPr>
        <w:t>Distribution of orange-fleshed sweet potato vines (bio-fortified with vitamin A) and indigenous vegetables seeds to contribute to food security and nutrition issues.</w:t>
      </w:r>
    </w:p>
    <w:p w:rsidR="0045556B" w:rsidRPr="008B0322" w:rsidRDefault="0045556B" w:rsidP="0060559F">
      <w:pPr>
        <w:pStyle w:val="ListParagraph"/>
        <w:widowControl/>
        <w:numPr>
          <w:ilvl w:val="0"/>
          <w:numId w:val="2"/>
        </w:numPr>
        <w:tabs>
          <w:tab w:val="left" w:pos="142"/>
          <w:tab w:val="left" w:pos="1350"/>
        </w:tabs>
        <w:suppressAutoHyphens w:val="0"/>
        <w:ind w:right="84"/>
        <w:contextualSpacing/>
        <w:jc w:val="both"/>
        <w:rPr>
          <w:b/>
        </w:rPr>
      </w:pPr>
      <w:r>
        <w:rPr>
          <w:rFonts w:ascii="Times New Roman" w:hAnsi="Times New Roman"/>
          <w:bCs/>
          <w:sz w:val="24"/>
          <w:szCs w:val="24"/>
        </w:rPr>
        <w:t>Follow-up to the school and home gardens.</w:t>
      </w:r>
    </w:p>
    <w:p w:rsidR="008B0322" w:rsidRPr="000F63B0" w:rsidRDefault="008B0322" w:rsidP="0060559F">
      <w:pPr>
        <w:pStyle w:val="ListParagraph"/>
        <w:widowControl/>
        <w:numPr>
          <w:ilvl w:val="0"/>
          <w:numId w:val="2"/>
        </w:numPr>
        <w:tabs>
          <w:tab w:val="left" w:pos="142"/>
          <w:tab w:val="left" w:pos="1350"/>
        </w:tabs>
        <w:suppressAutoHyphens w:val="0"/>
        <w:ind w:right="84"/>
        <w:contextualSpacing/>
        <w:jc w:val="both"/>
        <w:rPr>
          <w:b/>
        </w:rPr>
      </w:pPr>
      <w:r>
        <w:rPr>
          <w:rFonts w:ascii="Times New Roman" w:hAnsi="Times New Roman"/>
          <w:bCs/>
          <w:sz w:val="24"/>
          <w:szCs w:val="24"/>
        </w:rPr>
        <w:t>Transcribing audio files and writing research reports.</w:t>
      </w:r>
    </w:p>
    <w:p w:rsidR="0019654B" w:rsidRPr="00524DE8" w:rsidRDefault="0019654B" w:rsidP="0060559F">
      <w:pPr>
        <w:widowControl/>
        <w:suppressAutoHyphens w:val="0"/>
        <w:contextualSpacing/>
        <w:rPr>
          <w:b/>
        </w:rPr>
      </w:pPr>
      <w:r>
        <w:rPr>
          <w:b/>
        </w:rPr>
        <w:t xml:space="preserve"> </w:t>
      </w:r>
    </w:p>
    <w:p w:rsidR="0019654B" w:rsidRDefault="0019654B" w:rsidP="0019654B">
      <w:pPr>
        <w:widowControl/>
        <w:suppressAutoHyphens w:val="0"/>
        <w:contextualSpacing/>
        <w:rPr>
          <w:b/>
        </w:rPr>
      </w:pPr>
    </w:p>
    <w:p w:rsidR="0060559F" w:rsidRDefault="0019654B" w:rsidP="0060559F">
      <w:pPr>
        <w:widowControl/>
        <w:suppressAutoHyphens w:val="0"/>
        <w:contextualSpacing/>
        <w:rPr>
          <w:b/>
        </w:rPr>
      </w:pPr>
      <w:r>
        <w:rPr>
          <w:b/>
        </w:rPr>
        <w:t xml:space="preserve">2. </w:t>
      </w:r>
      <w:r w:rsidR="0060559F">
        <w:rPr>
          <w:b/>
        </w:rPr>
        <w:t>Volunteer work at international Potato Centre (CIP) – ILRI            Dec 2017 to Dec 2018</w:t>
      </w:r>
    </w:p>
    <w:p w:rsidR="0060559F" w:rsidRDefault="0060559F" w:rsidP="0060559F">
      <w:pPr>
        <w:widowControl/>
        <w:suppressAutoHyphens w:val="0"/>
        <w:contextualSpacing/>
        <w:rPr>
          <w:b/>
        </w:rPr>
      </w:pPr>
    </w:p>
    <w:p w:rsidR="0060559F" w:rsidRPr="00524DE8" w:rsidRDefault="0060559F" w:rsidP="0060559F">
      <w:pPr>
        <w:pStyle w:val="ListParagraph"/>
        <w:widowControl/>
        <w:numPr>
          <w:ilvl w:val="0"/>
          <w:numId w:val="5"/>
        </w:numPr>
        <w:suppressAutoHyphens w:val="0"/>
        <w:contextualSpacing/>
        <w:rPr>
          <w:rFonts w:ascii="Times New Roman" w:hAnsi="Times New Roman"/>
          <w:sz w:val="24"/>
          <w:szCs w:val="24"/>
        </w:rPr>
      </w:pPr>
      <w:r w:rsidRPr="00524DE8">
        <w:rPr>
          <w:rFonts w:ascii="Times New Roman" w:hAnsi="Times New Roman"/>
          <w:sz w:val="24"/>
          <w:szCs w:val="24"/>
        </w:rPr>
        <w:t>Preparation and running of Scientific Conferences</w:t>
      </w:r>
    </w:p>
    <w:p w:rsidR="0060559F" w:rsidRPr="0045556B" w:rsidRDefault="0060559F" w:rsidP="0060559F">
      <w:pPr>
        <w:pStyle w:val="ListParagraph"/>
        <w:widowControl/>
        <w:numPr>
          <w:ilvl w:val="0"/>
          <w:numId w:val="5"/>
        </w:numPr>
        <w:suppressAutoHyphens w:val="0"/>
        <w:contextualSpacing/>
        <w:rPr>
          <w:b/>
        </w:rPr>
      </w:pPr>
      <w:r w:rsidRPr="00524DE8">
        <w:rPr>
          <w:rFonts w:ascii="Times New Roman" w:hAnsi="Times New Roman"/>
          <w:sz w:val="24"/>
          <w:szCs w:val="24"/>
        </w:rPr>
        <w:t>Taking and submitting scientific notes from presenters</w:t>
      </w:r>
    </w:p>
    <w:p w:rsidR="0045556B" w:rsidRPr="00524DE8" w:rsidRDefault="0045556B" w:rsidP="0060559F">
      <w:pPr>
        <w:pStyle w:val="ListParagraph"/>
        <w:widowControl/>
        <w:numPr>
          <w:ilvl w:val="0"/>
          <w:numId w:val="5"/>
        </w:numPr>
        <w:suppressAutoHyphens w:val="0"/>
        <w:contextualSpacing/>
        <w:rPr>
          <w:b/>
        </w:rPr>
      </w:pPr>
      <w:r>
        <w:rPr>
          <w:rFonts w:ascii="Times New Roman" w:hAnsi="Times New Roman"/>
          <w:sz w:val="24"/>
          <w:szCs w:val="24"/>
        </w:rPr>
        <w:t>Transcribing audio files</w:t>
      </w:r>
    </w:p>
    <w:p w:rsidR="0019654B" w:rsidRDefault="0019654B" w:rsidP="0060559F">
      <w:pPr>
        <w:jc w:val="both"/>
        <w:outlineLvl w:val="0"/>
        <w:rPr>
          <w:b/>
        </w:rPr>
      </w:pPr>
    </w:p>
    <w:p w:rsidR="0019654B" w:rsidRPr="00323B22" w:rsidRDefault="0019654B" w:rsidP="0019654B">
      <w:pPr>
        <w:widowControl/>
        <w:suppressAutoHyphens w:val="0"/>
        <w:contextualSpacing/>
        <w:rPr>
          <w:b/>
        </w:rPr>
      </w:pPr>
      <w:r>
        <w:rPr>
          <w:b/>
        </w:rPr>
        <w:t xml:space="preserve">3. Monitoring mango production and preservation: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case study at </w:t>
      </w:r>
      <w:proofErr w:type="spellStart"/>
      <w:r>
        <w:rPr>
          <w:b/>
        </w:rPr>
        <w:t>Makueni</w:t>
      </w:r>
      <w:proofErr w:type="spellEnd"/>
      <w:r>
        <w:rPr>
          <w:b/>
        </w:rPr>
        <w:t xml:space="preserve"> County,              Kenya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 2018- Mar 2018</w:t>
      </w:r>
    </w:p>
    <w:p w:rsidR="0019654B" w:rsidRDefault="0019654B" w:rsidP="0019654B">
      <w:pPr>
        <w:widowControl/>
        <w:suppressAutoHyphens w:val="0"/>
        <w:jc w:val="both"/>
      </w:pPr>
    </w:p>
    <w:p w:rsidR="0019654B" w:rsidRDefault="0019654B" w:rsidP="0019654B">
      <w:pPr>
        <w:pStyle w:val="ListParagraph"/>
        <w:numPr>
          <w:ilvl w:val="0"/>
          <w:numId w:val="2"/>
        </w:numPr>
        <w:tabs>
          <w:tab w:val="left" w:pos="142"/>
          <w:tab w:val="left" w:pos="1350"/>
        </w:tabs>
        <w:ind w:right="84"/>
        <w:jc w:val="both"/>
        <w:rPr>
          <w:rFonts w:ascii="Times New Roman" w:hAnsi="Times New Roman"/>
          <w:bCs/>
          <w:sz w:val="24"/>
          <w:szCs w:val="24"/>
        </w:rPr>
      </w:pPr>
      <w:r w:rsidRPr="004726DB">
        <w:rPr>
          <w:rFonts w:ascii="Times New Roman" w:hAnsi="Times New Roman"/>
          <w:bCs/>
          <w:sz w:val="24"/>
          <w:szCs w:val="24"/>
        </w:rPr>
        <w:lastRenderedPageBreak/>
        <w:t xml:space="preserve">Involved </w:t>
      </w:r>
      <w:r>
        <w:rPr>
          <w:rFonts w:ascii="Times New Roman" w:hAnsi="Times New Roman"/>
          <w:bCs/>
          <w:sz w:val="24"/>
          <w:szCs w:val="24"/>
        </w:rPr>
        <w:t>a survey where questionnaires were administered to the various farmers, traders and a few processors</w:t>
      </w:r>
    </w:p>
    <w:p w:rsidR="0019654B" w:rsidRDefault="0019654B" w:rsidP="0019654B">
      <w:pPr>
        <w:widowControl/>
        <w:suppressAutoHyphens w:val="0"/>
        <w:contextualSpacing/>
        <w:rPr>
          <w:b/>
        </w:rPr>
      </w:pPr>
    </w:p>
    <w:p w:rsidR="0019654B" w:rsidRPr="00323B22" w:rsidRDefault="0019654B" w:rsidP="0019654B">
      <w:pPr>
        <w:widowControl/>
        <w:suppressAutoHyphens w:val="0"/>
        <w:contextualSpacing/>
        <w:rPr>
          <w:b/>
        </w:rPr>
      </w:pPr>
      <w:r>
        <w:rPr>
          <w:b/>
        </w:rPr>
        <w:t xml:space="preserve">4. Industrial attachment at </w:t>
      </w:r>
      <w:proofErr w:type="spellStart"/>
      <w:r>
        <w:rPr>
          <w:b/>
        </w:rPr>
        <w:t>Trufoods</w:t>
      </w:r>
      <w:proofErr w:type="spellEnd"/>
      <w:r>
        <w:rPr>
          <w:b/>
        </w:rPr>
        <w:t xml:space="preserve"> Company </w:t>
      </w:r>
      <w:r>
        <w:rPr>
          <w:b/>
        </w:rPr>
        <w:tab/>
      </w:r>
      <w:r>
        <w:rPr>
          <w:b/>
        </w:rPr>
        <w:tab/>
        <w:t>Jan 2015- May 2015</w:t>
      </w:r>
    </w:p>
    <w:p w:rsidR="0019654B" w:rsidRDefault="0019654B" w:rsidP="0019654B">
      <w:pPr>
        <w:widowControl/>
        <w:suppressAutoHyphens w:val="0"/>
        <w:jc w:val="both"/>
      </w:pPr>
    </w:p>
    <w:p w:rsidR="0019654B" w:rsidRPr="00BF2B98" w:rsidRDefault="0019654B" w:rsidP="0019654B">
      <w:pPr>
        <w:widowControl/>
        <w:numPr>
          <w:ilvl w:val="0"/>
          <w:numId w:val="1"/>
        </w:numPr>
        <w:suppressAutoHyphens w:val="0"/>
        <w:jc w:val="both"/>
      </w:pPr>
      <w:r w:rsidRPr="00BF2B98">
        <w:t xml:space="preserve">Record </w:t>
      </w:r>
      <w:r>
        <w:t>k</w:t>
      </w:r>
      <w:r w:rsidRPr="00BF2B98">
        <w:t>eeping for daily</w:t>
      </w:r>
      <w:r>
        <w:t xml:space="preserve"> production activities</w:t>
      </w:r>
    </w:p>
    <w:p w:rsidR="0019654B" w:rsidRDefault="0019654B" w:rsidP="001965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2B98">
        <w:rPr>
          <w:rFonts w:ascii="Times New Roman" w:hAnsi="Times New Roman" w:cs="Times New Roman"/>
          <w:noProof/>
          <w:sz w:val="24"/>
          <w:szCs w:val="24"/>
        </w:rPr>
        <w:t xml:space="preserve">Supervision and monotoring of the </w:t>
      </w:r>
      <w:r>
        <w:rPr>
          <w:rFonts w:ascii="Times New Roman" w:hAnsi="Times New Roman" w:cs="Times New Roman"/>
          <w:noProof/>
          <w:sz w:val="24"/>
          <w:szCs w:val="24"/>
        </w:rPr>
        <w:t>various food products.</w:t>
      </w:r>
    </w:p>
    <w:p w:rsidR="0019654B" w:rsidRPr="00577DC9" w:rsidRDefault="0019654B" w:rsidP="001965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2B98">
        <w:rPr>
          <w:rFonts w:ascii="Times New Roman" w:hAnsi="Times New Roman" w:cs="Times New Roman"/>
          <w:noProof/>
          <w:sz w:val="24"/>
          <w:szCs w:val="24"/>
        </w:rPr>
        <w:t>Physical and  chemical a</w:t>
      </w:r>
      <w:r>
        <w:rPr>
          <w:rFonts w:ascii="Times New Roman" w:hAnsi="Times New Roman" w:cs="Times New Roman"/>
          <w:noProof/>
          <w:sz w:val="24"/>
          <w:szCs w:val="24"/>
        </w:rPr>
        <w:t>nalysis of raw and processed food products</w:t>
      </w:r>
      <w:r w:rsidRPr="00BF2B9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9654B" w:rsidRDefault="0019654B" w:rsidP="0019654B">
      <w:pPr>
        <w:widowControl/>
        <w:suppressAutoHyphens w:val="0"/>
        <w:contextualSpacing/>
        <w:rPr>
          <w:b/>
        </w:rPr>
      </w:pPr>
    </w:p>
    <w:p w:rsidR="0019654B" w:rsidRPr="00323B22" w:rsidRDefault="0019654B" w:rsidP="0019654B">
      <w:pPr>
        <w:widowControl/>
        <w:suppressAutoHyphens w:val="0"/>
        <w:contextualSpacing/>
        <w:rPr>
          <w:b/>
        </w:rPr>
      </w:pPr>
      <w:r>
        <w:rPr>
          <w:b/>
        </w:rPr>
        <w:t>4. Technical assistant (Contract), Food Chemistry lab, KALRO</w:t>
      </w:r>
      <w:r>
        <w:rPr>
          <w:b/>
        </w:rPr>
        <w:tab/>
      </w:r>
      <w:r>
        <w:rPr>
          <w:b/>
        </w:rPr>
        <w:tab/>
        <w:t>Jan 2014- May2014</w:t>
      </w:r>
    </w:p>
    <w:p w:rsidR="0019654B" w:rsidRDefault="0019654B" w:rsidP="0019654B">
      <w:pPr>
        <w:widowControl/>
        <w:suppressAutoHyphens w:val="0"/>
        <w:jc w:val="both"/>
      </w:pPr>
    </w:p>
    <w:p w:rsidR="0019654B" w:rsidRPr="008D0871" w:rsidRDefault="0019654B" w:rsidP="0019654B">
      <w:pPr>
        <w:widowControl/>
        <w:numPr>
          <w:ilvl w:val="0"/>
          <w:numId w:val="1"/>
        </w:numPr>
        <w:suppressAutoHyphens w:val="0"/>
        <w:jc w:val="both"/>
      </w:pPr>
      <w:r w:rsidRPr="00BF2B98">
        <w:t xml:space="preserve">Record </w:t>
      </w:r>
      <w:r>
        <w:t>k</w:t>
      </w:r>
      <w:r w:rsidRPr="00BF2B98">
        <w:t xml:space="preserve">eeping for daily </w:t>
      </w:r>
      <w:r>
        <w:t>activities</w:t>
      </w:r>
    </w:p>
    <w:p w:rsidR="0019654B" w:rsidRPr="00577DC9" w:rsidRDefault="0019654B" w:rsidP="001965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2B98">
        <w:rPr>
          <w:rFonts w:ascii="Times New Roman" w:hAnsi="Times New Roman" w:cs="Times New Roman"/>
          <w:noProof/>
          <w:sz w:val="24"/>
          <w:szCs w:val="24"/>
        </w:rPr>
        <w:t xml:space="preserve">Physical and  chemical analysis of </w:t>
      </w:r>
      <w:r>
        <w:rPr>
          <w:rFonts w:ascii="Times New Roman" w:hAnsi="Times New Roman" w:cs="Times New Roman"/>
          <w:noProof/>
          <w:sz w:val="24"/>
          <w:szCs w:val="24"/>
        </w:rPr>
        <w:t>various cereal products</w:t>
      </w:r>
      <w:r w:rsidRPr="00BF2B9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40086" w:rsidRDefault="0019654B" w:rsidP="002400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Equipment operations and calibrations </w:t>
      </w:r>
    </w:p>
    <w:p w:rsidR="00065442" w:rsidRPr="00240086" w:rsidRDefault="00065442" w:rsidP="00240086">
      <w:pPr>
        <w:tabs>
          <w:tab w:val="left" w:pos="142"/>
          <w:tab w:val="left" w:pos="1350"/>
          <w:tab w:val="left" w:pos="1701"/>
        </w:tabs>
        <w:ind w:right="84"/>
        <w:jc w:val="both"/>
        <w:rPr>
          <w:b/>
          <w:bCs/>
        </w:rPr>
      </w:pPr>
    </w:p>
    <w:p w:rsidR="0019654B" w:rsidRPr="00CA0849" w:rsidRDefault="0019654B" w:rsidP="0019654B">
      <w:pPr>
        <w:widowControl/>
        <w:suppressAutoHyphens w:val="0"/>
        <w:ind w:left="360"/>
        <w:jc w:val="both"/>
      </w:pPr>
    </w:p>
    <w:p w:rsidR="0019654B" w:rsidRDefault="00CF1FE1" w:rsidP="0019654B">
      <w:pPr>
        <w:autoSpaceDE w:val="0"/>
        <w:spacing w:line="276" w:lineRule="auto"/>
        <w:rPr>
          <w:b/>
          <w:bCs/>
        </w:rPr>
      </w:pPr>
      <w:r w:rsidRPr="00CF1FE1">
        <w:rPr>
          <w:b/>
          <w:bCs/>
          <w:noProof/>
          <w:lang w:eastAsia="en-US"/>
        </w:rPr>
        <w:pict>
          <v:line id="Straight Connector 6" o:spid="_x0000_s1030" style="position:absolute;z-index:251664384;visibility:visible;mso-width-relative:margin;mso-height-relative:margin" from="-3pt,14.8pt" to="452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" strokecolor="black [3213]" strokeweight="1.25pt"/>
        </w:pict>
      </w:r>
      <w:r w:rsidR="0019654B" w:rsidRPr="00E870F0">
        <w:rPr>
          <w:b/>
          <w:bCs/>
        </w:rPr>
        <w:t xml:space="preserve">CONFERENCES ATTENDED </w:t>
      </w:r>
    </w:p>
    <w:p w:rsidR="0019654B" w:rsidRDefault="0019654B" w:rsidP="0019654B">
      <w:pPr>
        <w:autoSpaceDE w:val="0"/>
        <w:spacing w:line="276" w:lineRule="auto"/>
        <w:rPr>
          <w:b/>
          <w:bCs/>
        </w:rPr>
      </w:pPr>
    </w:p>
    <w:p w:rsidR="0019654B" w:rsidRPr="00E870F0" w:rsidRDefault="0019654B" w:rsidP="0019654B">
      <w:pPr>
        <w:autoSpaceDE w:val="0"/>
        <w:spacing w:line="276" w:lineRule="auto"/>
        <w:rPr>
          <w:b/>
          <w:bCs/>
        </w:rPr>
      </w:pPr>
    </w:p>
    <w:tbl>
      <w:tblPr>
        <w:tblW w:w="9923" w:type="dxa"/>
        <w:tblInd w:w="-601" w:type="dxa"/>
        <w:tblLayout w:type="fixed"/>
        <w:tblLook w:val="0000"/>
      </w:tblPr>
      <w:tblGrid>
        <w:gridCol w:w="2410"/>
        <w:gridCol w:w="3828"/>
        <w:gridCol w:w="3685"/>
      </w:tblGrid>
      <w:tr w:rsidR="0019654B" w:rsidRPr="00FF10DB" w:rsidTr="00F30EEF">
        <w:tc>
          <w:tcPr>
            <w:tcW w:w="2410" w:type="dxa"/>
            <w:shd w:val="clear" w:color="auto" w:fill="auto"/>
          </w:tcPr>
          <w:p w:rsidR="0019654B" w:rsidRDefault="0019654B" w:rsidP="00F30EEF">
            <w:pPr>
              <w:snapToGrid w:val="0"/>
              <w:spacing w:line="360" w:lineRule="auto"/>
              <w:jc w:val="both"/>
              <w:rPr>
                <w:b/>
                <w:u w:val="single"/>
              </w:rPr>
            </w:pPr>
            <w:r w:rsidRPr="009131A9">
              <w:rPr>
                <w:b/>
                <w:u w:val="single"/>
              </w:rPr>
              <w:t>Date</w:t>
            </w:r>
          </w:p>
          <w:p w:rsidR="001C0578" w:rsidRDefault="001C0578" w:rsidP="00F30EEF">
            <w:pPr>
              <w:snapToGrid w:val="0"/>
              <w:spacing w:line="360" w:lineRule="auto"/>
              <w:jc w:val="both"/>
            </w:pPr>
            <w:r>
              <w:t>2</w:t>
            </w:r>
            <w:r w:rsidRPr="001C0578">
              <w:rPr>
                <w:vertAlign w:val="superscript"/>
              </w:rPr>
              <w:t>nd</w:t>
            </w:r>
            <w:r>
              <w:t xml:space="preserve"> – 3</w:t>
            </w:r>
            <w:r w:rsidRPr="001C0578">
              <w:rPr>
                <w:vertAlign w:val="superscript"/>
              </w:rPr>
              <w:t>rd</w:t>
            </w:r>
            <w:r>
              <w:t xml:space="preserve"> Oct 2019</w:t>
            </w:r>
          </w:p>
          <w:p w:rsidR="001C0578" w:rsidRDefault="001C0578" w:rsidP="00F30EEF">
            <w:pPr>
              <w:snapToGrid w:val="0"/>
              <w:spacing w:line="360" w:lineRule="auto"/>
              <w:jc w:val="both"/>
            </w:pPr>
          </w:p>
          <w:p w:rsidR="001C0578" w:rsidRDefault="001C0578" w:rsidP="00F30EEF">
            <w:pPr>
              <w:snapToGrid w:val="0"/>
              <w:spacing w:line="360" w:lineRule="auto"/>
              <w:jc w:val="both"/>
            </w:pPr>
          </w:p>
          <w:p w:rsidR="001C0578" w:rsidRDefault="001C0578" w:rsidP="00F30EEF">
            <w:pPr>
              <w:snapToGrid w:val="0"/>
              <w:spacing w:line="360" w:lineRule="auto"/>
              <w:jc w:val="both"/>
            </w:pPr>
          </w:p>
          <w:p w:rsidR="001C0578" w:rsidRDefault="001C0578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24</w:t>
            </w:r>
            <w:r w:rsidRPr="00C3265B">
              <w:rPr>
                <w:vertAlign w:val="superscript"/>
              </w:rPr>
              <w:t>th</w:t>
            </w:r>
            <w:r>
              <w:t xml:space="preserve"> – 26</w:t>
            </w:r>
            <w:r w:rsidRPr="00C3265B">
              <w:rPr>
                <w:vertAlign w:val="superscript"/>
              </w:rPr>
              <w:t>th</w:t>
            </w:r>
            <w:r>
              <w:t xml:space="preserve"> Sept 2018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rPr>
                <w:vertAlign w:val="superscript"/>
              </w:rPr>
              <w:t xml:space="preserve"> </w:t>
            </w:r>
            <w:r>
              <w:t xml:space="preserve"> 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8</w:t>
            </w:r>
            <w:r w:rsidRPr="0021489A">
              <w:rPr>
                <w:vertAlign w:val="superscript"/>
              </w:rPr>
              <w:t>th</w:t>
            </w:r>
            <w:r>
              <w:t xml:space="preserve"> – 9</w:t>
            </w:r>
            <w:r w:rsidRPr="0021489A">
              <w:rPr>
                <w:vertAlign w:val="superscript"/>
              </w:rPr>
              <w:t>th</w:t>
            </w:r>
            <w:r>
              <w:t xml:space="preserve"> Feb 2018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22</w:t>
            </w:r>
            <w:r w:rsidRPr="00351EAD">
              <w:rPr>
                <w:vertAlign w:val="superscript"/>
              </w:rPr>
              <w:t>nd</w:t>
            </w:r>
            <w:r>
              <w:t xml:space="preserve"> to 23</w:t>
            </w:r>
            <w:r w:rsidRPr="00351EAD">
              <w:rPr>
                <w:vertAlign w:val="superscript"/>
              </w:rPr>
              <w:t>rd</w:t>
            </w:r>
            <w:r>
              <w:t xml:space="preserve"> Jan 2018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16</w:t>
            </w:r>
            <w:r w:rsidRPr="002A040A">
              <w:rPr>
                <w:vertAlign w:val="superscript"/>
              </w:rPr>
              <w:t>th</w:t>
            </w:r>
            <w:r>
              <w:t xml:space="preserve"> Jan 2018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4</w:t>
            </w:r>
            <w:r w:rsidRPr="00D76DA4">
              <w:rPr>
                <w:vertAlign w:val="superscript"/>
              </w:rPr>
              <w:t>th</w:t>
            </w:r>
            <w:r>
              <w:t xml:space="preserve"> to 8</w:t>
            </w:r>
            <w:r w:rsidRPr="00D76DA4">
              <w:rPr>
                <w:vertAlign w:val="superscript"/>
              </w:rPr>
              <w:t>th</w:t>
            </w:r>
            <w:r>
              <w:t xml:space="preserve"> Dec 2017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16</w:t>
            </w:r>
            <w:r w:rsidRPr="002B6FB9">
              <w:rPr>
                <w:vertAlign w:val="superscript"/>
              </w:rPr>
              <w:t>th</w:t>
            </w:r>
            <w:r>
              <w:t xml:space="preserve"> Aug to 12</w:t>
            </w:r>
            <w:r w:rsidRPr="002B6FB9">
              <w:rPr>
                <w:vertAlign w:val="superscript"/>
              </w:rPr>
              <w:t>th</w:t>
            </w:r>
            <w:r>
              <w:t xml:space="preserve"> Sept 2017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7</w:t>
            </w:r>
            <w:r w:rsidRPr="00E15309">
              <w:rPr>
                <w:vertAlign w:val="superscript"/>
              </w:rPr>
              <w:t>th</w:t>
            </w:r>
            <w:r>
              <w:t xml:space="preserve"> to 29</w:t>
            </w:r>
            <w:r w:rsidRPr="00E15309">
              <w:rPr>
                <w:vertAlign w:val="superscript"/>
              </w:rPr>
              <w:t>th</w:t>
            </w:r>
            <w:r>
              <w:t xml:space="preserve"> July 2017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12</w:t>
            </w:r>
            <w:r w:rsidRPr="00C20C58">
              <w:rPr>
                <w:vertAlign w:val="superscript"/>
              </w:rPr>
              <w:t>th</w:t>
            </w:r>
            <w:r>
              <w:t xml:space="preserve"> to 13</w:t>
            </w:r>
            <w:r w:rsidRPr="00C20C58">
              <w:rPr>
                <w:vertAlign w:val="superscript"/>
              </w:rPr>
              <w:t>th</w:t>
            </w:r>
            <w:r>
              <w:t xml:space="preserve"> July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3</w:t>
            </w:r>
            <w:r w:rsidRPr="00C20C58">
              <w:rPr>
                <w:vertAlign w:val="superscript"/>
              </w:rPr>
              <w:t>rd</w:t>
            </w:r>
            <w:r>
              <w:t xml:space="preserve"> to 7</w:t>
            </w:r>
            <w:r w:rsidRPr="00C20C58">
              <w:rPr>
                <w:vertAlign w:val="superscript"/>
              </w:rPr>
              <w:t>th</w:t>
            </w:r>
            <w:r>
              <w:t xml:space="preserve"> April 2017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1</w:t>
            </w:r>
            <w:r w:rsidRPr="008C5286">
              <w:rPr>
                <w:vertAlign w:val="superscript"/>
              </w:rPr>
              <w:t>st</w:t>
            </w:r>
            <w:r>
              <w:t xml:space="preserve"> to 3</w:t>
            </w:r>
            <w:r w:rsidRPr="008C5286">
              <w:rPr>
                <w:vertAlign w:val="superscript"/>
              </w:rPr>
              <w:t>rd</w:t>
            </w:r>
            <w:r>
              <w:t xml:space="preserve"> March 2017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19</w:t>
            </w:r>
            <w:r w:rsidRPr="00306AB8">
              <w:rPr>
                <w:vertAlign w:val="superscript"/>
              </w:rPr>
              <w:t>th</w:t>
            </w:r>
            <w:r>
              <w:t xml:space="preserve"> January 2017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16</w:t>
            </w:r>
            <w:r w:rsidRPr="004E08F4">
              <w:rPr>
                <w:vertAlign w:val="superscript"/>
              </w:rPr>
              <w:t>th</w:t>
            </w:r>
            <w:r>
              <w:t xml:space="preserve"> to 20</w:t>
            </w:r>
            <w:r w:rsidRPr="004E08F4">
              <w:rPr>
                <w:vertAlign w:val="superscript"/>
              </w:rPr>
              <w:t>th</w:t>
            </w:r>
            <w:r>
              <w:t xml:space="preserve"> January </w:t>
            </w:r>
            <w:r>
              <w:lastRenderedPageBreak/>
              <w:t>2017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29</w:t>
            </w:r>
            <w:r w:rsidRPr="00F44E8B">
              <w:rPr>
                <w:vertAlign w:val="superscript"/>
              </w:rPr>
              <w:t>th</w:t>
            </w:r>
            <w:r>
              <w:t xml:space="preserve"> September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21</w:t>
            </w:r>
            <w:r w:rsidRPr="004D2ECF">
              <w:rPr>
                <w:vertAlign w:val="superscript"/>
              </w:rPr>
              <w:t>st</w:t>
            </w:r>
            <w:r>
              <w:t xml:space="preserve"> to  25</w:t>
            </w:r>
            <w:r w:rsidRPr="004D2ECF">
              <w:rPr>
                <w:vertAlign w:val="superscript"/>
              </w:rPr>
              <w:t>th</w:t>
            </w:r>
            <w:r>
              <w:t xml:space="preserve"> August 2016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30</w:t>
            </w:r>
            <w:r>
              <w:rPr>
                <w:vertAlign w:val="superscript"/>
              </w:rPr>
              <w:t xml:space="preserve">th  </w:t>
            </w:r>
            <w:r w:rsidRPr="000F23A5">
              <w:t>June</w:t>
            </w:r>
            <w:r>
              <w:t xml:space="preserve"> to 1</w:t>
            </w:r>
            <w:r w:rsidRPr="000F23A5">
              <w:rPr>
                <w:vertAlign w:val="superscript"/>
              </w:rPr>
              <w:t>st</w:t>
            </w:r>
            <w:r>
              <w:t xml:space="preserve"> July 2016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29</w:t>
            </w:r>
            <w:r w:rsidRPr="003F0D35">
              <w:rPr>
                <w:vertAlign w:val="superscript"/>
              </w:rPr>
              <w:t>th</w:t>
            </w:r>
            <w:r>
              <w:t xml:space="preserve"> March to 1</w:t>
            </w:r>
            <w:r w:rsidRPr="003F0D35">
              <w:rPr>
                <w:vertAlign w:val="superscript"/>
              </w:rPr>
              <w:t>st</w:t>
            </w:r>
            <w:r>
              <w:t xml:space="preserve"> April  2016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March 30</w:t>
            </w:r>
            <w:r w:rsidRPr="00703BB0">
              <w:rPr>
                <w:vertAlign w:val="superscript"/>
              </w:rPr>
              <w:t>th</w:t>
            </w:r>
            <w:r>
              <w:t xml:space="preserve"> 2016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29</w:t>
            </w:r>
            <w:r w:rsidRPr="00703BB0">
              <w:rPr>
                <w:vertAlign w:val="superscript"/>
              </w:rPr>
              <w:t>th</w:t>
            </w:r>
            <w:r>
              <w:t xml:space="preserve"> March 2016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October 2014</w:t>
            </w:r>
          </w:p>
          <w:p w:rsidR="0019654B" w:rsidRPr="00FF10DB" w:rsidRDefault="0019654B" w:rsidP="00F30EEF">
            <w:pPr>
              <w:snapToGrid w:val="0"/>
              <w:spacing w:line="360" w:lineRule="auto"/>
              <w:jc w:val="both"/>
            </w:pPr>
          </w:p>
        </w:tc>
        <w:tc>
          <w:tcPr>
            <w:tcW w:w="3828" w:type="dxa"/>
            <w:shd w:val="clear" w:color="auto" w:fill="auto"/>
          </w:tcPr>
          <w:p w:rsidR="0019654B" w:rsidRDefault="0019654B" w:rsidP="00F30EEF">
            <w:pPr>
              <w:snapToGrid w:val="0"/>
              <w:spacing w:line="360" w:lineRule="auto"/>
              <w:jc w:val="both"/>
              <w:rPr>
                <w:b/>
                <w:u w:val="single"/>
              </w:rPr>
            </w:pPr>
            <w:r w:rsidRPr="009131A9">
              <w:rPr>
                <w:b/>
                <w:u w:val="single"/>
              </w:rPr>
              <w:lastRenderedPageBreak/>
              <w:t>Training/Conference</w:t>
            </w:r>
          </w:p>
          <w:p w:rsidR="001C0578" w:rsidRDefault="001C0578" w:rsidP="00F30EEF">
            <w:pPr>
              <w:snapToGrid w:val="0"/>
              <w:spacing w:line="360" w:lineRule="auto"/>
              <w:jc w:val="both"/>
            </w:pPr>
            <w:r>
              <w:t>Industrial Innovation and Research for Food Safety in Africa (The 2</w:t>
            </w:r>
            <w:r w:rsidRPr="001C0578">
              <w:rPr>
                <w:vertAlign w:val="superscript"/>
              </w:rPr>
              <w:t>nd</w:t>
            </w:r>
            <w:r>
              <w:t xml:space="preserve"> Food Science and Technology Platform of  Kenya Conference)</w:t>
            </w:r>
          </w:p>
          <w:p w:rsidR="001C0578" w:rsidRDefault="001C0578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Annual </w:t>
            </w:r>
            <w:proofErr w:type="spellStart"/>
            <w:r>
              <w:t>Sweetpotato</w:t>
            </w:r>
            <w:proofErr w:type="spellEnd"/>
            <w:r>
              <w:t xml:space="preserve"> Profit and Health Initiative (SPHI) Technical Meeting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Participatory Research Training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Improving Quality in Food Value Chains: Perspectives from individual, chain and institution level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(Organized jointly by </w:t>
            </w:r>
            <w:proofErr w:type="spellStart"/>
            <w:r>
              <w:t>Wageningen</w:t>
            </w:r>
            <w:proofErr w:type="spellEnd"/>
            <w:r>
              <w:t xml:space="preserve"> and </w:t>
            </w:r>
            <w:proofErr w:type="spellStart"/>
            <w:r>
              <w:t>Egerton</w:t>
            </w:r>
            <w:proofErr w:type="spellEnd"/>
            <w:r>
              <w:t xml:space="preserve"> Universities)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Elsevier Publishing Campus,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Author Workshop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Food Safety Training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Leopard Driving School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proofErr w:type="spellStart"/>
            <w:r>
              <w:t>TAGDevProgram</w:t>
            </w:r>
            <w:proofErr w:type="spellEnd"/>
            <w:r>
              <w:t xml:space="preserve">;  MCF@RUFORUM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Students Orientation Program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Strengthening Capacities for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Agricultural Education Research and Adoption in Kenya (SCARA) Innovation Platform Workshop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Strengthening Capacities for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Agricultural Education Research and Adoption in Kenya (SCARA) Workshop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Marketing,Processing and Utilization COP Meeting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International Union of Food Science and Technology (IUFOST) Symposium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CODEX ALIMENTARIUS </w:t>
            </w:r>
            <w:r>
              <w:lastRenderedPageBreak/>
              <w:t>International Food Standards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Emerald Group Publishing Knowledge Ambassadors Workshop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IUFOST/ World Congress of Food Science and Technology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proofErr w:type="spellStart"/>
            <w:r>
              <w:t>Authoraid</w:t>
            </w:r>
            <w:proofErr w:type="spellEnd"/>
            <w:r>
              <w:t xml:space="preserve"> Training Workshop. </w:t>
            </w:r>
            <w:r w:rsidRPr="000F23A5">
              <w:rPr>
                <w:b/>
              </w:rPr>
              <w:t>Theme:</w:t>
            </w:r>
            <w:r>
              <w:t xml:space="preserve"> </w:t>
            </w:r>
            <w:r w:rsidRPr="000F23A5">
              <w:rPr>
                <w:i/>
              </w:rPr>
              <w:t>Communicating Research findings to policy makers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The First East African Food Safety, Nutrition, Agro-processing and Innovation Conference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proofErr w:type="spellStart"/>
            <w:r>
              <w:t>Aflatoxin</w:t>
            </w:r>
            <w:proofErr w:type="spellEnd"/>
            <w:r>
              <w:t xml:space="preserve"> Management Workshop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>AJFAND Scholarly Writing Workshop</w:t>
            </w:r>
          </w:p>
          <w:p w:rsidR="0019654B" w:rsidRPr="00B52739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Pr="00FF10DB" w:rsidRDefault="0019654B" w:rsidP="00F30EEF">
            <w:pPr>
              <w:snapToGrid w:val="0"/>
              <w:spacing w:line="360" w:lineRule="auto"/>
              <w:jc w:val="both"/>
            </w:pPr>
            <w:r>
              <w:t>HACCP and ISO 22000:2005 FOOD SAFETY MANAGEMENT SYSTEM</w:t>
            </w: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  <w:rPr>
                <w:b/>
                <w:u w:val="single"/>
              </w:rPr>
            </w:pPr>
          </w:p>
        </w:tc>
        <w:tc>
          <w:tcPr>
            <w:tcW w:w="3685" w:type="dxa"/>
            <w:shd w:val="clear" w:color="auto" w:fill="auto"/>
          </w:tcPr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  <w:rPr>
                <w:b/>
                <w:u w:val="single"/>
              </w:rPr>
            </w:pPr>
            <w:r w:rsidRPr="009131A9">
              <w:rPr>
                <w:b/>
                <w:u w:val="single"/>
              </w:rPr>
              <w:lastRenderedPageBreak/>
              <w:t>Place</w:t>
            </w:r>
          </w:p>
          <w:p w:rsidR="001C0578" w:rsidRDefault="001C0578" w:rsidP="00F30EEF">
            <w:pPr>
              <w:snapToGrid w:val="0"/>
              <w:spacing w:line="360" w:lineRule="auto"/>
              <w:ind w:left="342"/>
              <w:jc w:val="both"/>
            </w:pPr>
            <w:r>
              <w:t>Nairobi, Kenya</w:t>
            </w:r>
          </w:p>
          <w:p w:rsidR="001C0578" w:rsidRDefault="001C0578" w:rsidP="00F30EEF">
            <w:pPr>
              <w:snapToGrid w:val="0"/>
              <w:spacing w:line="360" w:lineRule="auto"/>
              <w:ind w:left="342"/>
              <w:jc w:val="both"/>
            </w:pPr>
          </w:p>
          <w:p w:rsidR="001C0578" w:rsidRDefault="001C0578" w:rsidP="00F30EEF">
            <w:pPr>
              <w:snapToGrid w:val="0"/>
              <w:spacing w:line="360" w:lineRule="auto"/>
              <w:ind w:left="342"/>
              <w:jc w:val="both"/>
            </w:pPr>
          </w:p>
          <w:p w:rsidR="001C0578" w:rsidRDefault="001C0578" w:rsidP="00F30EEF">
            <w:pPr>
              <w:snapToGrid w:val="0"/>
              <w:spacing w:line="360" w:lineRule="auto"/>
              <w:ind w:left="342"/>
              <w:jc w:val="both"/>
            </w:pPr>
          </w:p>
          <w:p w:rsidR="001C0578" w:rsidRDefault="001C0578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r>
              <w:t>Nairobi,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Egerton</w:t>
            </w:r>
            <w:proofErr w:type="spellEnd"/>
            <w:r>
              <w:t xml:space="preserve"> University,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Egerton</w:t>
            </w:r>
            <w:proofErr w:type="spellEnd"/>
            <w:r>
              <w:t xml:space="preserve"> University,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Egerton</w:t>
            </w:r>
            <w:proofErr w:type="spellEnd"/>
            <w:r>
              <w:t xml:space="preserve"> University,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r>
              <w:t>ILRI, 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Njoro</w:t>
            </w:r>
            <w:proofErr w:type="spellEnd"/>
            <w:r>
              <w:t xml:space="preserve">, </w:t>
            </w:r>
            <w:proofErr w:type="spellStart"/>
            <w:r>
              <w:t>Nakuru</w:t>
            </w:r>
            <w:proofErr w:type="spellEnd"/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Egerton</w:t>
            </w:r>
            <w:proofErr w:type="spellEnd"/>
            <w:r>
              <w:t xml:space="preserve"> University,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Egerton</w:t>
            </w:r>
            <w:proofErr w:type="spellEnd"/>
            <w:r>
              <w:t xml:space="preserve"> University,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Egerton</w:t>
            </w:r>
            <w:proofErr w:type="spellEnd"/>
            <w:r>
              <w:t xml:space="preserve"> University,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Kisumu</w:t>
            </w:r>
            <w:proofErr w:type="spellEnd"/>
            <w:r>
              <w:t>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Nairobi,Kenya</w:t>
            </w:r>
            <w:proofErr w:type="spellEnd"/>
            <w:r>
              <w:t xml:space="preserve"> 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r>
              <w:t>(</w:t>
            </w:r>
            <w:proofErr w:type="spellStart"/>
            <w:r>
              <w:t>Laico</w:t>
            </w:r>
            <w:proofErr w:type="spellEnd"/>
            <w:r>
              <w:t xml:space="preserve"> Regency)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proofErr w:type="spellStart"/>
            <w:r>
              <w:t>Nairobi,Kenya</w:t>
            </w:r>
            <w:proofErr w:type="spellEnd"/>
            <w:r>
              <w:t xml:space="preserve"> (Intercontinental </w:t>
            </w:r>
            <w:r>
              <w:lastRenderedPageBreak/>
              <w:t>hotel)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r>
              <w:t xml:space="preserve">United States International University, (USIU), Nairobi 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r>
              <w:t>Ireland, Dublin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r>
              <w:t xml:space="preserve">The </w:t>
            </w:r>
            <w:proofErr w:type="spellStart"/>
            <w:r>
              <w:t>Nakuru</w:t>
            </w:r>
            <w:proofErr w:type="spellEnd"/>
            <w:r>
              <w:t xml:space="preserve"> Rift Valley Sports Club,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  <w:r>
              <w:t>KEFRI Headquarters, Kenya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 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      KEFRI Headquarters, Kenya          </w:t>
            </w: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ind w:left="342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 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        KEFRI Headquarters, Kenya</w:t>
            </w: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Pr="00B52739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   </w:t>
            </w:r>
          </w:p>
          <w:p w:rsidR="0019654B" w:rsidRPr="00FF10DB" w:rsidRDefault="0019654B" w:rsidP="00F30EEF">
            <w:pPr>
              <w:snapToGrid w:val="0"/>
              <w:spacing w:line="360" w:lineRule="auto"/>
              <w:jc w:val="both"/>
            </w:pPr>
            <w:r>
              <w:t xml:space="preserve">           </w:t>
            </w:r>
            <w:proofErr w:type="spellStart"/>
            <w:r>
              <w:t>Egerton</w:t>
            </w:r>
            <w:proofErr w:type="spellEnd"/>
            <w:r>
              <w:t xml:space="preserve"> University, Kenya</w:t>
            </w:r>
          </w:p>
        </w:tc>
      </w:tr>
      <w:tr w:rsidR="0019654B" w:rsidRPr="009131A9" w:rsidTr="00F30EEF">
        <w:tc>
          <w:tcPr>
            <w:tcW w:w="2410" w:type="dxa"/>
            <w:shd w:val="clear" w:color="auto" w:fill="auto"/>
          </w:tcPr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  <w:r w:rsidRPr="009131A9">
              <w:lastRenderedPageBreak/>
              <w:t>April 2014</w:t>
            </w: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  <w:r w:rsidRPr="009131A9">
              <w:t xml:space="preserve">March 2014 </w:t>
            </w:r>
          </w:p>
        </w:tc>
        <w:tc>
          <w:tcPr>
            <w:tcW w:w="3828" w:type="dxa"/>
            <w:shd w:val="clear" w:color="auto" w:fill="auto"/>
          </w:tcPr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  <w:r w:rsidRPr="009131A9">
              <w:lastRenderedPageBreak/>
              <w:t xml:space="preserve">Value addition of baked products using different cassava cultivars  </w:t>
            </w:r>
            <w:r w:rsidRPr="009131A9">
              <w:lastRenderedPageBreak/>
              <w:t>(Project under EAAPP)</w:t>
            </w: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  <w:r w:rsidRPr="009131A9">
              <w:t>8</w:t>
            </w:r>
            <w:r w:rsidRPr="009131A9">
              <w:rPr>
                <w:vertAlign w:val="superscript"/>
              </w:rPr>
              <w:t>th</w:t>
            </w:r>
            <w:r w:rsidRPr="009131A9">
              <w:t xml:space="preserve"> International conference ( Theme: Innovative Research and Technology For Global Development)</w:t>
            </w: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</w:p>
        </w:tc>
        <w:tc>
          <w:tcPr>
            <w:tcW w:w="3685" w:type="dxa"/>
            <w:shd w:val="clear" w:color="auto" w:fill="auto"/>
          </w:tcPr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  <w:r w:rsidRPr="009131A9">
              <w:lastRenderedPageBreak/>
              <w:t xml:space="preserve">     </w:t>
            </w:r>
            <w:r>
              <w:t xml:space="preserve">   </w:t>
            </w:r>
            <w:r w:rsidRPr="009131A9">
              <w:t xml:space="preserve">KARI </w:t>
            </w:r>
            <w:proofErr w:type="spellStart"/>
            <w:r w:rsidRPr="009131A9">
              <w:t>Njoro</w:t>
            </w:r>
            <w:proofErr w:type="spellEnd"/>
            <w:r w:rsidRPr="009131A9">
              <w:t>, Kenya</w:t>
            </w: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  <w:r w:rsidRPr="009131A9">
              <w:lastRenderedPageBreak/>
              <w:t xml:space="preserve">    </w:t>
            </w: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  <w:r w:rsidRPr="009131A9">
              <w:t xml:space="preserve">     </w:t>
            </w:r>
            <w:r>
              <w:t xml:space="preserve">    </w:t>
            </w:r>
            <w:proofErr w:type="spellStart"/>
            <w:r w:rsidRPr="009131A9">
              <w:t>Egerton</w:t>
            </w:r>
            <w:proofErr w:type="spellEnd"/>
            <w:r w:rsidRPr="009131A9">
              <w:t xml:space="preserve"> University</w:t>
            </w:r>
            <w:r>
              <w:t>, Kenya</w:t>
            </w: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</w:p>
          <w:p w:rsidR="0019654B" w:rsidRPr="009131A9" w:rsidRDefault="0019654B" w:rsidP="00F30EEF">
            <w:pPr>
              <w:snapToGrid w:val="0"/>
              <w:spacing w:line="360" w:lineRule="auto"/>
              <w:jc w:val="both"/>
            </w:pPr>
          </w:p>
        </w:tc>
      </w:tr>
    </w:tbl>
    <w:p w:rsidR="0019654B" w:rsidRDefault="0019654B" w:rsidP="0019654B"/>
    <w:p w:rsidR="0019654B" w:rsidRPr="004A51E8" w:rsidRDefault="0019654B" w:rsidP="0019654B">
      <w:r w:rsidRPr="004A51E8">
        <w:rPr>
          <w:b/>
          <w:bCs/>
        </w:rPr>
        <w:t>A</w:t>
      </w:r>
      <w:r>
        <w:rPr>
          <w:b/>
          <w:bCs/>
        </w:rPr>
        <w:t>WARDS</w:t>
      </w:r>
    </w:p>
    <w:p w:rsidR="0019654B" w:rsidRPr="000972D7" w:rsidRDefault="00CF1FE1" w:rsidP="0019654B">
      <w:pPr>
        <w:jc w:val="both"/>
      </w:pPr>
      <w:r w:rsidRPr="00CF1FE1">
        <w:rPr>
          <w:b/>
          <w:bCs/>
          <w:noProof/>
          <w:lang w:eastAsia="en-US"/>
        </w:rPr>
        <w:pict>
          <v:line id="Straight Connector 8" o:spid="_x0000_s1031" style="position:absolute;left:0;text-align:left;z-index:251665408;visibility:visible;mso-width-relative:margin;mso-height-relative:margin" from=".75pt,2.5pt" to="45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" strokecolor="black [3213]" strokeweight="1.25pt"/>
        </w:pict>
      </w:r>
    </w:p>
    <w:p w:rsidR="0019654B" w:rsidRPr="009F14CE" w:rsidRDefault="0019654B" w:rsidP="0019654B">
      <w:pPr>
        <w:widowControl/>
        <w:numPr>
          <w:ilvl w:val="0"/>
          <w:numId w:val="3"/>
        </w:numPr>
        <w:tabs>
          <w:tab w:val="left" w:pos="1740"/>
        </w:tabs>
        <w:spacing w:line="360" w:lineRule="auto"/>
        <w:jc w:val="both"/>
      </w:pPr>
      <w:r w:rsidRPr="00351EAD">
        <w:t xml:space="preserve">Royal Society for Public Health (RSPH) Level 2 Award in Food Safety and Hygiene. </w:t>
      </w:r>
      <w:r>
        <w:rPr>
          <w:b/>
        </w:rPr>
        <w:t>No. 603/2395</w:t>
      </w:r>
      <w:r w:rsidRPr="00351EAD">
        <w:rPr>
          <w:b/>
        </w:rPr>
        <w:t>/4</w:t>
      </w:r>
      <w:r>
        <w:rPr>
          <w:b/>
        </w:rPr>
        <w:t xml:space="preserve"> – by  University of Greenwich / Natural Resource Institute</w:t>
      </w:r>
    </w:p>
    <w:p w:rsidR="00240086" w:rsidRDefault="00240086" w:rsidP="0019654B">
      <w:pPr>
        <w:widowControl/>
        <w:tabs>
          <w:tab w:val="left" w:pos="1740"/>
        </w:tabs>
        <w:spacing w:line="360" w:lineRule="auto"/>
        <w:jc w:val="both"/>
      </w:pPr>
    </w:p>
    <w:p w:rsidR="00240086" w:rsidRPr="00065442" w:rsidRDefault="00CF1FE1" w:rsidP="00240086">
      <w:pPr>
        <w:autoSpaceDE w:val="0"/>
        <w:ind w:left="360"/>
        <w:rPr>
          <w:b/>
          <w:bCs/>
        </w:rPr>
      </w:pPr>
      <w:r w:rsidRPr="00CF1FE1">
        <w:rPr>
          <w:b/>
          <w:noProof/>
          <w:lang w:eastAsia="en-US"/>
        </w:rPr>
        <w:pict>
          <v:line id="_x0000_s1040" style="position:absolute;left:0;text-align:left;z-index:251673600;visibility:visible;mso-width-relative:margin;mso-height-relative:margin" from="-3pt,14.8pt" to="452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" strokecolor="black [3213]" strokeweight="1.25pt"/>
        </w:pict>
      </w:r>
      <w:r w:rsidR="00240086" w:rsidRPr="00065442">
        <w:rPr>
          <w:b/>
          <w:noProof/>
          <w:lang w:eastAsia="en-US"/>
        </w:rPr>
        <w:t>PUBLICATIONS</w:t>
      </w:r>
    </w:p>
    <w:p w:rsidR="00240086" w:rsidRDefault="00240086" w:rsidP="0019654B">
      <w:pPr>
        <w:widowControl/>
        <w:tabs>
          <w:tab w:val="left" w:pos="1740"/>
        </w:tabs>
        <w:spacing w:line="360" w:lineRule="auto"/>
        <w:jc w:val="both"/>
      </w:pPr>
    </w:p>
    <w:p w:rsidR="00240086" w:rsidRDefault="00240086" w:rsidP="00240086">
      <w:pPr>
        <w:pStyle w:val="ListParagraph"/>
        <w:widowControl/>
        <w:numPr>
          <w:ilvl w:val="0"/>
          <w:numId w:val="7"/>
        </w:numPr>
        <w:tabs>
          <w:tab w:val="left" w:pos="17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0086">
        <w:rPr>
          <w:rFonts w:ascii="Times New Roman" w:hAnsi="Times New Roman"/>
          <w:b/>
          <w:sz w:val="24"/>
          <w:szCs w:val="24"/>
        </w:rPr>
        <w:t>Food Safety Legislation in Some Developing Countries.</w:t>
      </w:r>
      <w:r w:rsidRPr="00240086">
        <w:rPr>
          <w:rFonts w:ascii="Times New Roman" w:hAnsi="Times New Roman"/>
          <w:sz w:val="24"/>
          <w:szCs w:val="24"/>
        </w:rPr>
        <w:t xml:space="preserve"> Authors: </w:t>
      </w:r>
      <w:proofErr w:type="spellStart"/>
      <w:r w:rsidRPr="00240086">
        <w:rPr>
          <w:rFonts w:ascii="Times New Roman" w:hAnsi="Times New Roman"/>
          <w:sz w:val="24"/>
          <w:szCs w:val="24"/>
        </w:rPr>
        <w:t>Benard</w:t>
      </w:r>
      <w:proofErr w:type="spellEnd"/>
      <w:r w:rsidRPr="002400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0086">
        <w:rPr>
          <w:rFonts w:ascii="Times New Roman" w:hAnsi="Times New Roman"/>
          <w:sz w:val="24"/>
          <w:szCs w:val="24"/>
        </w:rPr>
        <w:t>Oloo</w:t>
      </w:r>
      <w:proofErr w:type="spellEnd"/>
      <w:r w:rsidRPr="00240086">
        <w:rPr>
          <w:rFonts w:ascii="Times New Roman" w:hAnsi="Times New Roman"/>
          <w:sz w:val="24"/>
          <w:szCs w:val="24"/>
        </w:rPr>
        <w:t xml:space="preserve">*, </w:t>
      </w:r>
      <w:proofErr w:type="spellStart"/>
      <w:r w:rsidRPr="00240086">
        <w:rPr>
          <w:rFonts w:ascii="Times New Roman" w:hAnsi="Times New Roman"/>
          <w:sz w:val="24"/>
          <w:szCs w:val="24"/>
        </w:rPr>
        <w:t>Lanoi</w:t>
      </w:r>
      <w:proofErr w:type="spellEnd"/>
      <w:r w:rsidRPr="00240086">
        <w:rPr>
          <w:rFonts w:ascii="Times New Roman" w:hAnsi="Times New Roman"/>
          <w:sz w:val="24"/>
          <w:szCs w:val="24"/>
        </w:rPr>
        <w:t xml:space="preserve"> Daisy and Ruth </w:t>
      </w:r>
      <w:proofErr w:type="spellStart"/>
      <w:r w:rsidRPr="00240086">
        <w:rPr>
          <w:rFonts w:ascii="Times New Roman" w:hAnsi="Times New Roman"/>
          <w:sz w:val="24"/>
          <w:szCs w:val="24"/>
        </w:rPr>
        <w:t>Oniang’o</w:t>
      </w:r>
      <w:proofErr w:type="spellEnd"/>
      <w:r w:rsidRPr="00240086">
        <w:rPr>
          <w:rFonts w:ascii="Times New Roman" w:hAnsi="Times New Roman"/>
          <w:sz w:val="24"/>
          <w:szCs w:val="24"/>
        </w:rPr>
        <w:t xml:space="preserve">. </w:t>
      </w:r>
      <w:hyperlink r:id="rId6" w:history="1">
        <w:r w:rsidRPr="007A2A60">
          <w:rPr>
            <w:rStyle w:val="Hyperlink"/>
            <w:rFonts w:ascii="Times New Roman" w:hAnsi="Times New Roman"/>
            <w:sz w:val="24"/>
            <w:szCs w:val="24"/>
          </w:rPr>
          <w:t>http://dx.doi.org/10.5772/intechopen.75587</w:t>
        </w:r>
      </w:hyperlink>
    </w:p>
    <w:p w:rsidR="00240086" w:rsidRPr="00240086" w:rsidRDefault="00240086" w:rsidP="00240086">
      <w:pPr>
        <w:pStyle w:val="ListParagraph"/>
        <w:widowControl/>
        <w:numPr>
          <w:ilvl w:val="0"/>
          <w:numId w:val="7"/>
        </w:numPr>
        <w:tabs>
          <w:tab w:val="left" w:pos="17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Effect of Edible </w:t>
      </w:r>
      <w:r w:rsidR="00A80E93" w:rsidRPr="00A80E93">
        <w:rPr>
          <w:rFonts w:ascii="Times New Roman" w:hAnsi="Times New Roman"/>
          <w:b/>
          <w:i/>
          <w:sz w:val="24"/>
          <w:szCs w:val="24"/>
        </w:rPr>
        <w:t xml:space="preserve">Gum </w:t>
      </w:r>
      <w:proofErr w:type="spellStart"/>
      <w:r w:rsidR="00A80E93" w:rsidRPr="00A80E93">
        <w:rPr>
          <w:rFonts w:ascii="Times New Roman" w:hAnsi="Times New Roman"/>
          <w:b/>
          <w:i/>
          <w:sz w:val="24"/>
          <w:szCs w:val="24"/>
        </w:rPr>
        <w:t>arabic</w:t>
      </w:r>
      <w:proofErr w:type="spellEnd"/>
      <w:r w:rsidR="00A80E93" w:rsidRPr="00A80E9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A80E93">
        <w:rPr>
          <w:rFonts w:ascii="Times New Roman" w:hAnsi="Times New Roman"/>
          <w:b/>
          <w:sz w:val="24"/>
          <w:szCs w:val="24"/>
        </w:rPr>
        <w:t>Coating on the Shelf Life and Quality of Mangoes (</w:t>
      </w:r>
      <w:proofErr w:type="spellStart"/>
      <w:r w:rsidR="00A80E93" w:rsidRPr="00A80E93">
        <w:rPr>
          <w:rFonts w:ascii="Times New Roman" w:hAnsi="Times New Roman"/>
          <w:b/>
          <w:i/>
          <w:sz w:val="24"/>
          <w:szCs w:val="24"/>
        </w:rPr>
        <w:t>Mangifera</w:t>
      </w:r>
      <w:proofErr w:type="spellEnd"/>
      <w:r w:rsidR="00A80E93" w:rsidRPr="00A80E9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A80E93" w:rsidRPr="00A80E93">
        <w:rPr>
          <w:rFonts w:ascii="Times New Roman" w:hAnsi="Times New Roman"/>
          <w:b/>
          <w:i/>
          <w:sz w:val="24"/>
          <w:szCs w:val="24"/>
        </w:rPr>
        <w:t>indica</w:t>
      </w:r>
      <w:proofErr w:type="spellEnd"/>
      <w:r w:rsidR="00A80E93">
        <w:rPr>
          <w:rFonts w:ascii="Times New Roman" w:hAnsi="Times New Roman"/>
          <w:b/>
          <w:sz w:val="24"/>
          <w:szCs w:val="24"/>
        </w:rPr>
        <w:t xml:space="preserve">) During Storage. </w:t>
      </w:r>
      <w:r w:rsidR="00A80E93">
        <w:rPr>
          <w:rFonts w:ascii="Times New Roman" w:hAnsi="Times New Roman"/>
          <w:sz w:val="24"/>
          <w:szCs w:val="24"/>
        </w:rPr>
        <w:t xml:space="preserve">Authors: </w:t>
      </w:r>
      <w:proofErr w:type="spellStart"/>
      <w:r w:rsidR="00A80E93">
        <w:rPr>
          <w:rFonts w:ascii="Times New Roman" w:hAnsi="Times New Roman"/>
          <w:sz w:val="24"/>
          <w:szCs w:val="24"/>
        </w:rPr>
        <w:t>Lelgut</w:t>
      </w:r>
      <w:proofErr w:type="spellEnd"/>
      <w:r w:rsidR="00A80E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0E93">
        <w:rPr>
          <w:rFonts w:ascii="Times New Roman" w:hAnsi="Times New Roman"/>
          <w:sz w:val="24"/>
          <w:szCs w:val="24"/>
        </w:rPr>
        <w:t>Lanoi</w:t>
      </w:r>
      <w:proofErr w:type="spellEnd"/>
      <w:r w:rsidR="00A80E93">
        <w:rPr>
          <w:rFonts w:ascii="Times New Roman" w:hAnsi="Times New Roman"/>
          <w:sz w:val="24"/>
          <w:szCs w:val="24"/>
        </w:rPr>
        <w:t xml:space="preserve"> Daisy, John </w:t>
      </w:r>
      <w:proofErr w:type="spellStart"/>
      <w:r w:rsidR="00A80E93">
        <w:rPr>
          <w:rFonts w:ascii="Times New Roman" w:hAnsi="Times New Roman"/>
          <w:sz w:val="24"/>
          <w:szCs w:val="24"/>
        </w:rPr>
        <w:t>Masani</w:t>
      </w:r>
      <w:proofErr w:type="spellEnd"/>
      <w:r w:rsidR="00A80E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0E93">
        <w:rPr>
          <w:rFonts w:ascii="Times New Roman" w:hAnsi="Times New Roman"/>
          <w:sz w:val="24"/>
          <w:szCs w:val="24"/>
        </w:rPr>
        <w:t>Nduko</w:t>
      </w:r>
      <w:proofErr w:type="spellEnd"/>
      <w:r w:rsidR="00A80E93">
        <w:rPr>
          <w:rFonts w:ascii="Times New Roman" w:hAnsi="Times New Roman"/>
          <w:sz w:val="24"/>
          <w:szCs w:val="24"/>
        </w:rPr>
        <w:t xml:space="preserve">, </w:t>
      </w:r>
      <w:r w:rsidR="00AB04E9">
        <w:rPr>
          <w:rFonts w:ascii="Times New Roman" w:hAnsi="Times New Roman"/>
          <w:sz w:val="24"/>
          <w:szCs w:val="24"/>
        </w:rPr>
        <w:t xml:space="preserve">W. </w:t>
      </w:r>
      <w:proofErr w:type="spellStart"/>
      <w:r w:rsidR="00A80E93">
        <w:rPr>
          <w:rFonts w:ascii="Times New Roman" w:hAnsi="Times New Roman"/>
          <w:sz w:val="24"/>
          <w:szCs w:val="24"/>
        </w:rPr>
        <w:t>Matofari</w:t>
      </w:r>
      <w:proofErr w:type="spellEnd"/>
      <w:r w:rsidR="00A80E93">
        <w:rPr>
          <w:rFonts w:ascii="Times New Roman" w:hAnsi="Times New Roman"/>
          <w:sz w:val="24"/>
          <w:szCs w:val="24"/>
        </w:rPr>
        <w:t xml:space="preserve"> Joseph, </w:t>
      </w:r>
      <w:r w:rsidR="00AB04E9">
        <w:rPr>
          <w:rFonts w:ascii="Times New Roman" w:hAnsi="Times New Roman"/>
          <w:sz w:val="24"/>
          <w:szCs w:val="24"/>
        </w:rPr>
        <w:t xml:space="preserve">S. </w:t>
      </w:r>
      <w:proofErr w:type="spellStart"/>
      <w:r w:rsidR="00AB04E9">
        <w:rPr>
          <w:rFonts w:ascii="Times New Roman" w:hAnsi="Times New Roman"/>
          <w:sz w:val="24"/>
          <w:szCs w:val="24"/>
        </w:rPr>
        <w:t>Mulwa</w:t>
      </w:r>
      <w:proofErr w:type="spellEnd"/>
      <w:r w:rsidR="00AB04E9">
        <w:rPr>
          <w:rFonts w:ascii="Times New Roman" w:hAnsi="Times New Roman"/>
          <w:sz w:val="24"/>
          <w:szCs w:val="24"/>
        </w:rPr>
        <w:t xml:space="preserve"> Richard. https://doi.org/10.1007/s13197-019-04032-w</w:t>
      </w:r>
    </w:p>
    <w:p w:rsidR="00240086" w:rsidRPr="00351EAD" w:rsidRDefault="00240086" w:rsidP="0019654B">
      <w:pPr>
        <w:widowControl/>
        <w:tabs>
          <w:tab w:val="left" w:pos="1740"/>
        </w:tabs>
        <w:spacing w:line="360" w:lineRule="auto"/>
        <w:jc w:val="both"/>
      </w:pPr>
    </w:p>
    <w:p w:rsidR="0019654B" w:rsidRPr="006070A9" w:rsidRDefault="0019654B" w:rsidP="0019654B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 w:rsidRPr="006070A9">
        <w:rPr>
          <w:rFonts w:ascii="Times New Roman" w:hAnsi="Times New Roman" w:cs="Times New Roman"/>
          <w:b/>
          <w:noProof/>
          <w:sz w:val="24"/>
          <w:szCs w:val="24"/>
        </w:rPr>
        <w:t xml:space="preserve">OTHER </w:t>
      </w:r>
      <w:r>
        <w:rPr>
          <w:rFonts w:ascii="Times New Roman" w:hAnsi="Times New Roman" w:cs="Times New Roman"/>
          <w:b/>
          <w:noProof/>
          <w:sz w:val="24"/>
          <w:szCs w:val="24"/>
        </w:rPr>
        <w:t>ACTIVITIES/MEMBERSHIP</w:t>
      </w:r>
    </w:p>
    <w:p w:rsidR="0019654B" w:rsidRDefault="00CF1FE1" w:rsidP="0019654B">
      <w:pPr>
        <w:pStyle w:val="NoSpacing"/>
        <w:rPr>
          <w:rFonts w:ascii="Times New Roman" w:hAnsi="Times New Roman"/>
          <w:sz w:val="24"/>
          <w:szCs w:val="24"/>
          <w:lang w:eastAsia="ja-JP"/>
        </w:rPr>
      </w:pPr>
      <w:r w:rsidRPr="00CF1FE1">
        <w:rPr>
          <w:b/>
          <w:bCs/>
          <w:noProof/>
        </w:rPr>
        <w:pict>
          <v:line id="Straight Connector 12" o:spid="_x0000_s1032" style="position:absolute;z-index:251666432;visibility:visible;mso-width-relative:margin;mso-height-relative:margin" from="-3pt,1.8pt" to="45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" strokecolor="black [3213]" strokeweight="1.25pt"/>
        </w:pict>
      </w:r>
    </w:p>
    <w:p w:rsidR="0019654B" w:rsidRDefault="0019654B" w:rsidP="0019654B">
      <w:pPr>
        <w:widowControl/>
        <w:numPr>
          <w:ilvl w:val="0"/>
          <w:numId w:val="4"/>
        </w:numPr>
        <w:spacing w:line="360" w:lineRule="auto"/>
        <w:jc w:val="both"/>
      </w:pPr>
      <w:r>
        <w:t>Adopted orphaned elephant (</w:t>
      </w:r>
      <w:proofErr w:type="spellStart"/>
      <w:r>
        <w:t>Tagwa</w:t>
      </w:r>
      <w:proofErr w:type="spellEnd"/>
      <w:r>
        <w:t xml:space="preserve">) at James </w:t>
      </w:r>
      <w:proofErr w:type="spellStart"/>
      <w:r>
        <w:t>Sheldrick</w:t>
      </w:r>
      <w:proofErr w:type="spellEnd"/>
      <w:r>
        <w:t xml:space="preserve"> orphanage, Nairobi, 2017 (Jan-Dec) </w:t>
      </w:r>
    </w:p>
    <w:p w:rsidR="0019654B" w:rsidRDefault="0019654B" w:rsidP="0019654B">
      <w:pPr>
        <w:widowControl/>
        <w:numPr>
          <w:ilvl w:val="0"/>
          <w:numId w:val="4"/>
        </w:numPr>
        <w:spacing w:line="360" w:lineRule="auto"/>
        <w:jc w:val="both"/>
      </w:pPr>
      <w:r>
        <w:t xml:space="preserve">Youth Council SCARA Project, </w:t>
      </w:r>
      <w:proofErr w:type="spellStart"/>
      <w:r>
        <w:t>Egerton</w:t>
      </w:r>
      <w:proofErr w:type="spellEnd"/>
      <w:r>
        <w:t xml:space="preserve"> University (2017 to date)</w:t>
      </w:r>
    </w:p>
    <w:p w:rsidR="0019654B" w:rsidRDefault="0019654B" w:rsidP="0019654B">
      <w:pPr>
        <w:widowControl/>
        <w:numPr>
          <w:ilvl w:val="0"/>
          <w:numId w:val="4"/>
        </w:numPr>
        <w:spacing w:line="360" w:lineRule="auto"/>
        <w:jc w:val="both"/>
      </w:pPr>
      <w:r>
        <w:t>Vice organizing Secretary for Food Science and Technology Platform of Kenya (FOSTEP-K) (2016- Up to date)</w:t>
      </w:r>
    </w:p>
    <w:p w:rsidR="0019654B" w:rsidRDefault="0019654B" w:rsidP="0019654B">
      <w:pPr>
        <w:widowControl/>
        <w:numPr>
          <w:ilvl w:val="0"/>
          <w:numId w:val="4"/>
        </w:numPr>
        <w:spacing w:line="360" w:lineRule="auto"/>
        <w:jc w:val="both"/>
      </w:pPr>
      <w:r>
        <w:t>Masters students Class Representative (2015-2019)</w:t>
      </w:r>
    </w:p>
    <w:p w:rsidR="0019654B" w:rsidRDefault="0019654B" w:rsidP="0019654B">
      <w:pPr>
        <w:widowControl/>
        <w:numPr>
          <w:ilvl w:val="0"/>
          <w:numId w:val="4"/>
        </w:numPr>
        <w:spacing w:line="360" w:lineRule="auto"/>
        <w:jc w:val="both"/>
      </w:pPr>
      <w:r w:rsidRPr="009131A9">
        <w:t xml:space="preserve">African Inland Church (AIC) Youth Chairperson (2013-2016) </w:t>
      </w:r>
    </w:p>
    <w:p w:rsidR="0019654B" w:rsidRDefault="0019654B" w:rsidP="0019654B">
      <w:pPr>
        <w:widowControl/>
        <w:numPr>
          <w:ilvl w:val="0"/>
          <w:numId w:val="4"/>
        </w:numPr>
        <w:spacing w:line="360" w:lineRule="auto"/>
        <w:jc w:val="both"/>
      </w:pPr>
      <w:r w:rsidRPr="009131A9">
        <w:t>School Captain ( High School), Games Department, (2008-2010)</w:t>
      </w:r>
    </w:p>
    <w:p w:rsidR="0019654B" w:rsidRPr="004058F6" w:rsidRDefault="0019654B" w:rsidP="0019654B">
      <w:pPr>
        <w:jc w:val="both"/>
      </w:pPr>
    </w:p>
    <w:p w:rsidR="0019654B" w:rsidRPr="00C667BE" w:rsidRDefault="00CF1FE1" w:rsidP="0019654B">
      <w:pPr>
        <w:pStyle w:val="NormalWeb"/>
        <w:spacing w:before="0" w:after="0" w:line="276" w:lineRule="auto"/>
        <w:rPr>
          <w:b/>
        </w:rPr>
      </w:pPr>
      <w:r w:rsidRPr="00CF1FE1">
        <w:rPr>
          <w:b/>
          <w:bCs/>
          <w:noProof/>
          <w:lang w:eastAsia="en-US"/>
        </w:rPr>
        <w:pict>
          <v:line id="Straight Connector 9" o:spid="_x0000_s1033" style="position:absolute;z-index:251667456;visibility:visible;mso-width-relative:margin;mso-height-relative:margin" from="-3pt,14.45pt" to="452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" strokecolor="black [3213]" strokeweight="1.25pt"/>
        </w:pict>
      </w:r>
      <w:r w:rsidR="0019654B" w:rsidRPr="00C667BE">
        <w:rPr>
          <w:b/>
        </w:rPr>
        <w:t> INTERESTS AND HOBBIES</w:t>
      </w:r>
    </w:p>
    <w:p w:rsidR="0019654B" w:rsidRPr="000972D7" w:rsidRDefault="0019654B" w:rsidP="0019654B">
      <w:pPr>
        <w:pStyle w:val="NormalWeb"/>
        <w:spacing w:before="0" w:after="0" w:line="276" w:lineRule="auto"/>
      </w:pPr>
    </w:p>
    <w:p w:rsidR="0019654B" w:rsidRPr="009131A9" w:rsidRDefault="0019654B" w:rsidP="0019654B">
      <w:pPr>
        <w:widowControl/>
        <w:numPr>
          <w:ilvl w:val="1"/>
          <w:numId w:val="4"/>
        </w:numPr>
        <w:spacing w:line="360" w:lineRule="auto"/>
        <w:jc w:val="both"/>
      </w:pPr>
      <w:r w:rsidRPr="009131A9">
        <w:t xml:space="preserve">Research especially agriculture and food related topics  </w:t>
      </w:r>
    </w:p>
    <w:p w:rsidR="0019654B" w:rsidRPr="009131A9" w:rsidRDefault="0019654B" w:rsidP="0019654B">
      <w:pPr>
        <w:widowControl/>
        <w:numPr>
          <w:ilvl w:val="1"/>
          <w:numId w:val="4"/>
        </w:numPr>
        <w:spacing w:line="360" w:lineRule="auto"/>
        <w:jc w:val="both"/>
      </w:pPr>
      <w:r w:rsidRPr="009131A9">
        <w:lastRenderedPageBreak/>
        <w:t>Training and educational counseling.</w:t>
      </w:r>
    </w:p>
    <w:p w:rsidR="0019654B" w:rsidRDefault="0019654B" w:rsidP="0019654B">
      <w:pPr>
        <w:widowControl/>
        <w:numPr>
          <w:ilvl w:val="1"/>
          <w:numId w:val="4"/>
        </w:numPr>
        <w:spacing w:line="360" w:lineRule="auto"/>
        <w:jc w:val="both"/>
      </w:pPr>
      <w:r w:rsidRPr="009131A9">
        <w:t>Reading novels, research papers.</w:t>
      </w:r>
    </w:p>
    <w:p w:rsidR="0019654B" w:rsidRPr="009131A9" w:rsidRDefault="0019654B" w:rsidP="0019654B">
      <w:pPr>
        <w:widowControl/>
        <w:numPr>
          <w:ilvl w:val="1"/>
          <w:numId w:val="4"/>
        </w:numPr>
        <w:spacing w:line="360" w:lineRule="auto"/>
        <w:jc w:val="both"/>
      </w:pPr>
      <w:r>
        <w:t>Poetry and spoken word</w:t>
      </w:r>
    </w:p>
    <w:p w:rsidR="0019654B" w:rsidRDefault="0019654B" w:rsidP="0019654B">
      <w:pPr>
        <w:widowControl/>
        <w:numPr>
          <w:ilvl w:val="1"/>
          <w:numId w:val="4"/>
        </w:numPr>
        <w:spacing w:line="360" w:lineRule="auto"/>
        <w:jc w:val="both"/>
      </w:pPr>
      <w:r w:rsidRPr="009131A9">
        <w:t>Skating.</w:t>
      </w:r>
    </w:p>
    <w:p w:rsidR="0019654B" w:rsidRDefault="0019654B" w:rsidP="0019654B">
      <w:pPr>
        <w:widowControl/>
        <w:numPr>
          <w:ilvl w:val="1"/>
          <w:numId w:val="4"/>
        </w:numPr>
        <w:spacing w:line="360" w:lineRule="auto"/>
        <w:jc w:val="both"/>
      </w:pPr>
      <w:r>
        <w:t>Travelling</w:t>
      </w:r>
    </w:p>
    <w:p w:rsidR="0019654B" w:rsidRDefault="0019654B" w:rsidP="0019654B"/>
    <w:p w:rsidR="0019654B" w:rsidRPr="000972D7" w:rsidRDefault="0019654B" w:rsidP="0019654B">
      <w:pPr>
        <w:spacing w:line="276" w:lineRule="auto"/>
      </w:pPr>
      <w:r w:rsidRPr="000972D7">
        <w:rPr>
          <w:b/>
          <w:bCs/>
        </w:rPr>
        <w:t>REFEREES</w:t>
      </w:r>
    </w:p>
    <w:p w:rsidR="0019654B" w:rsidRPr="000972D7" w:rsidRDefault="00CF1FE1" w:rsidP="0019654B">
      <w:pPr>
        <w:spacing w:line="276" w:lineRule="auto"/>
        <w:ind w:left="360"/>
        <w:jc w:val="both"/>
        <w:rPr>
          <w:lang w:val="fr-FR"/>
        </w:rPr>
      </w:pPr>
      <w:r w:rsidRPr="00CF1FE1">
        <w:rPr>
          <w:b/>
          <w:bCs/>
          <w:noProof/>
          <w:lang w:eastAsia="en-US"/>
        </w:rPr>
        <w:pict>
          <v:line id="Straight Connector 10" o:spid="_x0000_s1034" style="position:absolute;left:0;text-align:left;z-index:251668480;visibility:visible;mso-width-relative:margin;mso-height-relative:margin" from=".75pt,1.3pt" to="45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" strokecolor="black [3213]" strokeweight="1.25pt"/>
        </w:pict>
      </w:r>
    </w:p>
    <w:p w:rsidR="0019654B" w:rsidRPr="003419C2" w:rsidRDefault="0019654B" w:rsidP="001965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419C2">
        <w:rPr>
          <w:rFonts w:ascii="Times New Roman" w:hAnsi="Times New Roman" w:cs="Times New Roman"/>
          <w:bCs/>
          <w:sz w:val="24"/>
          <w:szCs w:val="24"/>
        </w:rPr>
        <w:t xml:space="preserve">Prof. Ruth </w:t>
      </w:r>
      <w:proofErr w:type="spellStart"/>
      <w:r w:rsidRPr="003419C2">
        <w:rPr>
          <w:rFonts w:ascii="Times New Roman" w:hAnsi="Times New Roman" w:cs="Times New Roman"/>
          <w:sz w:val="24"/>
          <w:szCs w:val="24"/>
        </w:rPr>
        <w:t>Oniang'o</w:t>
      </w:r>
      <w:proofErr w:type="spellEnd"/>
    </w:p>
    <w:p w:rsidR="0019654B" w:rsidRDefault="0019654B" w:rsidP="0019654B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Founder, Rural Outreach Program (ROP) </w:t>
      </w:r>
      <w:r w:rsidR="00C602C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Africa</w:t>
      </w:r>
      <w:r>
        <w:rPr>
          <w:rFonts w:ascii="Times New Roman" w:hAnsi="Times New Roman" w:cs="Times New Roman"/>
          <w:sz w:val="24"/>
          <w:szCs w:val="24"/>
        </w:rPr>
        <w:br/>
        <w:t>P.O. Box 29086-00625Nairobi, KENYA</w:t>
      </w:r>
    </w:p>
    <w:p w:rsidR="0019654B" w:rsidRPr="003419C2" w:rsidRDefault="0019654B" w:rsidP="0019654B">
      <w:pPr>
        <w:pStyle w:val="HTMLPreformatted"/>
        <w:rPr>
          <w:color w:val="000000" w:themeColor="text1"/>
        </w:rPr>
      </w:pPr>
      <w:proofErr w:type="spellStart"/>
      <w:r w:rsidRPr="003419C2">
        <w:rPr>
          <w:rFonts w:ascii="Times New Roman" w:hAnsi="Times New Roman" w:cs="Times New Roman"/>
          <w:sz w:val="24"/>
          <w:szCs w:val="24"/>
        </w:rPr>
        <w:t>Email</w:t>
      </w:r>
      <w:proofErr w:type="gramStart"/>
      <w:r w:rsidRPr="003419C2">
        <w:rPr>
          <w:rFonts w:ascii="Times New Roman" w:hAnsi="Times New Roman" w:cs="Times New Roman"/>
          <w:sz w:val="24"/>
          <w:szCs w:val="24"/>
        </w:rPr>
        <w:t>:</w:t>
      </w:r>
      <w:proofErr w:type="gramEnd"/>
      <w:hyperlink r:id="rId7" w:tgtFrame="_blank" w:history="1">
        <w:r w:rsidRPr="000C219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oniango@iconnect.co.ke</w:t>
        </w:r>
        <w:proofErr w:type="spellEnd"/>
      </w:hyperlink>
    </w:p>
    <w:p w:rsidR="0019654B" w:rsidRPr="000C2197" w:rsidRDefault="0019654B" w:rsidP="0019654B">
      <w:pPr>
        <w:pStyle w:val="HTMLPreformatted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Pr="000C2197">
        <w:rPr>
          <w:rFonts w:ascii="Times New Roman" w:hAnsi="Times New Roman" w:cs="Times New Roman"/>
          <w:b/>
          <w:sz w:val="24"/>
          <w:szCs w:val="24"/>
        </w:rPr>
        <w:t>0703 113 995</w:t>
      </w:r>
    </w:p>
    <w:p w:rsidR="0019654B" w:rsidRDefault="0019654B" w:rsidP="0019654B"/>
    <w:p w:rsidR="0019654B" w:rsidRPr="003419C2" w:rsidRDefault="0019654B" w:rsidP="001965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419C2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 xml:space="preserve">Abdul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Faraj</w:t>
      </w:r>
      <w:proofErr w:type="spellEnd"/>
    </w:p>
    <w:p w:rsidR="0019654B" w:rsidRDefault="0019654B" w:rsidP="0019654B">
      <w:pPr>
        <w:pStyle w:val="Default"/>
      </w:pPr>
      <w:r>
        <w:t>Dean of Faculty of Agriculture</w:t>
      </w:r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>Department of Food Science</w:t>
      </w:r>
      <w:r>
        <w:rPr>
          <w:color w:val="auto"/>
        </w:rPr>
        <w:t xml:space="preserve"> and </w:t>
      </w:r>
      <w:r w:rsidRPr="000972D7">
        <w:rPr>
          <w:color w:val="auto"/>
        </w:rPr>
        <w:t xml:space="preserve">Technology </w:t>
      </w:r>
      <w:r>
        <w:br/>
      </w:r>
      <w:proofErr w:type="spellStart"/>
      <w:r>
        <w:rPr>
          <w:color w:val="auto"/>
        </w:rPr>
        <w:t>Egerton</w:t>
      </w:r>
      <w:proofErr w:type="spellEnd"/>
      <w:r>
        <w:rPr>
          <w:color w:val="auto"/>
        </w:rPr>
        <w:t xml:space="preserve"> University</w:t>
      </w:r>
    </w:p>
    <w:p w:rsidR="0019654B" w:rsidRPr="000972D7" w:rsidRDefault="0019654B" w:rsidP="0019654B">
      <w:pPr>
        <w:pStyle w:val="Default"/>
        <w:rPr>
          <w:color w:val="auto"/>
        </w:rPr>
      </w:pPr>
      <w:r>
        <w:rPr>
          <w:color w:val="auto"/>
        </w:rPr>
        <w:t xml:space="preserve">P.O Box 536, </w:t>
      </w:r>
      <w:proofErr w:type="spellStart"/>
      <w:r>
        <w:rPr>
          <w:color w:val="auto"/>
        </w:rPr>
        <w:t>Njoro</w:t>
      </w:r>
      <w:proofErr w:type="spellEnd"/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 xml:space="preserve">Email: </w:t>
      </w:r>
      <w:r w:rsidRPr="00A80BBD">
        <w:rPr>
          <w:b/>
          <w:i/>
        </w:rPr>
        <w:t>ab_faraj@hotmail.com</w:t>
      </w:r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>Phone</w:t>
      </w:r>
      <w:r>
        <w:rPr>
          <w:color w:val="auto"/>
        </w:rPr>
        <w:t>:</w:t>
      </w:r>
      <w:r w:rsidRPr="00797E64">
        <w:rPr>
          <w:b/>
          <w:i/>
        </w:rPr>
        <w:t xml:space="preserve"> </w:t>
      </w:r>
      <w:r w:rsidRPr="00A80BBD">
        <w:rPr>
          <w:b/>
          <w:i/>
        </w:rPr>
        <w:t>0723704828</w:t>
      </w:r>
    </w:p>
    <w:p w:rsidR="0019654B" w:rsidRDefault="0019654B" w:rsidP="0019654B">
      <w:pPr>
        <w:pStyle w:val="Default"/>
      </w:pPr>
    </w:p>
    <w:p w:rsidR="0019654B" w:rsidRPr="003419C2" w:rsidRDefault="0019654B" w:rsidP="0019654B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 Patrick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Muliro</w:t>
      </w:r>
      <w:proofErr w:type="spellEnd"/>
    </w:p>
    <w:p w:rsidR="0019654B" w:rsidRDefault="0019654B" w:rsidP="0019654B">
      <w:pPr>
        <w:pStyle w:val="Default"/>
      </w:pPr>
      <w:r>
        <w:t>Chairman of Department</w:t>
      </w:r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>Department of Food Science</w:t>
      </w:r>
      <w:r>
        <w:rPr>
          <w:color w:val="auto"/>
        </w:rPr>
        <w:t xml:space="preserve"> and </w:t>
      </w:r>
      <w:r w:rsidRPr="000972D7">
        <w:rPr>
          <w:color w:val="auto"/>
        </w:rPr>
        <w:t xml:space="preserve">Technology </w:t>
      </w:r>
      <w:r>
        <w:br/>
      </w:r>
      <w:proofErr w:type="spellStart"/>
      <w:r>
        <w:rPr>
          <w:color w:val="auto"/>
        </w:rPr>
        <w:t>Egerton</w:t>
      </w:r>
      <w:proofErr w:type="spellEnd"/>
      <w:r>
        <w:rPr>
          <w:color w:val="auto"/>
        </w:rPr>
        <w:t xml:space="preserve"> University</w:t>
      </w:r>
    </w:p>
    <w:p w:rsidR="0019654B" w:rsidRPr="000972D7" w:rsidRDefault="0019654B" w:rsidP="0019654B">
      <w:pPr>
        <w:pStyle w:val="Default"/>
        <w:rPr>
          <w:color w:val="auto"/>
        </w:rPr>
      </w:pPr>
      <w:r>
        <w:rPr>
          <w:color w:val="auto"/>
        </w:rPr>
        <w:t xml:space="preserve">P.O Box 536, </w:t>
      </w:r>
      <w:proofErr w:type="spellStart"/>
      <w:r>
        <w:rPr>
          <w:color w:val="auto"/>
        </w:rPr>
        <w:t>Njoro</w:t>
      </w:r>
      <w:proofErr w:type="spellEnd"/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 xml:space="preserve">Email: </w:t>
      </w:r>
      <w:r>
        <w:rPr>
          <w:b/>
          <w:i/>
        </w:rPr>
        <w:t>pmuliro@yahoo</w:t>
      </w:r>
      <w:r w:rsidRPr="00A80BBD">
        <w:rPr>
          <w:b/>
          <w:i/>
        </w:rPr>
        <w:t>.co</w:t>
      </w:r>
      <w:r>
        <w:rPr>
          <w:b/>
          <w:i/>
        </w:rPr>
        <w:t>m</w:t>
      </w:r>
    </w:p>
    <w:p w:rsidR="0019654B" w:rsidRDefault="0019654B" w:rsidP="0019654B">
      <w:pPr>
        <w:pStyle w:val="Default"/>
        <w:rPr>
          <w:bCs/>
        </w:rPr>
      </w:pPr>
      <w:r w:rsidRPr="000972D7">
        <w:rPr>
          <w:color w:val="auto"/>
        </w:rPr>
        <w:t>Phone</w:t>
      </w:r>
      <w:r>
        <w:rPr>
          <w:color w:val="auto"/>
        </w:rPr>
        <w:t>:</w:t>
      </w:r>
      <w:r w:rsidRPr="00797E64">
        <w:rPr>
          <w:b/>
          <w:i/>
        </w:rPr>
        <w:t xml:space="preserve"> </w:t>
      </w:r>
      <w:r>
        <w:rPr>
          <w:b/>
          <w:i/>
        </w:rPr>
        <w:t>07222</w:t>
      </w:r>
      <w:r w:rsidRPr="00A80BBD">
        <w:rPr>
          <w:b/>
          <w:i/>
        </w:rPr>
        <w:t>7</w:t>
      </w:r>
      <w:r>
        <w:rPr>
          <w:b/>
          <w:i/>
        </w:rPr>
        <w:t>6989</w:t>
      </w:r>
    </w:p>
    <w:p w:rsidR="0019654B" w:rsidRDefault="0019654B" w:rsidP="0019654B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9654B" w:rsidRPr="003419C2" w:rsidRDefault="0019654B" w:rsidP="001965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419C2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 xml:space="preserve">Joseph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Matofari</w:t>
      </w:r>
      <w:proofErr w:type="spellEnd"/>
    </w:p>
    <w:p w:rsidR="0019654B" w:rsidRDefault="0019654B" w:rsidP="0019654B">
      <w:pPr>
        <w:pStyle w:val="Default"/>
      </w:pPr>
      <w:r>
        <w:t>Lecturer</w:t>
      </w:r>
      <w:r w:rsidRPr="009F14CE">
        <w:t xml:space="preserve"> </w:t>
      </w:r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>Department of Food Science</w:t>
      </w:r>
      <w:r>
        <w:rPr>
          <w:color w:val="auto"/>
        </w:rPr>
        <w:t xml:space="preserve"> and </w:t>
      </w:r>
      <w:r w:rsidRPr="000972D7">
        <w:rPr>
          <w:color w:val="auto"/>
        </w:rPr>
        <w:t xml:space="preserve">Technology </w:t>
      </w:r>
      <w:r>
        <w:br/>
      </w:r>
      <w:proofErr w:type="spellStart"/>
      <w:r>
        <w:rPr>
          <w:color w:val="auto"/>
        </w:rPr>
        <w:t>Egerton</w:t>
      </w:r>
      <w:proofErr w:type="spellEnd"/>
      <w:r>
        <w:rPr>
          <w:color w:val="auto"/>
        </w:rPr>
        <w:t xml:space="preserve"> University</w:t>
      </w:r>
    </w:p>
    <w:p w:rsidR="0019654B" w:rsidRPr="000972D7" w:rsidRDefault="0019654B" w:rsidP="0019654B">
      <w:pPr>
        <w:pStyle w:val="Default"/>
        <w:rPr>
          <w:color w:val="auto"/>
        </w:rPr>
      </w:pPr>
      <w:r>
        <w:rPr>
          <w:color w:val="auto"/>
        </w:rPr>
        <w:t xml:space="preserve">P.O Box 536, </w:t>
      </w:r>
      <w:proofErr w:type="spellStart"/>
      <w:r>
        <w:rPr>
          <w:color w:val="auto"/>
        </w:rPr>
        <w:t>Njoro</w:t>
      </w:r>
      <w:proofErr w:type="spellEnd"/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 xml:space="preserve">Email: </w:t>
      </w:r>
      <w:r w:rsidRPr="00A80BBD">
        <w:rPr>
          <w:b/>
          <w:i/>
        </w:rPr>
        <w:t>jmatofari@gmail.co</w:t>
      </w:r>
      <w:r>
        <w:rPr>
          <w:b/>
          <w:i/>
        </w:rPr>
        <w:t>m</w:t>
      </w:r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>Phone</w:t>
      </w:r>
      <w:r>
        <w:rPr>
          <w:color w:val="auto"/>
        </w:rPr>
        <w:t>:</w:t>
      </w:r>
      <w:r w:rsidRPr="00797E64">
        <w:rPr>
          <w:b/>
          <w:i/>
        </w:rPr>
        <w:t xml:space="preserve"> </w:t>
      </w:r>
      <w:r w:rsidRPr="00A80BBD">
        <w:rPr>
          <w:b/>
          <w:i/>
        </w:rPr>
        <w:t>0722671843</w:t>
      </w:r>
    </w:p>
    <w:p w:rsidR="0019654B" w:rsidRDefault="0019654B" w:rsidP="0019654B"/>
    <w:p w:rsidR="0019654B" w:rsidRPr="003419C2" w:rsidRDefault="0019654B" w:rsidP="0019654B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Mr. John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Ndungu</w:t>
      </w:r>
      <w:proofErr w:type="spellEnd"/>
    </w:p>
    <w:p w:rsidR="0019654B" w:rsidRDefault="0019654B" w:rsidP="0019654B">
      <w:pPr>
        <w:pStyle w:val="Default"/>
      </w:pPr>
      <w:r>
        <w:t>Research Scientist</w:t>
      </w:r>
    </w:p>
    <w:p w:rsidR="0019654B" w:rsidRPr="000972D7" w:rsidRDefault="0019654B" w:rsidP="0019654B">
      <w:pPr>
        <w:pStyle w:val="Default"/>
        <w:rPr>
          <w:color w:val="auto"/>
        </w:rPr>
      </w:pPr>
      <w:r>
        <w:rPr>
          <w:color w:val="auto"/>
        </w:rPr>
        <w:t>KALRO NJORO</w:t>
      </w:r>
    </w:p>
    <w:p w:rsidR="0019654B" w:rsidRPr="000972D7" w:rsidRDefault="0019654B" w:rsidP="0019654B">
      <w:pPr>
        <w:pStyle w:val="Default"/>
        <w:rPr>
          <w:color w:val="auto"/>
        </w:rPr>
      </w:pPr>
      <w:r>
        <w:rPr>
          <w:color w:val="auto"/>
        </w:rPr>
        <w:t xml:space="preserve">P.O </w:t>
      </w:r>
      <w:r w:rsidRPr="009131A9">
        <w:t>Box Private Bag,</w:t>
      </w:r>
      <w:r>
        <w:t xml:space="preserve"> </w:t>
      </w:r>
      <w:proofErr w:type="spellStart"/>
      <w:r>
        <w:t>Njoro</w:t>
      </w:r>
      <w:proofErr w:type="spellEnd"/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 xml:space="preserve">Email: </w:t>
      </w:r>
      <w:hyperlink r:id="rId8" w:history="1">
        <w:r w:rsidRPr="006D4C57">
          <w:rPr>
            <w:rStyle w:val="Hyperlink"/>
            <w:b/>
            <w:i/>
          </w:rPr>
          <w:t>enjohn75@yahoo.co.uk</w:t>
        </w:r>
      </w:hyperlink>
    </w:p>
    <w:p w:rsidR="0019654B" w:rsidRPr="000972D7" w:rsidRDefault="0019654B" w:rsidP="0019654B">
      <w:pPr>
        <w:pStyle w:val="Default"/>
        <w:rPr>
          <w:color w:val="auto"/>
        </w:rPr>
      </w:pPr>
      <w:r w:rsidRPr="000972D7">
        <w:rPr>
          <w:color w:val="auto"/>
        </w:rPr>
        <w:t>Phone</w:t>
      </w:r>
      <w:r>
        <w:rPr>
          <w:color w:val="auto"/>
        </w:rPr>
        <w:t>:</w:t>
      </w:r>
      <w:r w:rsidRPr="00797E64">
        <w:rPr>
          <w:b/>
          <w:i/>
        </w:rPr>
        <w:t xml:space="preserve"> </w:t>
      </w:r>
      <w:r w:rsidRPr="00A80BBD">
        <w:rPr>
          <w:b/>
          <w:i/>
        </w:rPr>
        <w:t>0724732721</w:t>
      </w:r>
    </w:p>
    <w:sectPr w:rsidR="0019654B" w:rsidRPr="000972D7" w:rsidSect="00F11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B37AFC24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7F53922"/>
    <w:multiLevelType w:val="hybridMultilevel"/>
    <w:tmpl w:val="1C2C3E5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3302A"/>
    <w:multiLevelType w:val="hybridMultilevel"/>
    <w:tmpl w:val="77CA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16239"/>
    <w:multiLevelType w:val="hybridMultilevel"/>
    <w:tmpl w:val="E2768A6C"/>
    <w:lvl w:ilvl="0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>
    <w:nsid w:val="2EB478CF"/>
    <w:multiLevelType w:val="hybridMultilevel"/>
    <w:tmpl w:val="CA1A0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65E35"/>
    <w:multiLevelType w:val="hybridMultilevel"/>
    <w:tmpl w:val="DCD0D1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76E10"/>
    <w:multiLevelType w:val="hybridMultilevel"/>
    <w:tmpl w:val="2FFC2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54B"/>
    <w:rsid w:val="00065442"/>
    <w:rsid w:val="0008665B"/>
    <w:rsid w:val="000A3EB4"/>
    <w:rsid w:val="000C3E14"/>
    <w:rsid w:val="0019654B"/>
    <w:rsid w:val="001C0578"/>
    <w:rsid w:val="00240086"/>
    <w:rsid w:val="00340121"/>
    <w:rsid w:val="00414E67"/>
    <w:rsid w:val="0045556B"/>
    <w:rsid w:val="00535E5F"/>
    <w:rsid w:val="005A3F30"/>
    <w:rsid w:val="0060559F"/>
    <w:rsid w:val="0078391A"/>
    <w:rsid w:val="008B0322"/>
    <w:rsid w:val="00937766"/>
    <w:rsid w:val="00A80E93"/>
    <w:rsid w:val="00AB04E9"/>
    <w:rsid w:val="00C602C0"/>
    <w:rsid w:val="00CF1FE1"/>
    <w:rsid w:val="00D13FCC"/>
    <w:rsid w:val="00D62246"/>
    <w:rsid w:val="00DA3BF5"/>
    <w:rsid w:val="00ED0D1D"/>
    <w:rsid w:val="00F11BE8"/>
    <w:rsid w:val="00F50F60"/>
    <w:rsid w:val="00F91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4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9654B"/>
    <w:rPr>
      <w:color w:val="0000FF"/>
      <w:u w:val="single"/>
    </w:rPr>
  </w:style>
  <w:style w:type="paragraph" w:styleId="NormalWeb">
    <w:name w:val="Normal (Web)"/>
    <w:basedOn w:val="Normal"/>
    <w:uiPriority w:val="99"/>
    <w:rsid w:val="0019654B"/>
    <w:pPr>
      <w:spacing w:before="280" w:after="280"/>
    </w:pPr>
  </w:style>
  <w:style w:type="paragraph" w:styleId="BodyText">
    <w:name w:val="Body Text"/>
    <w:basedOn w:val="Normal"/>
    <w:link w:val="BodyTextChar"/>
    <w:rsid w:val="001965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654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19654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9654B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5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54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1965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65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654B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john75@yahoo.co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niango@iconnect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5772/intechopen.75587" TargetMode="External"/><Relationship Id="rId5" Type="http://schemas.openxmlformats.org/officeDocument/2006/relationships/hyperlink" Target="mailto:daisy.lano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David.Lelgut</dc:creator>
  <cp:lastModifiedBy>David.Lelgut</cp:lastModifiedBy>
  <cp:revision>13</cp:revision>
  <dcterms:created xsi:type="dcterms:W3CDTF">2019-07-16T08:09:00Z</dcterms:created>
  <dcterms:modified xsi:type="dcterms:W3CDTF">2019-11-20T12:59:00Z</dcterms:modified>
</cp:coreProperties>
</file>