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2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367"/>
        <w:gridCol w:w="10182"/>
      </w:tblGrid>
      <w:tr w:rsidR="009C1A99" w:rsidRPr="004F731D" w14:paraId="0991DBFE" w14:textId="77777777" w:rsidTr="002E2C53">
        <w:tc>
          <w:tcPr>
            <w:tcW w:w="173" w:type="dxa"/>
            <w:shd w:val="clear" w:color="auto" w:fill="F79646" w:themeFill="accent6"/>
          </w:tcPr>
          <w:p w14:paraId="4239795E" w14:textId="77777777" w:rsidR="009C1A99" w:rsidRDefault="009C1A99"/>
        </w:tc>
        <w:tc>
          <w:tcPr>
            <w:tcW w:w="367" w:type="dxa"/>
          </w:tcPr>
          <w:p w14:paraId="3A00D5F2" w14:textId="77777777" w:rsidR="009C1A99" w:rsidRDefault="009C1A99"/>
          <w:p w14:paraId="58C488F5" w14:textId="77777777" w:rsidR="00265F03" w:rsidRDefault="00265F03"/>
          <w:p w14:paraId="1BE8F543" w14:textId="77777777" w:rsidR="00265F03" w:rsidRDefault="00265F03"/>
          <w:p w14:paraId="0606956D" w14:textId="77777777" w:rsidR="00265F03" w:rsidRDefault="00265F03"/>
          <w:p w14:paraId="31F1D614" w14:textId="5315CA81" w:rsidR="00265F03" w:rsidRDefault="00265F03"/>
        </w:tc>
        <w:tc>
          <w:tcPr>
            <w:tcW w:w="10182" w:type="dxa"/>
          </w:tcPr>
          <w:p w14:paraId="25AE8952" w14:textId="4560DDE8" w:rsidR="003A37BA" w:rsidRDefault="00B10752" w:rsidP="00A07AD0">
            <w:pPr>
              <w:pStyle w:val="Quote"/>
              <w:rPr>
                <w:rFonts w:ascii="Klavika Bd" w:hAnsi="Klavika Bd" w:cs="Tahoma"/>
                <w:b/>
                <w:i w:val="0"/>
                <w:color w:val="auto"/>
                <w:sz w:val="36"/>
                <w:szCs w:val="24"/>
              </w:rPr>
            </w:pPr>
            <w:r w:rsidRPr="00224671">
              <w:rPr>
                <w:rFonts w:ascii="Klavika Bd" w:hAnsi="Klavika Bd" w:cs="Tahoma"/>
                <w:b/>
                <w:i w:val="0"/>
                <w:color w:val="auto"/>
                <w:sz w:val="36"/>
                <w:szCs w:val="24"/>
              </w:rPr>
              <w:t>WORK EXPERIENCE</w:t>
            </w:r>
          </w:p>
          <w:p w14:paraId="302DE71F" w14:textId="77777777" w:rsidR="00A07AD0" w:rsidRPr="000C3AF3" w:rsidRDefault="00A07AD0" w:rsidP="00A07AD0">
            <w:pPr>
              <w:rPr>
                <w:sz w:val="6"/>
                <w:szCs w:val="6"/>
              </w:rPr>
            </w:pPr>
          </w:p>
          <w:p w14:paraId="3CB7A670" w14:textId="073480EF" w:rsidR="00265F03" w:rsidRPr="00A07AD0" w:rsidRDefault="005545A0" w:rsidP="00A959B7">
            <w:pPr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</w:pPr>
            <w:r>
              <w:rPr>
                <w:b/>
                <w:i/>
                <w:noProof/>
              </w:rPr>
              <w:drawing>
                <wp:anchor distT="0" distB="0" distL="114300" distR="114300" simplePos="0" relativeHeight="251667456" behindDoc="1" locked="0" layoutInCell="1" allowOverlap="1" wp14:anchorId="3D5A1F9B" wp14:editId="603628C2">
                  <wp:simplePos x="0" y="0"/>
                  <wp:positionH relativeFrom="column">
                    <wp:posOffset>5530033</wp:posOffset>
                  </wp:positionH>
                  <wp:positionV relativeFrom="paragraph">
                    <wp:posOffset>65405</wp:posOffset>
                  </wp:positionV>
                  <wp:extent cx="935990" cy="475615"/>
                  <wp:effectExtent l="0" t="0" r="0" b="0"/>
                  <wp:wrapTight wrapText="bothSides">
                    <wp:wrapPolygon edited="0">
                      <wp:start x="3517" y="1730"/>
                      <wp:lineTo x="1319" y="5191"/>
                      <wp:lineTo x="1319" y="12977"/>
                      <wp:lineTo x="2638" y="18168"/>
                      <wp:lineTo x="6594" y="18168"/>
                      <wp:lineTo x="19783" y="15573"/>
                      <wp:lineTo x="19783" y="5191"/>
                      <wp:lineTo x="5275" y="1730"/>
                      <wp:lineTo x="3517" y="1730"/>
                    </wp:wrapPolygon>
                  </wp:wrapTight>
                  <wp:docPr id="9" name="Picture 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NONE_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5F03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>Regulatory Affairs</w:t>
            </w:r>
            <w:r w:rsidR="00A07AD0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 xml:space="preserve"> &amp; </w:t>
            </w:r>
            <w:r w:rsidR="00706659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>Science</w:t>
            </w:r>
            <w:r w:rsidR="00265F03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 xml:space="preserve"> </w:t>
            </w:r>
            <w:r w:rsidR="00A07AD0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>M</w:t>
            </w:r>
            <w:r w:rsidR="00265F03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 xml:space="preserve">anager [Jan </w:t>
            </w:r>
            <w:r w:rsidR="004C1335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>20</w:t>
            </w:r>
            <w:r w:rsidR="004677AE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>19</w:t>
            </w:r>
            <w:r w:rsidR="004C1335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>-</w:t>
            </w:r>
            <w:r w:rsidR="00265F03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 xml:space="preserve"> to date]</w:t>
            </w:r>
          </w:p>
          <w:p w14:paraId="7974725B" w14:textId="721F2F3C" w:rsidR="00BD5955" w:rsidRPr="00323297" w:rsidRDefault="00BD5955" w:rsidP="00EA4D9A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>Reporting to Country manager</w:t>
            </w:r>
            <w:r w:rsidR="00693762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 </w:t>
            </w:r>
            <w:r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in </w:t>
            </w:r>
            <w:r w:rsidR="00693762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(in charge of </w:t>
            </w:r>
            <w:r w:rsidR="004F731D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>Ethiopia, Kenya</w:t>
            </w:r>
            <w:r w:rsidR="0070777A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, </w:t>
            </w:r>
            <w:r w:rsidR="0063240E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>Uganda,</w:t>
            </w:r>
            <w:r w:rsidR="004B5D1E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 and Rwanda</w:t>
            </w:r>
            <w:r w:rsidR="00693762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>)</w:t>
            </w:r>
            <w:r w:rsidR="00961E60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 </w:t>
            </w:r>
            <w:r w:rsidR="0070777A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and </w:t>
            </w:r>
            <w:r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>Africa regulatory affairs manager</w:t>
            </w:r>
            <w:r w:rsidR="00323297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>, with 5</w:t>
            </w:r>
            <w:r w:rsidR="003E592F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 </w:t>
            </w:r>
            <w:r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>indirect</w:t>
            </w:r>
            <w:r w:rsidR="00323297"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 xml:space="preserve"> </w:t>
            </w:r>
            <w:r w:rsidRPr="00323297">
              <w:rPr>
                <w:rFonts w:ascii="Tahoma" w:hAnsi="Tahoma" w:cs="Tahoma"/>
                <w:iCs/>
                <w:color w:val="0070C0"/>
                <w:sz w:val="20"/>
                <w:szCs w:val="20"/>
              </w:rPr>
              <w:t>reports</w:t>
            </w:r>
          </w:p>
          <w:p w14:paraId="7887A781" w14:textId="00A0656E" w:rsidR="00265F03" w:rsidRPr="00EA4D9A" w:rsidRDefault="004F731D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S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pearhead baby formula industry engagement, with </w:t>
            </w:r>
            <w:r>
              <w:rPr>
                <w:rFonts w:ascii="Tahoma" w:hAnsi="Tahoma" w:cs="Tahoma"/>
                <w:color w:val="000000" w:themeColor="text1"/>
              </w:rPr>
              <w:t>all stakeholders, from M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>inistry of health, Ministry of trade &amp; industries, Kenya revenue authorities, NGOs &amp; Kenya association of manufacturers, to steer effective category growth &amp; sustainability.</w:t>
            </w:r>
          </w:p>
          <w:p w14:paraId="0731E818" w14:textId="616505BA" w:rsidR="00265F03" w:rsidRPr="00EA4D9A" w:rsidRDefault="00961E60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Le</w:t>
            </w:r>
            <w:r w:rsidR="00507AC3">
              <w:rPr>
                <w:rFonts w:ascii="Tahoma" w:hAnsi="Tahoma" w:cs="Tahoma"/>
                <w:color w:val="000000" w:themeColor="text1"/>
              </w:rPr>
              <w:t>a</w:t>
            </w:r>
            <w:r>
              <w:rPr>
                <w:rFonts w:ascii="Tahoma" w:hAnsi="Tahoma" w:cs="Tahoma"/>
                <w:color w:val="000000" w:themeColor="text1"/>
              </w:rPr>
              <w:t xml:space="preserve">d &amp; 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>Coordinat</w:t>
            </w:r>
            <w:r w:rsidR="004F731D">
              <w:rPr>
                <w:rFonts w:ascii="Tahoma" w:hAnsi="Tahoma" w:cs="Tahoma"/>
                <w:color w:val="000000" w:themeColor="text1"/>
              </w:rPr>
              <w:t>e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 all Regulatory</w:t>
            </w:r>
            <w:r>
              <w:rPr>
                <w:rFonts w:ascii="Tahoma" w:hAnsi="Tahoma" w:cs="Tahoma"/>
                <w:color w:val="000000" w:themeColor="text1"/>
              </w:rPr>
              <w:t xml:space="preserve"> and c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ompliance </w:t>
            </w:r>
            <w:r>
              <w:rPr>
                <w:rFonts w:ascii="Tahoma" w:hAnsi="Tahoma" w:cs="Tahoma"/>
                <w:color w:val="000000" w:themeColor="text1"/>
              </w:rPr>
              <w:t>agenda for Danone EA, from product registration</w:t>
            </w:r>
            <w:r w:rsidR="004F731D">
              <w:rPr>
                <w:rFonts w:ascii="Tahoma" w:hAnsi="Tahoma" w:cs="Tahoma"/>
                <w:color w:val="000000" w:themeColor="text1"/>
              </w:rPr>
              <w:t xml:space="preserve"> to </w:t>
            </w:r>
            <w:r>
              <w:rPr>
                <w:rFonts w:ascii="Tahoma" w:hAnsi="Tahoma" w:cs="Tahoma"/>
                <w:color w:val="000000" w:themeColor="text1"/>
              </w:rPr>
              <w:t xml:space="preserve">team </w:t>
            </w:r>
            <w:r w:rsidR="004F731D">
              <w:rPr>
                <w:rFonts w:ascii="Tahoma" w:hAnsi="Tahoma" w:cs="Tahoma"/>
                <w:color w:val="000000" w:themeColor="text1"/>
              </w:rPr>
              <w:t xml:space="preserve">internal compliance adherence, to </w:t>
            </w:r>
            <w:r>
              <w:rPr>
                <w:rFonts w:ascii="Tahoma" w:hAnsi="Tahoma" w:cs="Tahoma"/>
                <w:color w:val="000000" w:themeColor="text1"/>
              </w:rPr>
              <w:t xml:space="preserve">upskilling teams on ethics and compliance related issues. 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</w:p>
          <w:p w14:paraId="20A1874F" w14:textId="26379BC3" w:rsidR="00265F03" w:rsidRPr="00EA4D9A" w:rsidRDefault="00265F03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EA4D9A">
              <w:rPr>
                <w:rFonts w:ascii="Tahoma" w:hAnsi="Tahoma" w:cs="Tahoma"/>
                <w:color w:val="000000" w:themeColor="text1"/>
              </w:rPr>
              <w:t xml:space="preserve">Establish and maintain relationships with key external market stakeholders </w:t>
            </w:r>
            <w:r w:rsidR="00BD5955" w:rsidRPr="00EA4D9A">
              <w:rPr>
                <w:rFonts w:ascii="Tahoma" w:hAnsi="Tahoma" w:cs="Tahoma"/>
                <w:color w:val="000000" w:themeColor="text1"/>
              </w:rPr>
              <w:t>to</w:t>
            </w:r>
            <w:r w:rsidRPr="00EA4D9A">
              <w:rPr>
                <w:rFonts w:ascii="Tahoma" w:hAnsi="Tahoma" w:cs="Tahoma"/>
                <w:color w:val="000000" w:themeColor="text1"/>
              </w:rPr>
              <w:t xml:space="preserve"> gather intelligence, share best practices and influence decision makers.</w:t>
            </w:r>
          </w:p>
          <w:p w14:paraId="3319ACF0" w14:textId="759A9C3B" w:rsidR="00265F03" w:rsidRPr="00EA4D9A" w:rsidRDefault="00961E60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Review &amp; design competency build for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 staff</w:t>
            </w:r>
            <w:r>
              <w:rPr>
                <w:rFonts w:ascii="Tahoma" w:hAnsi="Tahoma" w:cs="Tahoma"/>
                <w:color w:val="000000" w:themeColor="text1"/>
              </w:rPr>
              <w:t>/ especially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BD5955" w:rsidRPr="00EA4D9A">
              <w:rPr>
                <w:rFonts w:ascii="Tahoma" w:hAnsi="Tahoma" w:cs="Tahoma"/>
                <w:color w:val="000000" w:themeColor="text1"/>
              </w:rPr>
              <w:t>medical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 reps on product knowledge</w:t>
            </w:r>
            <w:r>
              <w:rPr>
                <w:rFonts w:ascii="Tahoma" w:hAnsi="Tahoma" w:cs="Tahoma"/>
                <w:color w:val="000000" w:themeColor="text1"/>
              </w:rPr>
              <w:t>/development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412E23">
              <w:rPr>
                <w:rFonts w:ascii="Tahoma" w:hAnsi="Tahoma" w:cs="Tahoma"/>
                <w:color w:val="000000" w:themeColor="text1"/>
              </w:rPr>
              <w:t xml:space="preserve">in order </w:t>
            </w:r>
            <w:r w:rsidR="00420341">
              <w:rPr>
                <w:rFonts w:ascii="Tahoma" w:hAnsi="Tahoma" w:cs="Tahoma"/>
                <w:color w:val="000000" w:themeColor="text1"/>
              </w:rPr>
              <w:t>to</w:t>
            </w:r>
            <w:r>
              <w:rPr>
                <w:rFonts w:ascii="Tahoma" w:hAnsi="Tahoma" w:cs="Tahoma"/>
                <w:color w:val="000000" w:themeColor="text1"/>
              </w:rPr>
              <w:t xml:space="preserve"> raise the bar &amp; deliver business results. </w:t>
            </w:r>
          </w:p>
          <w:p w14:paraId="7B0C4DC6" w14:textId="77B99639" w:rsidR="00265F03" w:rsidRPr="00EA4D9A" w:rsidRDefault="00961E60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Work closely with all departments to ensure all </w:t>
            </w:r>
            <w:r w:rsidR="00507AC3">
              <w:rPr>
                <w:rFonts w:ascii="Tahoma" w:hAnsi="Tahoma" w:cs="Tahoma"/>
                <w:color w:val="000000" w:themeColor="text1"/>
              </w:rPr>
              <w:t>market</w:t>
            </w:r>
            <w:r w:rsidR="00265F03" w:rsidRPr="00EA4D9A">
              <w:rPr>
                <w:rFonts w:ascii="Tahoma" w:hAnsi="Tahoma" w:cs="Tahoma"/>
                <w:color w:val="000000" w:themeColor="text1"/>
              </w:rPr>
              <w:t xml:space="preserve"> strategies</w:t>
            </w:r>
            <w:r>
              <w:rPr>
                <w:rFonts w:ascii="Tahoma" w:hAnsi="Tahoma" w:cs="Tahoma"/>
                <w:color w:val="000000" w:themeColor="text1"/>
              </w:rPr>
              <w:t xml:space="preserve"> have factored </w:t>
            </w:r>
            <w:r w:rsidR="00507AC3">
              <w:rPr>
                <w:rFonts w:ascii="Tahoma" w:hAnsi="Tahoma" w:cs="Tahoma"/>
                <w:color w:val="000000" w:themeColor="text1"/>
              </w:rPr>
              <w:t>market compliance aspect or and regulations of the said country.</w:t>
            </w:r>
          </w:p>
          <w:p w14:paraId="5EE901AB" w14:textId="4FBA5F9C" w:rsidR="000F0FC7" w:rsidRPr="00EA4D9A" w:rsidRDefault="000F0FC7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EA4D9A">
              <w:rPr>
                <w:rFonts w:ascii="Tahoma" w:hAnsi="Tahoma" w:cs="Tahoma"/>
                <w:color w:val="000000" w:themeColor="text1"/>
              </w:rPr>
              <w:t>Lead &amp; review regional advisory boards to identify nutritional issues, co-develop solutions</w:t>
            </w:r>
            <w:r w:rsidR="00507AC3">
              <w:rPr>
                <w:rFonts w:ascii="Tahoma" w:hAnsi="Tahoma" w:cs="Tahoma"/>
                <w:color w:val="000000" w:themeColor="text1"/>
              </w:rPr>
              <w:t>, supported by</w:t>
            </w:r>
            <w:r w:rsidR="00A0486C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FE578E" w:rsidRPr="00EA4D9A">
              <w:rPr>
                <w:rFonts w:ascii="Tahoma" w:hAnsi="Tahoma" w:cs="Tahoma"/>
                <w:color w:val="000000" w:themeColor="text1"/>
              </w:rPr>
              <w:t xml:space="preserve">appropriate </w:t>
            </w:r>
            <w:r w:rsidR="00507AC3" w:rsidRPr="00EA4D9A">
              <w:rPr>
                <w:rFonts w:ascii="Tahoma" w:hAnsi="Tahoma" w:cs="Tahoma"/>
                <w:color w:val="000000" w:themeColor="text1"/>
              </w:rPr>
              <w:t>research</w:t>
            </w:r>
            <w:r w:rsidR="00507AC3">
              <w:rPr>
                <w:rFonts w:ascii="Tahoma" w:hAnsi="Tahoma" w:cs="Tahoma"/>
                <w:color w:val="000000" w:themeColor="text1"/>
              </w:rPr>
              <w:t xml:space="preserve">, </w:t>
            </w:r>
            <w:r w:rsidR="00507AC3" w:rsidRPr="00EA4D9A">
              <w:rPr>
                <w:rFonts w:ascii="Tahoma" w:hAnsi="Tahoma" w:cs="Tahoma"/>
                <w:color w:val="000000" w:themeColor="text1"/>
              </w:rPr>
              <w:t>as</w:t>
            </w:r>
            <w:r w:rsidR="00FE578E" w:rsidRPr="00EA4D9A">
              <w:rPr>
                <w:rFonts w:ascii="Tahoma" w:hAnsi="Tahoma" w:cs="Tahoma"/>
                <w:color w:val="000000" w:themeColor="text1"/>
              </w:rPr>
              <w:t xml:space="preserve"> well as </w:t>
            </w:r>
            <w:r w:rsidRPr="00EA4D9A">
              <w:rPr>
                <w:rFonts w:ascii="Tahoma" w:hAnsi="Tahoma" w:cs="Tahoma"/>
                <w:color w:val="000000" w:themeColor="text1"/>
              </w:rPr>
              <w:t>achieve</w:t>
            </w:r>
            <w:r w:rsidR="00507AC3">
              <w:rPr>
                <w:rFonts w:ascii="Tahoma" w:hAnsi="Tahoma" w:cs="Tahoma"/>
                <w:color w:val="000000" w:themeColor="text1"/>
              </w:rPr>
              <w:t xml:space="preserve"> right level of</w:t>
            </w:r>
            <w:r w:rsidRPr="00EA4D9A">
              <w:rPr>
                <w:rFonts w:ascii="Tahoma" w:hAnsi="Tahoma" w:cs="Tahoma"/>
                <w:color w:val="000000" w:themeColor="text1"/>
              </w:rPr>
              <w:t xml:space="preserve"> K</w:t>
            </w:r>
            <w:r w:rsidR="00507AC3">
              <w:rPr>
                <w:rFonts w:ascii="Tahoma" w:hAnsi="Tahoma" w:cs="Tahoma"/>
                <w:color w:val="000000" w:themeColor="text1"/>
              </w:rPr>
              <w:t xml:space="preserve">ey opinion </w:t>
            </w:r>
            <w:r w:rsidR="00507AC3" w:rsidRPr="00EA4D9A">
              <w:rPr>
                <w:rFonts w:ascii="Tahoma" w:hAnsi="Tahoma" w:cs="Tahoma"/>
                <w:color w:val="000000" w:themeColor="text1"/>
              </w:rPr>
              <w:t>L</w:t>
            </w:r>
            <w:r w:rsidR="00507AC3">
              <w:rPr>
                <w:rFonts w:ascii="Tahoma" w:hAnsi="Tahoma" w:cs="Tahoma"/>
                <w:color w:val="000000" w:themeColor="text1"/>
              </w:rPr>
              <w:t>eader’s</w:t>
            </w:r>
            <w:r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507AC3">
              <w:rPr>
                <w:rFonts w:ascii="Tahoma" w:hAnsi="Tahoma" w:cs="Tahoma"/>
                <w:color w:val="000000" w:themeColor="text1"/>
              </w:rPr>
              <w:t xml:space="preserve">support. </w:t>
            </w:r>
          </w:p>
          <w:p w14:paraId="6875EFD6" w14:textId="6B01EAF5" w:rsidR="007559EB" w:rsidRDefault="001430A4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EA4D9A">
              <w:rPr>
                <w:rFonts w:ascii="Tahoma" w:hAnsi="Tahoma" w:cs="Tahoma"/>
                <w:color w:val="000000" w:themeColor="text1"/>
              </w:rPr>
              <w:t>Initiat</w:t>
            </w:r>
            <w:r w:rsidR="00507AC3">
              <w:rPr>
                <w:rFonts w:ascii="Tahoma" w:hAnsi="Tahoma" w:cs="Tahoma"/>
                <w:color w:val="000000" w:themeColor="text1"/>
              </w:rPr>
              <w:t>e, design &amp;</w:t>
            </w:r>
            <w:r w:rsidR="006D3879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507AC3" w:rsidRPr="00EA4D9A">
              <w:rPr>
                <w:rFonts w:ascii="Tahoma" w:hAnsi="Tahoma" w:cs="Tahoma"/>
                <w:color w:val="000000" w:themeColor="text1"/>
              </w:rPr>
              <w:t>implement</w:t>
            </w:r>
            <w:r w:rsidR="006D3879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507AC3">
              <w:rPr>
                <w:rFonts w:ascii="Tahoma" w:hAnsi="Tahoma" w:cs="Tahoma"/>
                <w:color w:val="000000" w:themeColor="text1"/>
              </w:rPr>
              <w:t xml:space="preserve">competency build within East Africa, from recruitment, onboarding, route </w:t>
            </w:r>
            <w:r w:rsidR="0028332E" w:rsidRPr="00EA4D9A">
              <w:rPr>
                <w:rFonts w:ascii="Tahoma" w:hAnsi="Tahoma" w:cs="Tahoma"/>
                <w:color w:val="000000" w:themeColor="text1"/>
              </w:rPr>
              <w:t>assessment</w:t>
            </w:r>
            <w:r w:rsidR="00507AC3">
              <w:rPr>
                <w:rFonts w:ascii="Tahoma" w:hAnsi="Tahoma" w:cs="Tahoma"/>
                <w:color w:val="000000" w:themeColor="text1"/>
              </w:rPr>
              <w:t xml:space="preserve"> and coaching in </w:t>
            </w:r>
            <w:r w:rsidR="0057127A">
              <w:rPr>
                <w:rFonts w:ascii="Tahoma" w:hAnsi="Tahoma" w:cs="Tahoma"/>
                <w:color w:val="000000" w:themeColor="text1"/>
              </w:rPr>
              <w:t xml:space="preserve">order to </w:t>
            </w:r>
            <w:r w:rsidR="00E57FBA" w:rsidRPr="00EA4D9A">
              <w:rPr>
                <w:rFonts w:ascii="Tahoma" w:hAnsi="Tahoma" w:cs="Tahoma"/>
                <w:color w:val="000000" w:themeColor="text1"/>
              </w:rPr>
              <w:t>ensuring sustainability</w:t>
            </w:r>
            <w:r w:rsidR="0084467F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8A23C3" w:rsidRPr="00EA4D9A">
              <w:rPr>
                <w:rFonts w:ascii="Tahoma" w:hAnsi="Tahoma" w:cs="Tahoma"/>
                <w:color w:val="000000" w:themeColor="text1"/>
              </w:rPr>
              <w:t>to</w:t>
            </w:r>
            <w:r w:rsidR="0028332E" w:rsidRPr="00EA4D9A">
              <w:rPr>
                <w:rFonts w:ascii="Tahoma" w:hAnsi="Tahoma" w:cs="Tahoma"/>
                <w:color w:val="000000" w:themeColor="text1"/>
              </w:rPr>
              <w:t xml:space="preserve"> steer a high-performing team.</w:t>
            </w:r>
          </w:p>
          <w:p w14:paraId="439FB144" w14:textId="528F2EBF" w:rsidR="0057127A" w:rsidRDefault="0057127A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Continuous challenge customer facing teams on why to unlock market potential, i.e. review of market specific &amp; design work-around to steer best results or ways of working. </w:t>
            </w:r>
          </w:p>
          <w:p w14:paraId="5A013179" w14:textId="77777777" w:rsidR="00471A9F" w:rsidRPr="00471A9F" w:rsidRDefault="00471A9F" w:rsidP="00471A9F">
            <w:pPr>
              <w:pStyle w:val="ListParagraph"/>
              <w:ind w:left="360"/>
              <w:rPr>
                <w:rFonts w:ascii="Tahoma" w:hAnsi="Tahoma" w:cs="Tahoma"/>
                <w:color w:val="000000" w:themeColor="text1"/>
                <w:sz w:val="6"/>
                <w:szCs w:val="8"/>
              </w:rPr>
            </w:pPr>
          </w:p>
          <w:p w14:paraId="7DA14A88" w14:textId="77777777" w:rsidR="000F0FC7" w:rsidRPr="006A279E" w:rsidRDefault="000F0FC7" w:rsidP="0057127A">
            <w:pPr>
              <w:spacing w:after="0" w:line="300" w:lineRule="auto"/>
              <w:contextualSpacing/>
              <w:rPr>
                <w:rFonts w:ascii="Tahoma" w:eastAsiaTheme="minorEastAsia" w:hAnsi="Tahoma" w:cs="Tahoma"/>
                <w:sz w:val="2"/>
                <w:szCs w:val="2"/>
              </w:rPr>
            </w:pPr>
          </w:p>
          <w:p w14:paraId="060A5347" w14:textId="6F8B6ADA" w:rsidR="00BF07E0" w:rsidRDefault="00471A9F" w:rsidP="00EA4D9A">
            <w:pPr>
              <w:pStyle w:val="Quote"/>
              <w:rPr>
                <w:rFonts w:ascii="Tahoma" w:hAnsi="Tahoma" w:cs="Tahoma"/>
                <w:i w:val="0"/>
                <w:color w:val="0066FF"/>
              </w:rPr>
            </w:pPr>
            <w:r>
              <w:rPr>
                <w:rFonts w:ascii="Tahoma" w:hAnsi="Tahoma" w:cs="Tahoma"/>
                <w:i w:val="0"/>
                <w:color w:val="0066FF"/>
              </w:rPr>
              <w:t xml:space="preserve">      </w:t>
            </w:r>
            <w:r w:rsidR="00BF07E0">
              <w:rPr>
                <w:rFonts w:ascii="Tahoma" w:hAnsi="Tahoma" w:cs="Tahoma"/>
                <w:i w:val="0"/>
                <w:color w:val="0066FF"/>
              </w:rPr>
              <w:t>Achievement</w:t>
            </w:r>
          </w:p>
          <w:p w14:paraId="5A913048" w14:textId="3FA1EBED" w:rsidR="004A0CDA" w:rsidRDefault="00BF07E0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Delivered the best internal people survey report, in Africa, thus creating a robust working transformation, through coaching, mentoring and courageous conversations, if need be.  </w:t>
            </w:r>
          </w:p>
          <w:p w14:paraId="272C3E40" w14:textId="77777777" w:rsidR="001430A4" w:rsidRPr="000C3AF3" w:rsidRDefault="001430A4" w:rsidP="009C60F0">
            <w:pPr>
              <w:pStyle w:val="Quote"/>
              <w:rPr>
                <w:rFonts w:ascii="Klavika Bd" w:hAnsi="Klavika Bd"/>
                <w:b/>
                <w:i w:val="0"/>
                <w:color w:val="7F7F7F" w:themeColor="text1" w:themeTint="80"/>
                <w:sz w:val="12"/>
                <w:szCs w:val="6"/>
              </w:rPr>
            </w:pPr>
          </w:p>
          <w:p w14:paraId="50706022" w14:textId="612C3E96" w:rsidR="009C60F0" w:rsidRPr="00ED1F4E" w:rsidRDefault="00EA4D9A" w:rsidP="00A959B7">
            <w:pPr>
              <w:pStyle w:val="Quote"/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</w:pPr>
            <w:r>
              <w:rPr>
                <w:rFonts w:ascii="Klavika Rg" w:hAnsi="Klavika Rg"/>
                <w:b/>
                <w:i w:val="0"/>
                <w:noProof/>
                <w:color w:val="595959" w:themeColor="text1" w:themeTint="A6"/>
                <w:sz w:val="28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45E2A864" wp14:editId="4E774548">
                  <wp:simplePos x="0" y="0"/>
                  <wp:positionH relativeFrom="column">
                    <wp:posOffset>5691323</wp:posOffset>
                  </wp:positionH>
                  <wp:positionV relativeFrom="paragraph">
                    <wp:posOffset>137342</wp:posOffset>
                  </wp:positionV>
                  <wp:extent cx="774700" cy="391795"/>
                  <wp:effectExtent l="0" t="0" r="0" b="0"/>
                  <wp:wrapTight wrapText="bothSides">
                    <wp:wrapPolygon edited="0">
                      <wp:start x="2125" y="2100"/>
                      <wp:lineTo x="1062" y="8402"/>
                      <wp:lineTo x="1062" y="13653"/>
                      <wp:lineTo x="2125" y="18904"/>
                      <wp:lineTo x="6905" y="18904"/>
                      <wp:lineTo x="20184" y="15754"/>
                      <wp:lineTo x="20184" y="5251"/>
                      <wp:lineTo x="6905" y="2100"/>
                      <wp:lineTo x="2125" y="210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391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1291C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>Medical</w:t>
            </w:r>
            <w:r w:rsidR="00561AE3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 xml:space="preserve"> Affairs </w:t>
            </w:r>
            <w:r w:rsidR="0091291C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>M</w:t>
            </w:r>
            <w:r w:rsidR="00F62E3A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>anager</w:t>
            </w:r>
            <w:r w:rsidR="009C60F0" w:rsidRPr="00BD3030">
              <w:rPr>
                <w:rFonts w:ascii="Klavika Bd" w:hAnsi="Klavika Bd"/>
                <w:b/>
                <w:i w:val="0"/>
                <w:color w:val="595959" w:themeColor="text1" w:themeTint="A6"/>
                <w:sz w:val="28"/>
                <w:szCs w:val="20"/>
              </w:rPr>
              <w:t xml:space="preserve"> </w:t>
            </w:r>
            <w:r w:rsidR="009C60F0"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[Jan 20</w:t>
            </w:r>
            <w:r w:rsidR="0019264E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1</w:t>
            </w:r>
            <w:r w:rsidR="001F6D73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6</w:t>
            </w:r>
            <w:r w:rsidR="00042678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 xml:space="preserve"> </w:t>
            </w:r>
            <w:r w:rsidR="0019264E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–</w:t>
            </w:r>
            <w:r w:rsidR="009C60F0"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 xml:space="preserve"> </w:t>
            </w:r>
            <w:r w:rsidR="0019264E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Jan 20</w:t>
            </w:r>
            <w:r w:rsidR="004677AE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19</w:t>
            </w:r>
            <w:r w:rsidR="004B0A85"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 xml:space="preserve">]  </w:t>
            </w:r>
            <w:r w:rsidR="009C60F0"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 xml:space="preserve">                                        </w:t>
            </w:r>
            <w:r w:rsidR="004B0A85"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 xml:space="preserve">          </w:t>
            </w:r>
            <w:r w:rsidR="009C60F0"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 xml:space="preserve">                                                                                        </w:t>
            </w:r>
          </w:p>
          <w:p w14:paraId="08821114" w14:textId="0D53E20B" w:rsidR="00E36156" w:rsidRPr="00E15DC6" w:rsidRDefault="00BF373B" w:rsidP="00A959B7">
            <w:pPr>
              <w:rPr>
                <w:rFonts w:ascii="Tahoma" w:hAnsi="Tahoma" w:cs="Tahoma"/>
                <w:sz w:val="20"/>
                <w:szCs w:val="20"/>
              </w:rPr>
            </w:pPr>
            <w:r w:rsidRPr="00A07AD0"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 xml:space="preserve">Reporting to </w:t>
            </w:r>
            <w:r w:rsidR="00ED314E" w:rsidRPr="00A07AD0"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 xml:space="preserve">Regional &amp; Marketing manager </w:t>
            </w:r>
            <w:r w:rsidR="00FA0687" w:rsidRPr="00BA0278">
              <w:rPr>
                <w:rFonts w:ascii="Tahoma" w:hAnsi="Tahoma" w:cs="Tahoma"/>
                <w:iCs/>
                <w:sz w:val="20"/>
                <w:szCs w:val="20"/>
              </w:rPr>
              <w:t>in charge of</w:t>
            </w:r>
            <w:r w:rsidR="00BA0278" w:rsidRPr="00BA0278">
              <w:rPr>
                <w:rFonts w:ascii="Tahoma" w:hAnsi="Tahoma" w:cs="Tahoma"/>
                <w:iCs/>
                <w:sz w:val="20"/>
                <w:szCs w:val="20"/>
              </w:rPr>
              <w:t xml:space="preserve"> English-speaking </w:t>
            </w:r>
            <w:r w:rsidR="00BA0278" w:rsidRPr="00830279">
              <w:rPr>
                <w:rFonts w:ascii="Tahoma" w:hAnsi="Tahoma" w:cs="Tahoma"/>
                <w:iCs/>
                <w:sz w:val="20"/>
                <w:szCs w:val="20"/>
              </w:rPr>
              <w:t xml:space="preserve">Africa </w:t>
            </w:r>
            <w:r w:rsidR="00ED314E" w:rsidRPr="00830279">
              <w:rPr>
                <w:rFonts w:ascii="Tahoma" w:hAnsi="Tahoma" w:cs="Tahoma"/>
                <w:iCs/>
                <w:sz w:val="20"/>
                <w:szCs w:val="20"/>
              </w:rPr>
              <w:t>and</w:t>
            </w:r>
            <w:r w:rsidRPr="00830279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 w:rsidR="00E15DC6"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>Region Medical Manager</w:t>
            </w:r>
            <w:r w:rsidR="00830279"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 xml:space="preserve"> </w:t>
            </w:r>
            <w:r w:rsidRPr="00E15DC6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 w:rsidR="006A279E">
              <w:rPr>
                <w:rFonts w:ascii="Tahoma" w:hAnsi="Tahoma" w:cs="Tahoma"/>
                <w:iCs/>
                <w:sz w:val="20"/>
                <w:szCs w:val="20"/>
              </w:rPr>
              <w:t xml:space="preserve">with </w:t>
            </w:r>
            <w:r w:rsidR="006F5484" w:rsidRPr="00E15DC6">
              <w:rPr>
                <w:rFonts w:ascii="Tahoma" w:hAnsi="Tahoma" w:cs="Tahoma"/>
                <w:iCs/>
                <w:sz w:val="20"/>
                <w:szCs w:val="20"/>
              </w:rPr>
              <w:t>5 in</w:t>
            </w:r>
            <w:r w:rsidRPr="00E15DC6">
              <w:rPr>
                <w:rFonts w:ascii="Tahoma" w:hAnsi="Tahoma" w:cs="Tahoma"/>
                <w:iCs/>
                <w:sz w:val="20"/>
                <w:szCs w:val="20"/>
              </w:rPr>
              <w:t xml:space="preserve">direct </w:t>
            </w:r>
            <w:r w:rsidR="006F5484" w:rsidRPr="00E15DC6">
              <w:rPr>
                <w:rFonts w:ascii="Tahoma" w:hAnsi="Tahoma" w:cs="Tahoma"/>
                <w:iCs/>
                <w:sz w:val="20"/>
                <w:szCs w:val="20"/>
              </w:rPr>
              <w:t>reports</w:t>
            </w:r>
            <w:r w:rsidRPr="00E15DC6">
              <w:rPr>
                <w:rFonts w:ascii="Tahoma" w:hAnsi="Tahoma" w:cs="Tahoma"/>
                <w:iCs/>
                <w:sz w:val="20"/>
                <w:szCs w:val="20"/>
              </w:rPr>
              <w:t>)</w:t>
            </w:r>
          </w:p>
          <w:p w14:paraId="64449FE1" w14:textId="1CE46F4D" w:rsidR="00346A98" w:rsidRPr="004531CB" w:rsidRDefault="00346A98" w:rsidP="004F731D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rPr>
                <w:rFonts w:ascii="Tahoma" w:hAnsi="Tahoma" w:cs="Tahoma"/>
              </w:rPr>
            </w:pPr>
            <w:r w:rsidRPr="004531CB">
              <w:rPr>
                <w:rFonts w:ascii="Tahoma" w:hAnsi="Tahoma" w:cs="Tahoma"/>
              </w:rPr>
              <w:t>Manag</w:t>
            </w:r>
            <w:r w:rsidR="00FA0687" w:rsidRPr="004531CB">
              <w:rPr>
                <w:rFonts w:ascii="Tahoma" w:hAnsi="Tahoma" w:cs="Tahoma"/>
              </w:rPr>
              <w:t>ed</w:t>
            </w:r>
            <w:r w:rsidR="005A27F7" w:rsidRPr="004531CB">
              <w:rPr>
                <w:rFonts w:ascii="Tahoma" w:hAnsi="Tahoma" w:cs="Tahoma"/>
              </w:rPr>
              <w:t xml:space="preserve"> and</w:t>
            </w:r>
            <w:r w:rsidRPr="004531CB">
              <w:rPr>
                <w:rFonts w:ascii="Tahoma" w:hAnsi="Tahoma" w:cs="Tahoma"/>
              </w:rPr>
              <w:t xml:space="preserve"> </w:t>
            </w:r>
            <w:r w:rsidR="00FA0687" w:rsidRPr="004531CB">
              <w:rPr>
                <w:rFonts w:ascii="Tahoma" w:hAnsi="Tahoma" w:cs="Tahoma"/>
              </w:rPr>
              <w:t>developed effective</w:t>
            </w:r>
            <w:r w:rsidR="00D72948" w:rsidRPr="004531CB">
              <w:rPr>
                <w:rFonts w:ascii="Tahoma" w:hAnsi="Tahoma" w:cs="Tahoma"/>
              </w:rPr>
              <w:t xml:space="preserve"> </w:t>
            </w:r>
            <w:r w:rsidRPr="004531CB">
              <w:rPr>
                <w:rFonts w:ascii="Tahoma" w:hAnsi="Tahoma" w:cs="Tahoma"/>
              </w:rPr>
              <w:t>communication strateg</w:t>
            </w:r>
            <w:r w:rsidR="00FA0687" w:rsidRPr="004531CB">
              <w:rPr>
                <w:rFonts w:ascii="Tahoma" w:hAnsi="Tahoma" w:cs="Tahoma"/>
              </w:rPr>
              <w:t>ies</w:t>
            </w:r>
            <w:r w:rsidRPr="004531CB">
              <w:rPr>
                <w:rFonts w:ascii="Tahoma" w:hAnsi="Tahoma" w:cs="Tahoma"/>
              </w:rPr>
              <w:t xml:space="preserve"> to Healthcare Professionals</w:t>
            </w:r>
            <w:r w:rsidR="006A279E">
              <w:rPr>
                <w:rFonts w:ascii="Tahoma" w:hAnsi="Tahoma" w:cs="Tahoma"/>
              </w:rPr>
              <w:t>, with</w:t>
            </w:r>
            <w:r w:rsidRPr="004531CB">
              <w:rPr>
                <w:rFonts w:ascii="Tahoma" w:hAnsi="Tahoma" w:cs="Tahoma"/>
              </w:rPr>
              <w:t xml:space="preserve"> regard</w:t>
            </w:r>
            <w:r w:rsidR="006A279E">
              <w:rPr>
                <w:rFonts w:ascii="Tahoma" w:hAnsi="Tahoma" w:cs="Tahoma"/>
              </w:rPr>
              <w:t>s</w:t>
            </w:r>
            <w:r w:rsidRPr="004531CB">
              <w:rPr>
                <w:rFonts w:ascii="Tahoma" w:hAnsi="Tahoma" w:cs="Tahoma"/>
              </w:rPr>
              <w:t xml:space="preserve"> innovations</w:t>
            </w:r>
            <w:r w:rsidR="00C9225B" w:rsidRPr="004531CB">
              <w:rPr>
                <w:rFonts w:ascii="Tahoma" w:hAnsi="Tahoma" w:cs="Tahoma"/>
              </w:rPr>
              <w:t>,</w:t>
            </w:r>
            <w:r w:rsidR="00FA0687" w:rsidRPr="004531CB">
              <w:rPr>
                <w:rFonts w:ascii="Tahoma" w:hAnsi="Tahoma" w:cs="Tahoma"/>
              </w:rPr>
              <w:t xml:space="preserve"> scientific communication </w:t>
            </w:r>
            <w:r w:rsidR="004531CB" w:rsidRPr="004531CB">
              <w:rPr>
                <w:rFonts w:ascii="Tahoma" w:hAnsi="Tahoma" w:cs="Tahoma"/>
              </w:rPr>
              <w:t>on therapeutic areas</w:t>
            </w:r>
            <w:r w:rsidR="006A279E">
              <w:rPr>
                <w:rFonts w:ascii="Tahoma" w:hAnsi="Tahoma" w:cs="Tahoma"/>
              </w:rPr>
              <w:t>,</w:t>
            </w:r>
            <w:r w:rsidR="004531CB" w:rsidRPr="004531CB">
              <w:rPr>
                <w:rFonts w:ascii="Tahoma" w:hAnsi="Tahoma" w:cs="Tahoma"/>
              </w:rPr>
              <w:t xml:space="preserve"> </w:t>
            </w:r>
            <w:r w:rsidR="00FA0687" w:rsidRPr="004531CB">
              <w:rPr>
                <w:rFonts w:ascii="Tahoma" w:hAnsi="Tahoma" w:cs="Tahoma"/>
              </w:rPr>
              <w:t xml:space="preserve">for </w:t>
            </w:r>
            <w:r w:rsidR="004531CB" w:rsidRPr="004531CB">
              <w:rPr>
                <w:rFonts w:ascii="Tahoma" w:hAnsi="Tahoma" w:cs="Tahoma"/>
              </w:rPr>
              <w:t xml:space="preserve">both </w:t>
            </w:r>
            <w:r w:rsidR="00FA0687" w:rsidRPr="004531CB">
              <w:rPr>
                <w:rFonts w:ascii="Tahoma" w:hAnsi="Tahoma" w:cs="Tahoma"/>
              </w:rPr>
              <w:t>healthcare professionals and consumer</w:t>
            </w:r>
            <w:r w:rsidR="004531CB" w:rsidRPr="004531CB">
              <w:rPr>
                <w:rFonts w:ascii="Tahoma" w:hAnsi="Tahoma" w:cs="Tahoma"/>
              </w:rPr>
              <w:t>s</w:t>
            </w:r>
            <w:r w:rsidR="00FA0687" w:rsidRPr="004531CB">
              <w:rPr>
                <w:rFonts w:ascii="Tahoma" w:hAnsi="Tahoma" w:cs="Tahoma"/>
              </w:rPr>
              <w:t>.</w:t>
            </w:r>
          </w:p>
          <w:p w14:paraId="474354EA" w14:textId="09E49254" w:rsidR="006F5484" w:rsidRPr="00EA4D9A" w:rsidRDefault="006F5484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EA4D9A">
              <w:rPr>
                <w:rFonts w:ascii="Tahoma" w:hAnsi="Tahoma" w:cs="Tahoma"/>
                <w:color w:val="000000" w:themeColor="text1"/>
              </w:rPr>
              <w:t>Manag</w:t>
            </w:r>
            <w:r w:rsidR="00FA0687">
              <w:rPr>
                <w:rFonts w:ascii="Tahoma" w:hAnsi="Tahoma" w:cs="Tahoma"/>
                <w:color w:val="000000" w:themeColor="text1"/>
              </w:rPr>
              <w:t>ed</w:t>
            </w:r>
            <w:r w:rsidRPr="00EA4D9A">
              <w:rPr>
                <w:rFonts w:ascii="Tahoma" w:hAnsi="Tahoma" w:cs="Tahoma"/>
                <w:color w:val="000000" w:themeColor="text1"/>
              </w:rPr>
              <w:t xml:space="preserve"> &amp; develop</w:t>
            </w:r>
            <w:r w:rsidR="00FA0687">
              <w:rPr>
                <w:rFonts w:ascii="Tahoma" w:hAnsi="Tahoma" w:cs="Tahoma"/>
                <w:color w:val="000000" w:themeColor="text1"/>
              </w:rPr>
              <w:t>ed</w:t>
            </w:r>
            <w:r w:rsidRPr="00EA4D9A">
              <w:rPr>
                <w:rFonts w:ascii="Tahoma" w:hAnsi="Tahoma" w:cs="Tahoma"/>
                <w:color w:val="000000" w:themeColor="text1"/>
              </w:rPr>
              <w:t xml:space="preserve"> appropriate Medical &amp; Marketing strategies in-line with the overall business objectives</w:t>
            </w:r>
            <w:r w:rsidR="00832E64">
              <w:rPr>
                <w:rFonts w:ascii="Tahoma" w:hAnsi="Tahoma" w:cs="Tahoma"/>
                <w:color w:val="000000" w:themeColor="text1"/>
              </w:rPr>
              <w:t xml:space="preserve"> a</w:t>
            </w:r>
            <w:r w:rsidR="00FA0687">
              <w:rPr>
                <w:rFonts w:ascii="Tahoma" w:hAnsi="Tahoma" w:cs="Tahoma"/>
                <w:color w:val="000000" w:themeColor="text1"/>
              </w:rPr>
              <w:t xml:space="preserve">mong them </w:t>
            </w:r>
            <w:r w:rsidR="00FA0687" w:rsidRPr="00EA4D9A">
              <w:rPr>
                <w:rFonts w:ascii="Tahoma" w:hAnsi="Tahoma" w:cs="Tahoma"/>
                <w:color w:val="000000" w:themeColor="text1"/>
              </w:rPr>
              <w:t>portfolio strategy</w:t>
            </w:r>
            <w:r w:rsidR="00FA0687">
              <w:rPr>
                <w:rFonts w:ascii="Tahoma" w:hAnsi="Tahoma" w:cs="Tahoma"/>
                <w:color w:val="000000" w:themeColor="text1"/>
              </w:rPr>
              <w:t>.</w:t>
            </w:r>
          </w:p>
          <w:p w14:paraId="7272DE5C" w14:textId="0A9F2E72" w:rsidR="006F5484" w:rsidRPr="00FA0687" w:rsidRDefault="006F5484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EA4D9A">
              <w:rPr>
                <w:rFonts w:ascii="Tahoma" w:hAnsi="Tahoma" w:cs="Tahoma"/>
                <w:color w:val="000000" w:themeColor="text1"/>
              </w:rPr>
              <w:t>Develop</w:t>
            </w:r>
            <w:r w:rsidR="00FA0687">
              <w:rPr>
                <w:rFonts w:ascii="Tahoma" w:hAnsi="Tahoma" w:cs="Tahoma"/>
                <w:color w:val="000000" w:themeColor="text1"/>
              </w:rPr>
              <w:t>ed</w:t>
            </w:r>
            <w:r w:rsidRPr="00EA4D9A">
              <w:rPr>
                <w:rFonts w:ascii="Tahoma" w:hAnsi="Tahoma" w:cs="Tahoma"/>
                <w:color w:val="000000" w:themeColor="text1"/>
              </w:rPr>
              <w:t xml:space="preserve"> a</w:t>
            </w:r>
            <w:r w:rsidR="00715EFB">
              <w:rPr>
                <w:rFonts w:ascii="Tahoma" w:hAnsi="Tahoma" w:cs="Tahoma"/>
                <w:color w:val="000000" w:themeColor="text1"/>
              </w:rPr>
              <w:t>n</w:t>
            </w:r>
            <w:r w:rsidR="006A279E">
              <w:rPr>
                <w:rFonts w:ascii="Tahoma" w:hAnsi="Tahoma" w:cs="Tahoma"/>
                <w:color w:val="000000" w:themeColor="text1"/>
              </w:rPr>
              <w:t>d</w:t>
            </w:r>
            <w:r w:rsidR="00715EFB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FA0687">
              <w:rPr>
                <w:rFonts w:ascii="Tahoma" w:hAnsi="Tahoma" w:cs="Tahoma"/>
                <w:color w:val="000000" w:themeColor="text1"/>
              </w:rPr>
              <w:t>improve</w:t>
            </w:r>
            <w:r w:rsidR="006A279E">
              <w:rPr>
                <w:rFonts w:ascii="Tahoma" w:hAnsi="Tahoma" w:cs="Tahoma"/>
                <w:color w:val="000000" w:themeColor="text1"/>
              </w:rPr>
              <w:t>d</w:t>
            </w:r>
            <w:r w:rsidRPr="00EA4D9A">
              <w:rPr>
                <w:rFonts w:ascii="Tahoma" w:hAnsi="Tahoma" w:cs="Tahoma"/>
                <w:color w:val="000000" w:themeColor="text1"/>
              </w:rPr>
              <w:t xml:space="preserve"> continuous improvement</w:t>
            </w:r>
            <w:r w:rsidR="006A279E">
              <w:rPr>
                <w:rFonts w:ascii="Tahoma" w:hAnsi="Tahoma" w:cs="Tahoma"/>
                <w:color w:val="000000" w:themeColor="text1"/>
              </w:rPr>
              <w:t xml:space="preserve"> culture</w:t>
            </w:r>
            <w:r w:rsidRPr="00EA4D9A">
              <w:rPr>
                <w:rFonts w:ascii="Tahoma" w:hAnsi="Tahoma" w:cs="Tahoma"/>
                <w:color w:val="000000" w:themeColor="text1"/>
              </w:rPr>
              <w:t>, assisting in formulation of budgets</w:t>
            </w:r>
            <w:r w:rsidR="006A279E">
              <w:rPr>
                <w:rFonts w:ascii="Tahoma" w:hAnsi="Tahoma" w:cs="Tahoma"/>
                <w:color w:val="000000" w:themeColor="text1"/>
              </w:rPr>
              <w:t xml:space="preserve"> &amp;</w:t>
            </w:r>
            <w:r w:rsidR="00ED1389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6A279E">
              <w:rPr>
                <w:rFonts w:ascii="Tahoma" w:hAnsi="Tahoma" w:cs="Tahoma"/>
                <w:color w:val="000000" w:themeColor="text1"/>
              </w:rPr>
              <w:t xml:space="preserve">stakeholders </w:t>
            </w:r>
            <w:r w:rsidR="00ED1389" w:rsidRPr="00EA4D9A">
              <w:rPr>
                <w:rFonts w:ascii="Tahoma" w:hAnsi="Tahoma" w:cs="Tahoma"/>
                <w:color w:val="000000" w:themeColor="text1"/>
              </w:rPr>
              <w:t>engagement strategies</w:t>
            </w:r>
            <w:r w:rsidR="00041DAB" w:rsidRPr="00EA4D9A">
              <w:rPr>
                <w:rFonts w:ascii="Tahoma" w:hAnsi="Tahoma" w:cs="Tahoma"/>
                <w:color w:val="000000" w:themeColor="text1"/>
              </w:rPr>
              <w:t xml:space="preserve"> to ensure focused investments.</w:t>
            </w:r>
          </w:p>
          <w:p w14:paraId="296E2A12" w14:textId="3CC36D21" w:rsidR="0091291C" w:rsidRPr="00EA4D9A" w:rsidRDefault="006A279E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Effectively </w:t>
            </w:r>
            <w:r w:rsidR="004A5E8B" w:rsidRPr="00EA4D9A">
              <w:rPr>
                <w:rFonts w:ascii="Tahoma" w:hAnsi="Tahoma" w:cs="Tahoma"/>
                <w:color w:val="000000" w:themeColor="text1"/>
              </w:rPr>
              <w:t>manag</w:t>
            </w:r>
            <w:r w:rsidR="00C22BA1" w:rsidRPr="00EA4D9A">
              <w:rPr>
                <w:rFonts w:ascii="Tahoma" w:hAnsi="Tahoma" w:cs="Tahoma"/>
                <w:color w:val="000000" w:themeColor="text1"/>
              </w:rPr>
              <w:t>e</w:t>
            </w:r>
            <w:r>
              <w:rPr>
                <w:rFonts w:ascii="Tahoma" w:hAnsi="Tahoma" w:cs="Tahoma"/>
                <w:color w:val="000000" w:themeColor="text1"/>
              </w:rPr>
              <w:t>d all</w:t>
            </w:r>
            <w:r w:rsidR="00FA0687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91291C" w:rsidRPr="00EA4D9A">
              <w:rPr>
                <w:rFonts w:ascii="Tahoma" w:hAnsi="Tahoma" w:cs="Tahoma"/>
                <w:color w:val="000000" w:themeColor="text1"/>
              </w:rPr>
              <w:t>K</w:t>
            </w:r>
            <w:r w:rsidR="000B2F5A">
              <w:rPr>
                <w:rFonts w:ascii="Tahoma" w:hAnsi="Tahoma" w:cs="Tahoma"/>
                <w:color w:val="000000" w:themeColor="text1"/>
              </w:rPr>
              <w:t xml:space="preserve">ey stakeholders </w:t>
            </w:r>
            <w:r w:rsidR="004A5E8B" w:rsidRPr="00EA4D9A">
              <w:rPr>
                <w:rFonts w:ascii="Tahoma" w:hAnsi="Tahoma" w:cs="Tahoma"/>
                <w:color w:val="000000" w:themeColor="text1"/>
              </w:rPr>
              <w:t>in infant health sector</w:t>
            </w:r>
            <w:r>
              <w:rPr>
                <w:rFonts w:ascii="Tahoma" w:hAnsi="Tahoma" w:cs="Tahoma"/>
                <w:color w:val="000000" w:themeColor="text1"/>
              </w:rPr>
              <w:t>,</w:t>
            </w:r>
            <w:r w:rsidR="00C22BA1" w:rsidRPr="00EA4D9A">
              <w:rPr>
                <w:rFonts w:ascii="Tahoma" w:hAnsi="Tahoma" w:cs="Tahoma"/>
                <w:color w:val="000000" w:themeColor="text1"/>
              </w:rPr>
              <w:t xml:space="preserve"> both East and Horn of Africa</w:t>
            </w:r>
            <w:r>
              <w:rPr>
                <w:rFonts w:ascii="Tahoma" w:hAnsi="Tahoma" w:cs="Tahoma"/>
                <w:color w:val="000000" w:themeColor="text1"/>
              </w:rPr>
              <w:t>, in-order</w:t>
            </w:r>
            <w:r w:rsidR="000B2F5A">
              <w:rPr>
                <w:rFonts w:ascii="Tahoma" w:hAnsi="Tahoma" w:cs="Tahoma"/>
                <w:color w:val="000000" w:themeColor="text1"/>
              </w:rPr>
              <w:t xml:space="preserve"> to drive brand awareness &amp; deliver </w:t>
            </w:r>
            <w:r>
              <w:rPr>
                <w:rFonts w:ascii="Tahoma" w:hAnsi="Tahoma" w:cs="Tahoma"/>
                <w:color w:val="000000" w:themeColor="text1"/>
              </w:rPr>
              <w:t xml:space="preserve">set </w:t>
            </w:r>
            <w:r w:rsidR="000B2F5A">
              <w:rPr>
                <w:rFonts w:ascii="Tahoma" w:hAnsi="Tahoma" w:cs="Tahoma"/>
                <w:color w:val="000000" w:themeColor="text1"/>
              </w:rPr>
              <w:t>business objective</w:t>
            </w:r>
            <w:r w:rsidR="00C22BA1" w:rsidRPr="00EA4D9A">
              <w:rPr>
                <w:rFonts w:ascii="Tahoma" w:hAnsi="Tahoma" w:cs="Tahoma"/>
                <w:color w:val="000000" w:themeColor="text1"/>
              </w:rPr>
              <w:t>.</w:t>
            </w:r>
          </w:p>
          <w:p w14:paraId="36A493D1" w14:textId="35C11380" w:rsidR="005A27F7" w:rsidRPr="00EA4D9A" w:rsidRDefault="00C22BA1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EA4D9A">
              <w:rPr>
                <w:rFonts w:ascii="Tahoma" w:hAnsi="Tahoma" w:cs="Tahoma"/>
                <w:color w:val="000000" w:themeColor="text1"/>
              </w:rPr>
              <w:t xml:space="preserve">Initiated </w:t>
            </w:r>
            <w:r w:rsidR="000B2F5A">
              <w:rPr>
                <w:rFonts w:ascii="Tahoma" w:hAnsi="Tahoma" w:cs="Tahoma"/>
                <w:color w:val="000000" w:themeColor="text1"/>
              </w:rPr>
              <w:t>&amp; managed medical research</w:t>
            </w:r>
            <w:r w:rsidR="00471A9F">
              <w:rPr>
                <w:rFonts w:ascii="Tahoma" w:hAnsi="Tahoma" w:cs="Tahoma"/>
                <w:color w:val="000000" w:themeColor="text1"/>
              </w:rPr>
              <w:t xml:space="preserve">, to articulate </w:t>
            </w:r>
            <w:r w:rsidR="000C3AF3">
              <w:rPr>
                <w:rFonts w:ascii="Tahoma" w:hAnsi="Tahoma" w:cs="Tahoma"/>
                <w:color w:val="000000" w:themeColor="text1"/>
              </w:rPr>
              <w:t>&amp;</w:t>
            </w:r>
            <w:r w:rsidR="00471A9F">
              <w:rPr>
                <w:rFonts w:ascii="Tahoma" w:hAnsi="Tahoma" w:cs="Tahoma"/>
                <w:color w:val="000000" w:themeColor="text1"/>
              </w:rPr>
              <w:t xml:space="preserve"> redefine our approach/</w:t>
            </w:r>
            <w:r w:rsidR="00057AD0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0B2F5A">
              <w:rPr>
                <w:rFonts w:ascii="Tahoma" w:hAnsi="Tahoma" w:cs="Tahoma"/>
                <w:color w:val="000000" w:themeColor="text1"/>
              </w:rPr>
              <w:t>effective decision making.</w:t>
            </w:r>
          </w:p>
          <w:p w14:paraId="57065009" w14:textId="1D2C99C0" w:rsidR="000667B5" w:rsidRPr="00A07AD0" w:rsidRDefault="00471A9F" w:rsidP="000C3AF3">
            <w:pPr>
              <w:spacing w:after="0"/>
              <w:rPr>
                <w:rFonts w:ascii="Tahoma" w:hAnsi="Tahoma" w:cs="Tahoma"/>
                <w:iCs/>
                <w:color w:val="0066FF"/>
                <w:sz w:val="20"/>
                <w:szCs w:val="20"/>
              </w:rPr>
            </w:pPr>
            <w:r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 xml:space="preserve">      </w:t>
            </w:r>
            <w:r w:rsidR="000667B5" w:rsidRPr="00A07AD0"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>Achievement</w:t>
            </w:r>
          </w:p>
          <w:p w14:paraId="47FB795F" w14:textId="6AA2AD10" w:rsidR="002F69C1" w:rsidRDefault="002F69C1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Successful partnership </w:t>
            </w:r>
            <w:r w:rsidR="006D22E3">
              <w:rPr>
                <w:rFonts w:ascii="Tahoma" w:hAnsi="Tahoma" w:cs="Tahoma"/>
                <w:color w:val="000000" w:themeColor="text1"/>
              </w:rPr>
              <w:t xml:space="preserve">with </w:t>
            </w:r>
            <w:r w:rsidR="00261B42">
              <w:rPr>
                <w:rFonts w:ascii="Tahoma" w:hAnsi="Tahoma" w:cs="Tahoma"/>
                <w:color w:val="000000" w:themeColor="text1"/>
              </w:rPr>
              <w:t xml:space="preserve">Kenya Medical and Research Institute (KEMRI) </w:t>
            </w:r>
            <w:r>
              <w:rPr>
                <w:rFonts w:ascii="Tahoma" w:hAnsi="Tahoma" w:cs="Tahoma"/>
                <w:color w:val="000000" w:themeColor="text1"/>
              </w:rPr>
              <w:t xml:space="preserve">and publishing of </w:t>
            </w:r>
            <w:r w:rsidR="006D22E3">
              <w:rPr>
                <w:rFonts w:ascii="Tahoma" w:hAnsi="Tahoma" w:cs="Tahoma"/>
                <w:color w:val="000000" w:themeColor="text1"/>
              </w:rPr>
              <w:t xml:space="preserve">nutritional research </w:t>
            </w:r>
            <w:r w:rsidR="00261B42">
              <w:rPr>
                <w:rFonts w:ascii="Tahoma" w:hAnsi="Tahoma" w:cs="Tahoma"/>
                <w:color w:val="000000" w:themeColor="text1"/>
              </w:rPr>
              <w:t xml:space="preserve">paper </w:t>
            </w:r>
            <w:r w:rsidR="006D22E3">
              <w:rPr>
                <w:rFonts w:ascii="Tahoma" w:hAnsi="Tahoma" w:cs="Tahoma"/>
                <w:color w:val="000000" w:themeColor="text1"/>
              </w:rPr>
              <w:t>on pregnant women enriching health advocacy campaigns on healthy diets for this group.</w:t>
            </w:r>
          </w:p>
          <w:p w14:paraId="4450AE17" w14:textId="0867D2F5" w:rsidR="00F62E3A" w:rsidRPr="004020C7" w:rsidRDefault="00EA4D9A" w:rsidP="004020C7">
            <w:pPr>
              <w:spacing w:after="0"/>
              <w:rPr>
                <w:rFonts w:ascii="Tahoma" w:hAnsi="Tahoma" w:cs="Tahom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71552" behindDoc="1" locked="0" layoutInCell="1" allowOverlap="1" wp14:anchorId="262882FC" wp14:editId="1F65F4BB">
                  <wp:simplePos x="0" y="0"/>
                  <wp:positionH relativeFrom="column">
                    <wp:posOffset>5526405</wp:posOffset>
                  </wp:positionH>
                  <wp:positionV relativeFrom="paragraph">
                    <wp:posOffset>272</wp:posOffset>
                  </wp:positionV>
                  <wp:extent cx="939165" cy="475615"/>
                  <wp:effectExtent l="0" t="0" r="0" b="0"/>
                  <wp:wrapTight wrapText="bothSides">
                    <wp:wrapPolygon edited="0">
                      <wp:start x="2191" y="2595"/>
                      <wp:lineTo x="1314" y="8652"/>
                      <wp:lineTo x="1314" y="12977"/>
                      <wp:lineTo x="2629" y="18168"/>
                      <wp:lineTo x="6572" y="18168"/>
                      <wp:lineTo x="19716" y="15573"/>
                      <wp:lineTo x="19716" y="5191"/>
                      <wp:lineTo x="6572" y="2595"/>
                      <wp:lineTo x="2191" y="2595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165" cy="475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F4F33" w:rsidRPr="00A959B7">
              <w:rPr>
                <w:rFonts w:ascii="Klavika Bd" w:eastAsiaTheme="minorEastAsia" w:hAnsi="Klavika Bd"/>
                <w:b/>
                <w:iCs/>
                <w:color w:val="7F7F7F" w:themeColor="text1" w:themeTint="80"/>
                <w:sz w:val="32"/>
              </w:rPr>
              <w:t>Nutrition Specialist</w:t>
            </w:r>
            <w:r w:rsidR="0019264E" w:rsidRPr="00A959B7">
              <w:rPr>
                <w:rFonts w:ascii="Klavika Bd" w:eastAsiaTheme="minorEastAsia" w:hAnsi="Klavika Bd"/>
                <w:b/>
                <w:iCs/>
                <w:color w:val="595959" w:themeColor="text1" w:themeTint="A6"/>
                <w:sz w:val="32"/>
              </w:rPr>
              <w:t xml:space="preserve"> - </w:t>
            </w:r>
            <w:r w:rsidR="0019264E" w:rsidRPr="00A959B7">
              <w:rPr>
                <w:rFonts w:ascii="Klavika Rg" w:eastAsiaTheme="minorEastAsia" w:hAnsi="Klavika Rg"/>
                <w:b/>
                <w:iCs/>
                <w:color w:val="595959" w:themeColor="text1" w:themeTint="A6"/>
                <w:sz w:val="28"/>
                <w:szCs w:val="20"/>
              </w:rPr>
              <w:t>[Jan 201</w:t>
            </w:r>
            <w:r w:rsidR="002E0872" w:rsidRPr="00A959B7">
              <w:rPr>
                <w:rFonts w:ascii="Klavika Rg" w:eastAsiaTheme="minorEastAsia" w:hAnsi="Klavika Rg"/>
                <w:b/>
                <w:iCs/>
                <w:color w:val="595959" w:themeColor="text1" w:themeTint="A6"/>
                <w:sz w:val="28"/>
                <w:szCs w:val="20"/>
              </w:rPr>
              <w:t>4</w:t>
            </w:r>
            <w:r w:rsidR="0019264E" w:rsidRPr="00A959B7">
              <w:rPr>
                <w:rFonts w:ascii="Klavika Rg" w:eastAsiaTheme="minorEastAsia" w:hAnsi="Klavika Rg"/>
                <w:b/>
                <w:iCs/>
                <w:color w:val="595959" w:themeColor="text1" w:themeTint="A6"/>
                <w:sz w:val="28"/>
                <w:szCs w:val="20"/>
              </w:rPr>
              <w:t>- Jan 201</w:t>
            </w:r>
            <w:r w:rsidR="001F6D73" w:rsidRPr="00A959B7">
              <w:rPr>
                <w:rFonts w:ascii="Klavika Rg" w:eastAsiaTheme="minorEastAsia" w:hAnsi="Klavika Rg"/>
                <w:b/>
                <w:iCs/>
                <w:color w:val="595959" w:themeColor="text1" w:themeTint="A6"/>
                <w:sz w:val="28"/>
                <w:szCs w:val="20"/>
              </w:rPr>
              <w:t>6</w:t>
            </w:r>
            <w:r w:rsidR="0019264E" w:rsidRPr="00A959B7">
              <w:rPr>
                <w:rFonts w:ascii="Klavika Rg" w:eastAsiaTheme="minorEastAsia" w:hAnsi="Klavika Rg"/>
                <w:b/>
                <w:iCs/>
                <w:color w:val="595959" w:themeColor="text1" w:themeTint="A6"/>
                <w:sz w:val="28"/>
                <w:szCs w:val="20"/>
              </w:rPr>
              <w:t xml:space="preserve">]                                                                                     </w:t>
            </w:r>
          </w:p>
          <w:p w14:paraId="5F9DFAC7" w14:textId="010230D8" w:rsidR="00F62E3A" w:rsidRDefault="00BF5BBB" w:rsidP="004020C7">
            <w:pPr>
              <w:spacing w:after="0"/>
              <w:rPr>
                <w:rFonts w:ascii="Tahoma" w:hAnsi="Tahoma" w:cs="Tahoma"/>
                <w:iCs/>
                <w:color w:val="0066FF"/>
                <w:sz w:val="20"/>
                <w:szCs w:val="20"/>
              </w:rPr>
            </w:pPr>
            <w:r w:rsidRPr="00A07AD0"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 xml:space="preserve">Reporting to </w:t>
            </w:r>
            <w:r w:rsidR="0085144B" w:rsidRPr="00A07AD0"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>regional marketing manager</w:t>
            </w:r>
          </w:p>
          <w:p w14:paraId="4C1882EB" w14:textId="77777777" w:rsidR="004020C7" w:rsidRPr="00A07AD0" w:rsidRDefault="004020C7" w:rsidP="004020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14:paraId="2F947F56" w14:textId="61730F81" w:rsidR="00AB710D" w:rsidRPr="00EA4D9A" w:rsidRDefault="00AB710D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EA4D9A">
              <w:rPr>
                <w:rFonts w:ascii="Tahoma" w:hAnsi="Tahoma" w:cs="Tahoma"/>
                <w:color w:val="000000" w:themeColor="text1"/>
              </w:rPr>
              <w:lastRenderedPageBreak/>
              <w:t xml:space="preserve">Developing/ executing strategic communication for regional scientific congresses, satellite symposium and </w:t>
            </w:r>
            <w:r w:rsidR="00460313">
              <w:rPr>
                <w:rFonts w:ascii="Tahoma" w:hAnsi="Tahoma" w:cs="Tahoma"/>
                <w:color w:val="000000" w:themeColor="text1"/>
              </w:rPr>
              <w:t>continuous medical education.</w:t>
            </w:r>
          </w:p>
          <w:p w14:paraId="03FD755D" w14:textId="589CEEA6" w:rsidR="00AB710D" w:rsidRPr="00EA4D9A" w:rsidRDefault="008E0D47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Capability development for both </w:t>
            </w:r>
            <w:r w:rsidR="00AB710D" w:rsidRPr="00EA4D9A">
              <w:rPr>
                <w:rFonts w:ascii="Tahoma" w:hAnsi="Tahoma" w:cs="Tahoma"/>
                <w:color w:val="000000" w:themeColor="text1"/>
              </w:rPr>
              <w:t xml:space="preserve">medical and trade sales teams in general and specialist </w:t>
            </w:r>
            <w:r w:rsidR="00EA4D9A" w:rsidRPr="00EA4D9A">
              <w:rPr>
                <w:rFonts w:ascii="Tahoma" w:hAnsi="Tahoma" w:cs="Tahoma"/>
                <w:color w:val="000000" w:themeColor="text1"/>
              </w:rPr>
              <w:t>pediatric</w:t>
            </w:r>
            <w:r w:rsidR="00AB710D" w:rsidRPr="00EA4D9A">
              <w:rPr>
                <w:rFonts w:ascii="Tahoma" w:hAnsi="Tahoma" w:cs="Tahoma"/>
                <w:color w:val="000000" w:themeColor="text1"/>
              </w:rPr>
              <w:t xml:space="preserve"> nutrition and developing of benchmark exams to evaluate level of expertise</w:t>
            </w:r>
          </w:p>
          <w:p w14:paraId="2D8C32CC" w14:textId="39C90E98" w:rsidR="00AB710D" w:rsidRPr="00EA4D9A" w:rsidRDefault="008E0D47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Work</w:t>
            </w:r>
            <w:r w:rsidR="004020C7">
              <w:rPr>
                <w:rFonts w:ascii="Tahoma" w:hAnsi="Tahoma" w:cs="Tahoma"/>
                <w:color w:val="000000" w:themeColor="text1"/>
              </w:rPr>
              <w:t>ed</w:t>
            </w:r>
            <w:r>
              <w:rPr>
                <w:rFonts w:ascii="Tahoma" w:hAnsi="Tahoma" w:cs="Tahoma"/>
                <w:color w:val="000000" w:themeColor="text1"/>
              </w:rPr>
              <w:t xml:space="preserve"> closely with various department</w:t>
            </w:r>
            <w:r w:rsidR="00AB710D" w:rsidRPr="00EA4D9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956262">
              <w:rPr>
                <w:rFonts w:ascii="Tahoma" w:hAnsi="Tahoma" w:cs="Tahoma"/>
                <w:color w:val="000000" w:themeColor="text1"/>
              </w:rPr>
              <w:t xml:space="preserve">to develop </w:t>
            </w:r>
            <w:r w:rsidR="00C65D51" w:rsidRPr="00EA4D9A">
              <w:rPr>
                <w:rFonts w:ascii="Tahoma" w:hAnsi="Tahoma" w:cs="Tahoma"/>
                <w:color w:val="000000" w:themeColor="text1"/>
              </w:rPr>
              <w:t xml:space="preserve">local </w:t>
            </w:r>
            <w:r w:rsidR="00AB710D" w:rsidRPr="00EA4D9A">
              <w:rPr>
                <w:rFonts w:ascii="Tahoma" w:hAnsi="Tahoma" w:cs="Tahoma"/>
                <w:color w:val="000000" w:themeColor="text1"/>
              </w:rPr>
              <w:t xml:space="preserve">brand architecture, management and shaping </w:t>
            </w:r>
            <w:r w:rsidR="00956262">
              <w:rPr>
                <w:rFonts w:ascii="Tahoma" w:hAnsi="Tahoma" w:cs="Tahoma"/>
                <w:color w:val="000000" w:themeColor="text1"/>
              </w:rPr>
              <w:t xml:space="preserve">of </w:t>
            </w:r>
            <w:r w:rsidR="00AB710D" w:rsidRPr="00EA4D9A">
              <w:rPr>
                <w:rFonts w:ascii="Tahoma" w:hAnsi="Tahoma" w:cs="Tahoma"/>
                <w:color w:val="000000" w:themeColor="text1"/>
              </w:rPr>
              <w:t xml:space="preserve">subsequent marketing campaigns </w:t>
            </w:r>
          </w:p>
          <w:p w14:paraId="4D00D43B" w14:textId="77777777" w:rsidR="00FA0687" w:rsidRDefault="008E0D47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Steering communication efficacy with all stakeholders </w:t>
            </w:r>
            <w:r w:rsidR="002635E5" w:rsidRPr="00EA4D9A">
              <w:rPr>
                <w:rFonts w:ascii="Tahoma" w:hAnsi="Tahoma" w:cs="Tahoma"/>
                <w:color w:val="000000" w:themeColor="text1"/>
              </w:rPr>
              <w:t>in all 5 countries</w:t>
            </w:r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FA0687">
              <w:rPr>
                <w:rFonts w:ascii="Tahoma" w:hAnsi="Tahoma" w:cs="Tahoma"/>
                <w:color w:val="000000" w:themeColor="text1"/>
              </w:rPr>
              <w:t>&amp; steering effective solutions</w:t>
            </w:r>
          </w:p>
          <w:p w14:paraId="28A313E6" w14:textId="72195397" w:rsidR="009059AE" w:rsidRDefault="00FA0687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Driving necessary reports for market intelligence</w:t>
            </w:r>
            <w:r w:rsidR="009059AE">
              <w:rPr>
                <w:rFonts w:ascii="Tahoma" w:hAnsi="Tahoma" w:cs="Tahoma"/>
                <w:color w:val="000000" w:themeColor="text1"/>
              </w:rPr>
              <w:t xml:space="preserve"> on </w:t>
            </w:r>
            <w:r w:rsidR="008C46F1">
              <w:rPr>
                <w:rFonts w:ascii="Tahoma" w:hAnsi="Tahoma" w:cs="Tahoma"/>
                <w:color w:val="000000" w:themeColor="text1"/>
              </w:rPr>
              <w:t xml:space="preserve">competition </w:t>
            </w:r>
            <w:r w:rsidR="00003B04">
              <w:rPr>
                <w:rFonts w:ascii="Tahoma" w:hAnsi="Tahoma" w:cs="Tahoma"/>
                <w:color w:val="000000" w:themeColor="text1"/>
              </w:rPr>
              <w:t>surveillance</w:t>
            </w:r>
            <w:r>
              <w:rPr>
                <w:rFonts w:ascii="Tahoma" w:hAnsi="Tahoma" w:cs="Tahoma"/>
                <w:color w:val="000000" w:themeColor="text1"/>
              </w:rPr>
              <w:t>,</w:t>
            </w:r>
            <w:r w:rsidR="002B4C4A" w:rsidRPr="00FA0687">
              <w:rPr>
                <w:rFonts w:ascii="Tahoma" w:hAnsi="Tahoma" w:cs="Tahoma"/>
                <w:color w:val="000000" w:themeColor="text1"/>
              </w:rPr>
              <w:t xml:space="preserve"> insights </w:t>
            </w:r>
            <w:r>
              <w:rPr>
                <w:rFonts w:ascii="Tahoma" w:hAnsi="Tahoma" w:cs="Tahoma"/>
                <w:color w:val="000000" w:themeColor="text1"/>
              </w:rPr>
              <w:t>on</w:t>
            </w:r>
            <w:r w:rsidR="002B4C4A" w:rsidRPr="00FA0687">
              <w:rPr>
                <w:rFonts w:ascii="Tahoma" w:hAnsi="Tahoma" w:cs="Tahoma"/>
                <w:color w:val="000000" w:themeColor="text1"/>
              </w:rPr>
              <w:t xml:space="preserve"> industry trends and identifying opportunities</w:t>
            </w:r>
            <w:r w:rsidR="008C46F1">
              <w:rPr>
                <w:rFonts w:ascii="Tahoma" w:hAnsi="Tahoma" w:cs="Tahoma"/>
                <w:color w:val="000000" w:themeColor="text1"/>
              </w:rPr>
              <w:t xml:space="preserve"> for business growth</w:t>
            </w:r>
          </w:p>
          <w:p w14:paraId="0C585754" w14:textId="1C180722" w:rsidR="004D534F" w:rsidRDefault="00EA578B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9059AE">
              <w:rPr>
                <w:rFonts w:ascii="Tahoma" w:hAnsi="Tahoma" w:cs="Tahoma"/>
                <w:color w:val="000000" w:themeColor="text1"/>
              </w:rPr>
              <w:t>Initiated and implemented partnership with Ministry of Health,</w:t>
            </w:r>
            <w:r w:rsidR="00D30DD8" w:rsidRPr="009059AE">
              <w:rPr>
                <w:rFonts w:ascii="Tahoma" w:hAnsi="Tahoma" w:cs="Tahoma"/>
                <w:color w:val="000000" w:themeColor="text1"/>
              </w:rPr>
              <w:t xml:space="preserve"> </w:t>
            </w:r>
            <w:r w:rsidRPr="009059AE">
              <w:rPr>
                <w:rFonts w:ascii="Tahoma" w:hAnsi="Tahoma" w:cs="Tahoma"/>
                <w:color w:val="000000" w:themeColor="text1"/>
              </w:rPr>
              <w:t xml:space="preserve">Medical division </w:t>
            </w:r>
            <w:r w:rsidR="00D30DD8" w:rsidRPr="009059AE">
              <w:rPr>
                <w:rFonts w:ascii="Tahoma" w:hAnsi="Tahoma" w:cs="Tahoma"/>
                <w:color w:val="000000" w:themeColor="text1"/>
              </w:rPr>
              <w:t>on Preterm Infant health</w:t>
            </w:r>
            <w:r w:rsidR="00FA0687" w:rsidRPr="009059AE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9C6896" w:rsidRPr="009059AE">
              <w:rPr>
                <w:rFonts w:ascii="Tahoma" w:hAnsi="Tahoma" w:cs="Tahoma"/>
                <w:color w:val="000000" w:themeColor="text1"/>
              </w:rPr>
              <w:t>that led to p</w:t>
            </w:r>
            <w:r w:rsidR="00FA0687" w:rsidRPr="009059AE">
              <w:rPr>
                <w:rFonts w:ascii="Tahoma" w:hAnsi="Tahoma" w:cs="Tahoma"/>
                <w:color w:val="000000" w:themeColor="text1"/>
              </w:rPr>
              <w:t xml:space="preserve">ublication of 1st </w:t>
            </w:r>
            <w:r w:rsidR="009C6896" w:rsidRPr="009059AE">
              <w:rPr>
                <w:rFonts w:ascii="Tahoma" w:hAnsi="Tahoma" w:cs="Tahoma"/>
                <w:color w:val="000000" w:themeColor="text1"/>
              </w:rPr>
              <w:t xml:space="preserve">country </w:t>
            </w:r>
            <w:r w:rsidR="00FA0687" w:rsidRPr="009059AE">
              <w:rPr>
                <w:rFonts w:ascii="Tahoma" w:hAnsi="Tahoma" w:cs="Tahoma"/>
                <w:color w:val="000000" w:themeColor="text1"/>
              </w:rPr>
              <w:t>National Preterm feeding guidelines</w:t>
            </w:r>
          </w:p>
          <w:p w14:paraId="60D67373" w14:textId="77777777" w:rsidR="00003B04" w:rsidRPr="00471A9F" w:rsidRDefault="00003B04" w:rsidP="00003B04">
            <w:pPr>
              <w:pStyle w:val="ListParagraph"/>
              <w:ind w:left="360"/>
              <w:rPr>
                <w:rFonts w:ascii="Tahoma" w:hAnsi="Tahoma" w:cs="Tahoma"/>
                <w:color w:val="000000" w:themeColor="text1"/>
                <w:sz w:val="16"/>
                <w:szCs w:val="18"/>
              </w:rPr>
            </w:pPr>
          </w:p>
          <w:p w14:paraId="244104AB" w14:textId="22A7A200" w:rsidR="004B0A85" w:rsidRPr="00003B04" w:rsidRDefault="000C3AF3" w:rsidP="004020C7">
            <w:pPr>
              <w:spacing w:after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66FF"/>
              </w:rPr>
              <w:t xml:space="preserve">     </w:t>
            </w:r>
            <w:r w:rsidR="004B0A85" w:rsidRPr="000C3AF3">
              <w:rPr>
                <w:rFonts w:ascii="Tahoma" w:hAnsi="Tahoma" w:cs="Tahoma"/>
                <w:iCs/>
                <w:color w:val="0066FF"/>
                <w:sz w:val="20"/>
                <w:szCs w:val="20"/>
              </w:rPr>
              <w:t>Achievement</w:t>
            </w:r>
            <w:r w:rsidR="00FA0687" w:rsidRPr="00003B04">
              <w:rPr>
                <w:rFonts w:ascii="Tahoma" w:hAnsi="Tahoma" w:cs="Tahoma"/>
                <w:color w:val="000000" w:themeColor="text1"/>
              </w:rPr>
              <w:t xml:space="preserve"> </w:t>
            </w:r>
          </w:p>
          <w:p w14:paraId="718C5E36" w14:textId="276CC526" w:rsidR="0047025F" w:rsidRPr="00EA4D9A" w:rsidRDefault="008E0D47" w:rsidP="004020C7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Developed &amp; effected</w:t>
            </w:r>
            <w:r w:rsidR="006C158C" w:rsidRPr="00EA4D9A">
              <w:rPr>
                <w:rFonts w:ascii="Tahoma" w:hAnsi="Tahoma" w:cs="Tahoma"/>
                <w:color w:val="000000" w:themeColor="text1"/>
              </w:rPr>
              <w:t xml:space="preserve"> annual learning plans </w:t>
            </w:r>
            <w:r w:rsidR="000C3AF3">
              <w:rPr>
                <w:rFonts w:ascii="Tahoma" w:hAnsi="Tahoma" w:cs="Tahoma"/>
                <w:color w:val="000000" w:themeColor="text1"/>
              </w:rPr>
              <w:t xml:space="preserve">for </w:t>
            </w:r>
            <w:r>
              <w:rPr>
                <w:rFonts w:ascii="Tahoma" w:hAnsi="Tahoma" w:cs="Tahoma"/>
                <w:color w:val="000000" w:themeColor="text1"/>
              </w:rPr>
              <w:t xml:space="preserve">medical teams leading to competency growth of </w:t>
            </w:r>
            <w:r w:rsidR="004020C7">
              <w:rPr>
                <w:rFonts w:ascii="Tahoma" w:hAnsi="Tahoma" w:cs="Tahoma"/>
                <w:color w:val="000000" w:themeColor="text1"/>
              </w:rPr>
              <w:t>+</w:t>
            </w:r>
            <w:r>
              <w:rPr>
                <w:rFonts w:ascii="Tahoma" w:hAnsi="Tahoma" w:cs="Tahoma"/>
                <w:color w:val="000000" w:themeColor="text1"/>
              </w:rPr>
              <w:t>40%</w:t>
            </w:r>
            <w:r w:rsidR="006C158C" w:rsidRPr="00EA4D9A">
              <w:rPr>
                <w:rFonts w:ascii="Tahoma" w:hAnsi="Tahoma" w:cs="Tahoma"/>
                <w:color w:val="000000" w:themeColor="text1"/>
              </w:rPr>
              <w:t>.</w:t>
            </w:r>
          </w:p>
          <w:p w14:paraId="2E62C552" w14:textId="2C49129C" w:rsidR="00EA4D9A" w:rsidRPr="00460313" w:rsidRDefault="00E34179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460313">
              <w:rPr>
                <w:rFonts w:ascii="Tahoma" w:hAnsi="Tahoma" w:cs="Tahoma"/>
                <w:color w:val="000000" w:themeColor="text1"/>
              </w:rPr>
              <w:t>72%</w:t>
            </w:r>
            <w:r w:rsidR="00460313" w:rsidRPr="00460313">
              <w:rPr>
                <w:rFonts w:ascii="Tahoma" w:hAnsi="Tahoma" w:cs="Tahoma"/>
                <w:color w:val="000000" w:themeColor="text1"/>
              </w:rPr>
              <w:t xml:space="preserve"> approval for</w:t>
            </w:r>
            <w:r w:rsidR="00A12C98" w:rsidRPr="00460313">
              <w:rPr>
                <w:rFonts w:ascii="Tahoma" w:hAnsi="Tahoma" w:cs="Tahoma"/>
                <w:color w:val="000000" w:themeColor="text1"/>
              </w:rPr>
              <w:t xml:space="preserve"> superior </w:t>
            </w:r>
            <w:r w:rsidR="00460313" w:rsidRPr="00460313">
              <w:rPr>
                <w:rFonts w:ascii="Tahoma" w:hAnsi="Tahoma" w:cs="Tahoma"/>
                <w:color w:val="000000" w:themeColor="text1"/>
              </w:rPr>
              <w:t xml:space="preserve">healthcare professional </w:t>
            </w:r>
            <w:r w:rsidR="00A12C98" w:rsidRPr="00460313">
              <w:rPr>
                <w:rFonts w:ascii="Tahoma" w:hAnsi="Tahoma" w:cs="Tahoma"/>
                <w:color w:val="000000" w:themeColor="text1"/>
              </w:rPr>
              <w:t>engagement experience</w:t>
            </w:r>
            <w:r w:rsidRPr="00460313">
              <w:rPr>
                <w:rFonts w:ascii="Tahoma" w:hAnsi="Tahoma" w:cs="Tahoma"/>
                <w:color w:val="000000" w:themeColor="text1"/>
              </w:rPr>
              <w:t xml:space="preserve"> across the region</w:t>
            </w:r>
            <w:r w:rsidR="00A12C98" w:rsidRPr="00460313">
              <w:rPr>
                <w:rFonts w:ascii="Tahoma" w:hAnsi="Tahoma" w:cs="Tahoma"/>
                <w:color w:val="000000" w:themeColor="text1"/>
              </w:rPr>
              <w:t>.</w:t>
            </w:r>
          </w:p>
          <w:p w14:paraId="180BA8D8" w14:textId="5E529F84" w:rsidR="00DB6D39" w:rsidRDefault="00230C97" w:rsidP="00DB6D39">
            <w:pPr>
              <w:pStyle w:val="ListParagraph"/>
              <w:ind w:left="360"/>
              <w:rPr>
                <w:rFonts w:ascii="Tahoma" w:hAnsi="Tahoma" w:cs="Tahoma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98A8B30" wp14:editId="17FF9717">
                  <wp:simplePos x="0" y="0"/>
                  <wp:positionH relativeFrom="column">
                    <wp:posOffset>5526768</wp:posOffset>
                  </wp:positionH>
                  <wp:positionV relativeFrom="paragraph">
                    <wp:posOffset>121013</wp:posOffset>
                  </wp:positionV>
                  <wp:extent cx="939165" cy="475615"/>
                  <wp:effectExtent l="0" t="0" r="0" b="0"/>
                  <wp:wrapTight wrapText="bothSides">
                    <wp:wrapPolygon edited="0">
                      <wp:start x="2191" y="2595"/>
                      <wp:lineTo x="1314" y="8652"/>
                      <wp:lineTo x="1314" y="12977"/>
                      <wp:lineTo x="2629" y="18168"/>
                      <wp:lineTo x="6572" y="18168"/>
                      <wp:lineTo x="19716" y="15573"/>
                      <wp:lineTo x="19716" y="5191"/>
                      <wp:lineTo x="6572" y="2595"/>
                      <wp:lineTo x="2191" y="2595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165" cy="475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3D6D047" w14:textId="42A5664E" w:rsidR="004D4F80" w:rsidRPr="00EA4D9A" w:rsidRDefault="00A12C98" w:rsidP="00EA4D9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Klavika Bd" w:hAnsi="Klavika Bd"/>
                <w:b/>
                <w:color w:val="7F7F7F" w:themeColor="text1" w:themeTint="80"/>
                <w:sz w:val="32"/>
              </w:rPr>
              <w:t>Junior nutritionist</w:t>
            </w:r>
            <w:r w:rsidR="004D4F80" w:rsidRPr="00815656">
              <w:rPr>
                <w:rFonts w:ascii="Klavika Bd" w:hAnsi="Klavika Bd"/>
                <w:b/>
                <w:color w:val="595959" w:themeColor="text1" w:themeTint="A6"/>
                <w:sz w:val="32"/>
              </w:rPr>
              <w:t xml:space="preserve"> - </w:t>
            </w:r>
            <w:r w:rsidR="004D4F80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>[</w:t>
            </w:r>
            <w:r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>Dec 2011</w:t>
            </w:r>
            <w:r w:rsidR="009C60F0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>- Dec 20</w:t>
            </w:r>
            <w:r w:rsidR="00BF5BBB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>1</w:t>
            </w:r>
            <w:r w:rsidR="002E0872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>3</w:t>
            </w:r>
            <w:r w:rsidR="00906F46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]  </w:t>
            </w:r>
            <w:r w:rsidR="004D4F80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           </w:t>
            </w:r>
            <w:r w:rsidR="002D4051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</w:t>
            </w:r>
            <w:r w:rsidR="00296BF5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       </w:t>
            </w:r>
            <w:r w:rsidR="00906F46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                          </w:t>
            </w:r>
            <w:r w:rsidR="00296BF5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  </w:t>
            </w:r>
            <w:r w:rsidR="00906F46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   </w:t>
            </w:r>
            <w:r w:rsidR="00296BF5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   </w:t>
            </w:r>
            <w:r w:rsidR="009D76F7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</w:t>
            </w:r>
            <w:r w:rsidR="00296BF5" w:rsidRPr="00034841">
              <w:rPr>
                <w:rFonts w:ascii="Klavika Rg" w:hAnsi="Klavika Rg"/>
                <w:b/>
                <w:color w:val="595959" w:themeColor="text1" w:themeTint="A6"/>
                <w:sz w:val="28"/>
                <w:szCs w:val="20"/>
              </w:rPr>
              <w:t xml:space="preserve">                       </w:t>
            </w:r>
          </w:p>
          <w:p w14:paraId="701EA18A" w14:textId="2C91D15C" w:rsidR="00593535" w:rsidRPr="00EA4D9A" w:rsidRDefault="004D4F80" w:rsidP="00EA4D9A">
            <w:pPr>
              <w:pStyle w:val="Quote"/>
              <w:rPr>
                <w:rFonts w:ascii="Tahoma" w:hAnsi="Tahoma" w:cs="Tahoma"/>
                <w:i w:val="0"/>
                <w:color w:val="0066FF"/>
              </w:rPr>
            </w:pPr>
            <w:r w:rsidRPr="004D4F80">
              <w:rPr>
                <w:rFonts w:ascii="Tahoma" w:hAnsi="Tahoma" w:cs="Tahoma"/>
                <w:i w:val="0"/>
                <w:color w:val="0066FF"/>
              </w:rPr>
              <w:t xml:space="preserve">Reporting to </w:t>
            </w:r>
            <w:r w:rsidR="00E13D18">
              <w:rPr>
                <w:rFonts w:ascii="Tahoma" w:hAnsi="Tahoma" w:cs="Tahoma"/>
                <w:i w:val="0"/>
                <w:color w:val="0066FF"/>
              </w:rPr>
              <w:t>medical manager</w:t>
            </w:r>
          </w:p>
          <w:p w14:paraId="5E3ECF49" w14:textId="3727C857" w:rsidR="0025217F" w:rsidRPr="00593535" w:rsidRDefault="0025217F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 w:rsidRPr="00593535">
              <w:rPr>
                <w:rFonts w:ascii="Tahoma" w:hAnsi="Tahoma" w:cs="Tahoma"/>
                <w:color w:val="000000" w:themeColor="text1"/>
              </w:rPr>
              <w:t xml:space="preserve">Conceptualizing and developing scientific communication materials for local medical sales teams in ESA </w:t>
            </w:r>
            <w:r w:rsidR="002B2F92" w:rsidRPr="00593535">
              <w:rPr>
                <w:rFonts w:ascii="Tahoma" w:hAnsi="Tahoma" w:cs="Tahoma"/>
                <w:color w:val="000000" w:themeColor="text1"/>
              </w:rPr>
              <w:t xml:space="preserve">7 countries </w:t>
            </w:r>
            <w:r w:rsidRPr="00593535">
              <w:rPr>
                <w:rFonts w:ascii="Tahoma" w:hAnsi="Tahoma" w:cs="Tahoma"/>
                <w:color w:val="000000" w:themeColor="text1"/>
              </w:rPr>
              <w:t>(Uganda, Kenya, Ethiopia, Sudan, Nigeria, Rwanda, Ghana).</w:t>
            </w:r>
          </w:p>
          <w:p w14:paraId="107E38C6" w14:textId="49F8FF02" w:rsidR="00E53623" w:rsidRDefault="00AE32EF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lang w:val="en-ZA"/>
              </w:rPr>
            </w:pPr>
            <w:r>
              <w:rPr>
                <w:rFonts w:ascii="Tahoma" w:hAnsi="Tahoma" w:cs="Tahoma"/>
                <w:color w:val="000000" w:themeColor="text1"/>
              </w:rPr>
              <w:t>Led</w:t>
            </w:r>
            <w:r w:rsidR="004E1C9A">
              <w:rPr>
                <w:rFonts w:ascii="Tahoma" w:hAnsi="Tahoma" w:cs="Tahoma"/>
                <w:color w:val="000000" w:themeColor="text1"/>
              </w:rPr>
              <w:t xml:space="preserve"> and managed </w:t>
            </w:r>
            <w:r w:rsidR="009E5620">
              <w:rPr>
                <w:rFonts w:ascii="Tahoma" w:hAnsi="Tahoma" w:cs="Tahoma"/>
                <w:color w:val="000000" w:themeColor="text1"/>
              </w:rPr>
              <w:t xml:space="preserve">dissemination </w:t>
            </w:r>
            <w:r w:rsidR="0025217F" w:rsidRPr="00593535">
              <w:rPr>
                <w:rFonts w:ascii="Tahoma" w:hAnsi="Tahoma" w:cs="Tahoma"/>
                <w:color w:val="000000" w:themeColor="text1"/>
              </w:rPr>
              <w:t xml:space="preserve">technical </w:t>
            </w:r>
            <w:r>
              <w:rPr>
                <w:rFonts w:ascii="Tahoma" w:hAnsi="Tahoma" w:cs="Tahoma"/>
                <w:color w:val="000000" w:themeColor="text1"/>
              </w:rPr>
              <w:t xml:space="preserve">information </w:t>
            </w:r>
            <w:r w:rsidR="00F82B8E">
              <w:rPr>
                <w:rFonts w:ascii="Tahoma" w:hAnsi="Tahoma" w:cs="Tahoma"/>
                <w:color w:val="000000" w:themeColor="text1"/>
              </w:rPr>
              <w:t>necessary for</w:t>
            </w:r>
            <w:r w:rsidR="0025217F" w:rsidRPr="00593535">
              <w:rPr>
                <w:rFonts w:ascii="Tahoma" w:hAnsi="Tahoma" w:cs="Tahoma"/>
                <w:color w:val="000000" w:themeColor="text1"/>
              </w:rPr>
              <w:t xml:space="preserve"> product knowledge</w:t>
            </w:r>
            <w:r w:rsidR="00F82B8E">
              <w:rPr>
                <w:rFonts w:ascii="Tahoma" w:hAnsi="Tahoma" w:cs="Tahoma"/>
                <w:color w:val="000000" w:themeColor="text1"/>
              </w:rPr>
              <w:t xml:space="preserve"> trainings useful</w:t>
            </w:r>
            <w:r w:rsidR="0089236E" w:rsidRPr="00593535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25217F" w:rsidRPr="00593535">
              <w:rPr>
                <w:rFonts w:ascii="Tahoma" w:hAnsi="Tahoma" w:cs="Tahoma"/>
                <w:color w:val="000000" w:themeColor="text1"/>
              </w:rPr>
              <w:t xml:space="preserve">for </w:t>
            </w:r>
            <w:r w:rsidR="00F82B8E">
              <w:rPr>
                <w:rFonts w:ascii="Tahoma" w:hAnsi="Tahoma" w:cs="Tahoma"/>
                <w:color w:val="000000" w:themeColor="text1"/>
              </w:rPr>
              <w:t xml:space="preserve">product </w:t>
            </w:r>
            <w:r w:rsidR="0025217F" w:rsidRPr="00593535">
              <w:rPr>
                <w:rFonts w:ascii="Tahoma" w:hAnsi="Tahoma" w:cs="Tahoma"/>
                <w:color w:val="000000" w:themeColor="text1"/>
              </w:rPr>
              <w:t>launches and partnerships</w:t>
            </w:r>
            <w:r w:rsidR="0025217F" w:rsidRPr="0089236E">
              <w:rPr>
                <w:rFonts w:ascii="Tahoma" w:hAnsi="Tahoma" w:cs="Tahoma"/>
                <w:lang w:val="en-ZA"/>
              </w:rPr>
              <w:t>.</w:t>
            </w:r>
          </w:p>
          <w:p w14:paraId="705BD793" w14:textId="75B98CAC" w:rsidR="0009189D" w:rsidRDefault="00E96E7E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lang w:val="en-ZA"/>
              </w:rPr>
            </w:pPr>
            <w:r>
              <w:rPr>
                <w:rFonts w:ascii="Tahoma" w:hAnsi="Tahoma" w:cs="Tahoma"/>
                <w:lang w:val="en-ZA"/>
              </w:rPr>
              <w:t xml:space="preserve">Initiated and </w:t>
            </w:r>
            <w:r w:rsidR="006826F8">
              <w:rPr>
                <w:rFonts w:ascii="Tahoma" w:hAnsi="Tahoma" w:cs="Tahoma"/>
                <w:lang w:val="en-ZA"/>
              </w:rPr>
              <w:t xml:space="preserve">developed a monthly newsletter which involved partnering with health workers </w:t>
            </w:r>
            <w:r w:rsidR="00275016">
              <w:rPr>
                <w:rFonts w:ascii="Tahoma" w:hAnsi="Tahoma" w:cs="Tahoma"/>
                <w:lang w:val="en-ZA"/>
              </w:rPr>
              <w:t xml:space="preserve">to author the newsletter as well as showcase medical </w:t>
            </w:r>
            <w:r w:rsidR="00C17E32">
              <w:rPr>
                <w:rFonts w:ascii="Tahoma" w:hAnsi="Tahoma" w:cs="Tahoma"/>
                <w:lang w:val="en-ZA"/>
              </w:rPr>
              <w:t xml:space="preserve">and nutrition </w:t>
            </w:r>
            <w:r w:rsidR="00275016">
              <w:rPr>
                <w:rFonts w:ascii="Tahoma" w:hAnsi="Tahoma" w:cs="Tahoma"/>
                <w:lang w:val="en-ZA"/>
              </w:rPr>
              <w:t>events in the region.</w:t>
            </w:r>
          </w:p>
          <w:p w14:paraId="43A60722" w14:textId="77777777" w:rsidR="005545A0" w:rsidRPr="000D7082" w:rsidRDefault="005545A0" w:rsidP="005545A0">
            <w:pPr>
              <w:pStyle w:val="ListParagraph"/>
              <w:ind w:left="360"/>
              <w:rPr>
                <w:rFonts w:ascii="Tahoma" w:hAnsi="Tahoma" w:cs="Tahoma"/>
                <w:sz w:val="4"/>
                <w:szCs w:val="6"/>
              </w:rPr>
            </w:pPr>
          </w:p>
          <w:p w14:paraId="4D25979D" w14:textId="77777777" w:rsidR="00791943" w:rsidRPr="00F2410F" w:rsidRDefault="00791943" w:rsidP="00791943">
            <w:pPr>
              <w:pStyle w:val="ListParagraph"/>
              <w:ind w:left="360"/>
              <w:rPr>
                <w:rFonts w:ascii="Tahoma" w:hAnsi="Tahoma" w:cs="Tahoma"/>
                <w:sz w:val="2"/>
              </w:rPr>
            </w:pPr>
          </w:p>
          <w:p w14:paraId="78505382" w14:textId="77777777" w:rsidR="00791943" w:rsidRPr="00A40803" w:rsidRDefault="00791943" w:rsidP="00593535">
            <w:pPr>
              <w:pStyle w:val="Quote"/>
              <w:rPr>
                <w:rFonts w:ascii="Tahoma" w:hAnsi="Tahoma" w:cs="Tahoma"/>
                <w:i w:val="0"/>
                <w:color w:val="0066FF"/>
              </w:rPr>
            </w:pPr>
            <w:r w:rsidRPr="00A40803">
              <w:rPr>
                <w:rFonts w:ascii="Tahoma" w:hAnsi="Tahoma" w:cs="Tahoma"/>
                <w:i w:val="0"/>
                <w:color w:val="0066FF"/>
              </w:rPr>
              <w:t>Achievement</w:t>
            </w:r>
          </w:p>
          <w:p w14:paraId="2B6B85D3" w14:textId="3C02AA56" w:rsidR="005545A0" w:rsidRPr="00593535" w:rsidRDefault="00D00532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Developed &amp; executed new medical team tools that led to &gt;70% </w:t>
            </w:r>
            <w:r w:rsidR="008E0D47">
              <w:rPr>
                <w:rFonts w:ascii="Tahoma" w:hAnsi="Tahoma" w:cs="Tahoma"/>
                <w:color w:val="000000" w:themeColor="text1"/>
              </w:rPr>
              <w:t xml:space="preserve">coverage </w:t>
            </w:r>
            <w:r>
              <w:rPr>
                <w:rFonts w:ascii="Tahoma" w:hAnsi="Tahoma" w:cs="Tahoma"/>
                <w:color w:val="000000" w:themeColor="text1"/>
              </w:rPr>
              <w:t>efficiency</w:t>
            </w:r>
            <w:r w:rsidR="00057AD0" w:rsidRPr="00593535">
              <w:rPr>
                <w:rFonts w:ascii="Tahoma" w:hAnsi="Tahoma" w:cs="Tahoma"/>
                <w:color w:val="000000" w:themeColor="text1"/>
              </w:rPr>
              <w:t>.</w:t>
            </w:r>
          </w:p>
          <w:p w14:paraId="5E1DF2F6" w14:textId="5259E2A3" w:rsidR="0085585D" w:rsidRDefault="00D00532" w:rsidP="004F73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Led &amp; spearhead community health projects that </w:t>
            </w:r>
            <w:r w:rsidR="008E0D47">
              <w:rPr>
                <w:rFonts w:ascii="Tahoma" w:hAnsi="Tahoma" w:cs="Tahoma"/>
                <w:color w:val="000000" w:themeColor="text1"/>
              </w:rPr>
              <w:t xml:space="preserve">contributed to </w:t>
            </w:r>
            <w:r w:rsidR="006B7B67">
              <w:rPr>
                <w:rFonts w:ascii="Tahoma" w:hAnsi="Tahoma" w:cs="Tahoma"/>
                <w:color w:val="000000" w:themeColor="text1"/>
              </w:rPr>
              <w:t xml:space="preserve">health training and </w:t>
            </w:r>
            <w:r w:rsidR="00735FF9">
              <w:rPr>
                <w:rFonts w:ascii="Tahoma" w:hAnsi="Tahoma" w:cs="Tahoma"/>
                <w:color w:val="000000" w:themeColor="text1"/>
              </w:rPr>
              <w:t xml:space="preserve">contributed to </w:t>
            </w:r>
            <w:r w:rsidR="00AF0DE3">
              <w:rPr>
                <w:rFonts w:ascii="Tahoma" w:hAnsi="Tahoma" w:cs="Tahoma"/>
                <w:color w:val="000000" w:themeColor="text1"/>
              </w:rPr>
              <w:t xml:space="preserve">national </w:t>
            </w:r>
            <w:r w:rsidR="008E0D47">
              <w:rPr>
                <w:rFonts w:ascii="Tahoma" w:hAnsi="Tahoma" w:cs="Tahoma"/>
                <w:color w:val="000000" w:themeColor="text1"/>
              </w:rPr>
              <w:t xml:space="preserve">reduction of </w:t>
            </w:r>
            <w:r w:rsidR="00A93C90">
              <w:rPr>
                <w:rFonts w:ascii="Tahoma" w:hAnsi="Tahoma" w:cs="Tahoma"/>
                <w:color w:val="000000" w:themeColor="text1"/>
              </w:rPr>
              <w:t>6.2%</w:t>
            </w:r>
            <w:r w:rsidR="001624B6">
              <w:rPr>
                <w:rFonts w:ascii="Tahoma" w:hAnsi="Tahoma" w:cs="Tahoma"/>
                <w:color w:val="000000" w:themeColor="text1"/>
              </w:rPr>
              <w:t>*</w:t>
            </w:r>
            <w:r w:rsidR="00A93C90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8E0D47">
              <w:rPr>
                <w:rFonts w:ascii="Tahoma" w:hAnsi="Tahoma" w:cs="Tahoma"/>
                <w:color w:val="000000" w:themeColor="text1"/>
              </w:rPr>
              <w:t xml:space="preserve">maternal mortality from </w:t>
            </w:r>
            <w:r w:rsidR="00AF0DE3">
              <w:rPr>
                <w:rFonts w:ascii="Tahoma" w:hAnsi="Tahoma" w:cs="Tahoma"/>
                <w:color w:val="000000" w:themeColor="text1"/>
              </w:rPr>
              <w:t>2014 t</w:t>
            </w:r>
            <w:r w:rsidR="001624B6">
              <w:rPr>
                <w:rFonts w:ascii="Tahoma" w:hAnsi="Tahoma" w:cs="Tahoma"/>
                <w:color w:val="000000" w:themeColor="text1"/>
              </w:rPr>
              <w:t>o</w:t>
            </w:r>
            <w:r w:rsidR="00AF0DE3">
              <w:rPr>
                <w:rFonts w:ascii="Tahoma" w:hAnsi="Tahoma" w:cs="Tahoma"/>
                <w:color w:val="000000" w:themeColor="text1"/>
              </w:rPr>
              <w:t xml:space="preserve"> 2017</w:t>
            </w:r>
            <w:r w:rsidR="008E0D47">
              <w:rPr>
                <w:rFonts w:ascii="Tahoma" w:hAnsi="Tahoma" w:cs="Tahoma"/>
                <w:color w:val="000000" w:themeColor="text1"/>
              </w:rPr>
              <w:t xml:space="preserve"> such as </w:t>
            </w:r>
            <w:r w:rsidR="00536A85" w:rsidRPr="00593535">
              <w:rPr>
                <w:rFonts w:ascii="Tahoma" w:hAnsi="Tahoma" w:cs="Tahoma"/>
                <w:color w:val="000000" w:themeColor="text1"/>
              </w:rPr>
              <w:t xml:space="preserve">Beyond Zero </w:t>
            </w:r>
            <w:r w:rsidR="001624B6">
              <w:rPr>
                <w:rFonts w:ascii="Tahoma" w:hAnsi="Tahoma" w:cs="Tahoma"/>
                <w:color w:val="000000" w:themeColor="text1"/>
              </w:rPr>
              <w:t>and Terres des Hommes</w:t>
            </w:r>
          </w:p>
          <w:p w14:paraId="47F127D4" w14:textId="12D40738" w:rsidR="006E2BA9" w:rsidRPr="004F731D" w:rsidRDefault="001624B6" w:rsidP="001624B6">
            <w:pPr>
              <w:rPr>
                <w:rFonts w:ascii="Tahoma" w:hAnsi="Tahoma" w:cs="Tahoma"/>
                <w:color w:val="000000" w:themeColor="text1"/>
                <w:lang w:val="fr-FR"/>
              </w:rPr>
            </w:pPr>
            <w:r w:rsidRPr="004F731D">
              <w:rPr>
                <w:rFonts w:ascii="Tahoma" w:hAnsi="Tahoma" w:cs="Tahoma"/>
                <w:color w:val="000000" w:themeColor="text1"/>
                <w:lang w:val="fr-FR"/>
              </w:rPr>
              <w:t>*</w:t>
            </w:r>
            <w:r w:rsidRPr="004F731D">
              <w:rPr>
                <w:lang w:val="fr-FR"/>
              </w:rPr>
              <w:t xml:space="preserve"> </w:t>
            </w:r>
            <w:r w:rsidR="006E2BA9" w:rsidRPr="004F731D">
              <w:rPr>
                <w:sz w:val="16"/>
                <w:szCs w:val="16"/>
                <w:lang w:val="fr-FR"/>
              </w:rPr>
              <w:t xml:space="preserve">source </w:t>
            </w:r>
            <w:hyperlink r:id="rId11" w:history="1">
              <w:r w:rsidR="006E2BA9" w:rsidRPr="004F731D">
                <w:rPr>
                  <w:rStyle w:val="Hyperlink"/>
                  <w:rFonts w:ascii="Tahoma" w:hAnsi="Tahoma" w:cs="Tahoma"/>
                  <w:sz w:val="16"/>
                  <w:szCs w:val="16"/>
                  <w:lang w:val="fr-FR"/>
                </w:rPr>
                <w:t>https://www.macrotrends.net/countries/KEN/kenya/maternal-mortality</w:t>
              </w:r>
            </w:hyperlink>
          </w:p>
        </w:tc>
      </w:tr>
      <w:tr w:rsidR="009C1A99" w:rsidRPr="004F731D" w14:paraId="2EFFBA3B" w14:textId="77777777" w:rsidTr="002E2C53">
        <w:trPr>
          <w:trHeight w:hRule="exact" w:val="204"/>
        </w:trPr>
        <w:tc>
          <w:tcPr>
            <w:tcW w:w="173" w:type="dxa"/>
          </w:tcPr>
          <w:p w14:paraId="3BB148EF" w14:textId="65854A13" w:rsidR="009C1A99" w:rsidRPr="004F731D" w:rsidRDefault="00B10752">
            <w:pPr>
              <w:rPr>
                <w:lang w:val="fr-FR"/>
              </w:rPr>
            </w:pPr>
            <w:r w:rsidRPr="004F731D">
              <w:rPr>
                <w:lang w:val="fr-FR"/>
              </w:rPr>
              <w:lastRenderedPageBreak/>
              <w:t xml:space="preserve"> </w:t>
            </w:r>
          </w:p>
        </w:tc>
        <w:tc>
          <w:tcPr>
            <w:tcW w:w="367" w:type="dxa"/>
          </w:tcPr>
          <w:p w14:paraId="1B47D25E" w14:textId="77777777" w:rsidR="009C1A99" w:rsidRPr="004F731D" w:rsidRDefault="009C1A99">
            <w:pPr>
              <w:rPr>
                <w:lang w:val="fr-FR"/>
              </w:rPr>
            </w:pPr>
          </w:p>
        </w:tc>
        <w:tc>
          <w:tcPr>
            <w:tcW w:w="10182" w:type="dxa"/>
          </w:tcPr>
          <w:p w14:paraId="0815E81D" w14:textId="6CCCA1FB" w:rsidR="003A37BA" w:rsidRPr="004F731D" w:rsidRDefault="003A37BA">
            <w:pPr>
              <w:rPr>
                <w:sz w:val="4"/>
                <w:lang w:val="fr-FR"/>
              </w:rPr>
            </w:pPr>
          </w:p>
          <w:p w14:paraId="016F1811" w14:textId="1DFAFDA6" w:rsidR="004B0A85" w:rsidRPr="004F731D" w:rsidRDefault="004B0A85">
            <w:pPr>
              <w:rPr>
                <w:sz w:val="4"/>
                <w:lang w:val="fr-FR"/>
              </w:rPr>
            </w:pPr>
          </w:p>
          <w:p w14:paraId="40E188FF" w14:textId="77777777" w:rsidR="004B0A85" w:rsidRPr="004F731D" w:rsidRDefault="004B0A85">
            <w:pPr>
              <w:rPr>
                <w:sz w:val="4"/>
                <w:lang w:val="fr-FR"/>
              </w:rPr>
            </w:pPr>
          </w:p>
          <w:p w14:paraId="4B765403" w14:textId="77777777" w:rsidR="003A37BA" w:rsidRPr="004F731D" w:rsidRDefault="003A37BA">
            <w:pPr>
              <w:rPr>
                <w:lang w:val="fr-FR"/>
              </w:rPr>
            </w:pPr>
          </w:p>
          <w:p w14:paraId="5CEEC350" w14:textId="77777777" w:rsidR="00075202" w:rsidRPr="004F731D" w:rsidRDefault="00075202">
            <w:pPr>
              <w:rPr>
                <w:lang w:val="fr-FR"/>
              </w:rPr>
            </w:pPr>
          </w:p>
          <w:p w14:paraId="1581C8C4" w14:textId="6B0C964C" w:rsidR="003E4C54" w:rsidRPr="004F731D" w:rsidRDefault="003E4C54">
            <w:pPr>
              <w:rPr>
                <w:lang w:val="fr-FR"/>
              </w:rPr>
            </w:pPr>
          </w:p>
        </w:tc>
      </w:tr>
      <w:tr w:rsidR="009C1A99" w14:paraId="539AA7C7" w14:textId="77777777" w:rsidTr="002E2C53">
        <w:tc>
          <w:tcPr>
            <w:tcW w:w="173" w:type="dxa"/>
            <w:shd w:val="clear" w:color="auto" w:fill="4BACC6" w:themeFill="accent5"/>
          </w:tcPr>
          <w:p w14:paraId="239837A9" w14:textId="77777777" w:rsidR="009C1A99" w:rsidRPr="004F731D" w:rsidRDefault="009C1A99">
            <w:pPr>
              <w:rPr>
                <w:lang w:val="fr-FR"/>
              </w:rPr>
            </w:pPr>
          </w:p>
        </w:tc>
        <w:tc>
          <w:tcPr>
            <w:tcW w:w="367" w:type="dxa"/>
          </w:tcPr>
          <w:p w14:paraId="219C1A26" w14:textId="77777777" w:rsidR="009C1A99" w:rsidRPr="004F731D" w:rsidRDefault="009C1A99">
            <w:pPr>
              <w:rPr>
                <w:lang w:val="fr-FR"/>
              </w:rPr>
            </w:pPr>
          </w:p>
        </w:tc>
        <w:tc>
          <w:tcPr>
            <w:tcW w:w="10182" w:type="dxa"/>
          </w:tcPr>
          <w:p w14:paraId="3EE4CFD5" w14:textId="552F9BD3" w:rsidR="003E4C54" w:rsidRDefault="003E4C54" w:rsidP="003E4C54">
            <w:pPr>
              <w:pStyle w:val="Quote"/>
              <w:rPr>
                <w:b/>
                <w:i w:val="0"/>
                <w:sz w:val="22"/>
              </w:rPr>
            </w:pPr>
            <w:r>
              <w:rPr>
                <w:b/>
                <w:i w:val="0"/>
                <w:noProof/>
                <w:color w:val="595959" w:themeColor="text1" w:themeTint="A6"/>
                <w:sz w:val="28"/>
              </w:rPr>
              <w:drawing>
                <wp:anchor distT="0" distB="0" distL="114300" distR="114300" simplePos="0" relativeHeight="251668480" behindDoc="1" locked="0" layoutInCell="1" allowOverlap="1" wp14:anchorId="5F246D1C" wp14:editId="35168D18">
                  <wp:simplePos x="0" y="0"/>
                  <wp:positionH relativeFrom="column">
                    <wp:posOffset>5817960</wp:posOffset>
                  </wp:positionH>
                  <wp:positionV relativeFrom="paragraph">
                    <wp:posOffset>0</wp:posOffset>
                  </wp:positionV>
                  <wp:extent cx="639445" cy="565785"/>
                  <wp:effectExtent l="0" t="0" r="8255" b="5715"/>
                  <wp:wrapTight wrapText="bothSides">
                    <wp:wrapPolygon edited="0">
                      <wp:start x="0" y="0"/>
                      <wp:lineTo x="0" y="21091"/>
                      <wp:lineTo x="21235" y="21091"/>
                      <wp:lineTo x="21235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565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 xml:space="preserve">Nutrition &amp; Research assistant </w:t>
            </w:r>
            <w:r w:rsidRPr="0003484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>-</w:t>
            </w:r>
            <w:r w:rsidRPr="00815656">
              <w:rPr>
                <w:rFonts w:ascii="Klavika Bd" w:hAnsi="Klavika Bd"/>
                <w:b/>
                <w:i w:val="0"/>
                <w:color w:val="595959" w:themeColor="text1" w:themeTint="A6"/>
                <w:sz w:val="32"/>
              </w:rPr>
              <w:t xml:space="preserve"> </w:t>
            </w:r>
            <w:r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[</w:t>
            </w:r>
            <w:r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Mar-Sep 2011</w:t>
            </w:r>
            <w:r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 xml:space="preserve">]  </w:t>
            </w:r>
            <w:r>
              <w:rPr>
                <w:b/>
                <w:i w:val="0"/>
                <w:color w:val="595959" w:themeColor="text1" w:themeTint="A6"/>
                <w:sz w:val="28"/>
              </w:rPr>
              <w:t xml:space="preserve">                                                  </w:t>
            </w:r>
            <w:r w:rsidRPr="00A40803">
              <w:rPr>
                <w:b/>
                <w:i w:val="0"/>
                <w:color w:val="595959" w:themeColor="text1" w:themeTint="A6"/>
                <w:sz w:val="28"/>
              </w:rPr>
              <w:t xml:space="preserve">   </w:t>
            </w:r>
            <w:r>
              <w:rPr>
                <w:b/>
                <w:i w:val="0"/>
                <w:sz w:val="22"/>
              </w:rPr>
              <w:t xml:space="preserve">                                                                              </w:t>
            </w:r>
          </w:p>
          <w:p w14:paraId="6B05F8BD" w14:textId="763B18AA" w:rsidR="003E4C54" w:rsidRDefault="003E4C54" w:rsidP="003E4C54">
            <w:pPr>
              <w:pStyle w:val="Quote"/>
              <w:rPr>
                <w:rFonts w:ascii="Tahoma" w:hAnsi="Tahoma" w:cs="Tahoma"/>
                <w:i w:val="0"/>
                <w:color w:val="0066FF"/>
              </w:rPr>
            </w:pPr>
            <w:r w:rsidRPr="00A40803">
              <w:rPr>
                <w:rFonts w:ascii="Tahoma" w:hAnsi="Tahoma" w:cs="Tahoma"/>
                <w:i w:val="0"/>
                <w:color w:val="0066FF"/>
              </w:rPr>
              <w:t xml:space="preserve">Reporting to </w:t>
            </w:r>
            <w:r w:rsidR="0056244C">
              <w:rPr>
                <w:rFonts w:ascii="Tahoma" w:hAnsi="Tahoma" w:cs="Tahoma"/>
                <w:i w:val="0"/>
                <w:color w:val="0066FF"/>
              </w:rPr>
              <w:t>regional a</w:t>
            </w:r>
            <w:r>
              <w:rPr>
                <w:rFonts w:ascii="Tahoma" w:hAnsi="Tahoma" w:cs="Tahoma"/>
                <w:i w:val="0"/>
                <w:color w:val="0066FF"/>
              </w:rPr>
              <w:t>dvocacy</w:t>
            </w:r>
            <w:r w:rsidR="0056244C">
              <w:rPr>
                <w:rFonts w:ascii="Tahoma" w:hAnsi="Tahoma" w:cs="Tahoma"/>
                <w:i w:val="0"/>
                <w:color w:val="0066FF"/>
              </w:rPr>
              <w:t xml:space="preserve"> Manager</w:t>
            </w:r>
            <w:r w:rsidR="00593535">
              <w:rPr>
                <w:rFonts w:ascii="Tahoma" w:hAnsi="Tahoma" w:cs="Tahoma"/>
                <w:i w:val="0"/>
                <w:color w:val="0066FF"/>
              </w:rPr>
              <w:t xml:space="preserve">, </w:t>
            </w:r>
          </w:p>
          <w:p w14:paraId="62580FAF" w14:textId="675EA222" w:rsidR="003E4C54" w:rsidRPr="003E4C54" w:rsidRDefault="003E4C54" w:rsidP="000D25E1">
            <w:pPr>
              <w:pStyle w:val="Quote"/>
              <w:rPr>
                <w:rFonts w:ascii="Klavika Bd" w:hAnsi="Klavika Bd"/>
                <w:b/>
                <w:i w:val="0"/>
                <w:sz w:val="14"/>
                <w:szCs w:val="8"/>
              </w:rPr>
            </w:pPr>
          </w:p>
          <w:p w14:paraId="7B6C45AD" w14:textId="77777777" w:rsidR="00D00532" w:rsidRDefault="003E4C54" w:rsidP="003E4C54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color w:val="000000" w:themeColor="text1"/>
              </w:rPr>
            </w:pPr>
            <w:r w:rsidRPr="003E4C54">
              <w:rPr>
                <w:rFonts w:ascii="Tahoma" w:hAnsi="Tahoma" w:cs="Tahoma"/>
                <w:color w:val="000000" w:themeColor="text1"/>
              </w:rPr>
              <w:t>Conducted quantitative research and analysis to</w:t>
            </w:r>
            <w:r w:rsidR="00D00532">
              <w:rPr>
                <w:rFonts w:ascii="Tahoma" w:hAnsi="Tahoma" w:cs="Tahoma"/>
                <w:color w:val="000000" w:themeColor="text1"/>
              </w:rPr>
              <w:t xml:space="preserve"> help project development</w:t>
            </w:r>
          </w:p>
          <w:p w14:paraId="559BF63D" w14:textId="757B9A41" w:rsidR="003E4C54" w:rsidRPr="00B53397" w:rsidRDefault="007A6E72" w:rsidP="003E4C54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color w:val="000000" w:themeColor="text1"/>
              </w:rPr>
            </w:pPr>
            <w:r w:rsidRPr="00B53397">
              <w:rPr>
                <w:rFonts w:ascii="Tahoma" w:hAnsi="Tahoma" w:cs="Tahoma"/>
                <w:color w:val="000000" w:themeColor="text1"/>
              </w:rPr>
              <w:t>Assessed</w:t>
            </w:r>
            <w:r w:rsidR="003E4C54" w:rsidRPr="00B53397">
              <w:rPr>
                <w:rFonts w:ascii="Tahoma" w:hAnsi="Tahoma" w:cs="Tahoma"/>
                <w:color w:val="000000" w:themeColor="text1"/>
              </w:rPr>
              <w:t xml:space="preserve"> nutrition component in AMREF health projects</w:t>
            </w:r>
            <w:r w:rsidR="00A94C3F" w:rsidRPr="00B53397">
              <w:rPr>
                <w:rFonts w:ascii="Tahoma" w:hAnsi="Tahoma" w:cs="Tahoma"/>
                <w:color w:val="000000" w:themeColor="text1"/>
              </w:rPr>
              <w:t>,</w:t>
            </w:r>
            <w:r w:rsidR="00EE1A3A" w:rsidRPr="00B53397">
              <w:rPr>
                <w:rFonts w:ascii="Tahoma" w:hAnsi="Tahoma" w:cs="Tahoma"/>
                <w:color w:val="000000" w:themeColor="text1"/>
              </w:rPr>
              <w:t xml:space="preserve"> </w:t>
            </w:r>
            <w:r w:rsidRPr="00B53397">
              <w:rPr>
                <w:rFonts w:ascii="Tahoma" w:hAnsi="Tahoma" w:cs="Tahoma"/>
                <w:color w:val="000000" w:themeColor="text1"/>
              </w:rPr>
              <w:t>identified</w:t>
            </w:r>
            <w:r w:rsidR="003E4C54" w:rsidRPr="00B53397">
              <w:rPr>
                <w:rFonts w:ascii="Tahoma" w:hAnsi="Tahoma" w:cs="Tahoma"/>
                <w:color w:val="000000" w:themeColor="text1"/>
              </w:rPr>
              <w:t xml:space="preserve"> gaps</w:t>
            </w:r>
            <w:r w:rsidR="00A94C3F" w:rsidRPr="00B53397">
              <w:rPr>
                <w:rFonts w:ascii="Tahoma" w:hAnsi="Tahoma" w:cs="Tahoma"/>
                <w:color w:val="000000" w:themeColor="text1"/>
              </w:rPr>
              <w:t xml:space="preserve"> and guided on</w:t>
            </w:r>
            <w:r w:rsidR="00B53397" w:rsidRPr="00B53397">
              <w:rPr>
                <w:rFonts w:ascii="Tahoma" w:hAnsi="Tahoma" w:cs="Tahoma"/>
                <w:color w:val="000000" w:themeColor="text1"/>
              </w:rPr>
              <w:t xml:space="preserve"> better</w:t>
            </w:r>
            <w:r w:rsidR="00EE1A3A" w:rsidRPr="00B53397">
              <w:rPr>
                <w:rFonts w:ascii="Tahoma" w:hAnsi="Tahoma" w:cs="Tahoma"/>
                <w:color w:val="000000" w:themeColor="text1"/>
              </w:rPr>
              <w:t xml:space="preserve"> implementation</w:t>
            </w:r>
            <w:r w:rsidR="00B53397" w:rsidRPr="00B53397">
              <w:rPr>
                <w:rFonts w:ascii="Tahoma" w:hAnsi="Tahoma" w:cs="Tahoma"/>
                <w:color w:val="000000" w:themeColor="text1"/>
              </w:rPr>
              <w:t xml:space="preserve"> strategies.</w:t>
            </w:r>
          </w:p>
          <w:p w14:paraId="2ADFB2CB" w14:textId="1DAB3A26" w:rsidR="003E4C54" w:rsidRDefault="00D04621" w:rsidP="003E4C54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color w:val="000000" w:themeColor="text1"/>
              </w:rPr>
            </w:pPr>
            <w:r w:rsidRPr="00663428">
              <w:rPr>
                <w:rFonts w:ascii="Tahoma" w:hAnsi="Tahoma" w:cs="Tahoma"/>
                <w:color w:val="000000" w:themeColor="text1"/>
              </w:rPr>
              <w:t>Initiated and d</w:t>
            </w:r>
            <w:r w:rsidR="00D00532" w:rsidRPr="00663428">
              <w:rPr>
                <w:rFonts w:ascii="Tahoma" w:hAnsi="Tahoma" w:cs="Tahoma"/>
                <w:color w:val="000000" w:themeColor="text1"/>
              </w:rPr>
              <w:t>eveloped necessary reports for local &amp; regional consumption</w:t>
            </w:r>
            <w:r w:rsidR="003E4C54" w:rsidRPr="00663428">
              <w:rPr>
                <w:rFonts w:ascii="Tahoma" w:hAnsi="Tahoma" w:cs="Tahoma"/>
                <w:color w:val="000000" w:themeColor="text1"/>
              </w:rPr>
              <w:t xml:space="preserve"> findings</w:t>
            </w:r>
            <w:r w:rsidR="003E4C54" w:rsidRPr="003E4C54">
              <w:rPr>
                <w:rFonts w:ascii="Tahoma" w:hAnsi="Tahoma" w:cs="Tahoma"/>
                <w:color w:val="000000" w:themeColor="text1"/>
              </w:rPr>
              <w:t xml:space="preserve"> on research project</w:t>
            </w:r>
            <w:r w:rsidR="009F30A9">
              <w:rPr>
                <w:rFonts w:ascii="Tahoma" w:hAnsi="Tahoma" w:cs="Tahoma"/>
                <w:color w:val="000000" w:themeColor="text1"/>
              </w:rPr>
              <w:t>s</w:t>
            </w:r>
            <w:r w:rsidR="003E4C54" w:rsidRPr="003E4C54">
              <w:rPr>
                <w:rFonts w:ascii="Tahoma" w:hAnsi="Tahoma" w:cs="Tahoma"/>
                <w:color w:val="000000" w:themeColor="text1"/>
              </w:rPr>
              <w:t xml:space="preserve"> </w:t>
            </w:r>
          </w:p>
          <w:p w14:paraId="156C8A52" w14:textId="268FDBA3" w:rsidR="000D7082" w:rsidRPr="000D7082" w:rsidRDefault="003E4C54" w:rsidP="00677E6C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color w:val="FF0000"/>
              </w:rPr>
            </w:pPr>
            <w:r w:rsidRPr="00663428">
              <w:rPr>
                <w:rFonts w:ascii="Tahoma" w:hAnsi="Tahoma" w:cs="Tahoma"/>
                <w:color w:val="000000" w:themeColor="text1"/>
              </w:rPr>
              <w:t xml:space="preserve">Produced final presentation to synthesize key findings on research project </w:t>
            </w:r>
          </w:p>
          <w:p w14:paraId="77E9CB30" w14:textId="77777777" w:rsidR="000D7082" w:rsidRPr="000D7082" w:rsidRDefault="000D7082" w:rsidP="000D7082">
            <w:pPr>
              <w:rPr>
                <w:rFonts w:ascii="Tahoma" w:hAnsi="Tahoma" w:cs="Tahoma"/>
                <w:color w:val="FF0000"/>
                <w:sz w:val="8"/>
                <w:szCs w:val="8"/>
              </w:rPr>
            </w:pPr>
          </w:p>
          <w:p w14:paraId="2BD3D7A7" w14:textId="5DD584C9" w:rsidR="003E4C54" w:rsidRPr="000D7082" w:rsidRDefault="003E4C54" w:rsidP="000D7082">
            <w:pPr>
              <w:pStyle w:val="ListParagraph"/>
              <w:ind w:left="360"/>
              <w:rPr>
                <w:rFonts w:ascii="Tahoma" w:hAnsi="Tahoma" w:cs="Tahoma"/>
                <w:color w:val="FF0000"/>
                <w:sz w:val="2"/>
                <w:szCs w:val="2"/>
              </w:rPr>
            </w:pPr>
          </w:p>
          <w:p w14:paraId="53BC257B" w14:textId="6353F2A0" w:rsidR="000D25E1" w:rsidRPr="00034841" w:rsidRDefault="000D7082" w:rsidP="000D25E1">
            <w:pPr>
              <w:pStyle w:val="Quote"/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38D58F7" wp14:editId="1972CF19">
                  <wp:simplePos x="0" y="0"/>
                  <wp:positionH relativeFrom="column">
                    <wp:posOffset>5567407</wp:posOffset>
                  </wp:positionH>
                  <wp:positionV relativeFrom="paragraph">
                    <wp:posOffset>118474</wp:posOffset>
                  </wp:positionV>
                  <wp:extent cx="898629" cy="402318"/>
                  <wp:effectExtent l="0" t="0" r="0" b="0"/>
                  <wp:wrapTight wrapText="bothSides">
                    <wp:wrapPolygon edited="0">
                      <wp:start x="0" y="0"/>
                      <wp:lineTo x="0" y="20474"/>
                      <wp:lineTo x="21066" y="20474"/>
                      <wp:lineTo x="2106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452" cy="402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25E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>Monitoring and Evaluation Assistant</w:t>
            </w:r>
            <w:r w:rsidR="000D25E1" w:rsidRPr="0003484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 xml:space="preserve"> </w:t>
            </w:r>
            <w:r w:rsidR="000D25E1"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[</w:t>
            </w:r>
            <w:r w:rsidR="000D25E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April 2010</w:t>
            </w:r>
            <w:r w:rsidR="000D25E1" w:rsidRPr="00034841">
              <w:rPr>
                <w:rFonts w:ascii="Klavika Rg" w:hAnsi="Klavika Rg"/>
                <w:b/>
                <w:i w:val="0"/>
                <w:color w:val="595959" w:themeColor="text1" w:themeTint="A6"/>
                <w:sz w:val="28"/>
                <w:szCs w:val="20"/>
              </w:rPr>
              <w:t>]</w:t>
            </w:r>
            <w:r w:rsidR="000D25E1" w:rsidRPr="0003484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 xml:space="preserve">           </w:t>
            </w:r>
            <w:r w:rsidR="000D25E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 xml:space="preserve">                     </w:t>
            </w:r>
            <w:r w:rsidR="000D25E1" w:rsidRPr="0003484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 xml:space="preserve">  </w:t>
            </w:r>
          </w:p>
          <w:p w14:paraId="6D5447A2" w14:textId="6395B050" w:rsidR="003E4C54" w:rsidRPr="00693762" w:rsidRDefault="000D25E1" w:rsidP="00693762">
            <w:pPr>
              <w:rPr>
                <w:rFonts w:ascii="Tahoma" w:hAnsi="Tahoma" w:cs="Tahoma"/>
                <w:iCs/>
                <w:color w:val="FF0000"/>
              </w:rPr>
            </w:pPr>
            <w:r w:rsidRPr="00693762">
              <w:rPr>
                <w:rFonts w:ascii="Tahoma" w:hAnsi="Tahoma" w:cs="Tahoma"/>
                <w:color w:val="0066FF"/>
              </w:rPr>
              <w:t>Reporting to ME team leader</w:t>
            </w:r>
            <w:r w:rsidR="003E4C54" w:rsidRPr="00693762">
              <w:rPr>
                <w:rFonts w:ascii="Tahoma" w:hAnsi="Tahoma" w:cs="Tahoma"/>
                <w:i/>
                <w:color w:val="0066FF"/>
              </w:rPr>
              <w:t xml:space="preserve">, </w:t>
            </w:r>
            <w:r w:rsidR="003E4C54" w:rsidRPr="00693762">
              <w:rPr>
                <w:rFonts w:ascii="Tahoma" w:hAnsi="Tahoma" w:cs="Tahoma"/>
                <w:iCs/>
                <w:color w:val="0066FF"/>
              </w:rPr>
              <w:t>the responsibilities were</w:t>
            </w:r>
            <w:r w:rsidR="003E4C54" w:rsidRPr="00693762">
              <w:rPr>
                <w:rFonts w:ascii="Tahoma" w:hAnsi="Tahoma" w:cs="Tahoma"/>
                <w:iCs/>
                <w:color w:val="FF0000"/>
              </w:rPr>
              <w:t xml:space="preserve"> </w:t>
            </w:r>
          </w:p>
          <w:p w14:paraId="0099DCB6" w14:textId="77777777" w:rsidR="00593535" w:rsidRPr="000D7082" w:rsidRDefault="00593535" w:rsidP="003E4C54">
            <w:pPr>
              <w:pStyle w:val="ListParagraph"/>
              <w:ind w:left="360"/>
              <w:rPr>
                <w:rFonts w:ascii="Tahoma" w:hAnsi="Tahoma" w:cs="Tahoma"/>
                <w:iCs/>
                <w:color w:val="FF0000"/>
                <w:sz w:val="2"/>
                <w:szCs w:val="4"/>
              </w:rPr>
            </w:pPr>
          </w:p>
          <w:p w14:paraId="30DDE3A9" w14:textId="6E530DC8" w:rsidR="000D25E1" w:rsidRPr="00C0780C" w:rsidRDefault="00F8404F" w:rsidP="000D25E1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 w:rsidRPr="00C0780C">
              <w:rPr>
                <w:rFonts w:ascii="Tahoma" w:hAnsi="Tahoma" w:cs="Tahoma"/>
              </w:rPr>
              <w:t xml:space="preserve">Assessed </w:t>
            </w:r>
            <w:r w:rsidR="000D25E1" w:rsidRPr="00C0780C">
              <w:rPr>
                <w:rFonts w:ascii="Tahoma" w:hAnsi="Tahoma" w:cs="Tahoma"/>
              </w:rPr>
              <w:t xml:space="preserve">project performance and progress to establish achievement of project goals and objectives, review outcomes/impacts on target beneficiaries </w:t>
            </w:r>
          </w:p>
          <w:p w14:paraId="162809A0" w14:textId="55B7AEDB" w:rsidR="003E4C54" w:rsidRPr="00C0780C" w:rsidRDefault="00F8404F" w:rsidP="000D25E1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 w:rsidRPr="00C0780C">
              <w:rPr>
                <w:rFonts w:ascii="Tahoma" w:hAnsi="Tahoma" w:cs="Tahoma"/>
              </w:rPr>
              <w:t xml:space="preserve">Reviewed </w:t>
            </w:r>
            <w:r w:rsidR="00092A4A" w:rsidRPr="00C0780C">
              <w:rPr>
                <w:rFonts w:ascii="Tahoma" w:hAnsi="Tahoma" w:cs="Tahoma"/>
              </w:rPr>
              <w:t xml:space="preserve">reports to identify gaps for </w:t>
            </w:r>
            <w:r w:rsidR="00C0780C" w:rsidRPr="00C0780C">
              <w:rPr>
                <w:rFonts w:ascii="Tahoma" w:hAnsi="Tahoma" w:cs="Tahoma"/>
              </w:rPr>
              <w:t>better future documentations</w:t>
            </w:r>
          </w:p>
          <w:p w14:paraId="117E5103" w14:textId="08FCAD90" w:rsidR="008203C5" w:rsidRDefault="008203C5" w:rsidP="008203C5">
            <w:r w:rsidRPr="008203C5">
              <w:rPr>
                <w:rFonts w:ascii="Klavika Bd" w:hAnsi="Klavika Bd"/>
                <w:b/>
                <w:iCs/>
                <w:color w:val="7F7F7F" w:themeColor="text1" w:themeTint="80"/>
                <w:sz w:val="32"/>
              </w:rPr>
              <w:t>Nutrition Intern</w:t>
            </w:r>
            <w:r w:rsidRPr="008203C5">
              <w:rPr>
                <w:rFonts w:ascii="Klavika Bd" w:hAnsi="Klavika Bd"/>
                <w:b/>
                <w:iCs/>
                <w:color w:val="595959" w:themeColor="text1" w:themeTint="A6"/>
                <w:sz w:val="32"/>
              </w:rPr>
              <w:t xml:space="preserve"> </w:t>
            </w:r>
            <w:r w:rsidRPr="008203C5">
              <w:rPr>
                <w:rFonts w:ascii="Klavika Rg" w:hAnsi="Klavika Rg"/>
                <w:b/>
                <w:iCs/>
                <w:color w:val="595959" w:themeColor="text1" w:themeTint="A6"/>
                <w:sz w:val="28"/>
                <w:szCs w:val="20"/>
              </w:rPr>
              <w:t>(</w:t>
            </w:r>
            <w:r w:rsidR="0028709D">
              <w:rPr>
                <w:rFonts w:ascii="Klavika Rg" w:hAnsi="Klavika Rg"/>
                <w:b/>
                <w:iCs/>
                <w:color w:val="595959" w:themeColor="text1" w:themeTint="A6"/>
                <w:sz w:val="28"/>
                <w:szCs w:val="20"/>
              </w:rPr>
              <w:t>June 2009</w:t>
            </w:r>
            <w:r w:rsidRPr="008203C5">
              <w:rPr>
                <w:rFonts w:ascii="Klavika Rg" w:hAnsi="Klavika Rg"/>
                <w:b/>
                <w:iCs/>
                <w:color w:val="595959" w:themeColor="text1" w:themeTint="A6"/>
                <w:sz w:val="28"/>
                <w:szCs w:val="20"/>
              </w:rPr>
              <w:t xml:space="preserve"> </w:t>
            </w:r>
            <w:r w:rsidR="003B623A">
              <w:rPr>
                <w:rFonts w:ascii="Klavika Rg" w:hAnsi="Klavika Rg"/>
                <w:b/>
                <w:iCs/>
                <w:color w:val="595959" w:themeColor="text1" w:themeTint="A6"/>
                <w:sz w:val="28"/>
                <w:szCs w:val="20"/>
              </w:rPr>
              <w:t>–</w:t>
            </w:r>
            <w:r w:rsidRPr="008203C5">
              <w:rPr>
                <w:rFonts w:ascii="Klavika Rg" w:hAnsi="Klavika Rg"/>
                <w:b/>
                <w:iCs/>
                <w:color w:val="595959" w:themeColor="text1" w:themeTint="A6"/>
                <w:sz w:val="28"/>
                <w:szCs w:val="20"/>
              </w:rPr>
              <w:t xml:space="preserve"> </w:t>
            </w:r>
            <w:r w:rsidR="0028709D">
              <w:rPr>
                <w:rFonts w:ascii="Klavika Rg" w:hAnsi="Klavika Rg"/>
                <w:b/>
                <w:iCs/>
                <w:color w:val="595959" w:themeColor="text1" w:themeTint="A6"/>
                <w:sz w:val="28"/>
                <w:szCs w:val="20"/>
              </w:rPr>
              <w:t>Aug</w:t>
            </w:r>
            <w:r w:rsidR="003B623A">
              <w:rPr>
                <w:rFonts w:ascii="Klavika Rg" w:hAnsi="Klavika Rg"/>
                <w:b/>
                <w:iCs/>
                <w:color w:val="595959" w:themeColor="text1" w:themeTint="A6"/>
                <w:sz w:val="28"/>
                <w:szCs w:val="20"/>
              </w:rPr>
              <w:t xml:space="preserve"> 2009</w:t>
            </w:r>
            <w:r w:rsidRPr="008203C5">
              <w:rPr>
                <w:rFonts w:ascii="Klavika Rg" w:hAnsi="Klavika Rg"/>
                <w:b/>
                <w:iCs/>
                <w:color w:val="595959" w:themeColor="text1" w:themeTint="A6"/>
                <w:sz w:val="28"/>
                <w:szCs w:val="20"/>
              </w:rPr>
              <w:t>)</w:t>
            </w:r>
            <w:r w:rsidRPr="008203C5">
              <w:rPr>
                <w:rFonts w:ascii="Klavika Bd" w:hAnsi="Klavika Bd"/>
                <w:b/>
                <w:iCs/>
                <w:color w:val="595959" w:themeColor="text1" w:themeTint="A6"/>
                <w:sz w:val="32"/>
              </w:rPr>
              <w:t xml:space="preserve">   </w:t>
            </w:r>
            <w:r w:rsidR="000D25E1">
              <w:rPr>
                <w:rFonts w:ascii="Klavika Bd" w:hAnsi="Klavika Bd"/>
                <w:b/>
                <w:iCs/>
                <w:color w:val="595959" w:themeColor="text1" w:themeTint="A6"/>
                <w:sz w:val="32"/>
              </w:rPr>
              <w:t xml:space="preserve">                       </w:t>
            </w:r>
            <w:r w:rsidR="000D25E1" w:rsidRPr="00230C97">
              <w:rPr>
                <w:rFonts w:ascii="Klavika Rg" w:hAnsi="Klavika Rg"/>
                <w:bCs/>
                <w:iCs/>
                <w:sz w:val="28"/>
                <w:szCs w:val="20"/>
              </w:rPr>
              <w:t>Kenyatta National hospital</w:t>
            </w:r>
            <w:r w:rsidR="000D25E1" w:rsidRPr="00230C97">
              <w:rPr>
                <w:rFonts w:ascii="Klavika Bd" w:hAnsi="Klavika Bd"/>
                <w:b/>
                <w:iCs/>
                <w:sz w:val="28"/>
                <w:szCs w:val="20"/>
              </w:rPr>
              <w:t xml:space="preserve">                       </w:t>
            </w:r>
          </w:p>
          <w:p w14:paraId="50682942" w14:textId="6D3AC5FE" w:rsidR="008203C5" w:rsidRPr="008203C5" w:rsidRDefault="008203C5" w:rsidP="008203C5">
            <w:pPr>
              <w:pStyle w:val="Quote"/>
              <w:rPr>
                <w:rFonts w:ascii="Tahoma" w:hAnsi="Tahoma" w:cs="Tahoma"/>
                <w:i w:val="0"/>
                <w:color w:val="0066FF"/>
              </w:rPr>
            </w:pPr>
            <w:r w:rsidRPr="00A40803">
              <w:rPr>
                <w:rFonts w:ascii="Tahoma" w:hAnsi="Tahoma" w:cs="Tahoma"/>
                <w:i w:val="0"/>
                <w:color w:val="0066FF"/>
              </w:rPr>
              <w:t xml:space="preserve">Reporting to </w:t>
            </w:r>
            <w:r>
              <w:rPr>
                <w:rFonts w:ascii="Tahoma" w:hAnsi="Tahoma" w:cs="Tahoma"/>
                <w:i w:val="0"/>
                <w:color w:val="0066FF"/>
              </w:rPr>
              <w:t>head of nutrition department</w:t>
            </w:r>
            <w:r w:rsidR="00735D3E">
              <w:rPr>
                <w:rFonts w:ascii="Tahoma" w:hAnsi="Tahoma" w:cs="Tahoma"/>
                <w:i w:val="0"/>
                <w:color w:val="0066FF"/>
              </w:rPr>
              <w:t>, main responsibilities were</w:t>
            </w:r>
          </w:p>
          <w:p w14:paraId="1EA77632" w14:textId="077C9C07" w:rsidR="00735D3E" w:rsidRPr="00166D8B" w:rsidRDefault="00693762" w:rsidP="00735D3E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 w:rsidRPr="00166D8B">
              <w:rPr>
                <w:rFonts w:ascii="Tahoma" w:hAnsi="Tahoma" w:cs="Tahoma"/>
              </w:rPr>
              <w:t>Coordinate</w:t>
            </w:r>
            <w:r w:rsidR="00C0780C" w:rsidRPr="00166D8B">
              <w:rPr>
                <w:rFonts w:ascii="Tahoma" w:hAnsi="Tahoma" w:cs="Tahoma"/>
              </w:rPr>
              <w:t xml:space="preserve">d </w:t>
            </w:r>
            <w:r w:rsidR="00166D8B" w:rsidRPr="00166D8B">
              <w:rPr>
                <w:rFonts w:ascii="Tahoma" w:hAnsi="Tahoma" w:cs="Tahoma"/>
              </w:rPr>
              <w:t xml:space="preserve">and implemented </w:t>
            </w:r>
            <w:r w:rsidR="00735D3E" w:rsidRPr="00166D8B">
              <w:rPr>
                <w:rFonts w:ascii="Tahoma" w:hAnsi="Tahoma" w:cs="Tahoma"/>
              </w:rPr>
              <w:t xml:space="preserve">nutrition assessment, </w:t>
            </w:r>
            <w:r w:rsidR="00166D8B" w:rsidRPr="00166D8B">
              <w:rPr>
                <w:rFonts w:ascii="Tahoma" w:hAnsi="Tahoma" w:cs="Tahoma"/>
              </w:rPr>
              <w:t>education,</w:t>
            </w:r>
            <w:r w:rsidR="00735D3E" w:rsidRPr="00166D8B">
              <w:rPr>
                <w:rFonts w:ascii="Tahoma" w:hAnsi="Tahoma" w:cs="Tahoma"/>
              </w:rPr>
              <w:t xml:space="preserve"> and counselling to clients in different wards/units in the hospital</w:t>
            </w:r>
          </w:p>
          <w:p w14:paraId="7FCF5175" w14:textId="646D26AC" w:rsidR="003077B4" w:rsidRPr="00166D8B" w:rsidRDefault="00693762" w:rsidP="003077B4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 w:rsidRPr="00166D8B">
              <w:rPr>
                <w:rFonts w:ascii="Tahoma" w:hAnsi="Tahoma" w:cs="Tahoma"/>
              </w:rPr>
              <w:t>Reviewed,</w:t>
            </w:r>
            <w:r w:rsidR="00166D8B" w:rsidRPr="00166D8B">
              <w:rPr>
                <w:rFonts w:ascii="Tahoma" w:hAnsi="Tahoma" w:cs="Tahoma"/>
              </w:rPr>
              <w:t xml:space="preserve"> </w:t>
            </w:r>
            <w:r w:rsidR="00166D8B">
              <w:rPr>
                <w:rFonts w:ascii="Tahoma" w:hAnsi="Tahoma" w:cs="Tahoma"/>
              </w:rPr>
              <w:t>d</w:t>
            </w:r>
            <w:r w:rsidR="00166D8B" w:rsidRPr="00166D8B">
              <w:rPr>
                <w:rFonts w:ascii="Tahoma" w:hAnsi="Tahoma" w:cs="Tahoma"/>
              </w:rPr>
              <w:t>eveloped,</w:t>
            </w:r>
            <w:r w:rsidR="001F77C0" w:rsidRPr="00166D8B">
              <w:rPr>
                <w:rFonts w:ascii="Tahoma" w:hAnsi="Tahoma" w:cs="Tahoma"/>
              </w:rPr>
              <w:t xml:space="preserve"> and </w:t>
            </w:r>
            <w:r w:rsidR="00003B04" w:rsidRPr="00166D8B">
              <w:rPr>
                <w:rFonts w:ascii="Tahoma" w:hAnsi="Tahoma" w:cs="Tahoma"/>
              </w:rPr>
              <w:t>implemented</w:t>
            </w:r>
            <w:r w:rsidR="001F77C0" w:rsidRPr="00166D8B">
              <w:rPr>
                <w:rFonts w:ascii="Tahoma" w:hAnsi="Tahoma" w:cs="Tahoma"/>
              </w:rPr>
              <w:t xml:space="preserve"> personalized </w:t>
            </w:r>
            <w:r w:rsidR="00735D3E" w:rsidRPr="00166D8B">
              <w:rPr>
                <w:rFonts w:ascii="Tahoma" w:hAnsi="Tahoma" w:cs="Tahoma"/>
              </w:rPr>
              <w:t xml:space="preserve">feeding regimes for patients </w:t>
            </w:r>
          </w:p>
          <w:p w14:paraId="3CCD3CDD" w14:textId="342A4C21" w:rsidR="009469EE" w:rsidRPr="00166D8B" w:rsidRDefault="00693762" w:rsidP="003077B4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 w:rsidRPr="00166D8B">
              <w:rPr>
                <w:rFonts w:ascii="Tahoma" w:hAnsi="Tahoma" w:cs="Tahoma"/>
              </w:rPr>
              <w:t xml:space="preserve">Worked closely with other departments to </w:t>
            </w:r>
            <w:r w:rsidR="009469EE" w:rsidRPr="00166D8B">
              <w:rPr>
                <w:rFonts w:ascii="Tahoma" w:hAnsi="Tahoma" w:cs="Tahoma"/>
              </w:rPr>
              <w:t xml:space="preserve">develop comprehensive </w:t>
            </w:r>
            <w:r w:rsidR="00166D8B" w:rsidRPr="00166D8B">
              <w:rPr>
                <w:rFonts w:ascii="Tahoma" w:hAnsi="Tahoma" w:cs="Tahoma"/>
              </w:rPr>
              <w:t>patient care plans.</w:t>
            </w:r>
          </w:p>
          <w:p w14:paraId="2A9C9206" w14:textId="28A4C21A" w:rsidR="00735D3E" w:rsidRPr="00735D3E" w:rsidRDefault="00735D3E" w:rsidP="009469EE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</w:tr>
      <w:tr w:rsidR="009C1A99" w14:paraId="0EFAC827" w14:textId="77777777" w:rsidTr="002E2C53">
        <w:trPr>
          <w:trHeight w:hRule="exact" w:val="288"/>
        </w:trPr>
        <w:tc>
          <w:tcPr>
            <w:tcW w:w="173" w:type="dxa"/>
          </w:tcPr>
          <w:p w14:paraId="6F234E96" w14:textId="77777777" w:rsidR="009C1A99" w:rsidRDefault="009C1A99"/>
        </w:tc>
        <w:tc>
          <w:tcPr>
            <w:tcW w:w="367" w:type="dxa"/>
          </w:tcPr>
          <w:p w14:paraId="388AD3C4" w14:textId="77777777" w:rsidR="009C1A99" w:rsidRDefault="009C1A99"/>
        </w:tc>
        <w:tc>
          <w:tcPr>
            <w:tcW w:w="10182" w:type="dxa"/>
          </w:tcPr>
          <w:p w14:paraId="40EAE909" w14:textId="77777777" w:rsidR="009C1A99" w:rsidRPr="00042678" w:rsidRDefault="009C1A99">
            <w:pPr>
              <w:rPr>
                <w:sz w:val="10"/>
                <w:szCs w:val="10"/>
              </w:rPr>
            </w:pPr>
          </w:p>
        </w:tc>
      </w:tr>
      <w:tr w:rsidR="009C1A99" w14:paraId="2EDB84FD" w14:textId="77777777" w:rsidTr="002E2C53">
        <w:tc>
          <w:tcPr>
            <w:tcW w:w="173" w:type="dxa"/>
            <w:shd w:val="clear" w:color="auto" w:fill="8064A2" w:themeFill="accent4"/>
          </w:tcPr>
          <w:p w14:paraId="45DD3764" w14:textId="77777777" w:rsidR="009C1A99" w:rsidRDefault="009C1A99"/>
        </w:tc>
        <w:tc>
          <w:tcPr>
            <w:tcW w:w="367" w:type="dxa"/>
          </w:tcPr>
          <w:p w14:paraId="52A2CC25" w14:textId="77777777" w:rsidR="009C1A99" w:rsidRDefault="009C1A99"/>
        </w:tc>
        <w:tc>
          <w:tcPr>
            <w:tcW w:w="10182" w:type="dxa"/>
          </w:tcPr>
          <w:p w14:paraId="7AA2E2D4" w14:textId="77777777" w:rsidR="008203C5" w:rsidRDefault="00427353" w:rsidP="00791943">
            <w:pPr>
              <w:pStyle w:val="Quote"/>
              <w:rPr>
                <w:i w:val="0"/>
                <w:color w:val="auto"/>
                <w:sz w:val="24"/>
              </w:rPr>
            </w:pPr>
            <w:r w:rsidRPr="0003484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>Ed</w:t>
            </w:r>
            <w:r w:rsidR="00A87D11" w:rsidRPr="0003484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>ucation</w:t>
            </w:r>
            <w:r w:rsidR="003E3AD1" w:rsidRPr="00034841">
              <w:rPr>
                <w:rFonts w:ascii="Klavika Bd" w:hAnsi="Klavika Bd"/>
                <w:b/>
                <w:i w:val="0"/>
                <w:color w:val="7F7F7F" w:themeColor="text1" w:themeTint="80"/>
                <w:sz w:val="32"/>
              </w:rPr>
              <w:t>:</w:t>
            </w:r>
            <w:r w:rsidR="003E3AD1" w:rsidRPr="004D4F80">
              <w:rPr>
                <w:i w:val="0"/>
                <w:color w:val="auto"/>
                <w:sz w:val="24"/>
              </w:rPr>
              <w:t xml:space="preserve"> </w:t>
            </w:r>
          </w:p>
          <w:p w14:paraId="5901AE0D" w14:textId="5FEA536A" w:rsidR="00735D3E" w:rsidRPr="00DB6D39" w:rsidRDefault="008203C5" w:rsidP="00735D3E">
            <w:pPr>
              <w:pStyle w:val="Quote"/>
              <w:numPr>
                <w:ilvl w:val="0"/>
                <w:numId w:val="25"/>
              </w:numPr>
              <w:rPr>
                <w:rFonts w:ascii="Klavika Rg" w:hAnsi="Klavika Rg"/>
                <w:bCs/>
                <w:i w:val="0"/>
                <w:color w:val="595959" w:themeColor="text1" w:themeTint="A6"/>
                <w:sz w:val="24"/>
                <w:szCs w:val="18"/>
              </w:rPr>
            </w:pPr>
            <w:r w:rsidRPr="00DB6D39">
              <w:rPr>
                <w:rFonts w:ascii="Klavika Rg" w:hAnsi="Klavika Rg"/>
                <w:bCs/>
                <w:i w:val="0"/>
                <w:color w:val="595959" w:themeColor="text1" w:themeTint="A6"/>
                <w:sz w:val="24"/>
                <w:szCs w:val="18"/>
              </w:rPr>
              <w:t>Master’s in public health-</w:t>
            </w:r>
            <w:r w:rsidR="004E30C4" w:rsidRPr="00DB6D39">
              <w:rPr>
                <w:rFonts w:ascii="Klavika Rg" w:hAnsi="Klavika Rg"/>
                <w:bCs/>
                <w:i w:val="0"/>
                <w:color w:val="595959" w:themeColor="text1" w:themeTint="A6"/>
                <w:sz w:val="24"/>
                <w:szCs w:val="18"/>
              </w:rPr>
              <w:t>(2021-ongoing)</w:t>
            </w:r>
          </w:p>
          <w:p w14:paraId="4A7E98F5" w14:textId="22BE7B59" w:rsidR="009C1A99" w:rsidRDefault="008203C5" w:rsidP="004801F7">
            <w:pPr>
              <w:pStyle w:val="Quote"/>
              <w:numPr>
                <w:ilvl w:val="0"/>
                <w:numId w:val="25"/>
              </w:numPr>
              <w:rPr>
                <w:rFonts w:ascii="Klavika Rg" w:hAnsi="Klavika Rg"/>
                <w:b/>
                <w:i w:val="0"/>
                <w:color w:val="0317AF"/>
                <w:sz w:val="22"/>
              </w:rPr>
            </w:pPr>
            <w:r w:rsidRPr="00DB6D39">
              <w:rPr>
                <w:rFonts w:ascii="Klavika Rg" w:hAnsi="Klavika Rg"/>
                <w:b/>
                <w:i w:val="0"/>
                <w:color w:val="595959" w:themeColor="text1" w:themeTint="A6"/>
                <w:sz w:val="22"/>
              </w:rPr>
              <w:t>Bachelor of Science</w:t>
            </w:r>
            <w:r w:rsidR="000B647E" w:rsidRPr="00DB6D39">
              <w:rPr>
                <w:rFonts w:ascii="Klavika Rg" w:hAnsi="Klavika Rg"/>
                <w:b/>
                <w:i w:val="0"/>
                <w:color w:val="595959" w:themeColor="text1" w:themeTint="A6"/>
                <w:sz w:val="22"/>
              </w:rPr>
              <w:t xml:space="preserve"> in Agriculture</w:t>
            </w:r>
            <w:r w:rsidR="00646AE9" w:rsidRPr="00DB6D39">
              <w:rPr>
                <w:rFonts w:ascii="Klavika Rg" w:hAnsi="Klavika Rg"/>
                <w:b/>
                <w:i w:val="0"/>
                <w:color w:val="595959" w:themeColor="text1" w:themeTint="A6"/>
                <w:sz w:val="22"/>
              </w:rPr>
              <w:t xml:space="preserve"> (F</w:t>
            </w:r>
            <w:r w:rsidR="00DF0CA4" w:rsidRPr="00DB6D39">
              <w:rPr>
                <w:rFonts w:ascii="Klavika Rg" w:hAnsi="Klavika Rg"/>
                <w:b/>
                <w:i w:val="0"/>
                <w:color w:val="595959" w:themeColor="text1" w:themeTint="A6"/>
                <w:sz w:val="22"/>
              </w:rPr>
              <w:t xml:space="preserve">ood science, </w:t>
            </w:r>
            <w:r w:rsidRPr="00DB6D39">
              <w:rPr>
                <w:rFonts w:ascii="Klavika Rg" w:hAnsi="Klavika Rg"/>
                <w:b/>
                <w:i w:val="0"/>
                <w:color w:val="595959" w:themeColor="text1" w:themeTint="A6"/>
                <w:sz w:val="22"/>
              </w:rPr>
              <w:t>nutrition</w:t>
            </w:r>
            <w:r w:rsidR="00DF0CA4" w:rsidRPr="00DB6D39">
              <w:rPr>
                <w:rFonts w:ascii="Klavika Rg" w:hAnsi="Klavika Rg"/>
                <w:b/>
                <w:i w:val="0"/>
                <w:color w:val="595959" w:themeColor="text1" w:themeTint="A6"/>
                <w:sz w:val="22"/>
              </w:rPr>
              <w:t xml:space="preserve"> and dietetics</w:t>
            </w:r>
            <w:r w:rsidR="00646AE9" w:rsidRPr="00DB6D39">
              <w:rPr>
                <w:rFonts w:ascii="Klavika Rg" w:hAnsi="Klavika Rg"/>
                <w:b/>
                <w:i w:val="0"/>
                <w:color w:val="595959" w:themeColor="text1" w:themeTint="A6"/>
                <w:sz w:val="22"/>
              </w:rPr>
              <w:t>)</w:t>
            </w:r>
            <w:r w:rsidR="00DF0CA4" w:rsidRPr="00DB6D39">
              <w:rPr>
                <w:rFonts w:ascii="Klavika Rg" w:hAnsi="Klavika Rg"/>
                <w:b/>
                <w:i w:val="0"/>
                <w:color w:val="595959" w:themeColor="text1" w:themeTint="A6"/>
                <w:sz w:val="22"/>
              </w:rPr>
              <w:t xml:space="preserve"> | </w:t>
            </w:r>
            <w:r w:rsidR="00DF0CA4" w:rsidRPr="00DB6D39">
              <w:rPr>
                <w:rFonts w:ascii="Klavika Rg" w:hAnsi="Klavika Rg"/>
                <w:b/>
                <w:i w:val="0"/>
                <w:color w:val="0317AF"/>
                <w:sz w:val="22"/>
              </w:rPr>
              <w:t>1st class honors (200</w:t>
            </w:r>
            <w:r w:rsidR="00646AE9" w:rsidRPr="00DB6D39">
              <w:rPr>
                <w:rFonts w:ascii="Klavika Rg" w:hAnsi="Klavika Rg"/>
                <w:b/>
                <w:i w:val="0"/>
                <w:color w:val="0317AF"/>
                <w:sz w:val="22"/>
              </w:rPr>
              <w:t>6</w:t>
            </w:r>
            <w:r w:rsidR="00DF0CA4" w:rsidRPr="00DB6D39">
              <w:rPr>
                <w:rFonts w:ascii="Klavika Rg" w:hAnsi="Klavika Rg"/>
                <w:b/>
                <w:i w:val="0"/>
                <w:color w:val="0317AF"/>
                <w:sz w:val="22"/>
              </w:rPr>
              <w:t>-20</w:t>
            </w:r>
            <w:r w:rsidR="00646AE9" w:rsidRPr="00DB6D39">
              <w:rPr>
                <w:rFonts w:ascii="Klavika Rg" w:hAnsi="Klavika Rg"/>
                <w:b/>
                <w:i w:val="0"/>
                <w:color w:val="0317AF"/>
                <w:sz w:val="22"/>
              </w:rPr>
              <w:t>10</w:t>
            </w:r>
            <w:r w:rsidR="00DF0CA4" w:rsidRPr="00DB6D39">
              <w:rPr>
                <w:rFonts w:ascii="Klavika Rg" w:hAnsi="Klavika Rg"/>
                <w:b/>
                <w:i w:val="0"/>
                <w:color w:val="0317AF"/>
                <w:sz w:val="22"/>
              </w:rPr>
              <w:t>)</w:t>
            </w:r>
          </w:p>
          <w:p w14:paraId="008ECA7F" w14:textId="77777777" w:rsidR="00230C97" w:rsidRPr="00230C97" w:rsidRDefault="00230C97" w:rsidP="00230C97">
            <w:pPr>
              <w:rPr>
                <w:sz w:val="2"/>
                <w:szCs w:val="2"/>
              </w:rPr>
            </w:pPr>
          </w:p>
          <w:sdt>
            <w:sdtPr>
              <w:rPr>
                <w:rFonts w:ascii="Tahoma" w:hAnsi="Tahoma" w:cs="Tahoma"/>
                <w:i w:val="0"/>
                <w:iCs w:val="0"/>
                <w:color w:val="auto"/>
              </w:rPr>
              <w:id w:val="9459749"/>
              <w:placeholder>
                <w:docPart w:val="FCDF53CBE6A93C4B864AD723CF3AFB65"/>
              </w:placeholder>
            </w:sdtPr>
            <w:sdtEndPr/>
            <w:sdtContent>
              <w:p w14:paraId="10AD9A16" w14:textId="1683B4B3" w:rsidR="00DB6D39" w:rsidRPr="004020C7" w:rsidRDefault="00DB6D39" w:rsidP="00DB6D39">
                <w:pPr>
                  <w:pStyle w:val="Quote"/>
                  <w:ind w:left="360"/>
                  <w:rPr>
                    <w:rFonts w:ascii="Tahoma" w:hAnsi="Tahoma" w:cs="Tahoma"/>
                    <w:i w:val="0"/>
                    <w:iCs w:val="0"/>
                    <w:color w:val="0317AF"/>
                  </w:rPr>
                </w:pPr>
                <w:r w:rsidRPr="004020C7">
                  <w:rPr>
                    <w:rFonts w:ascii="Tahoma" w:hAnsi="Tahoma" w:cs="Tahoma"/>
                    <w:i w:val="0"/>
                    <w:iCs w:val="0"/>
                    <w:color w:val="0317AF"/>
                  </w:rPr>
                  <w:t>Others</w:t>
                </w:r>
              </w:p>
              <w:p w14:paraId="2EBAE99C" w14:textId="24D168C8" w:rsidR="00C72F2F" w:rsidRPr="00C72F2F" w:rsidRDefault="00C72F2F" w:rsidP="00C72F2F">
                <w:pPr>
                  <w:pStyle w:val="Quote"/>
                  <w:numPr>
                    <w:ilvl w:val="0"/>
                    <w:numId w:val="16"/>
                  </w:numPr>
                  <w:rPr>
                    <w:rFonts w:ascii="Tahoma" w:hAnsi="Tahoma" w:cs="Tahoma"/>
                    <w:i w:val="0"/>
                    <w:iCs w:val="0"/>
                    <w:color w:val="FF0000"/>
                  </w:rPr>
                </w:pPr>
                <w:r>
                  <w:rPr>
                    <w:rFonts w:ascii="Tahoma" w:hAnsi="Tahoma" w:cs="Tahoma"/>
                    <w:i w:val="0"/>
                    <w:iCs w:val="0"/>
                    <w:color w:val="auto"/>
                  </w:rPr>
                  <w:t>Fundamentals of Corporate Management</w:t>
                </w:r>
              </w:p>
              <w:p w14:paraId="4AFA3A98" w14:textId="06CE6539" w:rsidR="00AA36C6" w:rsidRPr="005F2055" w:rsidRDefault="00474F8A" w:rsidP="005F2055">
                <w:pPr>
                  <w:pStyle w:val="Quote"/>
                  <w:numPr>
                    <w:ilvl w:val="0"/>
                    <w:numId w:val="16"/>
                  </w:numPr>
                  <w:rPr>
                    <w:rFonts w:ascii="Tahoma" w:hAnsi="Tahoma" w:cs="Tahoma"/>
                    <w:i w:val="0"/>
                    <w:iCs w:val="0"/>
                    <w:color w:val="auto"/>
                  </w:rPr>
                </w:pPr>
                <w:r w:rsidRPr="005F2055">
                  <w:rPr>
                    <w:rFonts w:ascii="Tahoma" w:hAnsi="Tahoma" w:cs="Tahoma"/>
                    <w:i w:val="0"/>
                    <w:iCs w:val="0"/>
                    <w:color w:val="auto"/>
                  </w:rPr>
                  <w:t>Mentor and Coach</w:t>
                </w:r>
                <w:r w:rsidR="00DB55A0" w:rsidRPr="005F2055">
                  <w:rPr>
                    <w:rFonts w:ascii="Tahoma" w:hAnsi="Tahoma" w:cs="Tahoma"/>
                    <w:i w:val="0"/>
                    <w:iCs w:val="0"/>
                    <w:color w:val="auto"/>
                  </w:rPr>
                  <w:t>-</w:t>
                </w:r>
                <w:r w:rsidR="00AA36C6" w:rsidRPr="005F2055">
                  <w:rPr>
                    <w:rFonts w:ascii="Tahoma" w:hAnsi="Tahoma" w:cs="Tahoma"/>
                    <w:i w:val="0"/>
                    <w:iCs w:val="0"/>
                    <w:color w:val="auto"/>
                  </w:rPr>
                  <w:t xml:space="preserve"> Global Give back Circl</w:t>
                </w:r>
                <w:r w:rsidR="00AA36C6" w:rsidRPr="00C72F2F">
                  <w:rPr>
                    <w:rFonts w:ascii="Tahoma" w:hAnsi="Tahoma" w:cs="Tahoma"/>
                    <w:i w:val="0"/>
                    <w:iCs w:val="0"/>
                    <w:color w:val="auto"/>
                  </w:rPr>
                  <w:t xml:space="preserve">e </w:t>
                </w:r>
                <w:r w:rsidR="00C72F2F" w:rsidRPr="00C72F2F">
                  <w:rPr>
                    <w:rFonts w:ascii="Tahoma" w:hAnsi="Tahoma" w:cs="Tahoma"/>
                    <w:i w:val="0"/>
                    <w:iCs w:val="0"/>
                    <w:color w:val="auto"/>
                  </w:rPr>
                  <w:t>-</w:t>
                </w:r>
                <w:hyperlink r:id="rId14" w:history="1">
                  <w:r w:rsidR="00AA36C6" w:rsidRPr="005F2055">
                    <w:rPr>
                      <w:rStyle w:val="Hyperlink"/>
                      <w:rFonts w:ascii="Tahoma" w:hAnsi="Tahoma" w:cs="Tahoma"/>
                      <w:i w:val="0"/>
                      <w:iCs w:val="0"/>
                    </w:rPr>
                    <w:t>https://www.globalgivebackcircle.org/</w:t>
                  </w:r>
                </w:hyperlink>
              </w:p>
              <w:p w14:paraId="132C8AF5" w14:textId="0562D9FB" w:rsidR="009C1A99" w:rsidRPr="00230C97" w:rsidRDefault="005F2055" w:rsidP="00230C97">
                <w:pPr>
                  <w:pStyle w:val="Quote"/>
                  <w:numPr>
                    <w:ilvl w:val="0"/>
                    <w:numId w:val="16"/>
                  </w:numPr>
                  <w:rPr>
                    <w:rFonts w:ascii="Tahoma" w:hAnsi="Tahoma" w:cs="Tahoma"/>
                    <w:i w:val="0"/>
                    <w:iCs w:val="0"/>
                    <w:color w:val="FF0000"/>
                  </w:rPr>
                </w:pPr>
                <w:r w:rsidRPr="005F2055">
                  <w:rPr>
                    <w:rFonts w:ascii="Tahoma" w:hAnsi="Tahoma" w:cs="Tahoma"/>
                    <w:i w:val="0"/>
                    <w:iCs w:val="0"/>
                    <w:color w:val="auto"/>
                  </w:rPr>
                  <w:t>Project management (In-House AMREF)</w:t>
                </w:r>
                <w:r w:rsidR="00230C97">
                  <w:rPr>
                    <w:rFonts w:ascii="Tahoma" w:hAnsi="Tahoma" w:cs="Tahoma"/>
                    <w:i w:val="0"/>
                    <w:iCs w:val="0"/>
                    <w:color w:val="auto"/>
                  </w:rPr>
                  <w:t xml:space="preserve"> &amp; </w:t>
                </w:r>
                <w:r w:rsidR="00C72F2F" w:rsidRPr="00230C97">
                  <w:rPr>
                    <w:rFonts w:ascii="Tahoma" w:hAnsi="Tahoma" w:cs="Tahoma"/>
                    <w:i w:val="0"/>
                    <w:iCs w:val="0"/>
                    <w:color w:val="auto"/>
                  </w:rPr>
                  <w:t xml:space="preserve">Proficiency in MS Office </w:t>
                </w:r>
              </w:p>
            </w:sdtContent>
          </w:sdt>
        </w:tc>
      </w:tr>
      <w:tr w:rsidR="009C1A99" w14:paraId="75235B37" w14:textId="77777777" w:rsidTr="002E2C53">
        <w:trPr>
          <w:trHeight w:hRule="exact" w:val="288"/>
        </w:trPr>
        <w:tc>
          <w:tcPr>
            <w:tcW w:w="173" w:type="dxa"/>
          </w:tcPr>
          <w:p w14:paraId="3689A94A" w14:textId="77777777" w:rsidR="009C1A99" w:rsidRDefault="009C1A99"/>
        </w:tc>
        <w:tc>
          <w:tcPr>
            <w:tcW w:w="367" w:type="dxa"/>
          </w:tcPr>
          <w:p w14:paraId="5A304B61" w14:textId="77777777" w:rsidR="009C1A99" w:rsidRDefault="009C1A99"/>
        </w:tc>
        <w:tc>
          <w:tcPr>
            <w:tcW w:w="10182" w:type="dxa"/>
          </w:tcPr>
          <w:p w14:paraId="09C8BDBB" w14:textId="77777777" w:rsidR="009C1A99" w:rsidRPr="00230C97" w:rsidRDefault="009C1A99">
            <w:pPr>
              <w:rPr>
                <w:sz w:val="16"/>
                <w:szCs w:val="16"/>
              </w:rPr>
            </w:pPr>
          </w:p>
        </w:tc>
      </w:tr>
    </w:tbl>
    <w:p w14:paraId="0E6C0C00" w14:textId="77DBFC88" w:rsidR="008203C5" w:rsidRDefault="004801F7" w:rsidP="00DB6D39">
      <w:pPr>
        <w:pStyle w:val="Quote"/>
        <w:rPr>
          <w:rFonts w:ascii="Klavika Bd" w:hAnsi="Klavika Bd"/>
          <w:b/>
          <w:i w:val="0"/>
          <w:color w:val="7F7F7F" w:themeColor="text1" w:themeTint="80"/>
          <w:sz w:val="32"/>
        </w:rPr>
      </w:pPr>
      <w:r w:rsidRPr="00034841">
        <w:rPr>
          <w:rFonts w:ascii="Klavika Bd" w:hAnsi="Klavika Bd"/>
          <w:b/>
          <w:i w:val="0"/>
          <w:color w:val="7F7F7F" w:themeColor="text1" w:themeTint="80"/>
          <w:sz w:val="32"/>
        </w:rPr>
        <w:t>REFERENCE</w:t>
      </w:r>
    </w:p>
    <w:p w14:paraId="4D73F04E" w14:textId="77777777" w:rsidR="00230C97" w:rsidRPr="00230C97" w:rsidRDefault="00230C97" w:rsidP="00230C97">
      <w:pPr>
        <w:rPr>
          <w:sz w:val="8"/>
          <w:szCs w:val="8"/>
        </w:rPr>
      </w:pPr>
    </w:p>
    <w:p w14:paraId="0D33A0F7" w14:textId="6D2713AC" w:rsidR="00BF7C23" w:rsidRPr="00027CE1" w:rsidRDefault="0054288E" w:rsidP="004B0A85">
      <w:pPr>
        <w:widowControl w:val="0"/>
        <w:autoSpaceDE w:val="0"/>
        <w:autoSpaceDN w:val="0"/>
        <w:adjustRightInd w:val="0"/>
        <w:spacing w:after="0" w:line="240" w:lineRule="auto"/>
        <w:ind w:right="-1596"/>
        <w:rPr>
          <w:rFonts w:ascii="Tahoma" w:eastAsiaTheme="minorEastAsia" w:hAnsi="Tahoma" w:cs="Tahoma"/>
          <w:sz w:val="20"/>
        </w:rPr>
      </w:pPr>
      <w:r w:rsidRPr="00027CE1">
        <w:rPr>
          <w:rFonts w:ascii="Tahoma" w:eastAsiaTheme="minorEastAsia" w:hAnsi="Tahoma" w:cs="Tahoma"/>
          <w:sz w:val="20"/>
        </w:rPr>
        <w:t xml:space="preserve">Phyllis </w:t>
      </w:r>
      <w:r w:rsidR="00C72F2F" w:rsidRPr="00027CE1">
        <w:rPr>
          <w:rFonts w:ascii="Tahoma" w:eastAsiaTheme="minorEastAsia" w:hAnsi="Tahoma" w:cs="Tahoma"/>
          <w:sz w:val="20"/>
        </w:rPr>
        <w:t xml:space="preserve">Wakiaga </w:t>
      </w:r>
    </w:p>
    <w:p w14:paraId="0E43946A" w14:textId="3FC34223" w:rsidR="00BF7C23" w:rsidRDefault="009B3E4F" w:rsidP="00F41AE7">
      <w:pPr>
        <w:widowControl w:val="0"/>
        <w:autoSpaceDE w:val="0"/>
        <w:autoSpaceDN w:val="0"/>
        <w:adjustRightInd w:val="0"/>
        <w:spacing w:after="0" w:line="240" w:lineRule="auto"/>
        <w:ind w:right="-1596"/>
        <w:rPr>
          <w:rFonts w:ascii="Tahoma" w:eastAsiaTheme="minorEastAsia" w:hAnsi="Tahoma" w:cs="Tahoma"/>
          <w:sz w:val="20"/>
        </w:rPr>
      </w:pPr>
      <w:r>
        <w:rPr>
          <w:rFonts w:ascii="Tahoma" w:eastAsiaTheme="minorEastAsia" w:hAnsi="Tahoma" w:cs="Tahoma"/>
          <w:sz w:val="20"/>
        </w:rPr>
        <w:t xml:space="preserve">CEO Kenya </w:t>
      </w:r>
      <w:r w:rsidR="00F41AE7">
        <w:rPr>
          <w:rFonts w:ascii="Tahoma" w:eastAsiaTheme="minorEastAsia" w:hAnsi="Tahoma" w:cs="Tahoma"/>
          <w:sz w:val="20"/>
        </w:rPr>
        <w:t>Association</w:t>
      </w:r>
      <w:r>
        <w:rPr>
          <w:rFonts w:ascii="Tahoma" w:eastAsiaTheme="minorEastAsia" w:hAnsi="Tahoma" w:cs="Tahoma"/>
          <w:sz w:val="20"/>
        </w:rPr>
        <w:t xml:space="preserve"> of manufactu</w:t>
      </w:r>
      <w:r w:rsidR="00F41AE7">
        <w:rPr>
          <w:rFonts w:ascii="Tahoma" w:eastAsiaTheme="minorEastAsia" w:hAnsi="Tahoma" w:cs="Tahoma"/>
          <w:sz w:val="20"/>
        </w:rPr>
        <w:t>rers</w:t>
      </w:r>
    </w:p>
    <w:p w14:paraId="5FE539B4" w14:textId="00CD3AE4" w:rsidR="008203C5" w:rsidRDefault="00F41AE7" w:rsidP="00F41AE7">
      <w:pPr>
        <w:widowControl w:val="0"/>
        <w:autoSpaceDE w:val="0"/>
        <w:autoSpaceDN w:val="0"/>
        <w:adjustRightInd w:val="0"/>
        <w:spacing w:after="0" w:line="240" w:lineRule="auto"/>
        <w:ind w:right="-1596"/>
        <w:rPr>
          <w:rFonts w:ascii="Tahoma" w:eastAsiaTheme="minorEastAsia" w:hAnsi="Tahoma" w:cs="Tahoma"/>
          <w:sz w:val="20"/>
        </w:rPr>
      </w:pPr>
      <w:r>
        <w:rPr>
          <w:rFonts w:ascii="Tahoma" w:eastAsiaTheme="minorEastAsia" w:hAnsi="Tahoma" w:cs="Tahoma"/>
          <w:sz w:val="20"/>
        </w:rPr>
        <w:t>Phone</w:t>
      </w:r>
      <w:r w:rsidR="000D25E1">
        <w:rPr>
          <w:rFonts w:ascii="Tahoma" w:eastAsiaTheme="minorEastAsia" w:hAnsi="Tahoma" w:cs="Tahoma"/>
          <w:sz w:val="20"/>
        </w:rPr>
        <w:t xml:space="preserve">: </w:t>
      </w:r>
      <w:r>
        <w:rPr>
          <w:rFonts w:ascii="Tahoma" w:eastAsiaTheme="minorEastAsia" w:hAnsi="Tahoma" w:cs="Tahoma"/>
          <w:sz w:val="20"/>
        </w:rPr>
        <w:t>+25472</w:t>
      </w:r>
      <w:r w:rsidR="00027CE1">
        <w:rPr>
          <w:rFonts w:ascii="Tahoma" w:eastAsiaTheme="minorEastAsia" w:hAnsi="Tahoma" w:cs="Tahoma"/>
          <w:sz w:val="20"/>
        </w:rPr>
        <w:t>2866001</w:t>
      </w:r>
      <w:r w:rsidR="00230C97">
        <w:rPr>
          <w:rFonts w:ascii="Tahoma" w:eastAsiaTheme="minorEastAsia" w:hAnsi="Tahoma" w:cs="Tahoma"/>
          <w:sz w:val="20"/>
        </w:rPr>
        <w:t xml:space="preserve"> |</w:t>
      </w:r>
      <w:r w:rsidR="008203C5">
        <w:rPr>
          <w:rFonts w:ascii="Tahoma" w:eastAsiaTheme="minorEastAsia" w:hAnsi="Tahoma" w:cs="Tahoma"/>
          <w:sz w:val="20"/>
        </w:rPr>
        <w:t xml:space="preserve">Email: </w:t>
      </w:r>
      <w:hyperlink r:id="rId15" w:history="1">
        <w:r w:rsidR="008203C5" w:rsidRPr="0055724B">
          <w:rPr>
            <w:rStyle w:val="Hyperlink"/>
            <w:rFonts w:ascii="Tahoma" w:eastAsiaTheme="minorEastAsia" w:hAnsi="Tahoma" w:cs="Tahoma"/>
            <w:sz w:val="20"/>
          </w:rPr>
          <w:t>Wakiaga@outlook.com</w:t>
        </w:r>
      </w:hyperlink>
    </w:p>
    <w:p w14:paraId="609206D9" w14:textId="77777777" w:rsidR="00F41AE7" w:rsidRPr="00230C97" w:rsidRDefault="00F41AE7" w:rsidP="00F41AE7">
      <w:pPr>
        <w:widowControl w:val="0"/>
        <w:autoSpaceDE w:val="0"/>
        <w:autoSpaceDN w:val="0"/>
        <w:adjustRightInd w:val="0"/>
        <w:spacing w:after="0" w:line="240" w:lineRule="auto"/>
        <w:ind w:right="-1596"/>
        <w:rPr>
          <w:rFonts w:ascii="Tahoma" w:eastAsiaTheme="minorEastAsia" w:hAnsi="Tahoma" w:cs="Tahoma"/>
          <w:sz w:val="20"/>
        </w:rPr>
      </w:pPr>
    </w:p>
    <w:p w14:paraId="36A90FB9" w14:textId="6224EAFE" w:rsidR="009C1A99" w:rsidRDefault="00F41AE7" w:rsidP="00BD3030">
      <w:pPr>
        <w:widowControl w:val="0"/>
        <w:autoSpaceDE w:val="0"/>
        <w:autoSpaceDN w:val="0"/>
        <w:adjustRightInd w:val="0"/>
        <w:spacing w:after="0" w:line="240" w:lineRule="auto"/>
        <w:ind w:right="-1596"/>
        <w:rPr>
          <w:rFonts w:ascii="Tahoma" w:eastAsiaTheme="minorEastAsia" w:hAnsi="Tahoma" w:cs="Tahoma"/>
          <w:sz w:val="20"/>
        </w:rPr>
      </w:pPr>
      <w:r>
        <w:rPr>
          <w:rFonts w:ascii="Tahoma" w:eastAsiaTheme="minorEastAsia" w:hAnsi="Tahoma" w:cs="Tahoma"/>
          <w:sz w:val="20"/>
        </w:rPr>
        <w:t xml:space="preserve">George Kiongo </w:t>
      </w:r>
    </w:p>
    <w:p w14:paraId="2CC1F867" w14:textId="77777777" w:rsidR="0054288E" w:rsidRDefault="00F41AE7" w:rsidP="00BD3030">
      <w:pPr>
        <w:widowControl w:val="0"/>
        <w:autoSpaceDE w:val="0"/>
        <w:autoSpaceDN w:val="0"/>
        <w:adjustRightInd w:val="0"/>
        <w:spacing w:after="0" w:line="240" w:lineRule="auto"/>
        <w:ind w:right="-1596"/>
        <w:rPr>
          <w:rFonts w:ascii="Tahoma" w:eastAsiaTheme="minorEastAsia" w:hAnsi="Tahoma" w:cs="Tahoma"/>
          <w:sz w:val="20"/>
        </w:rPr>
      </w:pPr>
      <w:r>
        <w:rPr>
          <w:rFonts w:ascii="Tahoma" w:eastAsiaTheme="minorEastAsia" w:hAnsi="Tahoma" w:cs="Tahoma"/>
          <w:sz w:val="20"/>
        </w:rPr>
        <w:t>Country Manager Danone East Africa</w:t>
      </w:r>
    </w:p>
    <w:p w14:paraId="3C32FB91" w14:textId="73D6C6C3" w:rsidR="00BD3030" w:rsidRPr="00230C97" w:rsidRDefault="000D25E1" w:rsidP="00F41AE7">
      <w:pPr>
        <w:widowControl w:val="0"/>
        <w:autoSpaceDE w:val="0"/>
        <w:autoSpaceDN w:val="0"/>
        <w:adjustRightInd w:val="0"/>
        <w:spacing w:after="0" w:line="240" w:lineRule="auto"/>
        <w:ind w:right="-1596"/>
        <w:rPr>
          <w:rFonts w:ascii="Tahoma" w:eastAsiaTheme="minorEastAsia" w:hAnsi="Tahoma" w:cs="Tahoma"/>
          <w:sz w:val="20"/>
        </w:rPr>
      </w:pPr>
      <w:r>
        <w:rPr>
          <w:rFonts w:ascii="Tahoma" w:eastAsiaTheme="minorEastAsia" w:hAnsi="Tahoma" w:cs="Tahoma"/>
          <w:sz w:val="20"/>
        </w:rPr>
        <w:t xml:space="preserve">Phone: </w:t>
      </w:r>
      <w:r w:rsidR="00BD3030">
        <w:rPr>
          <w:rFonts w:ascii="Tahoma" w:eastAsiaTheme="minorEastAsia" w:hAnsi="Tahoma" w:cs="Tahoma"/>
          <w:sz w:val="20"/>
        </w:rPr>
        <w:t>+25472</w:t>
      </w:r>
      <w:r w:rsidR="00F41AE7">
        <w:rPr>
          <w:rFonts w:ascii="Tahoma" w:eastAsiaTheme="minorEastAsia" w:hAnsi="Tahoma" w:cs="Tahoma"/>
          <w:sz w:val="20"/>
        </w:rPr>
        <w:t>2320190</w:t>
      </w:r>
      <w:r w:rsidR="00230C97">
        <w:rPr>
          <w:rFonts w:ascii="Tahoma" w:eastAsiaTheme="minorEastAsia" w:hAnsi="Tahoma" w:cs="Tahoma"/>
          <w:sz w:val="20"/>
        </w:rPr>
        <w:t xml:space="preserve"> | </w:t>
      </w:r>
      <w:r w:rsidR="008203C5">
        <w:rPr>
          <w:rFonts w:ascii="Tahoma" w:eastAsiaTheme="minorEastAsia" w:hAnsi="Tahoma" w:cs="Tahoma"/>
          <w:sz w:val="20"/>
        </w:rPr>
        <w:t xml:space="preserve">Email: </w:t>
      </w:r>
      <w:hyperlink r:id="rId16" w:history="1">
        <w:r w:rsidR="008203C5" w:rsidRPr="0055724B">
          <w:rPr>
            <w:rStyle w:val="Hyperlink"/>
            <w:rFonts w:ascii="Tahoma" w:eastAsiaTheme="minorEastAsia" w:hAnsi="Tahoma" w:cs="Tahoma"/>
            <w:sz w:val="20"/>
          </w:rPr>
          <w:t>George.Kiongo@Danone.com</w:t>
        </w:r>
      </w:hyperlink>
    </w:p>
    <w:sectPr w:rsidR="00BD3030" w:rsidRPr="00230C97" w:rsidSect="00D40B87">
      <w:footerReference w:type="default" r:id="rId17"/>
      <w:headerReference w:type="first" r:id="rId18"/>
      <w:pgSz w:w="12240" w:h="15840"/>
      <w:pgMar w:top="426" w:right="720" w:bottom="180" w:left="72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E616" w14:textId="77777777" w:rsidR="005F39A5" w:rsidRDefault="005F39A5">
      <w:pPr>
        <w:spacing w:line="240" w:lineRule="auto"/>
      </w:pPr>
      <w:r>
        <w:separator/>
      </w:r>
    </w:p>
  </w:endnote>
  <w:endnote w:type="continuationSeparator" w:id="0">
    <w:p w14:paraId="1DFAFC17" w14:textId="77777777" w:rsidR="005F39A5" w:rsidRDefault="005F3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Klavika Rg">
    <w:altName w:val="Calibri"/>
    <w:panose1 w:val="00000000000000000000"/>
    <w:charset w:val="00"/>
    <w:family w:val="modern"/>
    <w:notTrueType/>
    <w:pitch w:val="variable"/>
    <w:sig w:usb0="A00000A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2A06" w14:textId="77777777" w:rsidR="005E66D4" w:rsidRDefault="005E66D4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2A68E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5F67" w14:textId="77777777" w:rsidR="005F39A5" w:rsidRDefault="005F39A5">
      <w:pPr>
        <w:spacing w:line="240" w:lineRule="auto"/>
      </w:pPr>
      <w:r>
        <w:separator/>
      </w:r>
    </w:p>
  </w:footnote>
  <w:footnote w:type="continuationSeparator" w:id="0">
    <w:p w14:paraId="7AEE67E4" w14:textId="77777777" w:rsidR="005F39A5" w:rsidRDefault="005F3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4FA1" w14:textId="4C889BBC" w:rsidR="005E66D4" w:rsidRPr="00224671" w:rsidRDefault="0017334A">
    <w:pPr>
      <w:pStyle w:val="Title"/>
      <w:rPr>
        <w:rFonts w:ascii="Klavika Bd" w:hAnsi="Klavika Bd" w:cs="Tahoma"/>
        <w:b w:val="0"/>
        <w:color w:val="365F91" w:themeColor="accent1" w:themeShade="BF"/>
        <w:sz w:val="22"/>
        <w:szCs w:val="40"/>
      </w:rPr>
    </w:pPr>
    <w:r>
      <w:rPr>
        <w:rFonts w:ascii="Klavika Bd" w:hAnsi="Klavika Bd" w:cs="Tahoma"/>
        <w:sz w:val="40"/>
        <w:szCs w:val="40"/>
      </w:rPr>
      <w:t>Brenda Werema</w:t>
    </w:r>
    <w:r w:rsidR="00D40B87" w:rsidRPr="00224671">
      <w:rPr>
        <w:rFonts w:ascii="Klavika Bd" w:hAnsi="Klavika Bd" w:cs="Tahoma"/>
        <w:sz w:val="40"/>
        <w:szCs w:val="40"/>
      </w:rPr>
      <w:t xml:space="preserve"> </w:t>
    </w:r>
  </w:p>
  <w:p w14:paraId="4655974C" w14:textId="78D3BC74" w:rsidR="005E66D4" w:rsidRPr="006249C0" w:rsidRDefault="00224671">
    <w:pPr>
      <w:pStyle w:val="ContactDetails"/>
      <w:rPr>
        <w:rFonts w:ascii="Tahoma" w:hAnsi="Tahoma" w:cs="Tahoma"/>
        <w:b w:val="0"/>
        <w:color w:val="262626" w:themeColor="text1" w:themeTint="D9"/>
        <w:u w:val="thick"/>
      </w:rPr>
    </w:pPr>
    <w:r w:rsidRPr="00EA4D9A">
      <w:rPr>
        <w:rFonts w:ascii="Tahoma" w:hAnsi="Tahoma" w:cs="Tahoma"/>
        <w:b w:val="0"/>
        <w:color w:val="auto"/>
      </w:rPr>
      <w:t xml:space="preserve">P.O. BOX </w:t>
    </w:r>
    <w:r w:rsidR="00EA1AB4" w:rsidRPr="00EA4D9A">
      <w:rPr>
        <w:rFonts w:ascii="Tahoma" w:hAnsi="Tahoma" w:cs="Tahoma"/>
        <w:b w:val="0"/>
        <w:color w:val="auto"/>
      </w:rPr>
      <w:t>79654</w:t>
    </w:r>
    <w:r w:rsidRPr="00EA4D9A">
      <w:rPr>
        <w:rFonts w:ascii="Tahoma" w:hAnsi="Tahoma" w:cs="Tahoma"/>
        <w:b w:val="0"/>
        <w:color w:val="auto"/>
      </w:rPr>
      <w:t xml:space="preserve"> -0200 NAIROBI, KENYA.  PHONE NUMBER: +254-</w:t>
    </w:r>
    <w:r w:rsidR="00064A66" w:rsidRPr="00EA4D9A">
      <w:rPr>
        <w:rFonts w:ascii="Tahoma" w:hAnsi="Tahoma" w:cs="Tahoma"/>
        <w:b w:val="0"/>
        <w:color w:val="auto"/>
      </w:rPr>
      <w:t>710-700-744</w:t>
    </w:r>
    <w:r w:rsidRPr="00EA4D9A">
      <w:rPr>
        <w:rFonts w:ascii="Tahoma" w:hAnsi="Tahoma" w:cs="Tahoma"/>
        <w:b w:val="0"/>
        <w:color w:val="auto"/>
      </w:rPr>
      <w:t xml:space="preserve"> E-MAIL ADDRESS:</w:t>
    </w:r>
    <w:r w:rsidR="00D40B87" w:rsidRPr="0017334A">
      <w:rPr>
        <w:rFonts w:ascii="Tahoma" w:hAnsi="Tahoma" w:cs="Tahoma"/>
        <w:b w:val="0"/>
        <w:color w:val="FF0000"/>
      </w:rPr>
      <w:t xml:space="preserve"> </w:t>
    </w:r>
    <w:hyperlink r:id="rId1" w:history="1">
      <w:r w:rsidR="00064A66" w:rsidRPr="00A94EE8">
        <w:rPr>
          <w:rStyle w:val="Hyperlink"/>
          <w:rFonts w:ascii="Tahoma" w:hAnsi="Tahoma" w:cs="Tahoma"/>
          <w:b w:val="0"/>
        </w:rPr>
        <w:t>gatibre@gmail.com</w:t>
      </w:r>
    </w:hyperlink>
    <w:r w:rsidR="005545A0">
      <w:rPr>
        <w:rFonts w:ascii="Tahoma" w:hAnsi="Tahoma" w:cs="Tahoma"/>
        <w:b w:val="0"/>
        <w:color w:val="262626" w:themeColor="text1" w:themeTint="D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A576D0"/>
    <w:multiLevelType w:val="hybridMultilevel"/>
    <w:tmpl w:val="95F41EEE"/>
    <w:lvl w:ilvl="0" w:tplc="6318EC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A2561C"/>
    <w:multiLevelType w:val="multilevel"/>
    <w:tmpl w:val="51C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042002"/>
    <w:multiLevelType w:val="hybridMultilevel"/>
    <w:tmpl w:val="AE1CE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167135"/>
    <w:multiLevelType w:val="hybridMultilevel"/>
    <w:tmpl w:val="E2CEB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21E46E4"/>
    <w:multiLevelType w:val="hybridMultilevel"/>
    <w:tmpl w:val="9634C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095BCC"/>
    <w:multiLevelType w:val="hybridMultilevel"/>
    <w:tmpl w:val="BE1E0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666D16"/>
    <w:multiLevelType w:val="hybridMultilevel"/>
    <w:tmpl w:val="807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C4151"/>
    <w:multiLevelType w:val="hybridMultilevel"/>
    <w:tmpl w:val="290AE62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57AEA"/>
    <w:multiLevelType w:val="hybridMultilevel"/>
    <w:tmpl w:val="E3E68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8F13A6"/>
    <w:multiLevelType w:val="hybridMultilevel"/>
    <w:tmpl w:val="0C789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001647"/>
    <w:multiLevelType w:val="hybridMultilevel"/>
    <w:tmpl w:val="9098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15F16"/>
    <w:multiLevelType w:val="hybridMultilevel"/>
    <w:tmpl w:val="C456C938"/>
    <w:lvl w:ilvl="0" w:tplc="6318EC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0F7DE5"/>
    <w:multiLevelType w:val="hybridMultilevel"/>
    <w:tmpl w:val="41C2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B2599"/>
    <w:multiLevelType w:val="hybridMultilevel"/>
    <w:tmpl w:val="44980C1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295664"/>
    <w:multiLevelType w:val="hybridMultilevel"/>
    <w:tmpl w:val="2002586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4B1F2A"/>
    <w:multiLevelType w:val="hybridMultilevel"/>
    <w:tmpl w:val="90800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23"/>
  </w:num>
  <w:num w:numId="14">
    <w:abstractNumId w:val="17"/>
  </w:num>
  <w:num w:numId="15">
    <w:abstractNumId w:val="26"/>
  </w:num>
  <w:num w:numId="16">
    <w:abstractNumId w:val="19"/>
  </w:num>
  <w:num w:numId="17">
    <w:abstractNumId w:val="13"/>
  </w:num>
  <w:num w:numId="18">
    <w:abstractNumId w:val="16"/>
  </w:num>
  <w:num w:numId="19">
    <w:abstractNumId w:val="10"/>
  </w:num>
  <w:num w:numId="20">
    <w:abstractNumId w:val="11"/>
  </w:num>
  <w:num w:numId="21">
    <w:abstractNumId w:val="22"/>
  </w:num>
  <w:num w:numId="22">
    <w:abstractNumId w:val="12"/>
  </w:num>
  <w:num w:numId="23">
    <w:abstractNumId w:val="25"/>
  </w:num>
  <w:num w:numId="24">
    <w:abstractNumId w:val="15"/>
  </w:num>
  <w:num w:numId="25">
    <w:abstractNumId w:val="24"/>
  </w:num>
  <w:num w:numId="26">
    <w:abstractNumId w:val="18"/>
  </w:num>
  <w:num w:numId="27">
    <w:abstractNumId w:val="1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7592F"/>
    <w:rsid w:val="00003B04"/>
    <w:rsid w:val="000047CB"/>
    <w:rsid w:val="00007E8E"/>
    <w:rsid w:val="00020EA5"/>
    <w:rsid w:val="00027CE1"/>
    <w:rsid w:val="00034841"/>
    <w:rsid w:val="0003666A"/>
    <w:rsid w:val="000417CE"/>
    <w:rsid w:val="00041DAB"/>
    <w:rsid w:val="00042678"/>
    <w:rsid w:val="0005117A"/>
    <w:rsid w:val="00054403"/>
    <w:rsid w:val="00057AD0"/>
    <w:rsid w:val="000631FD"/>
    <w:rsid w:val="00064A66"/>
    <w:rsid w:val="000667B5"/>
    <w:rsid w:val="00075202"/>
    <w:rsid w:val="0009189D"/>
    <w:rsid w:val="00092A4A"/>
    <w:rsid w:val="00093349"/>
    <w:rsid w:val="000A14D1"/>
    <w:rsid w:val="000A4336"/>
    <w:rsid w:val="000A6E21"/>
    <w:rsid w:val="000B167C"/>
    <w:rsid w:val="000B2F5A"/>
    <w:rsid w:val="000B647E"/>
    <w:rsid w:val="000C0E58"/>
    <w:rsid w:val="000C3AF3"/>
    <w:rsid w:val="000D0A7F"/>
    <w:rsid w:val="000D1291"/>
    <w:rsid w:val="000D25E1"/>
    <w:rsid w:val="000D7082"/>
    <w:rsid w:val="000D7626"/>
    <w:rsid w:val="000F0FC7"/>
    <w:rsid w:val="00100AFB"/>
    <w:rsid w:val="001035CA"/>
    <w:rsid w:val="00122B6E"/>
    <w:rsid w:val="00123551"/>
    <w:rsid w:val="001260CD"/>
    <w:rsid w:val="001430A4"/>
    <w:rsid w:val="001510AE"/>
    <w:rsid w:val="00154812"/>
    <w:rsid w:val="001624B6"/>
    <w:rsid w:val="00162744"/>
    <w:rsid w:val="00166D8B"/>
    <w:rsid w:val="0017334A"/>
    <w:rsid w:val="00173797"/>
    <w:rsid w:val="00175720"/>
    <w:rsid w:val="0017592F"/>
    <w:rsid w:val="001815F2"/>
    <w:rsid w:val="00184580"/>
    <w:rsid w:val="0018488B"/>
    <w:rsid w:val="00190F9C"/>
    <w:rsid w:val="0019264E"/>
    <w:rsid w:val="00192913"/>
    <w:rsid w:val="00192D44"/>
    <w:rsid w:val="001A03D4"/>
    <w:rsid w:val="001A4059"/>
    <w:rsid w:val="001C247C"/>
    <w:rsid w:val="001D1135"/>
    <w:rsid w:val="001F0723"/>
    <w:rsid w:val="001F6D73"/>
    <w:rsid w:val="001F77C0"/>
    <w:rsid w:val="00201EE5"/>
    <w:rsid w:val="0021062C"/>
    <w:rsid w:val="00214B4A"/>
    <w:rsid w:val="00224671"/>
    <w:rsid w:val="00226096"/>
    <w:rsid w:val="00230C97"/>
    <w:rsid w:val="002516E8"/>
    <w:rsid w:val="0025217F"/>
    <w:rsid w:val="002572B0"/>
    <w:rsid w:val="00261B42"/>
    <w:rsid w:val="002635E5"/>
    <w:rsid w:val="00265F03"/>
    <w:rsid w:val="00272B5F"/>
    <w:rsid w:val="00275016"/>
    <w:rsid w:val="00277F4B"/>
    <w:rsid w:val="0028332E"/>
    <w:rsid w:val="0028709D"/>
    <w:rsid w:val="0029358D"/>
    <w:rsid w:val="00294C75"/>
    <w:rsid w:val="00296BF5"/>
    <w:rsid w:val="002A3341"/>
    <w:rsid w:val="002A6234"/>
    <w:rsid w:val="002A68EC"/>
    <w:rsid w:val="002B2F92"/>
    <w:rsid w:val="002B4C4A"/>
    <w:rsid w:val="002C2C67"/>
    <w:rsid w:val="002D4051"/>
    <w:rsid w:val="002E03ED"/>
    <w:rsid w:val="002E0872"/>
    <w:rsid w:val="002E2C53"/>
    <w:rsid w:val="002F3395"/>
    <w:rsid w:val="002F69C1"/>
    <w:rsid w:val="002F77B5"/>
    <w:rsid w:val="003077B4"/>
    <w:rsid w:val="00323297"/>
    <w:rsid w:val="0033370E"/>
    <w:rsid w:val="003469B3"/>
    <w:rsid w:val="00346A98"/>
    <w:rsid w:val="0035174A"/>
    <w:rsid w:val="00353DE5"/>
    <w:rsid w:val="00356228"/>
    <w:rsid w:val="0036602C"/>
    <w:rsid w:val="003732B0"/>
    <w:rsid w:val="00385D25"/>
    <w:rsid w:val="003A37BA"/>
    <w:rsid w:val="003A54A2"/>
    <w:rsid w:val="003A5F20"/>
    <w:rsid w:val="003B48C4"/>
    <w:rsid w:val="003B623A"/>
    <w:rsid w:val="003C7DA8"/>
    <w:rsid w:val="003D2BCC"/>
    <w:rsid w:val="003D2F1E"/>
    <w:rsid w:val="003D59DC"/>
    <w:rsid w:val="003E3AD1"/>
    <w:rsid w:val="003E4C54"/>
    <w:rsid w:val="003E592F"/>
    <w:rsid w:val="004020C7"/>
    <w:rsid w:val="004037E5"/>
    <w:rsid w:val="00412E23"/>
    <w:rsid w:val="00420341"/>
    <w:rsid w:val="00421D24"/>
    <w:rsid w:val="00427353"/>
    <w:rsid w:val="00431B67"/>
    <w:rsid w:val="00435898"/>
    <w:rsid w:val="00447DBB"/>
    <w:rsid w:val="004531CB"/>
    <w:rsid w:val="004549A3"/>
    <w:rsid w:val="00460313"/>
    <w:rsid w:val="004671E2"/>
    <w:rsid w:val="004677AE"/>
    <w:rsid w:val="0047025F"/>
    <w:rsid w:val="00471A9F"/>
    <w:rsid w:val="0047452A"/>
    <w:rsid w:val="00474F8A"/>
    <w:rsid w:val="004801F7"/>
    <w:rsid w:val="0049127B"/>
    <w:rsid w:val="004A0CDA"/>
    <w:rsid w:val="004A5E8B"/>
    <w:rsid w:val="004B0A85"/>
    <w:rsid w:val="004B5D1E"/>
    <w:rsid w:val="004C0F6F"/>
    <w:rsid w:val="004C1335"/>
    <w:rsid w:val="004D4F80"/>
    <w:rsid w:val="004D534F"/>
    <w:rsid w:val="004D798E"/>
    <w:rsid w:val="004E1C9A"/>
    <w:rsid w:val="004E250D"/>
    <w:rsid w:val="004E30C4"/>
    <w:rsid w:val="004F33F1"/>
    <w:rsid w:val="004F731D"/>
    <w:rsid w:val="00507AC3"/>
    <w:rsid w:val="00525B8A"/>
    <w:rsid w:val="0053221A"/>
    <w:rsid w:val="00533851"/>
    <w:rsid w:val="00536A85"/>
    <w:rsid w:val="0054288E"/>
    <w:rsid w:val="0054438F"/>
    <w:rsid w:val="0054553C"/>
    <w:rsid w:val="00547C14"/>
    <w:rsid w:val="005545A0"/>
    <w:rsid w:val="00561AE3"/>
    <w:rsid w:val="0056244C"/>
    <w:rsid w:val="0057127A"/>
    <w:rsid w:val="00580354"/>
    <w:rsid w:val="00593535"/>
    <w:rsid w:val="005A09E8"/>
    <w:rsid w:val="005A27F7"/>
    <w:rsid w:val="005A48F8"/>
    <w:rsid w:val="005B1C7F"/>
    <w:rsid w:val="005B1F2E"/>
    <w:rsid w:val="005C0C03"/>
    <w:rsid w:val="005D2471"/>
    <w:rsid w:val="005D7599"/>
    <w:rsid w:val="005E107F"/>
    <w:rsid w:val="005E66D4"/>
    <w:rsid w:val="005E7009"/>
    <w:rsid w:val="005F09C7"/>
    <w:rsid w:val="005F2055"/>
    <w:rsid w:val="005F2B3A"/>
    <w:rsid w:val="005F39A5"/>
    <w:rsid w:val="00605FFA"/>
    <w:rsid w:val="0060687D"/>
    <w:rsid w:val="00615208"/>
    <w:rsid w:val="006249C0"/>
    <w:rsid w:val="00624C84"/>
    <w:rsid w:val="0063240E"/>
    <w:rsid w:val="00646AE9"/>
    <w:rsid w:val="00663428"/>
    <w:rsid w:val="00672154"/>
    <w:rsid w:val="006826F8"/>
    <w:rsid w:val="00693762"/>
    <w:rsid w:val="006A0431"/>
    <w:rsid w:val="006A279E"/>
    <w:rsid w:val="006A65DA"/>
    <w:rsid w:val="006B7B67"/>
    <w:rsid w:val="006C158C"/>
    <w:rsid w:val="006C1785"/>
    <w:rsid w:val="006C1D82"/>
    <w:rsid w:val="006C41D8"/>
    <w:rsid w:val="006C59C3"/>
    <w:rsid w:val="006D22E3"/>
    <w:rsid w:val="006D3879"/>
    <w:rsid w:val="006D4DBA"/>
    <w:rsid w:val="006E2BA9"/>
    <w:rsid w:val="006E3376"/>
    <w:rsid w:val="006E34FF"/>
    <w:rsid w:val="006E39BA"/>
    <w:rsid w:val="006E797C"/>
    <w:rsid w:val="006F18B3"/>
    <w:rsid w:val="006F5484"/>
    <w:rsid w:val="007058A2"/>
    <w:rsid w:val="007058BB"/>
    <w:rsid w:val="00706659"/>
    <w:rsid w:val="0070777A"/>
    <w:rsid w:val="00714A3A"/>
    <w:rsid w:val="00715EFB"/>
    <w:rsid w:val="00717441"/>
    <w:rsid w:val="007200F4"/>
    <w:rsid w:val="00726107"/>
    <w:rsid w:val="00727487"/>
    <w:rsid w:val="00735D3E"/>
    <w:rsid w:val="00735FF9"/>
    <w:rsid w:val="007415D5"/>
    <w:rsid w:val="007559EB"/>
    <w:rsid w:val="00761495"/>
    <w:rsid w:val="00764664"/>
    <w:rsid w:val="007712B2"/>
    <w:rsid w:val="00776C4C"/>
    <w:rsid w:val="007852BC"/>
    <w:rsid w:val="00791943"/>
    <w:rsid w:val="007A0DEE"/>
    <w:rsid w:val="007A6E72"/>
    <w:rsid w:val="007C1ABC"/>
    <w:rsid w:val="007C456B"/>
    <w:rsid w:val="007D1C56"/>
    <w:rsid w:val="007D59A3"/>
    <w:rsid w:val="007F0953"/>
    <w:rsid w:val="007F0CC4"/>
    <w:rsid w:val="007F1BD8"/>
    <w:rsid w:val="007F7226"/>
    <w:rsid w:val="0080199F"/>
    <w:rsid w:val="00806124"/>
    <w:rsid w:val="00813CC9"/>
    <w:rsid w:val="00815656"/>
    <w:rsid w:val="008203C5"/>
    <w:rsid w:val="00830279"/>
    <w:rsid w:val="00832E64"/>
    <w:rsid w:val="0084467F"/>
    <w:rsid w:val="00846357"/>
    <w:rsid w:val="0085144B"/>
    <w:rsid w:val="00854D44"/>
    <w:rsid w:val="0085585D"/>
    <w:rsid w:val="0085755F"/>
    <w:rsid w:val="00863AEF"/>
    <w:rsid w:val="00865D80"/>
    <w:rsid w:val="0089236E"/>
    <w:rsid w:val="00893D36"/>
    <w:rsid w:val="008953B9"/>
    <w:rsid w:val="008A007D"/>
    <w:rsid w:val="008A23C3"/>
    <w:rsid w:val="008A3030"/>
    <w:rsid w:val="008A49FA"/>
    <w:rsid w:val="008A5F5F"/>
    <w:rsid w:val="008B07AA"/>
    <w:rsid w:val="008C1C2D"/>
    <w:rsid w:val="008C46F1"/>
    <w:rsid w:val="008D23D1"/>
    <w:rsid w:val="008D25C8"/>
    <w:rsid w:val="008E0D47"/>
    <w:rsid w:val="009059AE"/>
    <w:rsid w:val="00905E77"/>
    <w:rsid w:val="00906F46"/>
    <w:rsid w:val="009077F7"/>
    <w:rsid w:val="0091291C"/>
    <w:rsid w:val="00935188"/>
    <w:rsid w:val="009469EE"/>
    <w:rsid w:val="00956262"/>
    <w:rsid w:val="00961E60"/>
    <w:rsid w:val="00964BA7"/>
    <w:rsid w:val="009731F6"/>
    <w:rsid w:val="0097327F"/>
    <w:rsid w:val="00976EE3"/>
    <w:rsid w:val="00995F97"/>
    <w:rsid w:val="009A51E7"/>
    <w:rsid w:val="009A7D5A"/>
    <w:rsid w:val="009B3E4F"/>
    <w:rsid w:val="009B4E5C"/>
    <w:rsid w:val="009B6307"/>
    <w:rsid w:val="009C1A99"/>
    <w:rsid w:val="009C60F0"/>
    <w:rsid w:val="009C6896"/>
    <w:rsid w:val="009C799C"/>
    <w:rsid w:val="009D2938"/>
    <w:rsid w:val="009D639F"/>
    <w:rsid w:val="009D76F7"/>
    <w:rsid w:val="009E5620"/>
    <w:rsid w:val="009F30A9"/>
    <w:rsid w:val="009F6806"/>
    <w:rsid w:val="00A0486C"/>
    <w:rsid w:val="00A07AD0"/>
    <w:rsid w:val="00A07AE8"/>
    <w:rsid w:val="00A12023"/>
    <w:rsid w:val="00A12C98"/>
    <w:rsid w:val="00A130C3"/>
    <w:rsid w:val="00A40803"/>
    <w:rsid w:val="00A5445C"/>
    <w:rsid w:val="00A5767C"/>
    <w:rsid w:val="00A76577"/>
    <w:rsid w:val="00A770BF"/>
    <w:rsid w:val="00A8336D"/>
    <w:rsid w:val="00A87D11"/>
    <w:rsid w:val="00A87DD3"/>
    <w:rsid w:val="00A93C90"/>
    <w:rsid w:val="00A94C3F"/>
    <w:rsid w:val="00A959B7"/>
    <w:rsid w:val="00AA36C6"/>
    <w:rsid w:val="00AB31F1"/>
    <w:rsid w:val="00AB710D"/>
    <w:rsid w:val="00AC2E67"/>
    <w:rsid w:val="00AC4052"/>
    <w:rsid w:val="00AC7B7C"/>
    <w:rsid w:val="00AE32EF"/>
    <w:rsid w:val="00AE6DC2"/>
    <w:rsid w:val="00AF0DE3"/>
    <w:rsid w:val="00AF2E3F"/>
    <w:rsid w:val="00B10752"/>
    <w:rsid w:val="00B25C9B"/>
    <w:rsid w:val="00B2750A"/>
    <w:rsid w:val="00B34A0C"/>
    <w:rsid w:val="00B43B74"/>
    <w:rsid w:val="00B53397"/>
    <w:rsid w:val="00B66603"/>
    <w:rsid w:val="00B9077C"/>
    <w:rsid w:val="00B95B8C"/>
    <w:rsid w:val="00B95FBA"/>
    <w:rsid w:val="00BA0278"/>
    <w:rsid w:val="00BA3A1D"/>
    <w:rsid w:val="00BB32D2"/>
    <w:rsid w:val="00BB46BF"/>
    <w:rsid w:val="00BD3030"/>
    <w:rsid w:val="00BD5955"/>
    <w:rsid w:val="00BF07E0"/>
    <w:rsid w:val="00BF373B"/>
    <w:rsid w:val="00BF3E7B"/>
    <w:rsid w:val="00BF4E15"/>
    <w:rsid w:val="00BF5BBB"/>
    <w:rsid w:val="00BF7C23"/>
    <w:rsid w:val="00C0780C"/>
    <w:rsid w:val="00C15C1C"/>
    <w:rsid w:val="00C17E32"/>
    <w:rsid w:val="00C22BA1"/>
    <w:rsid w:val="00C274CE"/>
    <w:rsid w:val="00C320A1"/>
    <w:rsid w:val="00C372D3"/>
    <w:rsid w:val="00C43A8D"/>
    <w:rsid w:val="00C43D2A"/>
    <w:rsid w:val="00C44081"/>
    <w:rsid w:val="00C60143"/>
    <w:rsid w:val="00C64665"/>
    <w:rsid w:val="00C65D51"/>
    <w:rsid w:val="00C72F2F"/>
    <w:rsid w:val="00C775BE"/>
    <w:rsid w:val="00C9225B"/>
    <w:rsid w:val="00CD4E8F"/>
    <w:rsid w:val="00CD6D1C"/>
    <w:rsid w:val="00CE1393"/>
    <w:rsid w:val="00CE4557"/>
    <w:rsid w:val="00CF2A23"/>
    <w:rsid w:val="00D00532"/>
    <w:rsid w:val="00D04621"/>
    <w:rsid w:val="00D06F10"/>
    <w:rsid w:val="00D11A12"/>
    <w:rsid w:val="00D136D8"/>
    <w:rsid w:val="00D16AC9"/>
    <w:rsid w:val="00D23D69"/>
    <w:rsid w:val="00D25C72"/>
    <w:rsid w:val="00D30DD8"/>
    <w:rsid w:val="00D30E03"/>
    <w:rsid w:val="00D33C46"/>
    <w:rsid w:val="00D351B4"/>
    <w:rsid w:val="00D37965"/>
    <w:rsid w:val="00D40B87"/>
    <w:rsid w:val="00D72948"/>
    <w:rsid w:val="00D80195"/>
    <w:rsid w:val="00D80A09"/>
    <w:rsid w:val="00D87E95"/>
    <w:rsid w:val="00D93B58"/>
    <w:rsid w:val="00DA0197"/>
    <w:rsid w:val="00DA7E6F"/>
    <w:rsid w:val="00DB0291"/>
    <w:rsid w:val="00DB55A0"/>
    <w:rsid w:val="00DB599B"/>
    <w:rsid w:val="00DB6D39"/>
    <w:rsid w:val="00DD71CB"/>
    <w:rsid w:val="00DE2BE7"/>
    <w:rsid w:val="00DF0CA4"/>
    <w:rsid w:val="00DF4F33"/>
    <w:rsid w:val="00E02EB3"/>
    <w:rsid w:val="00E07BC3"/>
    <w:rsid w:val="00E13D18"/>
    <w:rsid w:val="00E15DC6"/>
    <w:rsid w:val="00E21F3B"/>
    <w:rsid w:val="00E31382"/>
    <w:rsid w:val="00E34179"/>
    <w:rsid w:val="00E36156"/>
    <w:rsid w:val="00E364DD"/>
    <w:rsid w:val="00E53623"/>
    <w:rsid w:val="00E54590"/>
    <w:rsid w:val="00E57FBA"/>
    <w:rsid w:val="00E7325D"/>
    <w:rsid w:val="00E83104"/>
    <w:rsid w:val="00E96E7E"/>
    <w:rsid w:val="00EA1AB4"/>
    <w:rsid w:val="00EA2DF3"/>
    <w:rsid w:val="00EA4D9A"/>
    <w:rsid w:val="00EA578B"/>
    <w:rsid w:val="00ED1389"/>
    <w:rsid w:val="00ED1F4E"/>
    <w:rsid w:val="00ED314E"/>
    <w:rsid w:val="00EE1A3A"/>
    <w:rsid w:val="00EF4831"/>
    <w:rsid w:val="00F13BD6"/>
    <w:rsid w:val="00F22852"/>
    <w:rsid w:val="00F2410F"/>
    <w:rsid w:val="00F41AE7"/>
    <w:rsid w:val="00F41D8A"/>
    <w:rsid w:val="00F61CD5"/>
    <w:rsid w:val="00F62E3A"/>
    <w:rsid w:val="00F700C8"/>
    <w:rsid w:val="00F810B4"/>
    <w:rsid w:val="00F82B8E"/>
    <w:rsid w:val="00F8404F"/>
    <w:rsid w:val="00F949DF"/>
    <w:rsid w:val="00FA0687"/>
    <w:rsid w:val="00FA786A"/>
    <w:rsid w:val="00FB1E4A"/>
    <w:rsid w:val="00FB416E"/>
    <w:rsid w:val="00FE135D"/>
    <w:rsid w:val="00FE578E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CCC45CB"/>
  <w15:docId w15:val="{07D66086-B2E8-43F5-A9C1-D30557B0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BB"/>
    <w:pPr>
      <w:spacing w:after="160" w:line="259" w:lineRule="auto"/>
    </w:pPr>
    <w:rPr>
      <w:rFonts w:eastAsia="Times New Roman" w:cs="Times New Roman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 w:after="0" w:line="300" w:lineRule="auto"/>
      <w:jc w:val="right"/>
    </w:pPr>
    <w:rPr>
      <w:rFonts w:eastAsiaTheme="minorEastAsia" w:cstheme="minorBidi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rFonts w:eastAsiaTheme="minorEastAsia" w:cstheme="minorBidi"/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 w:line="300" w:lineRule="auto"/>
    </w:pPr>
    <w:rPr>
      <w:rFonts w:eastAsiaTheme="minorEastAsia" w:cstheme="minorBidi"/>
      <w:sz w:val="20"/>
    </w:r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1A99"/>
    <w:pPr>
      <w:tabs>
        <w:tab w:val="center" w:pos="4680"/>
        <w:tab w:val="right" w:pos="9360"/>
      </w:tabs>
      <w:spacing w:after="0" w:line="240" w:lineRule="auto"/>
    </w:pPr>
    <w:rPr>
      <w:rFonts w:eastAsiaTheme="minorEastAsia" w:cstheme="minorBid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after="0" w:line="240" w:lineRule="auto"/>
      <w:ind w:left="200" w:hanging="200"/>
    </w:pPr>
    <w:rPr>
      <w:rFonts w:eastAsiaTheme="minorEastAsia" w:cstheme="minorBidi"/>
      <w:sz w:val="20"/>
    </w:r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4F81BD" w:themeColor="accent1"/>
      </w:pBdr>
      <w:spacing w:before="200" w:after="280" w:line="300" w:lineRule="auto"/>
      <w:ind w:left="936" w:right="936"/>
    </w:pPr>
    <w:rPr>
      <w:rFonts w:eastAsiaTheme="minorEastAsia" w:cstheme="minorBidi"/>
      <w:b/>
      <w:bCs/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spacing w:after="0" w:line="300" w:lineRule="auto"/>
      <w:ind w:left="360" w:hanging="360"/>
      <w:contextualSpacing/>
    </w:pPr>
    <w:rPr>
      <w:rFonts w:eastAsiaTheme="minorEastAsia" w:cstheme="minorBidi"/>
      <w:sz w:val="20"/>
    </w:r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spacing w:after="0" w:line="300" w:lineRule="auto"/>
      <w:contextualSpacing/>
    </w:pPr>
    <w:rPr>
      <w:rFonts w:eastAsiaTheme="minorEastAsia" w:cstheme="minorBidi"/>
      <w:sz w:val="20"/>
    </w:r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spacing w:after="0" w:line="300" w:lineRule="auto"/>
      <w:ind w:left="720"/>
      <w:contextualSpacing/>
    </w:pPr>
    <w:rPr>
      <w:rFonts w:eastAsiaTheme="minorEastAsia" w:cstheme="minorBidi"/>
      <w:sz w:val="20"/>
    </w:r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spacing w:after="0" w:line="300" w:lineRule="auto"/>
      <w:ind w:left="720"/>
    </w:pPr>
    <w:rPr>
      <w:rFonts w:eastAsiaTheme="minorEastAsia" w:cstheme="minorBidi"/>
      <w:sz w:val="20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pPr>
      <w:spacing w:after="0" w:line="300" w:lineRule="auto"/>
    </w:pPr>
    <w:rPr>
      <w:rFonts w:eastAsiaTheme="minorEastAsia" w:cstheme="minorBidi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  <w:spacing w:after="0" w:line="30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 w:line="300" w:lineRule="auto"/>
    </w:pPr>
    <w:rPr>
      <w:rFonts w:eastAsiaTheme="minorEastAsia" w:cstheme="minorBidi"/>
      <w:sz w:val="20"/>
    </w:r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28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George.Kiongo@Danone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crotrends.net/countries/KEN/kenya/maternal-mortal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akiaga@outlook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lobalgivebackcircle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tibre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DF53CBE6A93C4B864AD723CF3AF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7745D-D690-854A-924A-EE6C6F0CF104}"/>
      </w:docPartPr>
      <w:docPartBody>
        <w:p w:rsidR="00BE3678" w:rsidRDefault="00BE3678">
          <w:pPr>
            <w:pStyle w:val="FCDF53CBE6A93C4B864AD723CF3AFB65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Klavika Rg">
    <w:altName w:val="Calibri"/>
    <w:panose1 w:val="00000000000000000000"/>
    <w:charset w:val="00"/>
    <w:family w:val="modern"/>
    <w:notTrueType/>
    <w:pitch w:val="variable"/>
    <w:sig w:usb0="A00000AF" w:usb1="5000204A" w:usb2="00000000" w:usb3="00000000" w:csb0="0000009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78"/>
    <w:rsid w:val="0003559B"/>
    <w:rsid w:val="00056724"/>
    <w:rsid w:val="00196A2A"/>
    <w:rsid w:val="001B21B1"/>
    <w:rsid w:val="001E314F"/>
    <w:rsid w:val="002466BA"/>
    <w:rsid w:val="003233E1"/>
    <w:rsid w:val="00483CD3"/>
    <w:rsid w:val="00584250"/>
    <w:rsid w:val="0059002B"/>
    <w:rsid w:val="00716396"/>
    <w:rsid w:val="007413DA"/>
    <w:rsid w:val="0081785C"/>
    <w:rsid w:val="00886515"/>
    <w:rsid w:val="009737E7"/>
    <w:rsid w:val="009B0196"/>
    <w:rsid w:val="009D7AC5"/>
    <w:rsid w:val="00A14BDA"/>
    <w:rsid w:val="00A53435"/>
    <w:rsid w:val="00AA7FCA"/>
    <w:rsid w:val="00AB6453"/>
    <w:rsid w:val="00AB69C8"/>
    <w:rsid w:val="00AC7339"/>
    <w:rsid w:val="00B623E4"/>
    <w:rsid w:val="00BE3678"/>
    <w:rsid w:val="00BF7F3D"/>
    <w:rsid w:val="00D06ED2"/>
    <w:rsid w:val="00D11990"/>
    <w:rsid w:val="00D23203"/>
    <w:rsid w:val="00D80CAF"/>
    <w:rsid w:val="00D96B88"/>
    <w:rsid w:val="00E05355"/>
    <w:rsid w:val="00E60144"/>
    <w:rsid w:val="00E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DF53CBE6A93C4B864AD723CF3AFB65">
    <w:name w:val="FCDF53CBE6A93C4B864AD723CF3AF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529FC9-02CE-4550-BF2D-8160B2A9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American Tobacco</Company>
  <LinksUpToDate>false</LinksUpToDate>
  <CharactersWithSpaces>7740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Werema</dc:creator>
  <cp:keywords/>
  <dc:description/>
  <cp:lastModifiedBy>WEREMA Brenda</cp:lastModifiedBy>
  <cp:revision>3</cp:revision>
  <cp:lastPrinted>2022-05-29T08:50:00Z</cp:lastPrinted>
  <dcterms:created xsi:type="dcterms:W3CDTF">2022-07-15T07:54:00Z</dcterms:created>
  <dcterms:modified xsi:type="dcterms:W3CDTF">2022-07-15T07:55:00Z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31a70c18-7ee3-43c8-9805-d59108c4f615</vt:lpwstr>
  </property>
  <property fmtid="{D5CDD505-2E9C-101B-9397-08002B2CF9AE}" pid="3" name="Information Classification">
    <vt:lpwstr>General</vt:lpwstr>
  </property>
</Properties>
</file>