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82" w:rsidRPr="002C2982" w:rsidRDefault="00E1656D" w:rsidP="002C2982">
      <w:pPr>
        <w:spacing w:after="80" w:line="240" w:lineRule="auto"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 xml:space="preserve">                        </w:t>
      </w:r>
      <w:r w:rsidR="002C2982" w:rsidRPr="002C2982">
        <w:rPr>
          <w:rFonts w:eastAsia="Calibri" w:cs="Times New Roman"/>
          <w:szCs w:val="24"/>
        </w:rPr>
        <w:t xml:space="preserve"> </w:t>
      </w:r>
      <w:r w:rsidR="002C2982" w:rsidRPr="002C2982">
        <w:rPr>
          <w:rFonts w:eastAsia="Calibri" w:cs="Times New Roman"/>
          <w:b/>
          <w:szCs w:val="24"/>
        </w:rPr>
        <w:t>ROSEBELLHA CHEPCHIRCHIR KEINO</w:t>
      </w:r>
      <w:r>
        <w:rPr>
          <w:rFonts w:eastAsia="Calibri" w:cs="Times New Roman"/>
          <w:b/>
          <w:szCs w:val="24"/>
        </w:rPr>
        <w:t>, RDN</w:t>
      </w:r>
    </w:p>
    <w:p w:rsidR="002C2982" w:rsidRDefault="00E1656D" w:rsidP="00E1656D">
      <w:pPr>
        <w:spacing w:after="80" w:line="240" w:lineRule="auto"/>
        <w:ind w:left="1440" w:firstLine="72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Kenyatta National Hospital</w:t>
      </w:r>
    </w:p>
    <w:p w:rsidR="002C2982" w:rsidRDefault="002C2982" w:rsidP="002C2982">
      <w:pPr>
        <w:spacing w:after="80" w:line="240" w:lineRule="auto"/>
        <w:ind w:left="1440" w:firstLine="72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Mobile</w:t>
      </w:r>
      <w:r w:rsidRPr="002C2982">
        <w:rPr>
          <w:rFonts w:eastAsia="Calibri" w:cs="Times New Roman"/>
          <w:b/>
          <w:szCs w:val="24"/>
        </w:rPr>
        <w:t xml:space="preserve"> No: +254722378112; </w:t>
      </w:r>
    </w:p>
    <w:p w:rsidR="002C2982" w:rsidRPr="002C2982" w:rsidRDefault="002C2982" w:rsidP="002C2982">
      <w:pPr>
        <w:spacing w:after="80" w:line="240" w:lineRule="auto"/>
        <w:ind w:left="1440" w:firstLine="720"/>
        <w:rPr>
          <w:rFonts w:eastAsia="Calibri" w:cs="Times New Roman"/>
          <w:b/>
          <w:color w:val="00B0F0"/>
          <w:szCs w:val="24"/>
        </w:rPr>
      </w:pPr>
      <w:r w:rsidRPr="002C2982">
        <w:rPr>
          <w:rFonts w:eastAsia="Calibri" w:cs="Times New Roman"/>
          <w:b/>
          <w:szCs w:val="24"/>
        </w:rPr>
        <w:t>Email:</w:t>
      </w:r>
      <w:r w:rsidRPr="002C2982">
        <w:rPr>
          <w:rFonts w:eastAsia="Calibri" w:cs="Times New Roman"/>
          <w:b/>
          <w:color w:val="00B0F0"/>
          <w:szCs w:val="24"/>
        </w:rPr>
        <w:t>rosebkeino@gmail.com</w:t>
      </w:r>
    </w:p>
    <w:p w:rsidR="002C2982" w:rsidRPr="002C2982" w:rsidRDefault="002C2982" w:rsidP="002C2982">
      <w:pPr>
        <w:spacing w:after="80" w:line="240" w:lineRule="auto"/>
        <w:rPr>
          <w:rFonts w:eastAsia="Calibri" w:cs="Times New Roman"/>
          <w:b/>
          <w:color w:val="000000"/>
          <w:szCs w:val="24"/>
        </w:rPr>
      </w:pPr>
      <w:r w:rsidRPr="002C2982">
        <w:rPr>
          <w:rFonts w:eastAsia="Calibri" w:cs="Times New Roman"/>
          <w:b/>
          <w:color w:val="00B0F0"/>
          <w:szCs w:val="24"/>
        </w:rPr>
        <w:t xml:space="preserve">                                      </w:t>
      </w:r>
    </w:p>
    <w:p w:rsidR="009955C1" w:rsidRPr="00392788" w:rsidRDefault="009955C1" w:rsidP="006E4767">
      <w:pPr>
        <w:spacing w:after="0"/>
        <w:jc w:val="center"/>
        <w:rPr>
          <w:rFonts w:cs="Times New Roman"/>
          <w:b/>
          <w:szCs w:val="24"/>
        </w:rPr>
      </w:pPr>
    </w:p>
    <w:p w:rsidR="006E4767" w:rsidRPr="00392788" w:rsidRDefault="004A483E" w:rsidP="006E4767">
      <w:pPr>
        <w:spacing w:after="0"/>
        <w:rPr>
          <w:rFonts w:cs="Times New Roman"/>
          <w:b/>
          <w:szCs w:val="24"/>
        </w:rPr>
      </w:pPr>
      <w:r w:rsidRPr="00392788">
        <w:rPr>
          <w:rFonts w:cs="Times New Roman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0C5CE2" wp14:editId="6F5434B9">
                <wp:simplePos x="0" y="0"/>
                <wp:positionH relativeFrom="column">
                  <wp:posOffset>-142875</wp:posOffset>
                </wp:positionH>
                <wp:positionV relativeFrom="paragraph">
                  <wp:posOffset>126365</wp:posOffset>
                </wp:positionV>
                <wp:extent cx="6219825" cy="3143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1.25pt;margin-top:9.95pt;width:489.75pt;height:2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0M2pAIAAMMFAAAOAAAAZHJzL2Uyb0RvYy54bWysVE1PGzEQvVfqf7B8L5sNIYWIDYpAVJUo&#10;REDF2Xjt7Eq2x7WdbNJf37G9WQKlPVTNYWPPx5uZ55k5v9hqRTbC+RZMRcujESXCcKhbs6ro98fr&#10;T6eU+MBMzRQYUdGd8PRi/vHDeWdnYgwNqFo4giDGzzpb0SYEOysKzxuhmT8CKwwqJTjNAl7dqqgd&#10;6xBdq2I8Gk2LDlxtHXDhPUqvspLOE76Ugoc7Kb0IRFUUcwvp69L3OX6L+TmbrRyzTcv7NNg/ZKFZ&#10;azDoAHXFAiNr1/4GpVvuwIMMRxx0AVK2XKQasJpy9Kaah4ZZkWpBcrwdaPL/D5bfbpaOtDW+HSWG&#10;aXyieySNmZUSpIz0dNbP0OrBLl1/83iMtW6l0/EfqyDbROluoFRsA+EonI7Ls9PxCSUcdcfl5BjP&#10;CFO8eFvnwxcBmsRDRR1GT0yyzY0P2XRvEoN5UG193SqVLrFNxKVyZMPwgRnnwoRpcldr/Q3qLJ+O&#10;8JefGsXYEFk82Ysxm9RwESnl9iqIMjGUgRg05xMlReQlM5FOYadEtFPmXkgkFGsfp0QG5MMcy6xq&#10;WC2y+OSPuSTAiCwx/oDdA7xXf3o1LKm3j64iTcLgPPpbYrnEwSNFBhMGZ90acO8BqDBEzvZ7kjI1&#10;kaVnqHfYbg7yHHrLr1t89Rvmw5I5HDwcUVwm4Q4/UkFXUehPlDTgfr4nj/Y4D6ilpMNBrqj/sWZO&#10;UKK+GpyUs3IyiZOfLpOTz2O8uEPN86HGrPUlYCvhNGB26Rjtg9ofpQP9hDtnEaOiihmOsSvKg9tf&#10;LkNeMLi1uFgskhlOu2XhxjxYHsEjq7GrH7dPzNm+9QMOzS3sh57N3kxAto2eBhbrALJN4/HCa883&#10;borUxP1Wi6vo8J6sXnbv/BcAAAD//wMAUEsDBBQABgAIAAAAIQCH833a3wAAAAkBAAAPAAAAZHJz&#10;L2Rvd25yZXYueG1sTI9BS8NAEIXvgv9hGcGLtJsGE03MpkihB0GEVsHrJjsm0exszG6a+O8dT/U4&#10;vI833yu2i+3FCUffOVKwWUcgkGpnOmoUvL3uV/cgfNBkdO8IFfygh215eVHo3LiZDng6hkZwCflc&#10;K2hDGHIpfd2i1X7tBiTOPtxodeBzbKQZ9czltpdxFKXS6o74Q6sH3LVYfx0nq2D/+f4kX26m7500&#10;qas2h+cwJ7VS11fL4wOIgEs4w/Cnz+pQslPlJjJe9ApWcZwwykGWgWAgS+54XKUgzW5BloX8v6D8&#10;BQAA//8DAFBLAQItABQABgAIAAAAIQC2gziS/gAAAOEBAAATAAAAAAAAAAAAAAAAAAAAAABbQ29u&#10;dGVudF9UeXBlc10ueG1sUEsBAi0AFAAGAAgAAAAhADj9If/WAAAAlAEAAAsAAAAAAAAAAAAAAAAA&#10;LwEAAF9yZWxzLy5yZWxzUEsBAi0AFAAGAAgAAAAhADYzQzakAgAAwwUAAA4AAAAAAAAAAAAAAAAA&#10;LgIAAGRycy9lMm9Eb2MueG1sUEsBAi0AFAAGAAgAAAAhAIfzfdrfAAAACQEAAA8AAAAAAAAAAAAA&#10;AAAA/gQAAGRycy9kb3ducmV2LnhtbFBLBQYAAAAABAAEAPMAAAAKBgAAAAA=&#10;" fillcolor="#fabf8f [1945]" stroked="f" strokeweight="2pt"/>
            </w:pict>
          </mc:Fallback>
        </mc:AlternateContent>
      </w:r>
    </w:p>
    <w:p w:rsidR="006E4767" w:rsidRPr="00392788" w:rsidRDefault="00FB0D02" w:rsidP="006E4767">
      <w:pPr>
        <w:spacing w:after="0"/>
        <w:rPr>
          <w:rFonts w:cs="Times New Roman"/>
          <w:b/>
          <w:szCs w:val="24"/>
        </w:rPr>
      </w:pPr>
      <w:r w:rsidRPr="00392788">
        <w:rPr>
          <w:rFonts w:cs="Times New Roman"/>
          <w:b/>
          <w:szCs w:val="24"/>
        </w:rPr>
        <w:t xml:space="preserve">PERSONAL PROFILE </w:t>
      </w:r>
    </w:p>
    <w:p w:rsidR="005811F8" w:rsidRPr="00392788" w:rsidRDefault="005811F8" w:rsidP="006E4767">
      <w:pPr>
        <w:spacing w:after="0"/>
        <w:rPr>
          <w:rFonts w:cs="Times New Roman"/>
          <w:szCs w:val="24"/>
        </w:rPr>
      </w:pPr>
    </w:p>
    <w:p w:rsidR="002C2982" w:rsidRPr="002C2982" w:rsidRDefault="002C2982" w:rsidP="002C2982">
      <w:pPr>
        <w:pStyle w:val="ListParagraph"/>
        <w:numPr>
          <w:ilvl w:val="0"/>
          <w:numId w:val="25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>I am exceptionally ambitious and a self-motivated nutritionist who loves her work and is hardworking.</w:t>
      </w:r>
    </w:p>
    <w:p w:rsidR="002C2982" w:rsidRPr="002C2982" w:rsidRDefault="002C2982" w:rsidP="002C2982">
      <w:pPr>
        <w:pStyle w:val="ListParagraph"/>
        <w:numPr>
          <w:ilvl w:val="0"/>
          <w:numId w:val="25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>I believe that in my work front I have proved to have an outstanding record of patient service and satisfaction.</w:t>
      </w:r>
    </w:p>
    <w:p w:rsidR="002C2982" w:rsidRPr="002C2982" w:rsidRDefault="002C2982" w:rsidP="002C2982">
      <w:pPr>
        <w:pStyle w:val="ListParagraph"/>
        <w:numPr>
          <w:ilvl w:val="0"/>
          <w:numId w:val="25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 xml:space="preserve">I am very aware of my environment and I have great organizational skills which are up to standard. </w:t>
      </w:r>
    </w:p>
    <w:p w:rsidR="002C2982" w:rsidRPr="002C2982" w:rsidRDefault="002C2982" w:rsidP="002C2982">
      <w:pPr>
        <w:pStyle w:val="ListParagraph"/>
        <w:numPr>
          <w:ilvl w:val="0"/>
          <w:numId w:val="25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 xml:space="preserve">Am a positive thinker, a team player and innovative.  </w:t>
      </w:r>
    </w:p>
    <w:p w:rsidR="002C2982" w:rsidRDefault="002C2982" w:rsidP="002C2982">
      <w:pPr>
        <w:pStyle w:val="ListParagraph"/>
        <w:numPr>
          <w:ilvl w:val="0"/>
          <w:numId w:val="25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>I easily</w:t>
      </w:r>
      <w:r w:rsidRPr="002C2982">
        <w:rPr>
          <w:rFonts w:eastAsia="Calibri" w:cs="Times New Roman"/>
          <w:szCs w:val="24"/>
        </w:rPr>
        <w:t xml:space="preserve"> adapt and I am resilient in working for long hours with minimal supervision while upholding high integrity.</w:t>
      </w:r>
    </w:p>
    <w:p w:rsidR="00287478" w:rsidRDefault="00287478" w:rsidP="00287478">
      <w:pPr>
        <w:pStyle w:val="ListParagraph"/>
        <w:spacing w:after="80" w:line="240" w:lineRule="auto"/>
        <w:rPr>
          <w:rFonts w:eastAsia="Calibri" w:cs="Times New Roman"/>
          <w:szCs w:val="24"/>
        </w:rPr>
      </w:pPr>
    </w:p>
    <w:p w:rsidR="00287478" w:rsidRDefault="00287478" w:rsidP="00287478">
      <w:pPr>
        <w:pStyle w:val="ListParagraph"/>
        <w:spacing w:after="80" w:line="240" w:lineRule="auto"/>
        <w:rPr>
          <w:rFonts w:eastAsia="Calibri" w:cs="Times New Roman"/>
          <w:szCs w:val="24"/>
        </w:rPr>
      </w:pPr>
    </w:p>
    <w:p w:rsidR="00287478" w:rsidRDefault="00287478" w:rsidP="00287478">
      <w:pPr>
        <w:pStyle w:val="ListParagraph"/>
        <w:spacing w:after="80" w:line="240" w:lineRule="auto"/>
        <w:rPr>
          <w:rFonts w:eastAsia="Calibri" w:cs="Times New Roman"/>
          <w:szCs w:val="24"/>
        </w:rPr>
      </w:pPr>
    </w:p>
    <w:p w:rsidR="00230794" w:rsidRDefault="00287478" w:rsidP="00230794">
      <w:pPr>
        <w:spacing w:after="8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  <w:lang w:val="en-GB" w:eastAsia="en-GB"/>
        </w:rPr>
        <w:drawing>
          <wp:inline distT="0" distB="0" distL="0" distR="0" wp14:anchorId="1CC56D39" wp14:editId="5CFBE711">
            <wp:extent cx="6218555" cy="316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7478" w:rsidRDefault="00287478" w:rsidP="00287478">
      <w:pPr>
        <w:spacing w:after="80" w:line="240" w:lineRule="auto"/>
        <w:rPr>
          <w:rFonts w:eastAsia="Calibri" w:cs="Times New Roman"/>
          <w:szCs w:val="24"/>
        </w:rPr>
      </w:pPr>
    </w:p>
    <w:p w:rsidR="00287478" w:rsidRPr="00287478" w:rsidRDefault="00287478" w:rsidP="00287478">
      <w:pPr>
        <w:spacing w:after="80" w:line="240" w:lineRule="auto"/>
        <w:rPr>
          <w:rFonts w:eastAsia="Calibri" w:cs="Times New Roman"/>
          <w:b/>
          <w:szCs w:val="24"/>
        </w:rPr>
      </w:pPr>
      <w:r w:rsidRPr="00287478">
        <w:rPr>
          <w:rFonts w:eastAsia="Calibri" w:cs="Times New Roman"/>
          <w:b/>
          <w:szCs w:val="24"/>
        </w:rPr>
        <w:t>PROFESSIONAL SUMMARY</w:t>
      </w:r>
    </w:p>
    <w:p w:rsidR="00287478" w:rsidRPr="00287478" w:rsidRDefault="00287478" w:rsidP="00287478">
      <w:pPr>
        <w:spacing w:after="80" w:line="240" w:lineRule="auto"/>
        <w:rPr>
          <w:rFonts w:eastAsia="Calibri" w:cs="Times New Roman"/>
          <w:szCs w:val="24"/>
        </w:rPr>
      </w:pPr>
    </w:p>
    <w:p w:rsidR="00230794" w:rsidRPr="00287478" w:rsidRDefault="00230794" w:rsidP="00287478">
      <w:pPr>
        <w:pStyle w:val="ListParagraph"/>
        <w:numPr>
          <w:ilvl w:val="0"/>
          <w:numId w:val="31"/>
        </w:numPr>
        <w:spacing w:after="80" w:line="240" w:lineRule="auto"/>
        <w:rPr>
          <w:rFonts w:eastAsia="Calibri" w:cs="Times New Roman"/>
          <w:szCs w:val="24"/>
        </w:rPr>
      </w:pPr>
      <w:r w:rsidRPr="00287478">
        <w:rPr>
          <w:rFonts w:eastAsia="Calibri" w:cs="Times New Roman"/>
          <w:szCs w:val="24"/>
        </w:rPr>
        <w:t>Exceptionally seasone</w:t>
      </w:r>
      <w:r w:rsidRPr="00287478">
        <w:rPr>
          <w:rFonts w:eastAsia="Calibri" w:cs="Times New Roman"/>
          <w:szCs w:val="24"/>
        </w:rPr>
        <w:t>d and compassionate Nutrition and Dietetics officer</w:t>
      </w:r>
      <w:r w:rsidRPr="00287478">
        <w:rPr>
          <w:rFonts w:eastAsia="Calibri" w:cs="Times New Roman"/>
          <w:szCs w:val="24"/>
        </w:rPr>
        <w:t xml:space="preserve"> with an outstandin</w:t>
      </w:r>
      <w:r w:rsidRPr="00287478">
        <w:rPr>
          <w:rFonts w:eastAsia="Calibri" w:cs="Times New Roman"/>
          <w:szCs w:val="24"/>
        </w:rPr>
        <w:t>g record of patient service satisfaction e</w:t>
      </w:r>
      <w:r w:rsidRPr="00287478">
        <w:rPr>
          <w:rFonts w:eastAsia="Calibri" w:cs="Times New Roman"/>
          <w:szCs w:val="24"/>
        </w:rPr>
        <w:t>specially adept at crafting special menus tailored to reconcile indiv</w:t>
      </w:r>
      <w:r w:rsidRPr="00287478">
        <w:rPr>
          <w:rFonts w:eastAsia="Calibri" w:cs="Times New Roman"/>
          <w:szCs w:val="24"/>
        </w:rPr>
        <w:t xml:space="preserve">idual patient health needs with </w:t>
      </w:r>
      <w:r w:rsidRPr="00287478">
        <w:rPr>
          <w:rFonts w:eastAsia="Calibri" w:cs="Times New Roman"/>
          <w:szCs w:val="24"/>
        </w:rPr>
        <w:t xml:space="preserve">food preferences. </w:t>
      </w:r>
    </w:p>
    <w:p w:rsidR="00230794" w:rsidRPr="00287478" w:rsidRDefault="00230794" w:rsidP="00287478">
      <w:pPr>
        <w:pStyle w:val="ListParagraph"/>
        <w:numPr>
          <w:ilvl w:val="0"/>
          <w:numId w:val="31"/>
        </w:numPr>
        <w:spacing w:after="80" w:line="240" w:lineRule="auto"/>
        <w:rPr>
          <w:rFonts w:eastAsia="Calibri" w:cs="Times New Roman"/>
          <w:szCs w:val="24"/>
        </w:rPr>
      </w:pPr>
      <w:r w:rsidRPr="00287478">
        <w:rPr>
          <w:rFonts w:eastAsia="Calibri" w:cs="Times New Roman"/>
          <w:szCs w:val="24"/>
        </w:rPr>
        <w:t>Committed to continuing education in nutrition and healthy be</w:t>
      </w:r>
      <w:r w:rsidR="00287478" w:rsidRPr="00287478">
        <w:rPr>
          <w:rFonts w:eastAsia="Calibri" w:cs="Times New Roman"/>
          <w:szCs w:val="24"/>
        </w:rPr>
        <w:t>haviors for patients</w:t>
      </w:r>
      <w:r w:rsidRPr="00287478">
        <w:rPr>
          <w:rFonts w:eastAsia="Calibri" w:cs="Times New Roman"/>
          <w:szCs w:val="24"/>
        </w:rPr>
        <w:t xml:space="preserve"> in the </w:t>
      </w:r>
      <w:r w:rsidRPr="00287478">
        <w:rPr>
          <w:rFonts w:eastAsia="Calibri" w:cs="Times New Roman"/>
          <w:szCs w:val="24"/>
        </w:rPr>
        <w:t>broader community.</w:t>
      </w:r>
    </w:p>
    <w:p w:rsidR="00287478" w:rsidRPr="00287478" w:rsidRDefault="00230794" w:rsidP="00287478">
      <w:pPr>
        <w:pStyle w:val="ListParagraph"/>
        <w:numPr>
          <w:ilvl w:val="0"/>
          <w:numId w:val="31"/>
        </w:numPr>
        <w:spacing w:after="80" w:line="240" w:lineRule="auto"/>
        <w:rPr>
          <w:rFonts w:eastAsia="Calibri" w:cs="Times New Roman"/>
          <w:szCs w:val="24"/>
        </w:rPr>
      </w:pPr>
      <w:r w:rsidRPr="00287478">
        <w:rPr>
          <w:rFonts w:eastAsia="Calibri" w:cs="Times New Roman"/>
          <w:szCs w:val="24"/>
        </w:rPr>
        <w:t>To be a professional in the area of</w:t>
      </w:r>
      <w:r w:rsidR="00287478" w:rsidRPr="00287478">
        <w:rPr>
          <w:rFonts w:eastAsia="Calibri" w:cs="Times New Roman"/>
          <w:szCs w:val="24"/>
        </w:rPr>
        <w:t xml:space="preserve"> specialized</w:t>
      </w:r>
      <w:r w:rsidRPr="00287478">
        <w:rPr>
          <w:rFonts w:eastAsia="Calibri" w:cs="Times New Roman"/>
          <w:szCs w:val="24"/>
        </w:rPr>
        <w:t xml:space="preserve"> patients care and t</w:t>
      </w:r>
      <w:r w:rsidR="00287478" w:rsidRPr="00287478">
        <w:rPr>
          <w:rFonts w:eastAsia="Calibri" w:cs="Times New Roman"/>
          <w:szCs w:val="24"/>
        </w:rPr>
        <w:t>o look forward to an environment,</w:t>
      </w:r>
      <w:r w:rsidRPr="00287478">
        <w:rPr>
          <w:rFonts w:eastAsia="Calibri" w:cs="Times New Roman"/>
          <w:szCs w:val="24"/>
        </w:rPr>
        <w:t xml:space="preserve"> </w:t>
      </w:r>
      <w:r w:rsidR="00287478" w:rsidRPr="00287478">
        <w:rPr>
          <w:rFonts w:eastAsia="Calibri" w:cs="Times New Roman"/>
          <w:szCs w:val="24"/>
        </w:rPr>
        <w:t>this will fully help me to utilize my acquired and innate abilities or working experience and knowledge.</w:t>
      </w:r>
    </w:p>
    <w:p w:rsidR="00230794" w:rsidRPr="00287478" w:rsidRDefault="00287478" w:rsidP="00287478">
      <w:pPr>
        <w:pStyle w:val="ListParagraph"/>
        <w:numPr>
          <w:ilvl w:val="0"/>
          <w:numId w:val="31"/>
        </w:numPr>
        <w:spacing w:after="80" w:line="240" w:lineRule="auto"/>
        <w:rPr>
          <w:rFonts w:eastAsia="Calibri" w:cs="Times New Roman"/>
          <w:szCs w:val="24"/>
        </w:rPr>
      </w:pPr>
      <w:r w:rsidRPr="00287478">
        <w:rPr>
          <w:rFonts w:eastAsia="Calibri" w:cs="Times New Roman"/>
          <w:szCs w:val="24"/>
        </w:rPr>
        <w:t xml:space="preserve">To </w:t>
      </w:r>
      <w:r w:rsidR="00230794" w:rsidRPr="00287478">
        <w:rPr>
          <w:rFonts w:eastAsia="Calibri" w:cs="Times New Roman"/>
          <w:szCs w:val="24"/>
        </w:rPr>
        <w:t xml:space="preserve">be a key resource </w:t>
      </w:r>
      <w:r w:rsidRPr="00287478">
        <w:rPr>
          <w:rFonts w:eastAsia="Calibri" w:cs="Times New Roman"/>
          <w:szCs w:val="24"/>
        </w:rPr>
        <w:t>in the realization of institutional</w:t>
      </w:r>
      <w:r w:rsidR="00230794" w:rsidRPr="00287478">
        <w:rPr>
          <w:rFonts w:eastAsia="Calibri" w:cs="Times New Roman"/>
          <w:szCs w:val="24"/>
        </w:rPr>
        <w:t xml:space="preserve"> objectives in terms of team work </w:t>
      </w:r>
      <w:r w:rsidRPr="00287478">
        <w:rPr>
          <w:rFonts w:eastAsia="Calibri" w:cs="Times New Roman"/>
          <w:szCs w:val="24"/>
        </w:rPr>
        <w:t xml:space="preserve">in </w:t>
      </w:r>
      <w:r w:rsidR="00230794" w:rsidRPr="00287478">
        <w:rPr>
          <w:rFonts w:eastAsia="Calibri" w:cs="Times New Roman"/>
          <w:szCs w:val="24"/>
        </w:rPr>
        <w:t>order to achieve the set goals and objectives.</w:t>
      </w:r>
    </w:p>
    <w:p w:rsidR="00FB0D02" w:rsidRPr="00392788" w:rsidRDefault="007B779A" w:rsidP="005811F8">
      <w:pPr>
        <w:spacing w:after="0"/>
        <w:rPr>
          <w:rFonts w:cs="Times New Roman"/>
          <w:szCs w:val="24"/>
        </w:rPr>
      </w:pPr>
      <w:r w:rsidRPr="00392788">
        <w:rPr>
          <w:rFonts w:cs="Times New Roman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778942" wp14:editId="60D959C1">
                <wp:simplePos x="0" y="0"/>
                <wp:positionH relativeFrom="column">
                  <wp:posOffset>-142875</wp:posOffset>
                </wp:positionH>
                <wp:positionV relativeFrom="paragraph">
                  <wp:posOffset>127000</wp:posOffset>
                </wp:positionV>
                <wp:extent cx="6219825" cy="3143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1.25pt;margin-top:10pt;width:489.75pt;height:24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mcowIAAMMFAAAOAAAAZHJzL2Uyb0RvYy54bWysVN9P2zAQfp+0/8Hy+0gTSgcVKapATJPY&#10;QMDEs3HsJpLt82y3affX72ynoWNsD9P64Nr347u7L3d3frHVimyE8x2YmpZHE0qE4dB0ZlXTb4/X&#10;H04p8YGZhikwoqY74enF4v27897ORQUtqEY4giDGz3tb0zYEOy8Kz1uhmT8CKwwqJTjNAj7dqmgc&#10;6xFdq6KaTGZFD66xDrjwHqVXWUkXCV9KwcOtlF4EomqKuYV0unQ+x7NYnLP5yjHbdnxIg/1DFpp1&#10;BoOOUFcsMLJ23W9QuuMOPMhwxEEXIGXHRaoBqyknr6p5aJkVqRYkx9uRJv//YPnXzZ0jXVPTihLD&#10;NH6ieySNmZUSpIr09NbP0erB3rnh5fEaa91Kp+M/VkG2idLdSKnYBsJROKvKs9PqhBKOuuNyeox3&#10;hClevK3z4ZMATeKlpg6jJybZ5saHbLo3icE8qK657pRKj9gm4lI5smH4gRnnwoRZcldr/QWaLJ9N&#10;8Jc/NYqxIbJ4uhdjNqnhIlLK7ZcgysRQBmLQnE+UFJGXzES6hZ0S0U6ZeyGRUKy9SomMyIc5llnV&#10;skZk8ckfc0mAEVli/BF7AHir/nIgeLCPriJNwug8+VtiucTRI0UGE0Zn3RlwbwGoMEbO9nuSMjWR&#10;pWdodthuDvIcesuvO/zqN8yHO+Zw8HBEcZmEWzykgr6mMNwoacH9eEse7XEeUEtJj4NcU/99zZyg&#10;RH02OCln5XQaJz89picfK3y4Q83zocas9SVgK5W4tixP12gf1P4qHegn3DnLGBVVzHCMXVMe3P5x&#10;GfKCwa3FxXKZzHDaLQs35sHyCB5ZjV39uH1izg6tH3BovsJ+6Nn81QRk2+hpYLkOILs0Hi+8Dnzj&#10;pkhNPGy1uIoO38nqZfcufgIAAP//AwBQSwMEFAAGAAgAAAAhAGKs8fnfAAAACQEAAA8AAABkcnMv&#10;ZG93bnJldi54bWxMj8FKw0AQhu+C77CM4EXaTQOJNmZSSqEHQYRWwesmOyZps7tpdtPEt3c86W2G&#10;+fj/b/LNbDpxpcG3ziKslhEIspXTra0RPt73iycQPiirVecsIXyTh01xe5OrTLvJHuh6DLXgEOsz&#10;hdCE0GdS+qoho/zS9WT59uUGowKvQy31oCYON52MoyiVRrWWGxrV066h6nwcDcL+9Pki3x7Gy07q&#10;1JWrw2uYkgrx/m7ePoMINIc/GH71WR0KdirdaLUXHcIijhNGEbgGBAPr5JGHEiFdJyCLXP7/oPgB&#10;AAD//wMAUEsBAi0AFAAGAAgAAAAhALaDOJL+AAAA4QEAABMAAAAAAAAAAAAAAAAAAAAAAFtDb250&#10;ZW50X1R5cGVzXS54bWxQSwECLQAUAAYACAAAACEAOP0h/9YAAACUAQAACwAAAAAAAAAAAAAAAAAv&#10;AQAAX3JlbHMvLnJlbHNQSwECLQAUAAYACAAAACEA68P5nKMCAADDBQAADgAAAAAAAAAAAAAAAAAu&#10;AgAAZHJzL2Uyb0RvYy54bWxQSwECLQAUAAYACAAAACEAYqzx+d8AAAAJAQAADwAAAAAAAAAAAAAA&#10;AAD9BAAAZHJzL2Rvd25yZXYueG1sUEsFBgAAAAAEAAQA8wAAAAkGAAAAAA==&#10;" fillcolor="#fabf8f [1945]" stroked="f" strokeweight="2pt"/>
            </w:pict>
          </mc:Fallback>
        </mc:AlternateContent>
      </w:r>
    </w:p>
    <w:p w:rsidR="0085002D" w:rsidRPr="00392788" w:rsidRDefault="007B779A" w:rsidP="005811F8">
      <w:pPr>
        <w:spacing w:after="0"/>
        <w:rPr>
          <w:rFonts w:cs="Times New Roman"/>
          <w:b/>
          <w:szCs w:val="24"/>
        </w:rPr>
      </w:pPr>
      <w:r w:rsidRPr="00392788">
        <w:rPr>
          <w:rFonts w:cs="Times New Roman"/>
          <w:b/>
          <w:szCs w:val="24"/>
        </w:rPr>
        <w:t>RELEVANT EXPERIENCE</w:t>
      </w:r>
    </w:p>
    <w:p w:rsidR="0085002D" w:rsidRPr="00392788" w:rsidRDefault="0085002D" w:rsidP="005811F8">
      <w:pPr>
        <w:spacing w:after="0"/>
        <w:rPr>
          <w:rFonts w:cs="Times New Roman"/>
          <w:b/>
          <w:szCs w:val="24"/>
        </w:rPr>
      </w:pPr>
    </w:p>
    <w:p w:rsidR="002C2982" w:rsidRPr="002C2982" w:rsidRDefault="002C2982" w:rsidP="002C2982">
      <w:pPr>
        <w:numPr>
          <w:ilvl w:val="0"/>
          <w:numId w:val="26"/>
        </w:num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  <w:r w:rsidRPr="002C2982">
        <w:rPr>
          <w:rFonts w:eastAsia="Calibri" w:cs="Times New Roman"/>
          <w:szCs w:val="24"/>
        </w:rPr>
        <w:t>Four years working experience in</w:t>
      </w:r>
      <w:r w:rsidRPr="002C2982">
        <w:rPr>
          <w:rFonts w:eastAsia="Calibri" w:cs="Times New Roman"/>
          <w:b/>
          <w:szCs w:val="24"/>
        </w:rPr>
        <w:t xml:space="preserve"> Pediatric Oncology  </w:t>
      </w:r>
    </w:p>
    <w:p w:rsidR="002C2982" w:rsidRPr="002C2982" w:rsidRDefault="002C2982" w:rsidP="002C2982">
      <w:pPr>
        <w:numPr>
          <w:ilvl w:val="0"/>
          <w:numId w:val="26"/>
        </w:num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  <w:r w:rsidRPr="002C2982">
        <w:rPr>
          <w:rFonts w:eastAsia="Calibri" w:cs="Times New Roman"/>
          <w:szCs w:val="24"/>
        </w:rPr>
        <w:t xml:space="preserve">Two years working experience in </w:t>
      </w:r>
      <w:r w:rsidRPr="002C2982">
        <w:rPr>
          <w:rFonts w:eastAsia="Calibri" w:cs="Times New Roman"/>
          <w:b/>
          <w:szCs w:val="24"/>
        </w:rPr>
        <w:t>Burns Unit department</w:t>
      </w:r>
    </w:p>
    <w:p w:rsidR="002C2982" w:rsidRPr="002C2982" w:rsidRDefault="002C2982" w:rsidP="002C2982">
      <w:pPr>
        <w:numPr>
          <w:ilvl w:val="0"/>
          <w:numId w:val="26"/>
        </w:num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  <w:r w:rsidRPr="002C2982">
        <w:rPr>
          <w:rFonts w:eastAsia="Calibri" w:cs="Times New Roman"/>
          <w:szCs w:val="24"/>
        </w:rPr>
        <w:t xml:space="preserve">Five years working experience in </w:t>
      </w:r>
      <w:r w:rsidRPr="002C2982">
        <w:rPr>
          <w:rFonts w:eastAsia="Calibri" w:cs="Times New Roman"/>
          <w:b/>
          <w:szCs w:val="24"/>
        </w:rPr>
        <w:t>Medical wards</w:t>
      </w:r>
    </w:p>
    <w:p w:rsidR="002C2982" w:rsidRPr="002C2982" w:rsidRDefault="002C2982" w:rsidP="002C2982">
      <w:pPr>
        <w:numPr>
          <w:ilvl w:val="0"/>
          <w:numId w:val="26"/>
        </w:num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  <w:r w:rsidRPr="002C2982">
        <w:rPr>
          <w:rFonts w:eastAsia="Calibri" w:cs="Times New Roman"/>
          <w:szCs w:val="24"/>
        </w:rPr>
        <w:t xml:space="preserve">Four years working experience in </w:t>
      </w:r>
      <w:r w:rsidRPr="002C2982">
        <w:rPr>
          <w:rFonts w:eastAsia="Calibri" w:cs="Times New Roman"/>
          <w:b/>
          <w:szCs w:val="24"/>
        </w:rPr>
        <w:t>Private wing</w:t>
      </w:r>
    </w:p>
    <w:p w:rsidR="002C2982" w:rsidRPr="002C2982" w:rsidRDefault="002C2982" w:rsidP="002C2982">
      <w:pPr>
        <w:numPr>
          <w:ilvl w:val="0"/>
          <w:numId w:val="26"/>
        </w:num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  <w:r w:rsidRPr="002C2982">
        <w:rPr>
          <w:rFonts w:eastAsia="Calibri" w:cs="Times New Roman"/>
          <w:szCs w:val="24"/>
        </w:rPr>
        <w:t>Four years working experience in</w:t>
      </w:r>
      <w:r w:rsidRPr="002C2982">
        <w:rPr>
          <w:rFonts w:eastAsia="Calibri" w:cs="Times New Roman"/>
          <w:b/>
          <w:szCs w:val="24"/>
        </w:rPr>
        <w:t xml:space="preserve"> Maternity wards</w:t>
      </w:r>
    </w:p>
    <w:p w:rsidR="00287478" w:rsidRPr="002C2982" w:rsidRDefault="002C2982" w:rsidP="00287478">
      <w:pPr>
        <w:numPr>
          <w:ilvl w:val="0"/>
          <w:numId w:val="26"/>
        </w:numPr>
        <w:spacing w:after="80" w:line="240" w:lineRule="auto"/>
        <w:contextualSpacing/>
        <w:rPr>
          <w:rFonts w:eastAsia="Calibri" w:cs="Times New Roman"/>
          <w:b/>
          <w:szCs w:val="24"/>
        </w:rPr>
      </w:pPr>
      <w:r w:rsidRPr="002C2982">
        <w:rPr>
          <w:rFonts w:eastAsia="Calibri" w:cs="Times New Roman"/>
          <w:szCs w:val="24"/>
        </w:rPr>
        <w:t>Four years working experience in</w:t>
      </w:r>
      <w:r w:rsidRPr="002C2982">
        <w:rPr>
          <w:rFonts w:eastAsia="Calibri" w:cs="Times New Roman"/>
          <w:b/>
          <w:szCs w:val="24"/>
        </w:rPr>
        <w:t xml:space="preserve"> Comprehensive care center/AIDS control unit</w:t>
      </w:r>
      <w:bookmarkStart w:id="0" w:name="_GoBack"/>
      <w:bookmarkEnd w:id="0"/>
    </w:p>
    <w:p w:rsidR="002C2982" w:rsidRPr="002C2982" w:rsidRDefault="002C2982" w:rsidP="002C2982">
      <w:pPr>
        <w:spacing w:after="80" w:line="240" w:lineRule="auto"/>
        <w:rPr>
          <w:rFonts w:eastAsia="Calibri" w:cs="Times New Roman"/>
          <w:b/>
          <w:szCs w:val="24"/>
        </w:rPr>
      </w:pPr>
    </w:p>
    <w:p w:rsidR="002C2982" w:rsidRPr="002C2982" w:rsidRDefault="002C2982" w:rsidP="002C2982">
      <w:pPr>
        <w:spacing w:after="80" w:line="240" w:lineRule="auto"/>
        <w:rPr>
          <w:rFonts w:eastAsia="Calibri" w:cs="Times New Roman"/>
          <w:b/>
          <w:szCs w:val="24"/>
          <w:u w:val="single"/>
        </w:rPr>
      </w:pPr>
      <w:r w:rsidRPr="002C2982">
        <w:rPr>
          <w:rFonts w:eastAsia="Calibri" w:cs="Times New Roman"/>
          <w:b/>
          <w:szCs w:val="24"/>
          <w:u w:val="single"/>
        </w:rPr>
        <w:lastRenderedPageBreak/>
        <w:t>DUTIES AND RESPONSIBILITIES</w:t>
      </w:r>
    </w:p>
    <w:p w:rsidR="002C2982" w:rsidRPr="002C2982" w:rsidRDefault="002C2982" w:rsidP="002C2982">
      <w:pPr>
        <w:spacing w:after="80" w:line="240" w:lineRule="auto"/>
        <w:rPr>
          <w:rFonts w:eastAsia="Calibri" w:cs="Times New Roman"/>
          <w:b/>
          <w:szCs w:val="24"/>
          <w:u w:val="single"/>
        </w:rPr>
      </w:pPr>
    </w:p>
    <w:p w:rsidR="002C2982" w:rsidRPr="002C2982" w:rsidRDefault="002C2982" w:rsidP="002C2982">
      <w:pPr>
        <w:pStyle w:val="ListParagraph"/>
        <w:numPr>
          <w:ilvl w:val="0"/>
          <w:numId w:val="27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 xml:space="preserve"> Design individual patient nutrition plans with regard to possible health side effects.</w:t>
      </w:r>
    </w:p>
    <w:p w:rsidR="002C2982" w:rsidRPr="002C2982" w:rsidRDefault="002C2982" w:rsidP="002C2982">
      <w:pPr>
        <w:pStyle w:val="ListParagraph"/>
        <w:numPr>
          <w:ilvl w:val="0"/>
          <w:numId w:val="27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 xml:space="preserve"> Develop individual patient menus in conjunction with the hospital food production manager.</w:t>
      </w:r>
    </w:p>
    <w:p w:rsidR="002C2982" w:rsidRPr="002C2982" w:rsidRDefault="002C2982" w:rsidP="002C2982">
      <w:pPr>
        <w:pStyle w:val="ListParagraph"/>
        <w:numPr>
          <w:ilvl w:val="0"/>
          <w:numId w:val="27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>Contribute to diabetes awareness education in collaboration with physicians and other medical staff</w:t>
      </w:r>
      <w:r>
        <w:rPr>
          <w:rFonts w:eastAsia="Calibri" w:cs="Times New Roman"/>
          <w:szCs w:val="24"/>
        </w:rPr>
        <w:t xml:space="preserve"> members.</w:t>
      </w:r>
    </w:p>
    <w:p w:rsidR="002C2982" w:rsidRPr="002C2982" w:rsidRDefault="002C2982" w:rsidP="002C2982">
      <w:pPr>
        <w:pStyle w:val="ListParagraph"/>
        <w:numPr>
          <w:ilvl w:val="0"/>
          <w:numId w:val="27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 xml:space="preserve"> Assist in the design and development of staff training in nutrition and wellness issues.</w:t>
      </w:r>
    </w:p>
    <w:p w:rsidR="002C2982" w:rsidRPr="002C2982" w:rsidRDefault="002C2982" w:rsidP="002C2982">
      <w:pPr>
        <w:pStyle w:val="ListParagraph"/>
        <w:numPr>
          <w:ilvl w:val="0"/>
          <w:numId w:val="27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 xml:space="preserve"> Performed screening assessments and physical workups for new patients as required on an individual</w:t>
      </w:r>
      <w:r>
        <w:rPr>
          <w:rFonts w:eastAsia="Calibri" w:cs="Times New Roman"/>
          <w:szCs w:val="24"/>
        </w:rPr>
        <w:t xml:space="preserve"> basis.</w:t>
      </w:r>
    </w:p>
    <w:p w:rsidR="002C2982" w:rsidRPr="002C2982" w:rsidRDefault="002C2982" w:rsidP="002C2982">
      <w:pPr>
        <w:pStyle w:val="ListParagraph"/>
        <w:numPr>
          <w:ilvl w:val="0"/>
          <w:numId w:val="27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 xml:space="preserve"> Supervised clinic diet office operations, including training, and scheduling.</w:t>
      </w:r>
    </w:p>
    <w:p w:rsidR="002C2982" w:rsidRPr="002C2982" w:rsidRDefault="002C2982" w:rsidP="002C2982">
      <w:pPr>
        <w:pStyle w:val="ListParagraph"/>
        <w:numPr>
          <w:ilvl w:val="0"/>
          <w:numId w:val="27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 xml:space="preserve"> Directed support group for excessively obese patients in close coordination with facility psychologist.</w:t>
      </w:r>
    </w:p>
    <w:p w:rsidR="002C2982" w:rsidRPr="002C2982" w:rsidRDefault="002C2982" w:rsidP="002C2982">
      <w:pPr>
        <w:pStyle w:val="ListParagraph"/>
        <w:numPr>
          <w:ilvl w:val="0"/>
          <w:numId w:val="27"/>
        </w:numPr>
        <w:spacing w:after="80" w:line="240" w:lineRule="auto"/>
        <w:rPr>
          <w:rFonts w:eastAsia="Calibri" w:cs="Times New Roman"/>
          <w:szCs w:val="24"/>
        </w:rPr>
      </w:pPr>
      <w:r w:rsidRPr="002C2982">
        <w:rPr>
          <w:rFonts w:eastAsia="Calibri" w:cs="Times New Roman"/>
          <w:szCs w:val="24"/>
        </w:rPr>
        <w:t xml:space="preserve"> Facilitated small-group workshops on preventive nutrition awareness on-site and in the broader community.</w:t>
      </w:r>
    </w:p>
    <w:p w:rsidR="00AB57BA" w:rsidRPr="00392788" w:rsidRDefault="00AB57BA" w:rsidP="00AB57BA">
      <w:pPr>
        <w:spacing w:after="0"/>
        <w:rPr>
          <w:rFonts w:cs="Times New Roman"/>
          <w:szCs w:val="24"/>
        </w:rPr>
      </w:pPr>
    </w:p>
    <w:p w:rsidR="00AB57BA" w:rsidRPr="00392788" w:rsidRDefault="00AB57BA" w:rsidP="00AB57BA">
      <w:pPr>
        <w:spacing w:after="0"/>
        <w:rPr>
          <w:rFonts w:cs="Times New Roman"/>
          <w:szCs w:val="24"/>
        </w:rPr>
      </w:pPr>
    </w:p>
    <w:p w:rsidR="00B17F36" w:rsidRPr="00392788" w:rsidRDefault="00055EA8" w:rsidP="00B17F36">
      <w:pPr>
        <w:pStyle w:val="ListParagraph"/>
        <w:spacing w:after="0"/>
        <w:rPr>
          <w:rFonts w:cs="Times New Roman"/>
          <w:szCs w:val="24"/>
        </w:rPr>
      </w:pPr>
      <w:r w:rsidRPr="00392788">
        <w:rPr>
          <w:rFonts w:cs="Times New Roman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552479" wp14:editId="1664E3E4">
                <wp:simplePos x="0" y="0"/>
                <wp:positionH relativeFrom="column">
                  <wp:posOffset>-171450</wp:posOffset>
                </wp:positionH>
                <wp:positionV relativeFrom="paragraph">
                  <wp:posOffset>144145</wp:posOffset>
                </wp:positionV>
                <wp:extent cx="621982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13.5pt;margin-top:11.35pt;width:489.75pt;height:24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BMowIAAMMFAAAOAAAAZHJzL2Uyb0RvYy54bWysVE1PGzEQvVfqf7B8L5tNQgoRGxSBqCpR&#10;QEDF2Xjt7Eq2x7WdbNJf37G9WQKlPVTNwbHn483M25k5O99qRTbC+RZMRcujESXCcKhbs6ro98er&#10;TyeU+MBMzRQYUdGd8PR88fHDWWfnYgwNqFo4giDGzztb0SYEOy8KzxuhmT8CKwwqJTjNAj7dqqgd&#10;6xBdq2I8Gs2KDlxtHXDhPUovs5IuEr6UgodbKb0IRFUUcwvpdOl8jmexOGPzlWO2aXmfBvuHLDRr&#10;DQYdoC5ZYGTt2t+gdMsdeJDhiIMuQMqWi1QDVlOO3lTz0DArUi1IjrcDTf7/wfKbzZ0jbV3RCSWG&#10;afxE90gaMyslyCTS01k/R6sHe+f6l8drrHUrnY7/WAXZJkp3A6ViGwhH4Wxcnp6MjynhqJuU0wne&#10;EaZ48bbOhy8CNImXijqMnphkm2sfsuneJAbzoNr6qlUqPWKbiAvlyIbhB2acCxNmyV2t9Teos3w2&#10;wl/+1CjGhsji6V6M2aSGi0gpt1dBlImhDMSgOZ8oKSIvmYl0Czslop0y90IioVj7OCUyIB/mWGZV&#10;w2qRxcd/zCUBRmSJ8QfsHuC9+sue4N4+uoo0CYPz6G+J5RIHjxQZTBicdWvAvQegwhA52+9JytRE&#10;lp6h3mG7Ochz6C2/avGrXzMf7pjDwcMRxWUSbvGQCrqKQn+jpAH38z15tMd5QC0lHQ5yRf2PNXOC&#10;EvXV4KScltNpnPz0mB5/HuPDHWqeDzVmrS8AW6nEtWV5ukb7oPZX6UA/4c5ZxqioYoZj7Iry4PaP&#10;i5AXDG4tLpbLZIbTblm4Ng+WR/DIauzqx+0Tc7Zv/YBDcwP7oWfzNxOQbaOngeU6gGzTeLzw2vON&#10;myI1cb/V4io6fCerl927+AUAAP//AwBQSwMEFAAGAAgAAAAhAOEXPFLfAAAACQEAAA8AAABkcnMv&#10;ZG93bnJldi54bWxMj0FLxDAUhO+C/yE8wYvsphvoVmtfF1nYgyDCroLXtHm21ealNum2/nvjSY/D&#10;DDPfFLvF9uJMo+8cI2zWCQji2pmOG4TXl8PqFoQPmo3uHRPCN3nYlZcXhc6Nm/lI51NoRCxhn2uE&#10;NoQhl9LXLVnt124gjt67G60OUY6NNKOeY7ntpUqSrbS647jQ6oH2LdWfp8kiHD7eHuXzzfS1l2br&#10;qs3xKcxpjXh9tTzcgwi0hL8w/OJHdCgjU+UmNl70CCuVxS8BQakMRAzcpSoFUSFkSoEsC/n/QfkD&#10;AAD//wMAUEsBAi0AFAAGAAgAAAAhALaDOJL+AAAA4QEAABMAAAAAAAAAAAAAAAAAAAAAAFtDb250&#10;ZW50X1R5cGVzXS54bWxQSwECLQAUAAYACAAAACEAOP0h/9YAAACUAQAACwAAAAAAAAAAAAAAAAAv&#10;AQAAX3JlbHMvLnJlbHNQSwECLQAUAAYACAAAACEAn5FATKMCAADDBQAADgAAAAAAAAAAAAAAAAAu&#10;AgAAZHJzL2Uyb0RvYy54bWxQSwECLQAUAAYACAAAACEA4Rc8Ut8AAAAJAQAADwAAAAAAAAAAAAAA&#10;AAD9BAAAZHJzL2Rvd25yZXYueG1sUEsFBgAAAAAEAAQA8wAAAAkGAAAAAA==&#10;" fillcolor="#fabf8f [1945]" stroked="f" strokeweight="2pt"/>
            </w:pict>
          </mc:Fallback>
        </mc:AlternateContent>
      </w:r>
    </w:p>
    <w:p w:rsidR="00B17F36" w:rsidRPr="00392788" w:rsidRDefault="00B17F36" w:rsidP="00B17F36">
      <w:pPr>
        <w:spacing w:after="0"/>
        <w:rPr>
          <w:rFonts w:cs="Times New Roman"/>
          <w:b/>
          <w:szCs w:val="24"/>
        </w:rPr>
      </w:pPr>
      <w:r w:rsidRPr="00392788">
        <w:rPr>
          <w:rFonts w:cs="Times New Roman"/>
          <w:b/>
          <w:szCs w:val="24"/>
        </w:rPr>
        <w:t>EDUCATION BACKGROUND</w:t>
      </w: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b/>
          <w:szCs w:val="24"/>
        </w:rPr>
      </w:pPr>
      <w:r w:rsidRPr="00E1656D">
        <w:rPr>
          <w:rFonts w:eastAsia="Calibri" w:cs="Times New Roman"/>
          <w:b/>
          <w:szCs w:val="24"/>
        </w:rPr>
        <w:t>2016-2019                                                Kabarak University</w:t>
      </w: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szCs w:val="24"/>
        </w:rPr>
      </w:pPr>
      <w:r w:rsidRPr="00E1656D">
        <w:rPr>
          <w:rFonts w:eastAsia="Calibri" w:cs="Times New Roman"/>
          <w:b/>
          <w:szCs w:val="24"/>
        </w:rPr>
        <w:t xml:space="preserve">                                                                 </w:t>
      </w:r>
      <w:r w:rsidRPr="00E1656D">
        <w:rPr>
          <w:rFonts w:eastAsia="Calibri" w:cs="Times New Roman"/>
          <w:szCs w:val="24"/>
        </w:rPr>
        <w:t>BSc.in Human Nutrition and Dietetics</w:t>
      </w: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b/>
          <w:szCs w:val="24"/>
        </w:rPr>
      </w:pP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b/>
          <w:szCs w:val="24"/>
        </w:rPr>
      </w:pPr>
      <w:r w:rsidRPr="00E1656D">
        <w:rPr>
          <w:rFonts w:eastAsia="Calibri" w:cs="Times New Roman"/>
          <w:b/>
          <w:szCs w:val="24"/>
        </w:rPr>
        <w:t>2000-2002                                                Kenya Medical Training College</w:t>
      </w: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szCs w:val="24"/>
        </w:rPr>
      </w:pPr>
      <w:r w:rsidRPr="00E1656D">
        <w:rPr>
          <w:rFonts w:eastAsia="Calibri" w:cs="Times New Roman"/>
          <w:b/>
          <w:szCs w:val="24"/>
        </w:rPr>
        <w:t xml:space="preserve">                                                                 </w:t>
      </w:r>
      <w:r w:rsidRPr="00E1656D">
        <w:rPr>
          <w:rFonts w:eastAsia="Calibri" w:cs="Times New Roman"/>
          <w:szCs w:val="24"/>
        </w:rPr>
        <w:t>Diploma in Community Nutrition</w:t>
      </w: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szCs w:val="24"/>
        </w:rPr>
      </w:pP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b/>
          <w:szCs w:val="24"/>
        </w:rPr>
      </w:pPr>
      <w:r w:rsidRPr="00E1656D">
        <w:rPr>
          <w:rFonts w:eastAsia="Calibri" w:cs="Times New Roman"/>
          <w:b/>
          <w:szCs w:val="24"/>
        </w:rPr>
        <w:t>1993-1995                                                Kenya Medical Training College</w:t>
      </w: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szCs w:val="24"/>
        </w:rPr>
      </w:pPr>
      <w:r w:rsidRPr="00E1656D">
        <w:rPr>
          <w:rFonts w:eastAsia="Calibri" w:cs="Times New Roman"/>
          <w:b/>
          <w:szCs w:val="24"/>
        </w:rPr>
        <w:t xml:space="preserve">                                                                  </w:t>
      </w:r>
      <w:r w:rsidRPr="00E1656D">
        <w:rPr>
          <w:rFonts w:eastAsia="Calibri" w:cs="Times New Roman"/>
          <w:szCs w:val="24"/>
        </w:rPr>
        <w:t>Certificate in community nutrition</w:t>
      </w: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szCs w:val="24"/>
        </w:rPr>
      </w:pP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b/>
          <w:szCs w:val="24"/>
        </w:rPr>
      </w:pPr>
      <w:r w:rsidRPr="00E1656D">
        <w:rPr>
          <w:rFonts w:eastAsia="Calibri" w:cs="Times New Roman"/>
          <w:b/>
          <w:szCs w:val="24"/>
        </w:rPr>
        <w:t>1989-1992                                                Kerotet Girls Secondary School</w:t>
      </w: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szCs w:val="24"/>
        </w:rPr>
      </w:pPr>
      <w:r w:rsidRPr="00E1656D">
        <w:rPr>
          <w:rFonts w:eastAsia="Calibri" w:cs="Times New Roman"/>
          <w:b/>
          <w:szCs w:val="24"/>
        </w:rPr>
        <w:t xml:space="preserve">                                                                 </w:t>
      </w:r>
      <w:r w:rsidRPr="00E1656D">
        <w:rPr>
          <w:rFonts w:eastAsia="Calibri" w:cs="Times New Roman"/>
          <w:szCs w:val="24"/>
        </w:rPr>
        <w:t>Kenya Certificate of Secondary Education</w:t>
      </w: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b/>
          <w:szCs w:val="24"/>
        </w:rPr>
      </w:pP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b/>
          <w:szCs w:val="24"/>
        </w:rPr>
      </w:pPr>
      <w:r w:rsidRPr="00E1656D">
        <w:rPr>
          <w:rFonts w:eastAsia="Calibri" w:cs="Times New Roman"/>
          <w:b/>
          <w:szCs w:val="24"/>
        </w:rPr>
        <w:t>1980-1988                                                Kapkatet Primary School</w:t>
      </w: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szCs w:val="24"/>
        </w:rPr>
      </w:pPr>
      <w:r w:rsidRPr="00E1656D">
        <w:rPr>
          <w:rFonts w:eastAsia="Calibri" w:cs="Times New Roman"/>
          <w:szCs w:val="24"/>
        </w:rPr>
        <w:t xml:space="preserve">                                                                 Kenya Certificate of Primary Education</w:t>
      </w:r>
    </w:p>
    <w:p w:rsidR="00055EA8" w:rsidRPr="00392788" w:rsidRDefault="00055EA8" w:rsidP="00350128">
      <w:pPr>
        <w:spacing w:after="0" w:line="360" w:lineRule="auto"/>
        <w:rPr>
          <w:rFonts w:cs="Times New Roman"/>
          <w:b/>
          <w:szCs w:val="24"/>
        </w:rPr>
      </w:pP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szCs w:val="24"/>
        </w:rPr>
      </w:pPr>
    </w:p>
    <w:p w:rsidR="00E1656D" w:rsidRPr="00E1656D" w:rsidRDefault="00E1656D" w:rsidP="00E1656D">
      <w:pPr>
        <w:spacing w:after="80" w:line="240" w:lineRule="auto"/>
        <w:rPr>
          <w:rFonts w:eastAsia="Calibri" w:cs="Times New Roman"/>
          <w:b/>
          <w:szCs w:val="24"/>
          <w:u w:val="single"/>
        </w:rPr>
      </w:pPr>
      <w:r w:rsidRPr="00E1656D">
        <w:rPr>
          <w:rFonts w:eastAsia="Calibri" w:cs="Times New Roman"/>
          <w:b/>
          <w:szCs w:val="24"/>
          <w:u w:val="single"/>
        </w:rPr>
        <w:t>OTHER ACHIEVEMENTS AND TRAININGS</w:t>
      </w:r>
    </w:p>
    <w:p w:rsidR="00E1656D" w:rsidRPr="00E1656D" w:rsidRDefault="00E1656D" w:rsidP="00E1656D">
      <w:pPr>
        <w:numPr>
          <w:ilvl w:val="0"/>
          <w:numId w:val="30"/>
        </w:num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  <w:r w:rsidRPr="00E1656D">
        <w:rPr>
          <w:rFonts w:eastAsia="Calibri" w:cs="Times New Roman"/>
          <w:szCs w:val="24"/>
        </w:rPr>
        <w:t>Certificate in Diabetes Management</w:t>
      </w:r>
      <w:r>
        <w:rPr>
          <w:rFonts w:eastAsia="Calibri" w:cs="Times New Roman"/>
          <w:szCs w:val="24"/>
        </w:rPr>
        <w:t>.</w:t>
      </w:r>
    </w:p>
    <w:p w:rsidR="00E1656D" w:rsidRPr="00E1656D" w:rsidRDefault="00E1656D" w:rsidP="00E1656D">
      <w:pPr>
        <w:numPr>
          <w:ilvl w:val="0"/>
          <w:numId w:val="30"/>
        </w:num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  <w:r w:rsidRPr="00E1656D">
        <w:rPr>
          <w:rFonts w:eastAsia="Calibri" w:cs="Times New Roman"/>
          <w:szCs w:val="24"/>
        </w:rPr>
        <w:t>MIYCN- Maternal and young child nutrition</w:t>
      </w:r>
      <w:r>
        <w:rPr>
          <w:rFonts w:eastAsia="Calibri" w:cs="Times New Roman"/>
          <w:szCs w:val="24"/>
        </w:rPr>
        <w:t>.</w:t>
      </w:r>
    </w:p>
    <w:p w:rsidR="00E1656D" w:rsidRPr="00E1656D" w:rsidRDefault="00E1656D" w:rsidP="00E1656D">
      <w:pPr>
        <w:numPr>
          <w:ilvl w:val="0"/>
          <w:numId w:val="30"/>
        </w:num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  <w:r w:rsidRPr="00E1656D">
        <w:rPr>
          <w:rFonts w:eastAsia="Calibri" w:cs="Times New Roman"/>
          <w:szCs w:val="24"/>
        </w:rPr>
        <w:t>Certificate in Pediatric Oncology</w:t>
      </w:r>
      <w:r>
        <w:rPr>
          <w:rFonts w:eastAsia="Calibri" w:cs="Times New Roman"/>
          <w:szCs w:val="24"/>
        </w:rPr>
        <w:t>.</w:t>
      </w:r>
    </w:p>
    <w:p w:rsidR="00E1656D" w:rsidRPr="00E1656D" w:rsidRDefault="00E1656D" w:rsidP="00E1656D">
      <w:pPr>
        <w:numPr>
          <w:ilvl w:val="0"/>
          <w:numId w:val="30"/>
        </w:num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  <w:r w:rsidRPr="00E1656D">
        <w:rPr>
          <w:rFonts w:eastAsia="Calibri" w:cs="Times New Roman"/>
          <w:szCs w:val="24"/>
        </w:rPr>
        <w:t>Certificate in HIV/AIDS management</w:t>
      </w:r>
      <w:r>
        <w:rPr>
          <w:rFonts w:eastAsia="Calibri" w:cs="Times New Roman"/>
          <w:szCs w:val="24"/>
        </w:rPr>
        <w:t>.</w:t>
      </w:r>
    </w:p>
    <w:p w:rsidR="00E1656D" w:rsidRPr="00287478" w:rsidRDefault="00E1656D" w:rsidP="00E1656D">
      <w:pPr>
        <w:numPr>
          <w:ilvl w:val="0"/>
          <w:numId w:val="30"/>
        </w:num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  <w:r w:rsidRPr="00E1656D">
        <w:rPr>
          <w:rFonts w:eastAsia="Calibri" w:cs="Times New Roman"/>
          <w:szCs w:val="24"/>
        </w:rPr>
        <w:t xml:space="preserve">HIV testing and </w:t>
      </w:r>
      <w:r w:rsidRPr="00E1656D">
        <w:rPr>
          <w:rFonts w:eastAsia="Calibri" w:cs="Times New Roman"/>
          <w:szCs w:val="24"/>
        </w:rPr>
        <w:t>counseling</w:t>
      </w:r>
      <w:r w:rsidRPr="00E1656D">
        <w:rPr>
          <w:rFonts w:eastAsia="Calibri" w:cs="Times New Roman"/>
          <w:szCs w:val="24"/>
        </w:rPr>
        <w:t xml:space="preserve"> Seminars</w:t>
      </w:r>
      <w:r>
        <w:rPr>
          <w:rFonts w:eastAsia="Calibri" w:cs="Times New Roman"/>
          <w:szCs w:val="24"/>
        </w:rPr>
        <w:t>.</w:t>
      </w:r>
    </w:p>
    <w:p w:rsidR="00287478" w:rsidRDefault="00287478" w:rsidP="00287478">
      <w:pPr>
        <w:spacing w:after="80" w:line="240" w:lineRule="auto"/>
        <w:contextualSpacing/>
        <w:rPr>
          <w:rFonts w:eastAsia="Calibri" w:cs="Times New Roman"/>
          <w:szCs w:val="24"/>
        </w:rPr>
      </w:pPr>
    </w:p>
    <w:p w:rsidR="00287478" w:rsidRDefault="00287478" w:rsidP="00287478">
      <w:pPr>
        <w:spacing w:after="80" w:line="240" w:lineRule="auto"/>
        <w:contextualSpacing/>
        <w:rPr>
          <w:rFonts w:eastAsia="Calibri" w:cs="Times New Roman"/>
          <w:szCs w:val="24"/>
        </w:rPr>
      </w:pPr>
    </w:p>
    <w:p w:rsidR="00287478" w:rsidRPr="00E1656D" w:rsidRDefault="00287478" w:rsidP="00287478">
      <w:pPr>
        <w:spacing w:after="80" w:line="240" w:lineRule="auto"/>
        <w:contextualSpacing/>
        <w:rPr>
          <w:rFonts w:eastAsia="Calibri" w:cs="Times New Roman"/>
          <w:b/>
          <w:szCs w:val="24"/>
          <w:u w:val="single"/>
        </w:rPr>
      </w:pPr>
    </w:p>
    <w:p w:rsidR="006A1239" w:rsidRPr="00392788" w:rsidRDefault="006A1239" w:rsidP="006A1239">
      <w:pPr>
        <w:spacing w:after="0"/>
        <w:rPr>
          <w:rFonts w:cs="Times New Roman"/>
          <w:b/>
          <w:szCs w:val="24"/>
        </w:rPr>
      </w:pPr>
    </w:p>
    <w:p w:rsidR="00464D47" w:rsidRPr="00392788" w:rsidRDefault="00055EA8" w:rsidP="006A1239">
      <w:pPr>
        <w:spacing w:after="0"/>
        <w:rPr>
          <w:rFonts w:cs="Times New Roman"/>
          <w:szCs w:val="24"/>
        </w:rPr>
      </w:pPr>
      <w:r w:rsidRPr="00392788">
        <w:rPr>
          <w:rFonts w:cs="Times New Roman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876291" wp14:editId="5FDD2C1E">
                <wp:simplePos x="0" y="0"/>
                <wp:positionH relativeFrom="column">
                  <wp:posOffset>-285750</wp:posOffset>
                </wp:positionH>
                <wp:positionV relativeFrom="paragraph">
                  <wp:posOffset>81915</wp:posOffset>
                </wp:positionV>
                <wp:extent cx="6219825" cy="3143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22.5pt;margin-top:6.45pt;width:489.75pt;height:24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0SowIAAMMFAAAOAAAAZHJzL2Uyb0RvYy54bWysVN9P2zAQfp+0/8Hy+0hTQgcVKapATJPY&#10;QMDEs3HsJpLt82y3affX72ynoWNsD9P64Nr347u7L3d3frHVimyE8x2YmpZHE0qE4dB0ZlXTb4/X&#10;H04p8YGZhikwoqY74enF4v27897OxRRaUI1wBEGMn/e2pm0Idl4UnrdCM38EVhhUSnCaBXy6VdE4&#10;1iO6VsV0MpkVPbjGOuDCe5ReZSVdJHwpBQ+3UnoRiKop5hbS6dL5HM9icc7mK8ds2/EhDfYPWWjW&#10;GQw6Ql2xwMjadb9B6Y478CDDEQddgJQdF6kGrKacvKrmoWVWpFqQHG9Hmvz/g+VfN3eOdE1NK0oM&#10;0/iJ7pE0ZlZKkCrS01s/R6sHe+eGl8drrHUrnY7/WAXZJkp3I6ViGwhH4Wxanp1OTyjhqDsuq2O8&#10;I0zx4m2dD58EaBIvNXUYPTHJNjc+ZNO9SQzmQXXNdadUesQ2EZfKkQ3DD8w4FybMkrta6y/QZPls&#10;gr/8qVGMDZHF1V6M2aSGi0gpt1+CKBNDGYhBcz5RUkReMhPpFnZKRDtl7oVEQrH2aUpkRD7Mscyq&#10;ljUii0/+mEsCjMgS44/YA8Bb9ZcDwYN9dBVpEkbnyd8SyyWOHikymDA6686AewtAhTFytt+TlKmJ&#10;LD1Ds8N2c5Dn0Ft+3eFXv2E+3DGHg4cjissk3OIhFfQ1heFGSQvux1vyaI/zgFpKehzkmvrva+YE&#10;JeqzwUk5K6sqTn56VCcfp/hwh5rnQ41Z60vAVipxbVmertE+qP1VOtBPuHOWMSqqmOEYu6Y8uP3j&#10;MuQFg1uLi+UymeG0WxZuzIPlETyyGrv6cfvEnB1aP+DQfIX90LP5qwnIttHTwHIdQHZpPF54HfjG&#10;TZGaeNhqcRUdvpPVy+5d/AQAAP//AwBQSwMEFAAGAAgAAAAhAPwO9nfgAAAACQEAAA8AAABkcnMv&#10;ZG93bnJldi54bWxMj0FLw0AUhO+C/2F5ghdpN41JsDGbIoUeBBFaBa+b7DOJZt/G7KaJ/97nSY/D&#10;DDPfFLvF9uKMo+8cKdisIxBItTMdNQpeXw6rOxA+aDK6d4QKvtHDrry8KHRu3ExHPJ9CI7iEfK4V&#10;tCEMuZS+btFqv3YDEnvvbrQ6sBwbaUY9c7ntZRxFmbS6I15o9YD7FuvP02QVHD7eHuXzzfS1lyZz&#10;1eb4FOa0Vur6anm4BxFwCX9h+MVndCiZqXITGS96Bask5S+BjXgLggPb2yQFUSnI4gRkWcj/D8of&#10;AAAA//8DAFBLAQItABQABgAIAAAAIQC2gziS/gAAAOEBAAATAAAAAAAAAAAAAAAAAAAAAABbQ29u&#10;dGVudF9UeXBlc10ueG1sUEsBAi0AFAAGAAgAAAAhADj9If/WAAAAlAEAAAsAAAAAAAAAAAAAAAAA&#10;LwEAAF9yZWxzLy5yZWxzUEsBAi0AFAAGAAgAAAAhABAk/RKjAgAAwwUAAA4AAAAAAAAAAAAAAAAA&#10;LgIAAGRycy9lMm9Eb2MueG1sUEsBAi0AFAAGAAgAAAAhAPwO9nfgAAAACQEAAA8AAAAAAAAAAAAA&#10;AAAA/QQAAGRycy9kb3ducmV2LnhtbFBLBQYAAAAABAAEAPMAAAAKBgAAAAA=&#10;" fillcolor="#fabf8f [1945]" stroked="f" strokeweight="2pt"/>
            </w:pict>
          </mc:Fallback>
        </mc:AlternateContent>
      </w:r>
    </w:p>
    <w:p w:rsidR="00464D47" w:rsidRPr="00392788" w:rsidRDefault="00055EA8" w:rsidP="00597274">
      <w:pPr>
        <w:spacing w:after="0"/>
        <w:rPr>
          <w:rFonts w:cs="Times New Roman"/>
          <w:b/>
          <w:szCs w:val="24"/>
          <w:u w:val="single"/>
        </w:rPr>
      </w:pPr>
      <w:r w:rsidRPr="00392788">
        <w:rPr>
          <w:rFonts w:cs="Times New Roman"/>
          <w:b/>
          <w:szCs w:val="24"/>
          <w:u w:val="single"/>
        </w:rPr>
        <w:t>REFEREES</w:t>
      </w:r>
    </w:p>
    <w:p w:rsidR="00436B7A" w:rsidRDefault="00E1656D" w:rsidP="00295352">
      <w:pPr>
        <w:pStyle w:val="ListParagraph"/>
        <w:numPr>
          <w:ilvl w:val="0"/>
          <w:numId w:val="20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Agnes Sitati Wangusi,</w:t>
      </w:r>
    </w:p>
    <w:p w:rsidR="00E1656D" w:rsidRPr="00392788" w:rsidRDefault="00E1656D" w:rsidP="00E1656D">
      <w:pPr>
        <w:pStyle w:val="ListParagraph"/>
        <w:spacing w:after="0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Head of Department Nutrition,</w:t>
      </w:r>
    </w:p>
    <w:p w:rsidR="00464D47" w:rsidRPr="00392788" w:rsidRDefault="00436B7A" w:rsidP="00436B7A">
      <w:pPr>
        <w:pStyle w:val="ListParagraph"/>
        <w:spacing w:after="0"/>
        <w:ind w:left="1080"/>
        <w:rPr>
          <w:rFonts w:cs="Times New Roman"/>
          <w:szCs w:val="24"/>
        </w:rPr>
      </w:pPr>
      <w:r w:rsidRPr="00392788">
        <w:rPr>
          <w:rFonts w:cs="Times New Roman"/>
          <w:szCs w:val="24"/>
        </w:rPr>
        <w:t>Kenyatta National Hospital</w:t>
      </w:r>
      <w:r w:rsidR="00E1656D">
        <w:rPr>
          <w:rFonts w:cs="Times New Roman"/>
          <w:szCs w:val="24"/>
        </w:rPr>
        <w:t>.</w:t>
      </w:r>
    </w:p>
    <w:p w:rsidR="00464D47" w:rsidRPr="00392788" w:rsidRDefault="00E1656D" w:rsidP="00597274">
      <w:pPr>
        <w:pStyle w:val="ListParagraph"/>
        <w:spacing w:after="0"/>
        <w:ind w:left="1080"/>
        <w:rPr>
          <w:rFonts w:cs="Times New Roman"/>
          <w:szCs w:val="24"/>
        </w:rPr>
      </w:pPr>
      <w:hyperlink r:id="rId8" w:history="1">
        <w:r w:rsidRPr="00D22783">
          <w:rPr>
            <w:rStyle w:val="Hyperlink"/>
            <w:rFonts w:cs="Times New Roman"/>
            <w:szCs w:val="24"/>
          </w:rPr>
          <w:t>ansitati@gmail.com</w:t>
        </w:r>
      </w:hyperlink>
    </w:p>
    <w:p w:rsidR="00FB36D1" w:rsidRPr="00FB36D1" w:rsidRDefault="00E1656D" w:rsidP="00FB36D1">
      <w:pPr>
        <w:pStyle w:val="ListParagraph"/>
        <w:spacing w:after="0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0722678886</w:t>
      </w:r>
    </w:p>
    <w:p w:rsidR="00350128" w:rsidRPr="00392788" w:rsidRDefault="00350128" w:rsidP="00597274">
      <w:pPr>
        <w:pStyle w:val="ListParagraph"/>
        <w:spacing w:after="0"/>
        <w:ind w:left="1080"/>
        <w:rPr>
          <w:rFonts w:cs="Times New Roman"/>
          <w:szCs w:val="24"/>
        </w:rPr>
      </w:pPr>
    </w:p>
    <w:p w:rsidR="00597274" w:rsidRPr="00FB36D1" w:rsidRDefault="00E1656D" w:rsidP="00FB36D1">
      <w:pPr>
        <w:pStyle w:val="ListParagraph"/>
        <w:numPr>
          <w:ilvl w:val="0"/>
          <w:numId w:val="20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Eric </w:t>
      </w:r>
      <w:proofErr w:type="spellStart"/>
      <w:r>
        <w:rPr>
          <w:rFonts w:cs="Times New Roman"/>
          <w:szCs w:val="24"/>
        </w:rPr>
        <w:t>Ngereso</w:t>
      </w:r>
      <w:proofErr w:type="spellEnd"/>
    </w:p>
    <w:p w:rsidR="00392788" w:rsidRPr="00392788" w:rsidRDefault="00392788" w:rsidP="00392788">
      <w:pPr>
        <w:pStyle w:val="ListParagraph"/>
        <w:spacing w:after="0"/>
        <w:ind w:left="1080"/>
        <w:rPr>
          <w:rFonts w:cs="Times New Roman"/>
          <w:szCs w:val="24"/>
        </w:rPr>
      </w:pPr>
      <w:r w:rsidRPr="00392788">
        <w:rPr>
          <w:rFonts w:cs="Times New Roman"/>
          <w:szCs w:val="24"/>
        </w:rPr>
        <w:t>Kenyatta National Hospital,</w:t>
      </w:r>
    </w:p>
    <w:p w:rsidR="00392788" w:rsidRPr="00392788" w:rsidRDefault="00230794" w:rsidP="00392788">
      <w:pPr>
        <w:pStyle w:val="ListParagraph"/>
        <w:spacing w:after="0"/>
        <w:ind w:left="1080"/>
        <w:rPr>
          <w:rFonts w:cs="Times New Roman"/>
          <w:szCs w:val="24"/>
        </w:rPr>
      </w:pPr>
      <w:hyperlink r:id="rId9" w:history="1">
        <w:r w:rsidRPr="00D22783">
          <w:rPr>
            <w:rStyle w:val="Hyperlink"/>
          </w:rPr>
          <w:t>mwafric@gmail.com</w:t>
        </w:r>
      </w:hyperlink>
      <w:r>
        <w:t xml:space="preserve"> </w:t>
      </w:r>
    </w:p>
    <w:p w:rsidR="00392788" w:rsidRPr="00392788" w:rsidRDefault="00E1656D" w:rsidP="00392788">
      <w:pPr>
        <w:pStyle w:val="ListParagraph"/>
        <w:spacing w:after="0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0726847479</w:t>
      </w:r>
    </w:p>
    <w:p w:rsidR="00392788" w:rsidRPr="00392788" w:rsidRDefault="00392788" w:rsidP="00597274">
      <w:pPr>
        <w:pStyle w:val="ListParagraph"/>
        <w:spacing w:after="0"/>
        <w:ind w:left="1080"/>
        <w:rPr>
          <w:rFonts w:cs="Times New Roman"/>
          <w:szCs w:val="24"/>
        </w:rPr>
      </w:pPr>
    </w:p>
    <w:p w:rsidR="00350128" w:rsidRPr="00392788" w:rsidRDefault="00350128" w:rsidP="00597274">
      <w:pPr>
        <w:pStyle w:val="ListParagraph"/>
        <w:spacing w:after="0"/>
        <w:ind w:left="1080"/>
        <w:rPr>
          <w:rFonts w:cs="Times New Roman"/>
          <w:szCs w:val="24"/>
        </w:rPr>
      </w:pPr>
    </w:p>
    <w:p w:rsidR="00436B7A" w:rsidRPr="00392788" w:rsidRDefault="00E1656D" w:rsidP="00295352">
      <w:pPr>
        <w:pStyle w:val="ListParagraph"/>
        <w:numPr>
          <w:ilvl w:val="0"/>
          <w:numId w:val="20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Agrey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Mokua</w:t>
      </w:r>
      <w:proofErr w:type="spellEnd"/>
      <w:r>
        <w:rPr>
          <w:rFonts w:cs="Times New Roman"/>
          <w:szCs w:val="24"/>
        </w:rPr>
        <w:t xml:space="preserve"> </w:t>
      </w:r>
      <w:r w:rsidR="00392788" w:rsidRPr="00392788">
        <w:rPr>
          <w:rFonts w:cs="Times New Roman"/>
          <w:szCs w:val="24"/>
        </w:rPr>
        <w:t>,</w:t>
      </w:r>
      <w:r w:rsidR="00436B7A" w:rsidRPr="00392788">
        <w:rPr>
          <w:rFonts w:cs="Times New Roman"/>
          <w:szCs w:val="24"/>
        </w:rPr>
        <w:t xml:space="preserve"> </w:t>
      </w:r>
    </w:p>
    <w:p w:rsidR="00E1656D" w:rsidRDefault="00E1656D" w:rsidP="00E1656D">
      <w:pPr>
        <w:pStyle w:val="ListParagraph"/>
        <w:spacing w:after="0"/>
        <w:ind w:left="1080"/>
        <w:rPr>
          <w:rFonts w:cs="Times New Roman"/>
          <w:szCs w:val="24"/>
        </w:rPr>
      </w:pPr>
      <w:r w:rsidRPr="00392788">
        <w:rPr>
          <w:rFonts w:cs="Times New Roman"/>
          <w:szCs w:val="24"/>
        </w:rPr>
        <w:t>Kenyatta National Hospital,</w:t>
      </w:r>
    </w:p>
    <w:p w:rsidR="00230794" w:rsidRDefault="00230794" w:rsidP="00E1656D">
      <w:pPr>
        <w:pStyle w:val="ListParagraph"/>
        <w:spacing w:after="0"/>
        <w:ind w:left="1080"/>
        <w:rPr>
          <w:rFonts w:cs="Times New Roman"/>
          <w:szCs w:val="24"/>
        </w:rPr>
      </w:pPr>
      <w:hyperlink r:id="rId10" w:history="1">
        <w:r w:rsidRPr="00D22783">
          <w:rPr>
            <w:rStyle w:val="Hyperlink"/>
            <w:rFonts w:cs="Times New Roman"/>
            <w:szCs w:val="24"/>
          </w:rPr>
          <w:t>jaggreym@gmail.com</w:t>
        </w:r>
      </w:hyperlink>
      <w:r>
        <w:rPr>
          <w:rFonts w:cs="Times New Roman"/>
          <w:szCs w:val="24"/>
        </w:rPr>
        <w:t xml:space="preserve"> </w:t>
      </w:r>
    </w:p>
    <w:p w:rsidR="00C11BF9" w:rsidRPr="00230794" w:rsidRDefault="00230794" w:rsidP="00230794">
      <w:pPr>
        <w:pStyle w:val="ListParagraph"/>
        <w:spacing w:after="0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0723073334</w:t>
      </w:r>
    </w:p>
    <w:sectPr w:rsidR="00C11BF9" w:rsidRPr="00230794" w:rsidSect="001E09FB">
      <w:pgSz w:w="11920" w:h="16850"/>
      <w:pgMar w:top="1440" w:right="1440" w:bottom="1350" w:left="1440" w:header="0" w:footer="85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778B"/>
      </v:shape>
    </w:pict>
  </w:numPicBullet>
  <w:abstractNum w:abstractNumId="0">
    <w:nsid w:val="00706F9D"/>
    <w:multiLevelType w:val="hybridMultilevel"/>
    <w:tmpl w:val="5810C31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9D17C4"/>
    <w:multiLevelType w:val="hybridMultilevel"/>
    <w:tmpl w:val="B09276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5651A"/>
    <w:multiLevelType w:val="hybridMultilevel"/>
    <w:tmpl w:val="A7AE6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21EE0"/>
    <w:multiLevelType w:val="hybridMultilevel"/>
    <w:tmpl w:val="6C9C356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44955"/>
    <w:multiLevelType w:val="hybridMultilevel"/>
    <w:tmpl w:val="01B6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B7D8C"/>
    <w:multiLevelType w:val="hybridMultilevel"/>
    <w:tmpl w:val="69E2756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5C33E0"/>
    <w:multiLevelType w:val="hybridMultilevel"/>
    <w:tmpl w:val="8F0EAC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F29E6"/>
    <w:multiLevelType w:val="hybridMultilevel"/>
    <w:tmpl w:val="42725EB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4A33512"/>
    <w:multiLevelType w:val="hybridMultilevel"/>
    <w:tmpl w:val="4AC27BD4"/>
    <w:lvl w:ilvl="0" w:tplc="48149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56AD7"/>
    <w:multiLevelType w:val="hybridMultilevel"/>
    <w:tmpl w:val="28943D3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85406"/>
    <w:multiLevelType w:val="hybridMultilevel"/>
    <w:tmpl w:val="51CA3B5C"/>
    <w:lvl w:ilvl="0" w:tplc="48149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4A0C3A"/>
    <w:multiLevelType w:val="hybridMultilevel"/>
    <w:tmpl w:val="81C014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1F67F5"/>
    <w:multiLevelType w:val="hybridMultilevel"/>
    <w:tmpl w:val="BF4EC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646B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63555C5"/>
    <w:multiLevelType w:val="hybridMultilevel"/>
    <w:tmpl w:val="5B068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094149"/>
    <w:multiLevelType w:val="hybridMultilevel"/>
    <w:tmpl w:val="7884B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252AF"/>
    <w:multiLevelType w:val="hybridMultilevel"/>
    <w:tmpl w:val="8514B18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9FB0D0A"/>
    <w:multiLevelType w:val="hybridMultilevel"/>
    <w:tmpl w:val="1CFE9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3261F6"/>
    <w:multiLevelType w:val="hybridMultilevel"/>
    <w:tmpl w:val="0A72FA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93313"/>
    <w:multiLevelType w:val="hybridMultilevel"/>
    <w:tmpl w:val="0750C8E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485E76"/>
    <w:multiLevelType w:val="hybridMultilevel"/>
    <w:tmpl w:val="54B29E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0417E8"/>
    <w:multiLevelType w:val="hybridMultilevel"/>
    <w:tmpl w:val="9A9A749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A37BCE"/>
    <w:multiLevelType w:val="hybridMultilevel"/>
    <w:tmpl w:val="E75C6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B10F07"/>
    <w:multiLevelType w:val="hybridMultilevel"/>
    <w:tmpl w:val="6CEAB0A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D864BB"/>
    <w:multiLevelType w:val="hybridMultilevel"/>
    <w:tmpl w:val="603E8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9004B4"/>
    <w:multiLevelType w:val="hybridMultilevel"/>
    <w:tmpl w:val="44641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58595A"/>
    <w:multiLevelType w:val="hybridMultilevel"/>
    <w:tmpl w:val="AD169CB2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75074C69"/>
    <w:multiLevelType w:val="hybridMultilevel"/>
    <w:tmpl w:val="3062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31C05"/>
    <w:multiLevelType w:val="hybridMultilevel"/>
    <w:tmpl w:val="A0BA8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4E2DED"/>
    <w:multiLevelType w:val="hybridMultilevel"/>
    <w:tmpl w:val="37E485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4C00D3"/>
    <w:multiLevelType w:val="hybridMultilevel"/>
    <w:tmpl w:val="ABE6448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28"/>
  </w:num>
  <w:num w:numId="4">
    <w:abstractNumId w:val="1"/>
  </w:num>
  <w:num w:numId="5">
    <w:abstractNumId w:val="29"/>
  </w:num>
  <w:num w:numId="6">
    <w:abstractNumId w:val="26"/>
  </w:num>
  <w:num w:numId="7">
    <w:abstractNumId w:val="23"/>
  </w:num>
  <w:num w:numId="8">
    <w:abstractNumId w:val="11"/>
  </w:num>
  <w:num w:numId="9">
    <w:abstractNumId w:val="18"/>
  </w:num>
  <w:num w:numId="10">
    <w:abstractNumId w:val="0"/>
  </w:num>
  <w:num w:numId="11">
    <w:abstractNumId w:val="22"/>
  </w:num>
  <w:num w:numId="12">
    <w:abstractNumId w:val="17"/>
  </w:num>
  <w:num w:numId="13">
    <w:abstractNumId w:val="25"/>
  </w:num>
  <w:num w:numId="14">
    <w:abstractNumId w:val="15"/>
  </w:num>
  <w:num w:numId="15">
    <w:abstractNumId w:val="7"/>
  </w:num>
  <w:num w:numId="16">
    <w:abstractNumId w:val="16"/>
  </w:num>
  <w:num w:numId="17">
    <w:abstractNumId w:val="12"/>
  </w:num>
  <w:num w:numId="18">
    <w:abstractNumId w:val="19"/>
  </w:num>
  <w:num w:numId="19">
    <w:abstractNumId w:val="20"/>
  </w:num>
  <w:num w:numId="20">
    <w:abstractNumId w:val="10"/>
  </w:num>
  <w:num w:numId="21">
    <w:abstractNumId w:val="13"/>
  </w:num>
  <w:num w:numId="22">
    <w:abstractNumId w:val="5"/>
  </w:num>
  <w:num w:numId="23">
    <w:abstractNumId w:val="8"/>
  </w:num>
  <w:num w:numId="24">
    <w:abstractNumId w:val="24"/>
  </w:num>
  <w:num w:numId="25">
    <w:abstractNumId w:val="6"/>
  </w:num>
  <w:num w:numId="26">
    <w:abstractNumId w:val="14"/>
  </w:num>
  <w:num w:numId="27">
    <w:abstractNumId w:val="21"/>
  </w:num>
  <w:num w:numId="28">
    <w:abstractNumId w:val="2"/>
  </w:num>
  <w:num w:numId="29">
    <w:abstractNumId w:val="3"/>
  </w:num>
  <w:num w:numId="30">
    <w:abstractNumId w:val="3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F9"/>
    <w:rsid w:val="00055EA8"/>
    <w:rsid w:val="00087E1F"/>
    <w:rsid w:val="00095D33"/>
    <w:rsid w:val="000F08B6"/>
    <w:rsid w:val="001169EF"/>
    <w:rsid w:val="00122F7C"/>
    <w:rsid w:val="0015475A"/>
    <w:rsid w:val="001A7B57"/>
    <w:rsid w:val="001E09FB"/>
    <w:rsid w:val="001F0D7D"/>
    <w:rsid w:val="00230794"/>
    <w:rsid w:val="00276545"/>
    <w:rsid w:val="00287478"/>
    <w:rsid w:val="00295352"/>
    <w:rsid w:val="002C2982"/>
    <w:rsid w:val="002D73A6"/>
    <w:rsid w:val="002E0B25"/>
    <w:rsid w:val="002F7947"/>
    <w:rsid w:val="0032199F"/>
    <w:rsid w:val="00350128"/>
    <w:rsid w:val="00375867"/>
    <w:rsid w:val="00392788"/>
    <w:rsid w:val="003A727A"/>
    <w:rsid w:val="00436B7A"/>
    <w:rsid w:val="00464D47"/>
    <w:rsid w:val="00481BF2"/>
    <w:rsid w:val="004A483E"/>
    <w:rsid w:val="004D2191"/>
    <w:rsid w:val="00535236"/>
    <w:rsid w:val="00545947"/>
    <w:rsid w:val="00560749"/>
    <w:rsid w:val="005811F8"/>
    <w:rsid w:val="00597274"/>
    <w:rsid w:val="005E1ED4"/>
    <w:rsid w:val="006A1239"/>
    <w:rsid w:val="006E4767"/>
    <w:rsid w:val="00706BE5"/>
    <w:rsid w:val="007844C9"/>
    <w:rsid w:val="007A719F"/>
    <w:rsid w:val="007A7EEA"/>
    <w:rsid w:val="007B779A"/>
    <w:rsid w:val="007F6B38"/>
    <w:rsid w:val="0081097E"/>
    <w:rsid w:val="0085002D"/>
    <w:rsid w:val="008522BD"/>
    <w:rsid w:val="00874C7B"/>
    <w:rsid w:val="00890713"/>
    <w:rsid w:val="008D5CE8"/>
    <w:rsid w:val="008E7EBE"/>
    <w:rsid w:val="009955C1"/>
    <w:rsid w:val="009E50FD"/>
    <w:rsid w:val="009F2D0E"/>
    <w:rsid w:val="00A315F9"/>
    <w:rsid w:val="00A35649"/>
    <w:rsid w:val="00A440B3"/>
    <w:rsid w:val="00A74C8C"/>
    <w:rsid w:val="00AA2732"/>
    <w:rsid w:val="00AB57BA"/>
    <w:rsid w:val="00B17F36"/>
    <w:rsid w:val="00B2161F"/>
    <w:rsid w:val="00B46EF6"/>
    <w:rsid w:val="00B57830"/>
    <w:rsid w:val="00B9372E"/>
    <w:rsid w:val="00BA7AAC"/>
    <w:rsid w:val="00BE2D3F"/>
    <w:rsid w:val="00BF38DB"/>
    <w:rsid w:val="00C11BF9"/>
    <w:rsid w:val="00C130E3"/>
    <w:rsid w:val="00CF3C67"/>
    <w:rsid w:val="00D2146B"/>
    <w:rsid w:val="00D30416"/>
    <w:rsid w:val="00DC10AD"/>
    <w:rsid w:val="00DF1704"/>
    <w:rsid w:val="00E024A1"/>
    <w:rsid w:val="00E117F1"/>
    <w:rsid w:val="00E1656D"/>
    <w:rsid w:val="00EA17B2"/>
    <w:rsid w:val="00EC61E4"/>
    <w:rsid w:val="00ED2C35"/>
    <w:rsid w:val="00F63BA3"/>
    <w:rsid w:val="00FB0D02"/>
    <w:rsid w:val="00FB36D1"/>
    <w:rsid w:val="00F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6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2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6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2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tat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jaggreym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wafric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CBB1A-67EF-4C50-BC79-C59B4D45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4</dc:creator>
  <cp:lastModifiedBy>Nurses</cp:lastModifiedBy>
  <cp:revision>2</cp:revision>
  <cp:lastPrinted>2022-03-20T13:24:00Z</cp:lastPrinted>
  <dcterms:created xsi:type="dcterms:W3CDTF">2022-09-09T09:34:00Z</dcterms:created>
  <dcterms:modified xsi:type="dcterms:W3CDTF">2022-09-09T09:34:00Z</dcterms:modified>
</cp:coreProperties>
</file>