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CF" w:rsidRPr="00EF1831" w:rsidRDefault="00640FCF" w:rsidP="00EF1831">
      <w:pPr>
        <w:pStyle w:val="Default"/>
        <w:jc w:val="both"/>
        <w:rPr>
          <w:sz w:val="22"/>
          <w:szCs w:val="22"/>
        </w:rPr>
      </w:pPr>
      <w:bookmarkStart w:id="0" w:name="_GoBack"/>
      <w:bookmarkEnd w:id="0"/>
    </w:p>
    <w:p w:rsidR="00EE3425" w:rsidRPr="00EF1831" w:rsidRDefault="00EE3425" w:rsidP="00EF1831">
      <w:pPr>
        <w:pStyle w:val="Default"/>
        <w:jc w:val="both"/>
        <w:rPr>
          <w:b/>
          <w:sz w:val="22"/>
          <w:szCs w:val="22"/>
          <w:u w:val="single"/>
        </w:rPr>
      </w:pPr>
      <w:r w:rsidRPr="00EF1831">
        <w:rPr>
          <w:b/>
          <w:sz w:val="22"/>
          <w:szCs w:val="22"/>
          <w:u w:val="single"/>
        </w:rPr>
        <w:t>CHEMICAL AND ENVIRONMENT</w:t>
      </w:r>
      <w:r w:rsidR="0069661D" w:rsidRPr="00EF1831">
        <w:rPr>
          <w:b/>
          <w:sz w:val="22"/>
          <w:szCs w:val="22"/>
          <w:u w:val="single"/>
        </w:rPr>
        <w:t xml:space="preserve"> DIVISION</w:t>
      </w:r>
    </w:p>
    <w:p w:rsidR="007810B0" w:rsidRPr="00102306" w:rsidRDefault="00102306" w:rsidP="007810B0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02306">
        <w:rPr>
          <w:rFonts w:ascii="Arial" w:hAnsi="Arial" w:cs="Arial"/>
          <w:b/>
          <w:bCs/>
        </w:rPr>
        <w:t>CONFIRMATIONS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914:2013 </w:t>
      </w:r>
      <w:r w:rsidR="00102306" w:rsidRPr="00102306">
        <w:rPr>
          <w:rFonts w:ascii="Arial" w:hAnsi="Arial" w:cs="Arial"/>
        </w:rPr>
        <w:t>Kenya Standard — Acetone for industrial use — Specification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1180:2012 </w:t>
      </w:r>
      <w:r w:rsidR="00102306" w:rsidRPr="00102306">
        <w:rPr>
          <w:rFonts w:ascii="Arial" w:hAnsi="Arial" w:cs="Arial"/>
        </w:rPr>
        <w:t>Kenya Standard — Ethyl methyl ketone (butanone for industrial use) — Specification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156:2014 </w:t>
      </w:r>
      <w:r w:rsidR="00102306" w:rsidRPr="00102306">
        <w:rPr>
          <w:rFonts w:ascii="Arial" w:hAnsi="Arial" w:cs="Arial"/>
        </w:rPr>
        <w:t>Kenya Standard — Caustic soda, analytical and technical — Specification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1292:2015 </w:t>
      </w:r>
      <w:r w:rsidR="00102306" w:rsidRPr="00102306">
        <w:rPr>
          <w:rFonts w:ascii="Arial" w:hAnsi="Arial" w:cs="Arial"/>
        </w:rPr>
        <w:t>Kenya Standard — Specification for ethyl acetate for industrial use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1296:2015 </w:t>
      </w:r>
      <w:r w:rsidR="00102306" w:rsidRPr="00102306">
        <w:rPr>
          <w:rFonts w:ascii="Arial" w:hAnsi="Arial" w:cs="Arial"/>
        </w:rPr>
        <w:t>Kenya Standard — Specification for ethyl glycol (2-ethoxyethanol) for industrial use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1294:2015 </w:t>
      </w:r>
      <w:r w:rsidR="00102306" w:rsidRPr="00102306">
        <w:rPr>
          <w:rFonts w:ascii="Arial" w:hAnsi="Arial" w:cs="Arial"/>
        </w:rPr>
        <w:t>Kenya Standard — Specification for isopropyl acetate for industrial use</w:t>
      </w:r>
    </w:p>
    <w:p w:rsid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1181:2015 </w:t>
      </w:r>
      <w:r w:rsidR="00102306" w:rsidRPr="00102306">
        <w:rPr>
          <w:rFonts w:ascii="Arial" w:hAnsi="Arial" w:cs="Arial"/>
        </w:rPr>
        <w:t>Kenya Standard — Specification for methyl isobutyl ketone (4-Methyl penta-n-2-one)</w:t>
      </w:r>
    </w:p>
    <w:p w:rsidR="004F206B" w:rsidRDefault="004F206B" w:rsidP="004F206B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</w:p>
    <w:p w:rsidR="004F206B" w:rsidRPr="004F206B" w:rsidRDefault="004F206B" w:rsidP="004F206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4F206B">
        <w:rPr>
          <w:rFonts w:ascii="Arial" w:hAnsi="Arial" w:cs="Arial"/>
          <w:b/>
        </w:rPr>
        <w:t xml:space="preserve">WITHDRAWALS 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1738-2:2001 Kenya Standard — Specifications for ceramic floor and wall tiles - Part 2: Extruded ceramic tiles with low water absorption E &lt;=3 percent,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1738-3:2001 Kenya Standard — Specifications for ceramic floor and wall tiles - Part 3: Extruded ceramic tiles with low water absorption 3 percent &lt;=E&lt;=6 percent,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1738-4:2001 Kenya Standard — Specifications for ceramic floor and wall tiles - Part 4: Extruded ceramic tiles with low water absorption of 6&lt;e&lt;=10 percent. &lt;="" a=""&gt; &lt;/e&lt;=10&gt;,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1738-5:2001 Kenya Standard — Specifications for ceramic floor and wall tiles - Part 5: Extruded ceramic tiles with low water absorption E&gt;10 percent,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1738-6:2001 Kenya Standard — Specifications for ceramic floor and wall tiles - Part 6: Dust-pressed tiles with low water absorption (E&lt;=3 percent),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1738-6:2001 Kenya Standard — Specifications for ceramic floor and wall tiles - Part 6: Dust-pressed tiles with low water absorption (E&lt;=3 percent),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1738-7:2001 Kenya Standard — Specifications for ceramic floor and wall tiles - Part 7: Dust-pressed tiles with low water absorption 3 percent &lt;=E&lt;=6 percent,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1738-8:2001 Kenya Standard — Specifications for ceramic floor and wall tiles - Part 8: Dust-pressed tiles with low water absorption 6&lt;="10" percent.&lt;="" a=""&gt;,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1738-9:2001 Kenya Standard — Specifications for ceramic floor and wall tiles - Part 9: Dust-pressed tiles with low water absorption E &gt;10 percent, To be replaced by KS ISO 13006:2018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2489:2013 Kenya Standard — Engine coolant — Specification, To be replaced by KS 2489:2021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1518-1:2000 Kenya Standard — Paints and varnishes — Determination of release rate of biocides from antifouling paints — Part 1: General method for extraction of biocides, To be replaced by KS ISO 1518-1:2019</w:t>
      </w:r>
    </w:p>
    <w:p w:rsidR="00102306" w:rsidRDefault="00102306" w:rsidP="00102306">
      <w:pPr>
        <w:pStyle w:val="Default"/>
        <w:jc w:val="both"/>
        <w:rPr>
          <w:rFonts w:eastAsia="Times New Roman"/>
          <w:b/>
          <w:sz w:val="22"/>
          <w:szCs w:val="22"/>
          <w:u w:val="single"/>
        </w:rPr>
      </w:pPr>
    </w:p>
    <w:p w:rsidR="00102306" w:rsidRDefault="00102306" w:rsidP="00102306">
      <w:pPr>
        <w:pStyle w:val="Default"/>
        <w:jc w:val="both"/>
        <w:rPr>
          <w:rFonts w:eastAsia="Times New Roman"/>
          <w:b/>
          <w:sz w:val="22"/>
          <w:szCs w:val="22"/>
          <w:u w:val="single"/>
        </w:rPr>
      </w:pPr>
      <w:r w:rsidRPr="00EF1831">
        <w:rPr>
          <w:rFonts w:eastAsia="Times New Roman"/>
          <w:b/>
          <w:sz w:val="22"/>
          <w:szCs w:val="22"/>
          <w:u w:val="single"/>
        </w:rPr>
        <w:t>FOOD DIVISION</w:t>
      </w:r>
    </w:p>
    <w:p w:rsidR="00102306" w:rsidRPr="00102306" w:rsidRDefault="00102306" w:rsidP="00102306">
      <w:pPr>
        <w:pStyle w:val="Default"/>
        <w:jc w:val="both"/>
        <w:rPr>
          <w:rFonts w:eastAsia="Times New Roman"/>
          <w:b/>
          <w:sz w:val="22"/>
          <w:szCs w:val="22"/>
          <w:u w:val="single"/>
        </w:rPr>
      </w:pPr>
      <w:r w:rsidRPr="00102306">
        <w:rPr>
          <w:b/>
        </w:rPr>
        <w:t>CONFIRMATIONS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  <w:tab w:val="left" w:pos="709"/>
        </w:tabs>
        <w:spacing w:after="0" w:line="240" w:lineRule="auto"/>
        <w:jc w:val="both"/>
        <w:rPr>
          <w:rFonts w:ascii="Arial" w:hAnsi="Arial" w:cs="Arial"/>
        </w:rPr>
      </w:pPr>
      <w:r w:rsidRPr="00102306">
        <w:rPr>
          <w:rFonts w:ascii="Arial" w:hAnsi="Arial" w:cs="Arial"/>
        </w:rPr>
        <w:t>KS CODEX STAN 249 Kenya Standard — Specification for instant noodles</w:t>
      </w:r>
    </w:p>
    <w:p w:rsidR="00102306" w:rsidRPr="00102306" w:rsidRDefault="00102306" w:rsidP="00102306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</w:t>
      </w:r>
      <w:r w:rsidR="004D1741">
        <w:rPr>
          <w:rFonts w:ascii="Arial" w:hAnsi="Arial" w:cs="Arial"/>
        </w:rPr>
        <w:t xml:space="preserve"> EAS 802:2013 </w:t>
      </w:r>
      <w:r w:rsidRPr="00102306">
        <w:rPr>
          <w:rFonts w:ascii="Arial" w:hAnsi="Arial" w:cs="Arial"/>
        </w:rPr>
        <w:t xml:space="preserve">Kenya Standard — Textured soya protein products – Specification </w:t>
      </w:r>
    </w:p>
    <w:p w:rsidR="00102306" w:rsidRPr="00102306" w:rsidRDefault="00102306" w:rsidP="00102306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>KS ISO 7973:1992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bCs/>
        </w:rPr>
        <w:t xml:space="preserve">Cereals and milled cereal products — </w:t>
      </w:r>
      <w:r w:rsidRPr="00102306">
        <w:rPr>
          <w:rFonts w:ascii="Arial" w:hAnsi="Arial" w:cs="Arial"/>
          <w:bCs/>
        </w:rPr>
        <w:lastRenderedPageBreak/>
        <w:t>Determination of the viscosity of flour — Method using an amylograph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ISO 3093:2009 </w:t>
      </w:r>
      <w:r w:rsidR="00102306" w:rsidRPr="00102306">
        <w:rPr>
          <w:rFonts w:ascii="Arial" w:hAnsi="Arial" w:cs="Arial"/>
        </w:rPr>
        <w:t>Kenya Standard — Wheat rye and their flours durum wheat and durum wheat semolina determination of the falling number according to Hagberg Perten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6634:1982 </w:t>
      </w:r>
      <w:r w:rsidR="00102306" w:rsidRPr="00102306">
        <w:rPr>
          <w:rFonts w:ascii="Arial" w:hAnsi="Arial" w:cs="Arial"/>
        </w:rPr>
        <w:t>Kenya Standard — Fruits, vegetables and derived Products-Determination of arsenic Content-Silver diethyldithiocarbamate spectrophotometric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342:1981 </w:t>
      </w:r>
      <w:r w:rsidR="00102306" w:rsidRPr="00102306">
        <w:rPr>
          <w:rFonts w:ascii="Arial" w:hAnsi="Arial" w:cs="Arial"/>
        </w:rPr>
        <w:t>Kenya Standard — Specification for canned green beans and canned wax beans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1175:1994 </w:t>
      </w:r>
      <w:r w:rsidR="00102306" w:rsidRPr="00102306">
        <w:rPr>
          <w:rFonts w:ascii="Arial" w:hAnsi="Arial" w:cs="Arial"/>
        </w:rPr>
        <w:t>Kenya Standard — Specification for canned guava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763:2003 </w:t>
      </w:r>
      <w:r w:rsidR="00102306" w:rsidRPr="00102306">
        <w:rPr>
          <w:rFonts w:ascii="Arial" w:hAnsi="Arial" w:cs="Arial"/>
        </w:rPr>
        <w:t>Kenya Standard — Fruit and vegetable products — Determination of ash insoluble in hydrochloric acid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2448:1998 </w:t>
      </w:r>
      <w:r w:rsidR="00102306" w:rsidRPr="00102306">
        <w:rPr>
          <w:rFonts w:ascii="Arial" w:hAnsi="Arial" w:cs="Arial"/>
        </w:rPr>
        <w:t>Kenya Standard — Fruit and vegetable products — Determination of ethanol content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762:2003 </w:t>
      </w:r>
      <w:r w:rsidR="00102306" w:rsidRPr="00102306">
        <w:rPr>
          <w:rFonts w:ascii="Arial" w:hAnsi="Arial" w:cs="Arial"/>
        </w:rPr>
        <w:t>Kenya Standard — Fruit and vegetable products — Determination of mineral impurities content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102306">
        <w:rPr>
          <w:rFonts w:ascii="Arial" w:hAnsi="Arial" w:cs="Arial"/>
        </w:rPr>
        <w:t>KS ISO 6557-2:1984 Kenya Standard — Fruits, vegetables and derived products Determination of ascorbic acid content Routine methods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5518:2007 </w:t>
      </w:r>
      <w:r w:rsidR="00102306" w:rsidRPr="00102306">
        <w:rPr>
          <w:rFonts w:ascii="Arial" w:hAnsi="Arial" w:cs="Arial"/>
        </w:rPr>
        <w:t>Kenya Standard — Fruits, vegetables and derived products Determination of benzoic acid content Spectrophotometric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7952:1994 </w:t>
      </w:r>
      <w:r w:rsidR="00102306" w:rsidRPr="00102306">
        <w:rPr>
          <w:rFonts w:ascii="Arial" w:hAnsi="Arial" w:cs="Arial"/>
        </w:rPr>
        <w:t>Kenya Standard — Fruits, vegetables and derived products — Determination of copper content — Method using flame atomic absorption spectrometry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5517:1978 </w:t>
      </w:r>
      <w:r w:rsidR="00102306" w:rsidRPr="00102306">
        <w:rPr>
          <w:rFonts w:ascii="Arial" w:hAnsi="Arial" w:cs="Arial"/>
        </w:rPr>
        <w:t>Kenya Standard — Fruits, vegetables and derived products — Determination of iron content — 1,10- Phenanthroline photometric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6633:1984 </w:t>
      </w:r>
      <w:r w:rsidR="00102306" w:rsidRPr="00102306">
        <w:rPr>
          <w:rFonts w:ascii="Arial" w:hAnsi="Arial" w:cs="Arial"/>
        </w:rPr>
        <w:t>Kenya Standard — Fruits, vegetables and derived products — Determination of lead content — Flameless atomic absorption spectrometric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6632:1981 </w:t>
      </w:r>
      <w:r w:rsidR="00102306" w:rsidRPr="00102306">
        <w:rPr>
          <w:rFonts w:ascii="Arial" w:hAnsi="Arial" w:cs="Arial"/>
        </w:rPr>
        <w:t>Kenya Standard — Fruits, vegetables and derived products — Determination of volatile acidity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6636-2:1981 </w:t>
      </w:r>
      <w:r w:rsidR="00102306" w:rsidRPr="00102306">
        <w:rPr>
          <w:rFonts w:ascii="Arial" w:hAnsi="Arial" w:cs="Arial"/>
        </w:rPr>
        <w:t>Kenya Standard — Fruits, vegetables and derived products — Determination of zinc content — Atomic absorption spectrometric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432:1984 </w:t>
      </w:r>
      <w:r w:rsidR="00102306" w:rsidRPr="00102306">
        <w:rPr>
          <w:rFonts w:ascii="Arial" w:hAnsi="Arial" w:cs="Arial"/>
        </w:rPr>
        <w:t>Kenya Standard — Methods of test for fruit juices and similar products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140:1980 </w:t>
      </w:r>
      <w:r w:rsidR="00102306" w:rsidRPr="00102306">
        <w:rPr>
          <w:rFonts w:ascii="Arial" w:hAnsi="Arial" w:cs="Arial"/>
        </w:rPr>
        <w:t>Kenya Standard — Methods of test for processed fruits and vegetables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342:1981 </w:t>
      </w:r>
      <w:r w:rsidR="00102306" w:rsidRPr="00102306">
        <w:rPr>
          <w:rFonts w:ascii="Arial" w:hAnsi="Arial" w:cs="Arial"/>
        </w:rPr>
        <w:t>Kenya Standard — Specification for canned green beans and canned wax beans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1175:1994 </w:t>
      </w:r>
      <w:r w:rsidR="00102306" w:rsidRPr="00102306">
        <w:rPr>
          <w:rFonts w:ascii="Arial" w:hAnsi="Arial" w:cs="Arial"/>
        </w:rPr>
        <w:t>Kenya Standard — Specification for canned guava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8851-1:2004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Butter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moisture, non-fat solids and fat contents (Routine methods)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Part 1: Determination of moisture content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3727-2:2001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Butter Determination of moisture, nonfat solids and fat contents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Part 2: Determination of non-fat solids content (Reference Method) 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3727-3:2003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Butter Determination of moisture, nonfat solids and fat contents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Part 3: Calculation of fat content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13559:2002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Butter, fermented milks and fresh cheese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Enumeration of contaminating microorganisms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Colony-count technique at 30 °C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14377:2002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Canned evaporated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tin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Method using graphite furnace atomic absorption spectrometry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5739:2003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Caseins and caseinates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contents of scorched particles and of extraneous matter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5550:2006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Caseins and caseinates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Determination of moisture content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ISO/TS 2963:2006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Cheese and processed cheese products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citric acid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Enzymatic method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right="-51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lastRenderedPageBreak/>
        <w:t>KS ISO 1735:2004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Cheese and processed cheese products Determination of fat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Gravimetric method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3432:2008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Cheese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fat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Butyrometer for Van Gulik method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3433:2008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Cheese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fat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Van Gulik method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1552:2016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>Kenya Standard —</w:t>
      </w:r>
      <w:r w:rsidRPr="00102306">
        <w:rPr>
          <w:rFonts w:ascii="Arial" w:hAnsi="Arial" w:cs="Arial"/>
          <w:color w:val="000000"/>
          <w:lang w:eastAsia="en-GB"/>
        </w:rPr>
        <w:t xml:space="preserve"> Code of hygienic practice for milk and milk products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COD STAN 264:1966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>Codex standard for danbo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2450:2008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Cream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Determination of fat content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>Gravimetric method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6092:1980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Dried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titratable acidity (Routine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12080-1:2009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Dried skimmed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vitamin A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Part 1: Colorimetric method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12080-2:2009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Dried skimmed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vitamin A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Part 2: Method using high-performance liquid chromatography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14892:2002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Dried skimmed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vitamin D content using high-performance liquid chromatography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27205:2010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Fermented milk products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Bacterial starter cultures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Standard of identity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3728:2004</w:t>
      </w:r>
      <w:r w:rsidRPr="00102306">
        <w:rPr>
          <w:rFonts w:ascii="Arial" w:hAnsi="Arial" w:cs="Arial"/>
        </w:rPr>
        <w:t xml:space="preserve"> 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Ice-cream and milk ice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total solids content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6888-2:1999 Amd1:2003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Microbiology of food and animal feeding Stuffs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Horizontal method for the enumeration of coagulase-positive staphylococci (</w:t>
      </w:r>
      <w:r w:rsidRPr="00102306">
        <w:rPr>
          <w:rFonts w:ascii="Arial" w:hAnsi="Arial" w:cs="Arial"/>
          <w:i/>
          <w:color w:val="000000"/>
          <w:lang w:eastAsia="en-GB"/>
        </w:rPr>
        <w:t>Staphylococcus aureus</w:t>
      </w:r>
      <w:r w:rsidRPr="00102306">
        <w:rPr>
          <w:rFonts w:ascii="Arial" w:hAnsi="Arial" w:cs="Arial"/>
          <w:color w:val="000000"/>
          <w:lang w:eastAsia="en-GB"/>
        </w:rPr>
        <w:t xml:space="preserve"> and other species)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Part 2: Technique using rabbit plasma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6887-4:2003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Microbiology of food and animal feeding stuffs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Preparation of test samples, initial suspension and decimal dilutions for microbiological examination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>Part 4: Specific rules for the preparation of products other than milk and milk products, meat and meat products, and fish and fishery products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11816-2:2016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alkaline phosphatase activity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Part 2: Fluorimetric method for cheese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5738:2004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copper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Photometric method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ISO/TS 6733:2006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lead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Graphite furnace atomic absorption spectrometric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8968-1:2014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Determination of nitrogen content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Part 1: Kjeldahl principle and crude protein calculation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3890-1:2009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Determination of residues of organochlorine compounds (pesticides)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Part 1: General considerations and extraction methods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3890-2:2009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and milk products - Determination of residues of organochlorine compounds (pesticides)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Part 2: Test methods for crude extract purification and confirmation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</w:t>
      </w:r>
      <w:r w:rsidR="004D1741">
        <w:rPr>
          <w:rFonts w:ascii="Arial" w:hAnsi="Arial" w:cs="Arial"/>
          <w:color w:val="000000"/>
          <w:lang w:eastAsia="en-GB"/>
        </w:rPr>
        <w:t xml:space="preserve"> 14156:2001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Extraction methods for lipids and liposoluble compounds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14675:2003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Guidelines for a standardized description of competitive enzyme immunoassays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aflatoxin M1 content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18330:2003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Guidelines for the standardized description of immunoassays or receptor assays for the detection of antimicrobial residues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lastRenderedPageBreak/>
        <w:t>KS ISO 5538:2004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and milk products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Sampling - Inspection by attributes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7328:2008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Milk-based edible ices and ice mixes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fat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Gravimetric method (Reference Method)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8381:2008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Milk-based infant foods Determination of fat content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>Gravimetric method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17997-2:2004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casein-nitrogen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Part 2: Direct method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8968-3:2004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Determination of nitrogen content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Part 3: Block-digestion method (Semi-micro rapid routine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14637:2004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urea content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Enzymatic method using difference in pH (Reference Method). fat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Detection of vegetable fat by gas-liquid chromatography of sterols (Reference method)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15885:2002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fat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Determination of the fatty acids composition by gas-liquid chromatography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15884:2002</w:t>
      </w:r>
      <w:r w:rsidR="004D1741">
        <w:rPr>
          <w:rFonts w:ascii="Arial" w:hAnsi="Arial" w:cs="Arial"/>
        </w:rPr>
        <w:t xml:space="preserve">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fat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Preparation of fatty acid methyl esters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>KS ISO 82</w:t>
      </w:r>
      <w:r w:rsidR="004D1741">
        <w:rPr>
          <w:rFonts w:ascii="Arial" w:hAnsi="Arial" w:cs="Arial"/>
          <w:color w:val="000000"/>
          <w:lang w:eastAsia="en-GB"/>
        </w:rPr>
        <w:t xml:space="preserve">62-1:2005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Milk products and milk-based foods Determination of fat content by the Weibull-Berntrop gravimetric method (Reference method) </w:t>
      </w:r>
      <w:r w:rsidRPr="00102306">
        <w:rPr>
          <w:rFonts w:ascii="Arial" w:hAnsi="Arial" w:cs="Arial"/>
        </w:rPr>
        <w:t>— P</w:t>
      </w:r>
      <w:r w:rsidRPr="00102306">
        <w:rPr>
          <w:rFonts w:ascii="Arial" w:hAnsi="Arial" w:cs="Arial"/>
          <w:color w:val="000000"/>
          <w:lang w:eastAsia="en-GB"/>
        </w:rPr>
        <w:t>art 1: Infant foods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29981:2010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products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Enumeration of presumptive bifidobacteria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>Colony count technique at 37 ºC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ISO 20128:2006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Milk products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Enumeration of presumptive </w:t>
      </w:r>
      <w:r w:rsidR="00102306" w:rsidRPr="00102306">
        <w:rPr>
          <w:rFonts w:ascii="Arial" w:hAnsi="Arial" w:cs="Arial"/>
          <w:i/>
          <w:color w:val="000000"/>
          <w:lang w:eastAsia="en-GB"/>
        </w:rPr>
        <w:t>Lactobacillus acidophilus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on a selective medium-colony-count technique at 37 ºC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>
        <w:rPr>
          <w:rFonts w:ascii="Arial" w:hAnsi="Arial" w:cs="Arial"/>
          <w:color w:val="000000"/>
          <w:lang w:eastAsia="en-GB"/>
        </w:rPr>
        <w:t xml:space="preserve">KS 2191:2016 </w:t>
      </w:r>
      <w:r w:rsidR="00102306" w:rsidRPr="00102306">
        <w:rPr>
          <w:rFonts w:ascii="Arial" w:hAnsi="Arial" w:cs="Arial"/>
        </w:rPr>
        <w:t xml:space="preserve">Kenya Standard — 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Pasteurized goat milk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color w:val="000000"/>
          <w:lang w:eastAsia="en-GB"/>
        </w:rPr>
        <w:t xml:space="preserve"> Specification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7208: 2008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Skimmed milk, whey and buttermilk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 xml:space="preserve">Determination of fat content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color w:val="000000"/>
          <w:lang w:eastAsia="en-GB"/>
        </w:rPr>
        <w:t>Gravimetric method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703:1993 </w:t>
      </w:r>
      <w:r w:rsidRPr="00102306">
        <w:rPr>
          <w:rFonts w:ascii="Arial" w:hAnsi="Arial" w:cs="Arial"/>
          <w:color w:val="000000"/>
          <w:lang w:eastAsia="en-GB"/>
        </w:rPr>
        <w:tab/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>Specification for pasteurized reconstituted/recombined milk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  <w:lang w:eastAsia="en-GB"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6734:2010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Sweetened condensed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total solids content (Reference method) Sweetened condensed milk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total solids content (Reference Method)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color w:val="000000"/>
          <w:lang w:eastAsia="en-GB"/>
        </w:rPr>
        <w:t xml:space="preserve">KS ISO 13580:2005 </w:t>
      </w:r>
      <w:r w:rsidRPr="00102306">
        <w:rPr>
          <w:rFonts w:ascii="Arial" w:hAnsi="Arial" w:cs="Arial"/>
        </w:rPr>
        <w:t xml:space="preserve">Kenya Standard — </w:t>
      </w:r>
      <w:r w:rsidRPr="00102306">
        <w:rPr>
          <w:rFonts w:ascii="Arial" w:hAnsi="Arial" w:cs="Arial"/>
          <w:color w:val="000000"/>
          <w:lang w:eastAsia="en-GB"/>
        </w:rPr>
        <w:t xml:space="preserve">Yogurt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color w:val="000000"/>
          <w:lang w:eastAsia="en-GB"/>
        </w:rPr>
        <w:t xml:space="preserve"> Determination of total solids content (Reference Method)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6887-1:1999 </w:t>
      </w:r>
      <w:r w:rsidR="00102306" w:rsidRPr="00102306">
        <w:rPr>
          <w:rFonts w:ascii="Arial" w:hAnsi="Arial" w:cs="Arial"/>
        </w:rPr>
        <w:t>Kenya Standard — Microbiology of food and animal feeding stuffs — Preparation of test samples, initial suspension and decimal dilutions for microbiological examination — Part 1: General rules for the preparation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6887-3:2003 </w:t>
      </w:r>
      <w:r w:rsidR="00102306" w:rsidRPr="00102306">
        <w:rPr>
          <w:rFonts w:ascii="Arial" w:hAnsi="Arial" w:cs="Arial"/>
        </w:rPr>
        <w:t>Kenya Standard — Microbiology of food and animal feeding stuffs — Preparation of test samples, initial suspension and decimal dilutions for microbiological examination — Part 3: Specific rules for the preparation of fish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6887-2:2003 </w:t>
      </w:r>
      <w:r w:rsidR="00102306" w:rsidRPr="00102306">
        <w:rPr>
          <w:rFonts w:ascii="Arial" w:hAnsi="Arial" w:cs="Arial"/>
        </w:rPr>
        <w:t>Kenya Standard — Microbiology of food and animal feeding stuffs — Preparation of test samples, initial suspension and decimal dilutions for microbiological examination — Part 2: Specific rules for the preparation of meat</w:t>
      </w:r>
    </w:p>
    <w:p w:rsidR="00102306" w:rsidRPr="00102306" w:rsidRDefault="00102306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102306">
        <w:rPr>
          <w:rFonts w:ascii="Arial" w:hAnsi="Arial" w:cs="Arial"/>
        </w:rPr>
        <w:t>KS CAC/GL 22</w:t>
      </w:r>
      <w:r w:rsidR="004D1741">
        <w:rPr>
          <w:rFonts w:ascii="Arial" w:hAnsi="Arial" w:cs="Arial"/>
        </w:rPr>
        <w:t xml:space="preserve">:1999 </w:t>
      </w:r>
      <w:r w:rsidRPr="00102306">
        <w:rPr>
          <w:rFonts w:ascii="Arial" w:hAnsi="Arial" w:cs="Arial"/>
        </w:rPr>
        <w:t>Kenya Standard — Revised regional guidelines for the design of control measures for street-vended foods in Africa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151:2000 </w:t>
      </w:r>
      <w:r w:rsidR="00102306" w:rsidRPr="00102306">
        <w:rPr>
          <w:rFonts w:ascii="Arial" w:hAnsi="Arial" w:cs="Arial"/>
        </w:rPr>
        <w:t>Kenya Standard — Hazard Analysis Critical Control Points (HACCP)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CAC/GL 61:2007 </w:t>
      </w:r>
      <w:r w:rsidR="00102306" w:rsidRPr="00102306">
        <w:rPr>
          <w:rFonts w:ascii="Arial" w:hAnsi="Arial" w:cs="Arial"/>
        </w:rPr>
        <w:t>Kenya Standard — Guidelines on the application of general principles of food hygiene to the control of listeria monocytogenes in foods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CAC/GL 69:2008 </w:t>
      </w:r>
      <w:r w:rsidR="00102306" w:rsidRPr="00102306">
        <w:rPr>
          <w:rFonts w:ascii="Arial" w:hAnsi="Arial" w:cs="Arial"/>
        </w:rPr>
        <w:t>Kenya Standard — Guidelines for the validation of food safety control measures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22006:2009 </w:t>
      </w:r>
      <w:r w:rsidR="00102306" w:rsidRPr="00102306">
        <w:rPr>
          <w:rFonts w:ascii="Arial" w:hAnsi="Arial" w:cs="Arial"/>
        </w:rPr>
        <w:t>Kenya Standard — Quality management systems — Guidelines for the application of ISO 9001:2008 to crop production</w:t>
      </w:r>
    </w:p>
    <w:p w:rsidR="00102306" w:rsidRPr="00102306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2404:2015 </w:t>
      </w:r>
      <w:r w:rsidR="00102306" w:rsidRPr="00102306">
        <w:rPr>
          <w:rFonts w:ascii="Arial" w:hAnsi="Arial" w:cs="Arial"/>
        </w:rPr>
        <w:t>Kenya Standard — Tea — Raw material for extraction — Specification</w:t>
      </w:r>
    </w:p>
    <w:p w:rsidR="00102306" w:rsidRPr="004F206B" w:rsidRDefault="004D1741" w:rsidP="00102306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 xml:space="preserve">KS 2128:2015 </w:t>
      </w:r>
      <w:r w:rsidR="00102306" w:rsidRPr="00102306">
        <w:rPr>
          <w:rFonts w:ascii="Arial" w:hAnsi="Arial" w:cs="Arial"/>
        </w:rPr>
        <w:t>Kenya Standard — Tea industry — Code of practice</w:t>
      </w:r>
    </w:p>
    <w:p w:rsid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</w:p>
    <w:p w:rsidR="004F206B" w:rsidRPr="00D70B3B" w:rsidRDefault="004F206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70B3B">
        <w:rPr>
          <w:rFonts w:ascii="Arial" w:hAnsi="Arial" w:cs="Arial"/>
          <w:b/>
        </w:rPr>
        <w:t>WITHDRAWALS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11085:2008 Kenya Standard — Cereals and cereals based products and animal feeding stuffs determination of crude fat and total fat content by the Randall extraction method, To be replaced by KS ISO 11085:2015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  <w:lang w:eastAsia="en-GB"/>
        </w:rPr>
        <w:t>KS 2571:2014</w:t>
      </w:r>
      <w:r w:rsidRPr="004F206B">
        <w:rPr>
          <w:rFonts w:ascii="Arial" w:hAnsi="Arial" w:cs="Arial"/>
          <w:color w:val="000000"/>
        </w:rPr>
        <w:t xml:space="preserve"> Kenya Standard — </w:t>
      </w:r>
      <w:r w:rsidRPr="004F206B">
        <w:rPr>
          <w:rFonts w:ascii="Arial" w:eastAsia="MS Mincho" w:hAnsi="Arial" w:cs="Arial"/>
          <w:color w:val="000000"/>
          <w:lang w:eastAsia="ja-JP"/>
        </w:rPr>
        <w:t>Food fortification premix and fortificants — Requirements for supply in Kenya</w:t>
      </w:r>
      <w:r w:rsidRPr="004F206B">
        <w:rPr>
          <w:rFonts w:ascii="Arial" w:hAnsi="Arial" w:cs="Arial"/>
          <w:color w:val="000000"/>
        </w:rPr>
        <w:t>, To be replaced by</w:t>
      </w:r>
      <w:r w:rsidRPr="004F206B">
        <w:rPr>
          <w:rFonts w:ascii="Arial" w:hAnsi="Arial" w:cs="Arial"/>
          <w:bCs/>
          <w:color w:val="000000"/>
        </w:rPr>
        <w:t xml:space="preserve"> KS 2571:2021</w:t>
      </w:r>
    </w:p>
    <w:p w:rsidR="004F206B" w:rsidRPr="004F206B" w:rsidRDefault="004F206B" w:rsidP="004F206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4F206B">
        <w:rPr>
          <w:rFonts w:ascii="Arial" w:eastAsia="MS Mincho" w:hAnsi="Arial" w:cs="Arial"/>
          <w:color w:val="000000"/>
          <w:lang w:eastAsia="ja-JP"/>
        </w:rPr>
        <w:t>KS 2844:2019</w:t>
      </w:r>
      <w:r w:rsidRPr="004F206B">
        <w:rPr>
          <w:rFonts w:ascii="Arial" w:eastAsia="MS Mincho" w:hAnsi="Arial" w:cs="Arial"/>
          <w:b/>
          <w:color w:val="000000"/>
          <w:lang w:eastAsia="ja-JP"/>
        </w:rPr>
        <w:t xml:space="preserve"> </w:t>
      </w:r>
      <w:r w:rsidRPr="004F206B">
        <w:rPr>
          <w:rFonts w:ascii="Arial" w:hAnsi="Arial" w:cs="Arial"/>
          <w:color w:val="000000"/>
        </w:rPr>
        <w:t xml:space="preserve">Kenya Standard — </w:t>
      </w:r>
      <w:r w:rsidRPr="004F206B">
        <w:rPr>
          <w:rFonts w:ascii="Arial" w:eastAsia="MS Mincho" w:hAnsi="Arial" w:cs="Arial"/>
          <w:color w:val="000000"/>
          <w:lang w:eastAsia="ja-JP"/>
        </w:rPr>
        <w:t>Fresh coarsely ground meat products specification</w:t>
      </w:r>
      <w:r w:rsidRPr="004F206B">
        <w:rPr>
          <w:rFonts w:ascii="Arial" w:hAnsi="Arial" w:cs="Arial"/>
          <w:color w:val="000000"/>
        </w:rPr>
        <w:t>, To be replaced by</w:t>
      </w:r>
      <w:r w:rsidRPr="004F206B">
        <w:rPr>
          <w:rFonts w:ascii="Arial" w:eastAsia="MS Mincho" w:hAnsi="Arial" w:cs="Arial"/>
          <w:color w:val="000000"/>
          <w:lang w:eastAsia="ja-JP"/>
        </w:rPr>
        <w:t xml:space="preserve"> KS 2844:2021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2845:2019 Kenya Standard — </w:t>
      </w:r>
      <w:r w:rsidRPr="004F206B">
        <w:rPr>
          <w:rFonts w:ascii="Arial" w:eastAsia="MS Mincho" w:hAnsi="Arial" w:cs="Arial"/>
          <w:color w:val="000000"/>
          <w:lang w:eastAsia="ja-JP"/>
        </w:rPr>
        <w:t>Fermented Sausages (Salami) Specification</w:t>
      </w:r>
      <w:r w:rsidRPr="004F206B">
        <w:rPr>
          <w:rFonts w:ascii="Arial" w:hAnsi="Arial" w:cs="Arial"/>
          <w:color w:val="000000"/>
        </w:rPr>
        <w:t>, To be replaced by</w:t>
      </w:r>
      <w:r w:rsidRPr="004F206B">
        <w:rPr>
          <w:rFonts w:ascii="Arial" w:eastAsia="MS Mincho" w:hAnsi="Arial" w:cs="Arial"/>
          <w:color w:val="000000"/>
          <w:lang w:eastAsia="ja-JP"/>
        </w:rPr>
        <w:t xml:space="preserve"> KS 2845:2021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  <w:shd w:val="clear" w:color="auto" w:fill="FFFFFF"/>
        </w:rPr>
        <w:t>KS 1279:2013</w:t>
      </w:r>
      <w:r w:rsidRPr="004F206B">
        <w:rPr>
          <w:rFonts w:ascii="Arial" w:hAnsi="Arial" w:cs="Arial"/>
          <w:color w:val="000000"/>
        </w:rPr>
        <w:t xml:space="preserve"> Kenya Standard —</w:t>
      </w:r>
      <w:r w:rsidRPr="004F206B">
        <w:rPr>
          <w:rFonts w:ascii="Arial" w:hAnsi="Arial" w:cs="Arial"/>
          <w:color w:val="000000"/>
          <w:shd w:val="clear" w:color="auto" w:fill="FFFFFF"/>
        </w:rPr>
        <w:t xml:space="preserve"> Beeswax </w:t>
      </w:r>
      <w:r w:rsidRPr="004F206B">
        <w:rPr>
          <w:rFonts w:ascii="Arial" w:hAnsi="Arial" w:cs="Arial"/>
          <w:color w:val="000000"/>
        </w:rPr>
        <w:t xml:space="preserve">— </w:t>
      </w:r>
      <w:r w:rsidRPr="004F206B">
        <w:rPr>
          <w:rFonts w:ascii="Arial" w:hAnsi="Arial" w:cs="Arial"/>
          <w:color w:val="000000"/>
          <w:shd w:val="clear" w:color="auto" w:fill="FFFFFF"/>
        </w:rPr>
        <w:t>Specification</w:t>
      </w:r>
      <w:r w:rsidRPr="004F206B">
        <w:rPr>
          <w:rFonts w:ascii="Arial" w:hAnsi="Arial" w:cs="Arial"/>
          <w:color w:val="000000"/>
        </w:rPr>
        <w:t>, To be replaced by KS EAS 992:2020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EAS 36:2000 Kenya Standard — Honey — Specification, To be replaced by KS EAS 36:2020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1052:2011 Kenya Standard — Roasted coffee beans and roasted ground coffee — Specification, To be replaced by KS EAS 105:2020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outlineLvl w:val="3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EAS 130:1999 Kenya Standard — Green coffee beans — Specification, To be replaced by KS EAS 130:2020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175: 2017 Kenya Standard — Instant coffee — Specification, To be replaced by KS EAS 975:2020</w:t>
      </w:r>
    </w:p>
    <w:p w:rsidR="004F206B" w:rsidRPr="00D70B3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00" w:hanging="54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bCs/>
          <w:color w:val="000000"/>
        </w:rPr>
        <w:t xml:space="preserve">KS ISO 17604:2003 </w:t>
      </w:r>
      <w:r w:rsidRPr="004F206B">
        <w:rPr>
          <w:rFonts w:ascii="Arial" w:hAnsi="Arial" w:cs="Arial"/>
          <w:color w:val="000000"/>
        </w:rPr>
        <w:t xml:space="preserve">Kenya Standard — </w:t>
      </w:r>
      <w:r w:rsidRPr="004F206B">
        <w:rPr>
          <w:rFonts w:ascii="Arial" w:hAnsi="Arial" w:cs="Arial"/>
          <w:bCs/>
          <w:color w:val="000000"/>
        </w:rPr>
        <w:t>Microbiology of the food chain — Carcass sampling for microbiological analysis,</w:t>
      </w:r>
      <w:r w:rsidRPr="004F206B">
        <w:rPr>
          <w:rFonts w:ascii="Arial" w:hAnsi="Arial" w:cs="Arial"/>
          <w:color w:val="000000"/>
        </w:rPr>
        <w:t xml:space="preserve"> To be replaced by </w:t>
      </w:r>
      <w:r w:rsidRPr="004F206B">
        <w:rPr>
          <w:rFonts w:ascii="Arial" w:hAnsi="Arial" w:cs="Arial"/>
          <w:bCs/>
          <w:color w:val="000000"/>
        </w:rPr>
        <w:t>KS ISO 17604:2015</w:t>
      </w:r>
    </w:p>
    <w:p w:rsidR="0052732D" w:rsidRDefault="0052732D" w:rsidP="0052732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52732D" w:rsidRPr="0052732D" w:rsidRDefault="0052732D" w:rsidP="0052732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52732D">
        <w:rPr>
          <w:rFonts w:ascii="Arial" w:hAnsi="Arial" w:cs="Arial"/>
          <w:b/>
          <w:u w:val="single"/>
        </w:rPr>
        <w:t>AGRICULTURE DIVISION</w:t>
      </w:r>
    </w:p>
    <w:p w:rsidR="0052732D" w:rsidRPr="0052732D" w:rsidRDefault="0052732D" w:rsidP="0052732D">
      <w:pPr>
        <w:spacing w:after="0" w:line="240" w:lineRule="auto"/>
        <w:jc w:val="both"/>
        <w:rPr>
          <w:rFonts w:ascii="Arial" w:hAnsi="Arial" w:cs="Arial"/>
          <w:b/>
        </w:rPr>
      </w:pPr>
      <w:r w:rsidRPr="0052732D">
        <w:rPr>
          <w:rFonts w:ascii="Arial" w:hAnsi="Arial" w:cs="Arial"/>
          <w:b/>
        </w:rPr>
        <w:t>CONFIRMATIONS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>K</w:t>
      </w:r>
      <w:r w:rsidR="004D1741">
        <w:rPr>
          <w:rFonts w:ascii="Arial" w:hAnsi="Arial" w:cs="Arial"/>
          <w:bCs/>
        </w:rPr>
        <w:t xml:space="preserve">S EAS 740:2010 </w:t>
      </w:r>
      <w:r w:rsidRPr="00102306">
        <w:rPr>
          <w:rFonts w:ascii="Arial" w:hAnsi="Arial" w:cs="Arial"/>
          <w:bCs/>
        </w:rPr>
        <w:t xml:space="preserve">Kenya standard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Cassava flour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EAS742:2010 </w:t>
      </w:r>
      <w:r w:rsidR="00102306" w:rsidRPr="00102306">
        <w:rPr>
          <w:rFonts w:ascii="Arial" w:hAnsi="Arial" w:cs="Arial"/>
          <w:bCs/>
        </w:rPr>
        <w:t xml:space="preserve">Kenya standard Food grade cassava starch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EAS743:2010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Cassava crisps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 744:2010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Cassava and cassava products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Determination of total cyanogens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Enzymatic assay method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EAS745:2010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Potato crisps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EAS746:2010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Frozen potato chips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EAS747:2010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Fried potato chips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EAS748:2010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Fresh potato tuber (ware potato tuber)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 738:2010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Fresh sweet cassava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EAS739:2010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Dried cassava chips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2090:2007 </w:t>
      </w:r>
      <w:r w:rsidR="00102306" w:rsidRPr="00102306">
        <w:rPr>
          <w:rFonts w:ascii="Arial" w:hAnsi="Arial" w:cs="Arial"/>
          <w:bCs/>
        </w:rPr>
        <w:t xml:space="preserve">Kenya standard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bCs/>
        </w:rPr>
        <w:t xml:space="preserve">Handling of ware potatoes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Code of practice</w:t>
      </w:r>
    </w:p>
    <w:p w:rsid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2064:2009 </w:t>
      </w:r>
      <w:r w:rsidR="00102306" w:rsidRPr="00102306">
        <w:rPr>
          <w:rFonts w:ascii="Arial" w:hAnsi="Arial" w:cs="Arial"/>
          <w:bCs/>
        </w:rPr>
        <w:t xml:space="preserve">Kenya Standard — Cassava pellets </w:t>
      </w:r>
      <w:r w:rsidR="00102306" w:rsidRPr="00102306">
        <w:rPr>
          <w:rFonts w:ascii="Arial" w:hAnsi="Arial" w:cs="Arial"/>
        </w:rPr>
        <w:t>—</w:t>
      </w:r>
      <w:r w:rsidR="00102306" w:rsidRPr="00102306">
        <w:rPr>
          <w:rFonts w:ascii="Arial" w:hAnsi="Arial" w:cs="Arial"/>
          <w:bCs/>
        </w:rPr>
        <w:t xml:space="preserve"> Specification</w:t>
      </w:r>
    </w:p>
    <w:p w:rsid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4F206B" w:rsidRPr="00D70B3B" w:rsidRDefault="004F206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D70B3B">
        <w:rPr>
          <w:rFonts w:ascii="Arial" w:hAnsi="Arial" w:cs="Arial"/>
          <w:b/>
          <w:bCs/>
          <w:u w:val="single"/>
        </w:rPr>
        <w:t>ENGINEERING DIVISION</w:t>
      </w:r>
    </w:p>
    <w:p w:rsidR="004F206B" w:rsidRPr="00D70B3B" w:rsidRDefault="004F206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70B3B">
        <w:rPr>
          <w:rFonts w:ascii="Arial" w:hAnsi="Arial" w:cs="Arial"/>
          <w:b/>
          <w:bCs/>
        </w:rPr>
        <w:t>WITHDRAWALS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1938-3:2012 Kenya Standard — Handling, storage, and distribution of Liquefied Petroleum Gas (LPG) in domestic, commercial, and industrial installations — Code of practice — Part 3: Liquefied petroleum gas (LPG) installations involving storage vessels of individual water capacity exceeding 9000 L, To be replaced by KS EAS 924-3:2020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1938-2:2012 Kenya Standard — Handling, storage, and distribution of Liquefied Petroleum Gas (LPG) in domestic, commercial, and industrial installations — Code of practice — Part 2: Transportation of LPG in bulk by road, rail and sea, To be replaced by KS EAS 924-4:2020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lastRenderedPageBreak/>
        <w:t xml:space="preserve">KS 2083:2007 Kenya Standard — </w:t>
      </w:r>
      <w:r w:rsidRPr="004F206B">
        <w:rPr>
          <w:rFonts w:ascii="Arial" w:hAnsi="Arial" w:cs="Arial"/>
          <w:bCs/>
          <w:color w:val="000000"/>
        </w:rPr>
        <w:t>Transportable refillable steel and aluminium Liquefied Petroleum Gas (LPG) cylinders — Disposal,</w:t>
      </w:r>
      <w:r w:rsidRPr="004F206B">
        <w:rPr>
          <w:rFonts w:ascii="Arial" w:hAnsi="Arial" w:cs="Arial"/>
          <w:color w:val="000000"/>
        </w:rPr>
        <w:t xml:space="preserve"> To be replaced by KS EAS 938:2020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2171:2008 </w:t>
      </w:r>
      <w:r w:rsidRPr="004F206B">
        <w:rPr>
          <w:rFonts w:ascii="Arial" w:hAnsi="Arial" w:cs="Arial"/>
          <w:color w:val="000000"/>
        </w:rPr>
        <w:tab/>
        <w:t xml:space="preserve">Kenya Standard — </w:t>
      </w:r>
      <w:r w:rsidRPr="004F206B">
        <w:rPr>
          <w:rFonts w:ascii="Arial" w:hAnsi="Arial" w:cs="Arial"/>
          <w:bCs/>
          <w:color w:val="000000"/>
        </w:rPr>
        <w:t>Grill for domestic Liquefied Petroleum Gas (LPG) cylinders — Specification,</w:t>
      </w:r>
      <w:r w:rsidRPr="004F206B">
        <w:rPr>
          <w:rFonts w:ascii="Arial" w:hAnsi="Arial" w:cs="Arial"/>
          <w:color w:val="000000"/>
        </w:rPr>
        <w:t xml:space="preserve"> To be replaced by KS EAS 939:2020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2505:2013 Kenya Standard — </w:t>
      </w:r>
      <w:r w:rsidRPr="004F206B">
        <w:rPr>
          <w:rFonts w:ascii="Arial" w:hAnsi="Arial" w:cs="Arial"/>
          <w:bCs/>
          <w:color w:val="000000"/>
        </w:rPr>
        <w:t>Mountable burner for use with Liquefied Petroleum Gas (LPG) — Specification</w:t>
      </w:r>
      <w:r w:rsidRPr="004F206B">
        <w:rPr>
          <w:rFonts w:ascii="Arial" w:hAnsi="Arial" w:cs="Arial"/>
          <w:color w:val="000000"/>
        </w:rPr>
        <w:t>, To be replaced by KS EAS 940:2020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1967:2015 Kenya Standard — </w:t>
      </w:r>
      <w:r w:rsidRPr="004F206B">
        <w:rPr>
          <w:rFonts w:ascii="Arial" w:hAnsi="Arial" w:cs="Arial"/>
          <w:bCs/>
          <w:color w:val="000000"/>
        </w:rPr>
        <w:t xml:space="preserve">The petroleum industry </w:t>
      </w:r>
      <w:r w:rsidRPr="004F206B">
        <w:rPr>
          <w:rFonts w:ascii="Arial" w:hAnsi="Arial" w:cs="Arial"/>
        </w:rPr>
        <w:t>—</w:t>
      </w:r>
      <w:r w:rsidRPr="004F206B">
        <w:rPr>
          <w:rFonts w:ascii="Arial" w:hAnsi="Arial" w:cs="Arial"/>
          <w:bCs/>
          <w:color w:val="000000"/>
        </w:rPr>
        <w:t xml:space="preserve"> The petroleum industry — Storage and distribution of petroleum products in above-ground bulk installations, </w:t>
      </w:r>
      <w:r w:rsidRPr="004F206B">
        <w:rPr>
          <w:rFonts w:ascii="Arial" w:hAnsi="Arial" w:cs="Arial"/>
          <w:color w:val="000000"/>
        </w:rPr>
        <w:t>To be replaced by KS EAS 976:2020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1969:2013 Kenya Standard — </w:t>
      </w:r>
      <w:r w:rsidRPr="004F206B">
        <w:rPr>
          <w:rFonts w:ascii="Arial" w:hAnsi="Arial" w:cs="Arial"/>
          <w:bCs/>
          <w:color w:val="000000"/>
        </w:rPr>
        <w:t>Petroleum industry — Installation of underground storage tanks, pumps/dispensers and pipe work at service stations and consumer installations — Code of practice,</w:t>
      </w:r>
      <w:r w:rsidRPr="004F206B">
        <w:rPr>
          <w:rFonts w:ascii="Arial" w:hAnsi="Arial" w:cs="Arial"/>
          <w:color w:val="000000"/>
        </w:rPr>
        <w:t xml:space="preserve"> To be replaced by KS EAS 977:2020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2122:2008 Kenya Standard — </w:t>
      </w:r>
      <w:r w:rsidRPr="004F206B">
        <w:rPr>
          <w:rFonts w:ascii="Arial" w:hAnsi="Arial" w:cs="Arial"/>
          <w:bCs/>
          <w:color w:val="000000"/>
        </w:rPr>
        <w:t xml:space="preserve">Storage and handling of liquid fuel — Large consumer installations — Code of practice, </w:t>
      </w:r>
      <w:r w:rsidRPr="004F206B">
        <w:rPr>
          <w:rFonts w:ascii="Arial" w:hAnsi="Arial" w:cs="Arial"/>
          <w:color w:val="000000"/>
        </w:rPr>
        <w:t>To be replaced by KS EAS 978:2020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2180:2010 Kenya Standard — </w:t>
      </w:r>
      <w:r w:rsidRPr="004F206B">
        <w:rPr>
          <w:rFonts w:ascii="Arial" w:hAnsi="Arial" w:cs="Arial"/>
          <w:bCs/>
          <w:color w:val="000000"/>
        </w:rPr>
        <w:t>Road tankers for petroleum-based flammable liquids — Specification</w:t>
      </w:r>
      <w:r w:rsidRPr="004F206B">
        <w:rPr>
          <w:rFonts w:ascii="Arial" w:hAnsi="Arial" w:cs="Arial"/>
          <w:color w:val="000000"/>
        </w:rPr>
        <w:t>, To be replaced by KS EAS 979:2020</w:t>
      </w:r>
    </w:p>
    <w:p w:rsidR="004F206B" w:rsidRPr="00D70B3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2506:2010 Kenya Standard —</w:t>
      </w:r>
      <w:r w:rsidRPr="004F206B">
        <w:rPr>
          <w:rFonts w:ascii="Arial" w:hAnsi="Arial" w:cs="Arial"/>
          <w:bCs/>
          <w:color w:val="000000"/>
        </w:rPr>
        <w:t xml:space="preserve"> Petroleum facilities — Retail and consumer outlets — Classification, </w:t>
      </w:r>
      <w:r w:rsidRPr="004F206B">
        <w:rPr>
          <w:rFonts w:ascii="Arial" w:hAnsi="Arial" w:cs="Arial"/>
          <w:color w:val="000000"/>
        </w:rPr>
        <w:t>To be replaced by KS EAS 980:2020</w:t>
      </w:r>
    </w:p>
    <w:p w:rsidR="0052732D" w:rsidRDefault="0052732D" w:rsidP="0052732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</w:p>
    <w:p w:rsidR="0052732D" w:rsidRPr="000962A7" w:rsidRDefault="0052732D" w:rsidP="0052732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0962A7">
        <w:rPr>
          <w:rFonts w:ascii="Arial" w:hAnsi="Arial" w:cs="Arial"/>
          <w:b/>
          <w:u w:val="single"/>
        </w:rPr>
        <w:t>ELECTROTECHNICAL DIVISION</w:t>
      </w:r>
    </w:p>
    <w:p w:rsidR="0052732D" w:rsidRPr="0052732D" w:rsidRDefault="0052732D" w:rsidP="0052732D">
      <w:pPr>
        <w:spacing w:after="0" w:line="240" w:lineRule="auto"/>
        <w:jc w:val="both"/>
        <w:rPr>
          <w:rFonts w:ascii="Arial" w:hAnsi="Arial" w:cs="Arial"/>
        </w:rPr>
      </w:pPr>
      <w:r w:rsidRPr="00A52F66">
        <w:rPr>
          <w:rFonts w:ascii="Arial" w:hAnsi="Arial" w:cs="Arial"/>
          <w:b/>
        </w:rPr>
        <w:t>CONFIRMATIONS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contextualSpacing w:val="0"/>
        <w:jc w:val="both"/>
        <w:rPr>
          <w:rFonts w:ascii="Arial" w:hAnsi="Arial" w:cs="Arial"/>
        </w:rPr>
      </w:pPr>
      <w:r w:rsidRPr="00102306">
        <w:rPr>
          <w:rFonts w:ascii="Arial" w:hAnsi="Arial" w:cs="Arial"/>
        </w:rPr>
        <w:t>K</w:t>
      </w:r>
      <w:r w:rsidR="004D1741">
        <w:rPr>
          <w:rFonts w:ascii="Arial" w:hAnsi="Arial" w:cs="Arial"/>
        </w:rPr>
        <w:t xml:space="preserve">S ISO 8253-2:2009 </w:t>
      </w:r>
      <w:r w:rsidRPr="00102306">
        <w:rPr>
          <w:rFonts w:ascii="Arial" w:hAnsi="Arial" w:cs="Arial"/>
        </w:rPr>
        <w:t>Kenya Standard — Acoustics — Audiometric test methods — Part 2: Sound field audiometry with pure-tone and narrow-band test signals.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230-5:2000 </w:t>
      </w:r>
      <w:r w:rsidR="00102306" w:rsidRPr="00102306">
        <w:rPr>
          <w:rFonts w:ascii="Arial" w:hAnsi="Arial" w:cs="Arial"/>
        </w:rPr>
        <w:t>Kenya Standard — Test code for machine tools — Part 5: Determination of the noise emission.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11095:1996 </w:t>
      </w:r>
      <w:r w:rsidR="00102306" w:rsidRPr="00102306">
        <w:rPr>
          <w:rFonts w:ascii="Arial" w:hAnsi="Arial" w:cs="Arial"/>
        </w:rPr>
        <w:t>Kenya Standard — Linear calibration using reference materials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1709-4:2009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Batteries for use in photovoltaic power systems specification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4: recommended practice for sizing lead acid batteries for photovoltaic PV systems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1851-1:2009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Solar collectors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1: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1851-2:2009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Solar collectors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2: Test methods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1852-1:2009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Factory made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1: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1852-2:2009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components — Factory made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2: Test methods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1855-1:2009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Custom built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1: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1855-2:2009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Custom built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2: Test methods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1855-3:2009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Thermal solar systems and components — Custom built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3: Performance characterization of stores for solar heating systems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1869:2009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Determination of solar reflectance near ambient temperature using a portable solar reflectometer test method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1870:2009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Exposure of solar collector cover materials to natural weathering under conditions simulating stagnation mode test method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1871:2009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Determining resistance of solar collector covers to hail by impact with propelled ice balls test method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1890:2009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Installation and service of solar space heating systems for one- and two-family dwellings code of practice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lastRenderedPageBreak/>
        <w:t>KS 1891:2009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Evaluating absorptive solar receiver materials when exposed to conditions simulating stagnation in solar collectors with cover plates test method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1898:2009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Standard method for on-site inspection and verification of operation of solar domestic hot water systems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IEC 62124:2004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Photovoltaic PV stand-alone systems design verification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8528-10:1998</w:t>
      </w:r>
      <w:r w:rsidRPr="00102306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Reciprocating internal combustion engine driven alternating current generating sets Part 10: Measurement of airborne noise by the enveloping surface method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8528-12:1997</w:t>
      </w:r>
      <w:r w:rsidRPr="00102306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Reciprocating internal combustion engine driven alternating current generating sets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12: Emergency power supply to safety devices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9459-1:1993</w:t>
      </w:r>
      <w:r w:rsidRPr="00102306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heating — Domestic water heating systems— Part 1: Performance rating procedure using indoor test methods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9459-2:1995</w:t>
      </w:r>
      <w:r w:rsidRPr="00102306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heating — Domestic water heating systems — Part 2: Outdoor test methods for system performance characterization and yearly performance prediction of solar only systems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9459-5:2007</w:t>
      </w:r>
      <w:r w:rsidRPr="00102306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heating — Domestic water heating systems — Part 5: System performance characterization by means of whole system tests and computer simulation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9488:1999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Solar energy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Vocabulary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9553:1997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energy methods of testing preformed rubber seals and sealing compounds used in collectors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9846:1993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energy calibration of a pyranometer using a pyrheliometer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ISO/tr 9901:1990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energy field pyranometers recommended practice for use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1860:2009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heating systems for domestic hot water design installation repair and maintenance code of practice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1872:2009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Standard practice for non-operational exposure and inspection of a solar collector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1873:2009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Standard practice for exposure of cover materials for solar collectors to natural weathering under conditions simulating operational mode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1892:2009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Standard practice for generating all day thermal performance data for solar collectors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1895:2009 </w:t>
      </w:r>
      <w:r w:rsidR="00102306" w:rsidRPr="00102306">
        <w:rPr>
          <w:rFonts w:ascii="Arial" w:hAnsi="Arial" w:cs="Arial"/>
        </w:rPr>
        <w:t xml:space="preserve">Kenya Standard </w:t>
      </w:r>
      <w:r w:rsidR="00102306" w:rsidRPr="00102306">
        <w:rPr>
          <w:rFonts w:ascii="Arial" w:hAnsi="Arial" w:cs="Arial"/>
          <w:bCs/>
          <w:iCs/>
        </w:rPr>
        <w:t xml:space="preserve">— </w:t>
      </w:r>
      <w:r w:rsidR="00102306" w:rsidRPr="00102306">
        <w:rPr>
          <w:rFonts w:ascii="Arial" w:hAnsi="Arial" w:cs="Arial"/>
          <w:bCs/>
        </w:rPr>
        <w:t>Solar heating systems for swimming pools code of practice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9059:1990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energy calibration of field pyrheliometers by comparison to a reference pyrheliometer</w:t>
      </w:r>
    </w:p>
    <w:p w:rsidR="00102306" w:rsidRPr="00102306" w:rsidRDefault="004D1741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KS ISO 9808:1990 </w:t>
      </w:r>
      <w:r w:rsidR="00102306" w:rsidRPr="00102306">
        <w:rPr>
          <w:rFonts w:ascii="Arial" w:hAnsi="Arial" w:cs="Arial"/>
        </w:rPr>
        <w:t xml:space="preserve">Kenya Standard </w:t>
      </w:r>
      <w:r w:rsidR="00102306" w:rsidRPr="00102306">
        <w:rPr>
          <w:rFonts w:ascii="Arial" w:hAnsi="Arial" w:cs="Arial"/>
          <w:bCs/>
          <w:iCs/>
        </w:rPr>
        <w:t>—</w:t>
      </w:r>
      <w:r w:rsidR="00102306" w:rsidRPr="00102306">
        <w:rPr>
          <w:rFonts w:ascii="Arial" w:hAnsi="Arial" w:cs="Arial"/>
          <w:bCs/>
        </w:rPr>
        <w:t xml:space="preserve"> Solar water heaters elastomeric materials for absorbers connecting pipes and fittings method of assessment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 9845-1:1992</w:t>
      </w:r>
      <w:r w:rsidR="004D1741">
        <w:rPr>
          <w:rFonts w:ascii="Arial" w:hAnsi="Arial" w:cs="Arial"/>
          <w:bCs/>
        </w:rPr>
        <w:t xml:space="preserve">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Solar energy reference solar spectral irradiance at the ground at different receiving conditions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Part 1: Direct normal and hemispherical solar irradiance for air mass 1.5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</w:rPr>
        <w:t>KS ISO/TR 10217</w:t>
      </w:r>
      <w:r w:rsidRPr="00102306">
        <w:rPr>
          <w:rFonts w:ascii="Arial" w:hAnsi="Arial" w:cs="Arial"/>
          <w:bCs/>
        </w:rPr>
        <w:t xml:space="preserve">:1989 </w:t>
      </w:r>
      <w:r w:rsidRPr="00102306">
        <w:rPr>
          <w:rFonts w:ascii="Arial" w:hAnsi="Arial" w:cs="Arial"/>
        </w:rPr>
        <w:t xml:space="preserve">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Solar energy water heating systems guide to material selection with regard to internal corrosion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60282-2:2008 </w:t>
      </w:r>
      <w:r w:rsidRPr="00102306">
        <w:rPr>
          <w:rFonts w:ascii="Arial" w:hAnsi="Arial" w:cs="Arial"/>
          <w:bCs/>
          <w:iCs/>
        </w:rPr>
        <w:t xml:space="preserve">Kenya Standard — </w:t>
      </w:r>
      <w:r w:rsidRPr="00102306">
        <w:rPr>
          <w:rFonts w:ascii="Arial" w:hAnsi="Arial" w:cs="Arial"/>
          <w:bCs/>
        </w:rPr>
        <w:t xml:space="preserve">High-voltage fuses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2: Expulsion fuses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61558-2-1:2007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Safety of power transformers, power supplies, reactors and similar products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 xml:space="preserve">Part 2-1: Particular requirements and test a for separating transformers and power supplies incorporating separating transformer 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lastRenderedPageBreak/>
        <w:t xml:space="preserve">KS IEC 62109-1:2010 Kenya Standard — Safety of power converters for use in photovoltaic power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 xml:space="preserve">Part 1: General requirements 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61558-2-2:2007 Kenya Standard — Safety of power transformers, power supplies, reactors and similar product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2-2: Particular requirements and tests for control transformers and power supplies incorporating control transformer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60076-12:2008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Power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12: Loading guide for dry-type power transformers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60076-18:2012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Power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18: Measurement of frequency response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61439-3:2012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assemblies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3: Distribution boards intended to be operated by ordinary persons (DBO)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61439-4:2012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assemblies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4: Particular requirements for assemblies for construction sites (ACS)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61439-5:2014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assemblies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5: Assemblies for power distribution in public networks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61439-6:2012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assemblies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6: Busbar trunking systems (busways)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61970-1:2005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Energy management system application program interface (EMS-API)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1: Guidelines and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IEC/TS 61970-2:2004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Energy management system application program interface (EMS-API)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2: Glossary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61850-3:2013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Communication networks and systems for power utility automation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3: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61850-4:2011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Communication networks and systems for power utility automation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4: System and project management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61850-5:2013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Communication networks and systems for power utility automation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5: Communication requirements for functions and device models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62052-31:2015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Electricity metering equipment (AC) — General requirements, tests and test conditions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31: Product safety requirements and tests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62055-51:2007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Electricity metering — Payment systems </w:t>
      </w:r>
      <w:r w:rsidRPr="00102306">
        <w:rPr>
          <w:rFonts w:ascii="Arial" w:hAnsi="Arial" w:cs="Arial"/>
        </w:rPr>
        <w:t xml:space="preserve">— </w:t>
      </w:r>
      <w:r w:rsidRPr="00102306">
        <w:rPr>
          <w:rFonts w:ascii="Arial" w:hAnsi="Arial" w:cs="Arial"/>
          <w:bCs/>
        </w:rPr>
        <w:t>Part 51: Standard transfer specification (STS) — Physical layer protocol for one-way numeric and magnetic card token carriers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60076-1:2011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>Power transformers — Part 1: General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60034-2-1:2014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Rotating electrical machines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2-1: Standard methods for determining losses and efficiency from tests (excluding machines for traction vehicles)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60034-2-2:2010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Rotating electrical machines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2-2: Specific methods for determining separate losses of large machines from tests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Supplement to IEC 60034-2-1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60076-4:2002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Power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4: Guide to the lightning impulse and switching impulse testing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Power transformers and reactors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60076-6:2007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Power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6: Reactors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60947-8:2006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8: Control units for built-in thermal protection (PTC) for rotating electrical machines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lastRenderedPageBreak/>
        <w:t xml:space="preserve">KS IEC 61869-1:2007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Instrument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1: General requirements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60050-321:1986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International Electrotechnical Vocabulary (IEV)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321: Instrument transformers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60947-5-4:2002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5-4: Control circuit devices and switching elements - Method of assessing the performance of low-energy contacts - Special tests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60947-5-6:1999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5-6: Control circuit devices and switching elements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DC interface for proximity sensors and switching amplifiers (NAMUR)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60947-5-9:2006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5-9: Control circuit devices and switching elements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Flow rate switches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60947-7-1:2009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7-1: Ancillary equipment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Terminal blocks for copper conductors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60947-7-2:2009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Low-voltage switchgear and controlgear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7-2: Ancillary equipment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Protective conductor terminal blocks for copper conductors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61558-2-6:2009, Safety of transformers, reactors, power supply units and similar products for supply voltages up to 1 100 V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2-6: Particular requirements and tests for safety isolating transformers and power supply units incorporating safety isolating transformers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61558-2-7:2007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Safety of power transformers, power supplies, reactors and similar products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2-7: Particular requirements and tests for transformers and power supplies for toys</w:t>
      </w:r>
    </w:p>
    <w:p w:rsid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bCs/>
        </w:rPr>
      </w:pPr>
      <w:r w:rsidRPr="00102306">
        <w:rPr>
          <w:rFonts w:ascii="Arial" w:hAnsi="Arial" w:cs="Arial"/>
          <w:bCs/>
        </w:rPr>
        <w:t xml:space="preserve">KS IEC 60076-12:2008 Kenya Standard </w:t>
      </w:r>
      <w:r w:rsidRPr="00102306">
        <w:rPr>
          <w:rFonts w:ascii="Arial" w:hAnsi="Arial" w:cs="Arial"/>
          <w:bCs/>
          <w:iCs/>
        </w:rPr>
        <w:t xml:space="preserve">— </w:t>
      </w:r>
      <w:r w:rsidRPr="00102306">
        <w:rPr>
          <w:rFonts w:ascii="Arial" w:hAnsi="Arial" w:cs="Arial"/>
          <w:bCs/>
        </w:rPr>
        <w:t xml:space="preserve">Power transformers </w:t>
      </w:r>
      <w:r w:rsidRPr="00102306">
        <w:rPr>
          <w:rFonts w:ascii="Arial" w:hAnsi="Arial" w:cs="Arial"/>
        </w:rPr>
        <w:t>—</w:t>
      </w:r>
      <w:r w:rsidRPr="00102306">
        <w:rPr>
          <w:rFonts w:ascii="Arial" w:hAnsi="Arial" w:cs="Arial"/>
          <w:bCs/>
        </w:rPr>
        <w:t xml:space="preserve"> Part 12: Loading guide for dry-type power transformers</w:t>
      </w:r>
    </w:p>
    <w:p w:rsid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4F206B" w:rsidRPr="00D70B3B" w:rsidRDefault="004F206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70B3B">
        <w:rPr>
          <w:rFonts w:ascii="Arial" w:hAnsi="Arial" w:cs="Arial"/>
          <w:b/>
          <w:bCs/>
        </w:rPr>
        <w:t>WITHDRAWALS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7700-1:1999 Kenya Standard — Check of the calibration of moisture meters — Part 1: Moisture meters for cereals, to be replaced by KS ISO 7700-1:2008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7700-2:1999 Kenya Standard — Check of the calibration of moisture meters — Part 2: Moisture meters for oil seeds, to be replaced by KS ISO 7700-2:2011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6508-1:2005 Kenya Standard — Metallic materials — Rockwell hardness test — Part 1: Test method (scales A, B, C, D, E, F, G, H, K, N, T), to be replaced by KS ISO 6508-1:2016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6508-2:2005 Kenya Standard — Metallic materials — Rockwell hardness test — Part 2: Verification and calibration of testing machines (scales A, B, C, D, E, F, G, H, K, N, T), to be replaced by KS ISO 6508-2:2015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6506-2:2005 Kenya Standard — Metallic materials — Brinell hardness test — Part 2: Verification and calibration of testing machines, to be replaced by KS ISO 6506-2:2017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376:2004 Kenya Standard — Metallic materials — Calibration of force-proving instruments used for the verification of uniaxial testing machines, to be replaced by KS ISO 376:2011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8253-1:1989 Kenya Standard — Acoustics — Audiometric test methods — Part 1: Basic pure tone air and bone conduction threshold audiometry, to be replaced by KS ISO 8253-1:2010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ISO 8253-3:1996 Kenya Standard — Acoustics — Audiometric test methods — Part 3: Speech audiometry, to be replaced by KS ISO 8253-3:2012 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532:1975 Kenya Standard — Acoustics — Method for calculating loudness level, to be replaced by KS ISO 532-1:2017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lastRenderedPageBreak/>
        <w:t>KS ISO 9296:1988 Kenya Standard — Acoustics — Declared noise emission values of computer and business equipment, to be replaced by KS ISO 9296:2017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2542:2017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>Off-grid solar photovoltaic lighting kits — Requirements; to be replaced by KS IEC/TS 62257-9-8: 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 60904-9:2009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Photovoltaic devices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9: Solar simulator performance requirements; to be replaced by KS IEC 60904-9:2020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 61400-21:2008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Wind turbine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21: Measurement and assessment of power quality characteristics of grid connected wind turbines; to be replaced by KS IEC 61400-21-1:2019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 61400-25-4:2008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Wind turbines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25-4: Communications for monitoring and control of wind power plants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Mapping to communication profile; to be replaced by KS IEC 61400-25-4:2016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IEC/TR 61400-24:2002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Wind turbine generator systems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24: Lightning protection; to be replaced by KS IEC 61400-25-4:2016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 xml:space="preserve">KS IEC 62108:2007 </w:t>
      </w:r>
      <w:r w:rsidRPr="004F206B">
        <w:rPr>
          <w:rFonts w:ascii="Arial" w:hAnsi="Arial" w:cs="Arial"/>
          <w:color w:val="000000"/>
          <w:lang w:val="en-GB"/>
        </w:rPr>
        <w:t xml:space="preserve">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Concentrator photovoltaic (CPV) modules and assemblies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Design qualification and type approval; to be replaced by KS IEC 62108:2016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IEC/TS 62257-7:2008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Recommendations for small renewable energy and hybrid systems for rural electrification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7: Generators; to be replaced by KS IEC/TS 62257-7:2017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IEC/TS 62257-7-3:2008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Recommendations for small renewable energy and hybrid systems for rural electrification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7-3: Generator set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Selection of generator sets for rural electrification systems; to be replaced by KS IEC/TS 62257-7-3:2018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IEC/TS 62257-9-1:2008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Recommendations for small renewable energy and hybrid systems for rural electrification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9-1: Micropower systems; to be replaced by KS IEC/TS 62257-9-1:2016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>KS IEC/TS 62257-9-6:2008</w:t>
      </w:r>
      <w:r w:rsidRPr="004F206B">
        <w:rPr>
          <w:rFonts w:ascii="Arial" w:hAnsi="Arial" w:cs="Arial"/>
          <w:color w:val="000000"/>
          <w:lang w:val="en-GB"/>
        </w:rPr>
        <w:t xml:space="preserve">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Recommendations for small renewable energy and hybrid systems for rural electrification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Part 9-6: Integrated system </w:t>
      </w:r>
      <w:r w:rsidRPr="004F206B">
        <w:rPr>
          <w:rFonts w:ascii="Arial" w:hAnsi="Arial" w:cs="Arial"/>
          <w:color w:val="000000"/>
        </w:rPr>
        <w:t>—</w:t>
      </w:r>
      <w:r w:rsidRPr="004F206B">
        <w:rPr>
          <w:rFonts w:ascii="Arial" w:hAnsi="Arial" w:cs="Arial"/>
          <w:color w:val="000000"/>
          <w:lang w:val="en-GB"/>
        </w:rPr>
        <w:t xml:space="preserve"> Selection of Photovoltaic Individual Electrification Systems (PV-IES); to be replaced by KS IEC/TS 62257-9-1:2016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color w:val="000000"/>
          <w:lang w:val="en-GB"/>
        </w:rPr>
        <w:t xml:space="preserve">KS ISO 9060:1990 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>Solar energy — Specification and classification of instruments for measuring hemispherical solar and direct solar radiation; to be replaced by KS ISO 9060:2019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 xml:space="preserve">KS 1709-1:2009 </w:t>
      </w:r>
      <w:r w:rsidRPr="004F206B">
        <w:rPr>
          <w:rFonts w:ascii="Arial" w:hAnsi="Arial" w:cs="Arial"/>
          <w:color w:val="000000"/>
          <w:lang w:val="en-GB"/>
        </w:rPr>
        <w:t xml:space="preserve">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Batteries for use in photovoltaic power systems </w:t>
      </w:r>
      <w:r w:rsidRPr="004F206B">
        <w:rPr>
          <w:rFonts w:ascii="Arial" w:hAnsi="Arial" w:cs="Arial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Specification </w:t>
      </w:r>
      <w:r w:rsidRPr="004F206B">
        <w:rPr>
          <w:rFonts w:ascii="Arial" w:hAnsi="Arial" w:cs="Arial"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>Part 1: General requirements</w:t>
      </w:r>
      <w:r w:rsidRPr="004F206B">
        <w:rPr>
          <w:rFonts w:ascii="Arial" w:hAnsi="Arial" w:cs="Arial"/>
          <w:bCs/>
          <w:color w:val="000000"/>
          <w:lang w:val="en-GB"/>
        </w:rPr>
        <w:t xml:space="preserve">; </w:t>
      </w:r>
      <w:r w:rsidRPr="004F206B">
        <w:rPr>
          <w:rFonts w:ascii="Arial" w:hAnsi="Arial" w:cs="Arial"/>
          <w:color w:val="000000"/>
          <w:lang w:val="en-GB"/>
        </w:rPr>
        <w:t>to be replaced by KS IEC 61427-1:2013 and KS IEC 61427-2:2015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bCs/>
          <w:color w:val="000000"/>
          <w:lang w:val="en-GB"/>
        </w:rPr>
        <w:t xml:space="preserve">KS 1709-2:2009 </w:t>
      </w:r>
      <w:r w:rsidRPr="004F206B">
        <w:rPr>
          <w:rFonts w:ascii="Arial" w:hAnsi="Arial" w:cs="Arial"/>
          <w:color w:val="000000"/>
          <w:lang w:val="en-GB"/>
        </w:rPr>
        <w:t xml:space="preserve">Kenya Standard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Batteries for use in photovoltaic power systems </w:t>
      </w:r>
      <w:r w:rsidRPr="004F206B">
        <w:rPr>
          <w:rFonts w:ascii="Arial" w:hAnsi="Arial" w:cs="Arial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 xml:space="preserve">Specification </w:t>
      </w:r>
      <w:r w:rsidRPr="004F206B">
        <w:rPr>
          <w:rFonts w:ascii="Arial" w:hAnsi="Arial" w:cs="Arial"/>
          <w:color w:val="000000"/>
        </w:rPr>
        <w:t xml:space="preserve">— </w:t>
      </w:r>
      <w:r w:rsidRPr="004F206B">
        <w:rPr>
          <w:rFonts w:ascii="Arial" w:hAnsi="Arial" w:cs="Arial"/>
          <w:color w:val="000000"/>
          <w:lang w:val="en-GB"/>
        </w:rPr>
        <w:t>Part 2: Modified lead acid batteries</w:t>
      </w:r>
      <w:r w:rsidRPr="004F206B">
        <w:rPr>
          <w:rFonts w:ascii="Arial" w:hAnsi="Arial" w:cs="Arial"/>
          <w:bCs/>
          <w:color w:val="000000"/>
          <w:lang w:val="en-GB"/>
        </w:rPr>
        <w:t xml:space="preserve">; </w:t>
      </w:r>
      <w:r w:rsidRPr="004F206B">
        <w:rPr>
          <w:rFonts w:ascii="Arial" w:hAnsi="Arial" w:cs="Arial"/>
          <w:color w:val="000000"/>
          <w:lang w:val="en-GB"/>
        </w:rPr>
        <w:t>to be replaced by KS IEC 61427-1:2013 and KS IEC 61427-2:2015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color w:val="000000"/>
        </w:rPr>
        <w:t xml:space="preserve">KS ISO 5136:1990 Kenya Standard — Acoustics — Determination of sound power radiated into a duct by fans and other air-moving devices — In-duct method, </w:t>
      </w:r>
      <w:r w:rsidRPr="004F206B">
        <w:rPr>
          <w:rFonts w:ascii="Arial" w:hAnsi="Arial" w:cs="Arial"/>
          <w:color w:val="000000"/>
          <w:lang w:val="en-GB"/>
        </w:rPr>
        <w:t xml:space="preserve">to be replaced by </w:t>
      </w:r>
      <w:r w:rsidRPr="004F206B">
        <w:rPr>
          <w:rFonts w:ascii="Arial" w:hAnsi="Arial" w:cs="Arial"/>
          <w:color w:val="000000"/>
        </w:rPr>
        <w:t>KS ISO 5136:2003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  <w:lang w:val="en-GB"/>
        </w:rPr>
      </w:pPr>
      <w:r w:rsidRPr="004F206B">
        <w:rPr>
          <w:rFonts w:ascii="Arial" w:hAnsi="Arial" w:cs="Arial"/>
          <w:color w:val="000000"/>
        </w:rPr>
        <w:t xml:space="preserve">KS ISO 7029:2000 Kenya Standard — Acoustics — Statistical distribution of hearing thresholds as a function of age, to </w:t>
      </w:r>
      <w:r w:rsidRPr="004F206B">
        <w:rPr>
          <w:rFonts w:ascii="Arial" w:hAnsi="Arial" w:cs="Arial"/>
          <w:color w:val="000000"/>
          <w:lang w:val="en-GB"/>
        </w:rPr>
        <w:t xml:space="preserve">be replaced by </w:t>
      </w:r>
      <w:r w:rsidRPr="004F206B">
        <w:rPr>
          <w:rFonts w:ascii="Arial" w:hAnsi="Arial" w:cs="Arial"/>
          <w:color w:val="000000"/>
        </w:rPr>
        <w:t>KS ISO 7029:2017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8253-1:1989 Kenya Standard — Acoustics — Audiometric test methods — Part 1: Basic pure tone air and bone conduction threshold audiometry,</w:t>
      </w:r>
      <w:r w:rsidRPr="004F206B">
        <w:rPr>
          <w:rFonts w:ascii="Arial" w:hAnsi="Arial" w:cs="Arial"/>
          <w:b/>
          <w:color w:val="000000"/>
        </w:rPr>
        <w:t xml:space="preserve"> </w:t>
      </w:r>
      <w:r w:rsidRPr="004F206B">
        <w:rPr>
          <w:rFonts w:ascii="Arial" w:hAnsi="Arial" w:cs="Arial"/>
          <w:color w:val="000000"/>
        </w:rPr>
        <w:t xml:space="preserve">to </w:t>
      </w:r>
      <w:r w:rsidRPr="004F206B">
        <w:rPr>
          <w:rFonts w:ascii="Arial" w:hAnsi="Arial" w:cs="Arial"/>
          <w:color w:val="000000"/>
          <w:lang w:val="en-GB"/>
        </w:rPr>
        <w:t xml:space="preserve">be replaced by </w:t>
      </w:r>
      <w:r w:rsidRPr="004F206B">
        <w:rPr>
          <w:rFonts w:ascii="Arial" w:hAnsi="Arial" w:cs="Arial"/>
          <w:color w:val="000000"/>
        </w:rPr>
        <w:t>KS ISO 8253-1:2010</w:t>
      </w:r>
    </w:p>
    <w:p w:rsidR="004F206B" w:rsidRPr="00D70B3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8253-3:1996 Kenya Standard — Acoustics — Audiometric test methods — Part 3: Speech audiometry,</w:t>
      </w:r>
      <w:r w:rsidRPr="004F206B">
        <w:rPr>
          <w:rFonts w:ascii="Arial" w:hAnsi="Arial" w:cs="Arial"/>
          <w:b/>
          <w:color w:val="000000"/>
        </w:rPr>
        <w:t xml:space="preserve"> </w:t>
      </w:r>
      <w:r w:rsidRPr="004F206B">
        <w:rPr>
          <w:rFonts w:ascii="Arial" w:hAnsi="Arial" w:cs="Arial"/>
          <w:color w:val="000000"/>
        </w:rPr>
        <w:t xml:space="preserve">to </w:t>
      </w:r>
      <w:r w:rsidRPr="004F206B">
        <w:rPr>
          <w:rFonts w:ascii="Arial" w:hAnsi="Arial" w:cs="Arial"/>
          <w:color w:val="000000"/>
          <w:lang w:val="en-GB"/>
        </w:rPr>
        <w:t xml:space="preserve">be replaced by </w:t>
      </w:r>
      <w:r w:rsidRPr="004F206B">
        <w:rPr>
          <w:rFonts w:ascii="Arial" w:hAnsi="Arial" w:cs="Arial"/>
          <w:color w:val="000000"/>
        </w:rPr>
        <w:t>KS ISO 8253-3:2012</w:t>
      </w:r>
    </w:p>
    <w:p w:rsidR="0052732D" w:rsidRDefault="0052732D" w:rsidP="0052732D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Cs/>
        </w:rPr>
      </w:pPr>
    </w:p>
    <w:p w:rsidR="0052732D" w:rsidRPr="0059506E" w:rsidRDefault="0052732D" w:rsidP="0052732D">
      <w:pPr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  <w:r w:rsidRPr="0059506E">
        <w:rPr>
          <w:rFonts w:ascii="Arial" w:eastAsia="Times New Roman" w:hAnsi="Arial" w:cs="Arial"/>
          <w:b/>
          <w:u w:val="single"/>
        </w:rPr>
        <w:t>TEXTILE &amp; LEATHER DIVISION</w:t>
      </w:r>
    </w:p>
    <w:p w:rsidR="0052732D" w:rsidRPr="0052732D" w:rsidRDefault="0052732D" w:rsidP="0052732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CONFIRMATIONS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color w:val="000000"/>
        </w:rPr>
        <w:lastRenderedPageBreak/>
        <w:t>K</w:t>
      </w:r>
      <w:r w:rsidR="00D70B3B">
        <w:rPr>
          <w:rFonts w:ascii="Arial" w:hAnsi="Arial" w:cs="Arial"/>
          <w:color w:val="000000"/>
        </w:rPr>
        <w:t xml:space="preserve">S 1663-1:2001 </w:t>
      </w:r>
      <w:r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Pr="00102306">
        <w:rPr>
          <w:rFonts w:ascii="Arial" w:hAnsi="Arial" w:cs="Arial"/>
          <w:color w:val="000000"/>
        </w:rPr>
        <w:t>Determination of resistance to bending and abrasion of heavy leather — Part 1: Resistance to bending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1663-2:2001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Determination of resistance to bending and abrasion of heavy leather — Part 2: Resistance to abrasion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2625:2016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Footballs — Specification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1946:2005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Footwear — Test for insoles — Abrasion resistance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1631:2002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Glossary of terms relating to footwear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819:1990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Glossary of terms relating to hides, skins and leather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415:1983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 xml:space="preserve"> Glossary of terms relating to hosiery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1798:2005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Labelling of footwear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19952:2005 </w:t>
      </w:r>
      <w:r w:rsidR="00102306" w:rsidRPr="00102306">
        <w:rPr>
          <w:rStyle w:val="A3"/>
          <w:rFonts w:ascii="Arial" w:hAnsi="Arial" w:cs="Arial"/>
          <w:b w:val="0"/>
          <w:i w:val="0"/>
        </w:rPr>
        <w:t>Kenya Standard —</w:t>
      </w:r>
      <w:r w:rsidR="00102306" w:rsidRPr="00102306">
        <w:rPr>
          <w:rFonts w:ascii="Arial" w:hAnsi="Arial" w:cs="Arial"/>
          <w:color w:val="000000"/>
        </w:rPr>
        <w:t xml:space="preserve"> Footwear </w:t>
      </w:r>
      <w:r w:rsidR="00102306" w:rsidRPr="00102306">
        <w:rPr>
          <w:rFonts w:ascii="Arial" w:hAnsi="Arial" w:cs="Arial"/>
        </w:rPr>
        <w:t xml:space="preserve">— </w:t>
      </w:r>
      <w:r w:rsidR="00102306" w:rsidRPr="00102306">
        <w:rPr>
          <w:rFonts w:ascii="Arial" w:hAnsi="Arial" w:cs="Arial"/>
          <w:color w:val="000000"/>
        </w:rPr>
        <w:t>Vocabulary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color w:val="000000"/>
        </w:rPr>
        <w:t xml:space="preserve">KS ISO 5398-2:2009 </w:t>
      </w:r>
      <w:r w:rsidRPr="00102306">
        <w:rPr>
          <w:rStyle w:val="A3"/>
          <w:rFonts w:ascii="Arial" w:hAnsi="Arial" w:cs="Arial"/>
          <w:b w:val="0"/>
          <w:i w:val="0"/>
        </w:rPr>
        <w:t>Kenya Standard —</w:t>
      </w:r>
      <w:r w:rsidRPr="00102306">
        <w:rPr>
          <w:rFonts w:ascii="Arial" w:hAnsi="Arial" w:cs="Arial"/>
          <w:color w:val="000000"/>
        </w:rPr>
        <w:t xml:space="preserve"> Leather — Chemical determination of chromic oxide content — Part 2: Quantification by colorimetric determination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677:2016 </w:t>
      </w:r>
      <w:r w:rsidR="00102306" w:rsidRPr="00102306">
        <w:rPr>
          <w:rStyle w:val="A3"/>
          <w:rFonts w:ascii="Arial" w:hAnsi="Arial" w:cs="Arial"/>
          <w:b w:val="0"/>
          <w:i w:val="0"/>
        </w:rPr>
        <w:t>Kenya Standard —</w:t>
      </w:r>
      <w:r w:rsidR="00102306" w:rsidRPr="00102306">
        <w:rPr>
          <w:rFonts w:ascii="Arial" w:hAnsi="Arial" w:cs="Arial"/>
          <w:color w:val="000000"/>
        </w:rPr>
        <w:tab/>
        <w:t>Leather — Full-chrome upper leather — Specification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17229:2016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 xml:space="preserve">Leather </w:t>
      </w:r>
      <w:r w:rsidR="00102306" w:rsidRPr="00102306">
        <w:rPr>
          <w:rFonts w:ascii="Arial" w:hAnsi="Arial" w:cs="Arial"/>
          <w:bCs/>
          <w:iCs/>
          <w:color w:val="000000"/>
        </w:rPr>
        <w:t xml:space="preserve">— </w:t>
      </w:r>
      <w:r w:rsidR="00102306" w:rsidRPr="00102306">
        <w:rPr>
          <w:rFonts w:ascii="Arial" w:hAnsi="Arial" w:cs="Arial"/>
          <w:color w:val="000000"/>
        </w:rPr>
        <w:t>Physical and mechanical tests — Determination of water vapour absorption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2624-2:2016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Leather sector </w:t>
      </w:r>
      <w:r w:rsidR="00102306" w:rsidRPr="00102306">
        <w:rPr>
          <w:rFonts w:ascii="Arial" w:hAnsi="Arial" w:cs="Arial"/>
          <w:color w:val="000000"/>
        </w:rPr>
        <w:t>— Code of practice — Part 2: Handling of raw hides and skins in a slaughter house</w:t>
      </w:r>
      <w:r w:rsidR="00102306" w:rsidRPr="00102306">
        <w:rPr>
          <w:rFonts w:ascii="Arial" w:hAnsi="Arial" w:cs="Arial"/>
          <w:color w:val="000000"/>
          <w:highlight w:val="yellow"/>
        </w:rPr>
        <w:t xml:space="preserve"> 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1616:2001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for determination of the strength of buckle fastening assemblies in footwear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1613:2000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for impact resistance on rigid units and shoe bottoms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1621:2000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fatigue resistance of heels of ladies' shoes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1612:2001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finished footwear resistance to water penetration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1944:2005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insoles pin holding strength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35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1947:2005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outsoles, insoles, linings and insocks — Water soluble content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color w:val="000000"/>
        </w:rPr>
        <w:t>KS 1617:20</w:t>
      </w:r>
      <w:r w:rsidR="00D70B3B">
        <w:rPr>
          <w:rFonts w:ascii="Arial" w:hAnsi="Arial" w:cs="Arial"/>
          <w:color w:val="000000"/>
        </w:rPr>
        <w:t xml:space="preserve">00 </w:t>
      </w:r>
      <w:r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Pr="00102306">
        <w:rPr>
          <w:rFonts w:ascii="Arial" w:hAnsi="Arial" w:cs="Arial"/>
          <w:color w:val="000000"/>
        </w:rPr>
        <w:t>Method of test for resistance of complete footwear to heat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1622:2000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resistance of heels of ladies' shoes to lateral impact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1611:2005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 of test for strength of top piece attachment to shoe heels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678-2:1992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Methods of sampling and testing of leather — Part 2: Chemical testing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1945:2005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Methods of test for footwear for insoles and insocks — Water absorption and desorption</w:t>
      </w:r>
    </w:p>
    <w:p w:rsidR="00102306" w:rsidRPr="00102306" w:rsidRDefault="00102306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color w:val="000000"/>
        </w:rPr>
        <w:t>KS IS</w:t>
      </w:r>
      <w:r w:rsidR="00D70B3B">
        <w:rPr>
          <w:rFonts w:ascii="Arial" w:hAnsi="Arial" w:cs="Arial"/>
          <w:color w:val="000000"/>
        </w:rPr>
        <w:t xml:space="preserve">O 4643:1992 </w:t>
      </w:r>
      <w:r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Pr="00102306">
        <w:rPr>
          <w:rFonts w:ascii="Arial" w:hAnsi="Arial" w:cs="Arial"/>
          <w:color w:val="000000"/>
        </w:rPr>
        <w:t>Moulded plastics footwear — Lined or unlined poly (vinyl chloride) boots for general industrial use — Specification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6110:1992 </w:t>
      </w:r>
      <w:r w:rsidR="00102306" w:rsidRPr="00102306">
        <w:rPr>
          <w:rStyle w:val="A3"/>
          <w:rFonts w:ascii="Arial" w:hAnsi="Arial" w:cs="Arial"/>
          <w:b w:val="0"/>
          <w:i w:val="0"/>
        </w:rPr>
        <w:t>Kenya Standard —</w:t>
      </w:r>
      <w:r w:rsidR="00102306" w:rsidRPr="00102306">
        <w:rPr>
          <w:rFonts w:ascii="Arial" w:hAnsi="Arial" w:cs="Arial"/>
          <w:color w:val="000000"/>
        </w:rPr>
        <w:t>Moulded plastics footwear — Lined or unlined poly (vinyl chloride) industrial boots with chemical resistance — Specification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5423:1992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Moulded plastics footwear — Lined or unlined polyurethane boots for general industrial use — Specification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20344:2011 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Kenya Standard — </w:t>
      </w:r>
      <w:r w:rsidR="00102306" w:rsidRPr="00102306">
        <w:rPr>
          <w:rFonts w:ascii="Arial" w:hAnsi="Arial" w:cs="Arial"/>
          <w:color w:val="000000"/>
        </w:rPr>
        <w:t>Personal protective equipment — Test methods for footwear</w:t>
      </w:r>
    </w:p>
    <w:p w:rsidR="00102306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1632:2002 </w:t>
      </w:r>
      <w:r w:rsidR="00102306" w:rsidRPr="00102306">
        <w:rPr>
          <w:rStyle w:val="A3"/>
          <w:rFonts w:ascii="Arial" w:hAnsi="Arial" w:cs="Arial"/>
          <w:b w:val="0"/>
          <w:i w:val="0"/>
        </w:rPr>
        <w:t>Kenya Standard —</w:t>
      </w:r>
      <w:r w:rsidR="00102306" w:rsidRPr="00102306">
        <w:rPr>
          <w:rFonts w:ascii="Arial" w:hAnsi="Arial" w:cs="Arial"/>
          <w:color w:val="000000"/>
        </w:rPr>
        <w:t>Specification for sizes and fittings of footwear and footwear lasts</w:t>
      </w:r>
    </w:p>
    <w:p w:rsidR="00102306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990" w:hanging="63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KS 679:1989 </w:t>
      </w:r>
      <w:r w:rsidR="00102306" w:rsidRPr="00102306">
        <w:rPr>
          <w:rStyle w:val="A3"/>
          <w:rFonts w:ascii="Arial" w:hAnsi="Arial" w:cs="Arial"/>
          <w:b w:val="0"/>
          <w:i w:val="0"/>
        </w:rPr>
        <w:t>Kenya Standard</w:t>
      </w:r>
      <w:r w:rsidR="00102306" w:rsidRPr="00102306">
        <w:rPr>
          <w:rStyle w:val="A3"/>
          <w:rFonts w:ascii="Arial" w:hAnsi="Arial" w:cs="Arial"/>
        </w:rPr>
        <w:t xml:space="preserve"> —</w:t>
      </w:r>
      <w:r w:rsidR="00102306" w:rsidRPr="00102306">
        <w:rPr>
          <w:rStyle w:val="A3"/>
          <w:rFonts w:ascii="Arial" w:hAnsi="Arial" w:cs="Arial"/>
          <w:b w:val="0"/>
          <w:i w:val="0"/>
        </w:rPr>
        <w:t xml:space="preserve"> </w:t>
      </w:r>
      <w:r w:rsidR="00102306" w:rsidRPr="00102306">
        <w:rPr>
          <w:rFonts w:ascii="Arial" w:hAnsi="Arial" w:cs="Arial"/>
          <w:color w:val="000000"/>
        </w:rPr>
        <w:t>Specification for sole leather</w:t>
      </w:r>
    </w:p>
    <w:p w:rsidR="00D70B3B" w:rsidRDefault="00D70B3B" w:rsidP="00D70B3B">
      <w:pPr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4F206B" w:rsidRPr="00D70B3B" w:rsidRDefault="004F206B" w:rsidP="00D70B3B">
      <w:pPr>
        <w:tabs>
          <w:tab w:val="left" w:pos="0"/>
          <w:tab w:val="left" w:pos="1080"/>
        </w:tabs>
        <w:spacing w:after="0" w:line="240" w:lineRule="auto"/>
        <w:jc w:val="both"/>
        <w:rPr>
          <w:rFonts w:ascii="Arial" w:hAnsi="Arial" w:cs="Arial"/>
          <w:b/>
        </w:rPr>
      </w:pPr>
      <w:r w:rsidRPr="00D70B3B">
        <w:rPr>
          <w:rFonts w:ascii="Arial" w:hAnsi="Arial" w:cs="Arial"/>
          <w:b/>
          <w:color w:val="000000"/>
        </w:rPr>
        <w:lastRenderedPageBreak/>
        <w:t>WITHDRAWALS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2251:1991 Kenya Standard — Lined antistatic rubber footwear – Specification, withdrawn by ISO without replacement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11640:2012 Kenya Standard — Leather — Tests for colour fastness — Colour fastness to cycles, To be replaced by KS ISO 11640:2018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17072-1:2011 Kenya Standard — Leather — Chemical determination of metal content — Part 1: Extractable metals, To be replaced by KS ISO 17072-1: 2019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17072-2:2011 Kenya Standard — Leather — Chemical determination of metal content — Part 2: Total metal content, To be replaced by KS ISO 17072-2: 2019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3376:2011 Kenya Standard — Leather — Physical and mechanical tests — Determination of tensile strength and percentage elongation, To be replaced by KS ISO 3376:2020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4048:2008 Kenya Standard — Leather — Chemical tests — Determination of matter soluble in dichloromethane and free fatty acid content, To be replaced by KS ISO 4048:2018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4045:2008 Kenya Standard —  Leather — Chemical tests — Determination of pH and difference figure, To be replaced by KS ISO 4045:2018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20876:2001 Kenya Standard — Footwear — Test methods for insoles - Resistance to stitch tear, To be replaced by KS ISO 20876:2018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ISO 5398-3:2007 </w:t>
      </w:r>
      <w:r w:rsidRPr="004F206B">
        <w:rPr>
          <w:rFonts w:ascii="Arial" w:hAnsi="Arial" w:cs="Arial"/>
          <w:color w:val="000000"/>
        </w:rPr>
        <w:tab/>
        <w:t>Kenya Standard — Leather — Chemical determination of chromic oxide content Part 3: Quantification by atomic absorption spectrometry, To be replaced by KS ISO 5398-3:2018.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17075:2007 Kenya Standard — Leather — Chemical determination of chromium(VI) content in leather, To be replaced by KS ISO 17075-1:2017 and KS ISO 17075-2:2017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5402-1:2011 Kenya Standard — Leather — Determination of flex resistance — Part 1: Flexometer method, To be replaced by KS ISO 5402-1:2017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SO 17131:2012 Kenya Standard — Leather - Identification of leather with microscopy, To be replaced by KS SO 17131:2020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23910:2007 Kenya Standard — Leather — Physical and mechanical tests — Measurement of stitch tear resistance, To be replaced by KS ISO 23910:2019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 xml:space="preserve">KS 1620: 2018 Kenya Standard — Bathroom slippers </w:t>
      </w:r>
      <w:r w:rsidRPr="004F206B">
        <w:rPr>
          <w:rFonts w:ascii="Arial" w:hAnsi="Arial" w:cs="Arial"/>
        </w:rPr>
        <w:t>— Specification</w:t>
      </w:r>
      <w:r w:rsidRPr="004F206B">
        <w:rPr>
          <w:rFonts w:ascii="Arial" w:hAnsi="Arial" w:cs="Arial"/>
          <w:color w:val="000000"/>
        </w:rPr>
        <w:t>, To be replaced by KS 1620: 2021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4044:2008 Kenya Standard —  Leather — Chemical tests — Preparation of chemical test samples, To be replaced by KS ISO 4044: 2017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2662:2016 Kenya Standard — Disposable adult diapers — Specification, To be replaced by KS EAS 968:2020</w:t>
      </w:r>
    </w:p>
    <w:p w:rsidR="004F206B" w:rsidRPr="004F206B" w:rsidRDefault="004F206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2108:2009 Kenya Standard — Disposable baby diapers — Specification, To be replaced by KS EAS 969:2020</w:t>
      </w:r>
    </w:p>
    <w:p w:rsidR="004F206B" w:rsidRPr="00D70B3B" w:rsidRDefault="004F206B" w:rsidP="00D70B3B">
      <w:pPr>
        <w:pStyle w:val="ListParagraph"/>
        <w:numPr>
          <w:ilvl w:val="0"/>
          <w:numId w:val="8"/>
        </w:numPr>
        <w:tabs>
          <w:tab w:val="left" w:pos="0"/>
          <w:tab w:val="left" w:pos="1080"/>
        </w:tabs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F206B">
        <w:rPr>
          <w:rFonts w:ascii="Arial" w:hAnsi="Arial" w:cs="Arial"/>
          <w:color w:val="000000"/>
        </w:rPr>
        <w:t xml:space="preserve">KS 2173:2000 Kenya Standard — Hair extensions </w:t>
      </w:r>
      <w:r w:rsidRPr="004F206B">
        <w:rPr>
          <w:rFonts w:ascii="Arial" w:hAnsi="Arial" w:cs="Arial"/>
          <w:bCs/>
          <w:iCs/>
          <w:color w:val="000000"/>
        </w:rPr>
        <w:t xml:space="preserve">— </w:t>
      </w:r>
      <w:r w:rsidRPr="004F206B">
        <w:rPr>
          <w:rFonts w:ascii="Arial" w:hAnsi="Arial" w:cs="Arial"/>
          <w:color w:val="000000"/>
        </w:rPr>
        <w:t>Specification, To be replaced by KS EAS 966: 2020</w:t>
      </w:r>
    </w:p>
    <w:p w:rsidR="00D70B3B" w:rsidRDefault="00D70B3B" w:rsidP="00D70B3B">
      <w:pPr>
        <w:pStyle w:val="Default"/>
        <w:jc w:val="both"/>
        <w:rPr>
          <w:b/>
          <w:sz w:val="22"/>
          <w:szCs w:val="22"/>
          <w:u w:val="single"/>
        </w:rPr>
      </w:pPr>
    </w:p>
    <w:p w:rsidR="00D70B3B" w:rsidRPr="00EF1831" w:rsidRDefault="00D70B3B" w:rsidP="00D70B3B">
      <w:pPr>
        <w:pStyle w:val="Default"/>
        <w:jc w:val="both"/>
        <w:rPr>
          <w:b/>
          <w:sz w:val="22"/>
          <w:szCs w:val="22"/>
          <w:u w:val="single"/>
        </w:rPr>
      </w:pPr>
      <w:r w:rsidRPr="00EF1831">
        <w:rPr>
          <w:b/>
          <w:sz w:val="22"/>
          <w:szCs w:val="22"/>
          <w:u w:val="single"/>
        </w:rPr>
        <w:t>TRADE AFFAIRS DIVISION</w:t>
      </w:r>
    </w:p>
    <w:p w:rsidR="00D70B3B" w:rsidRPr="0052732D" w:rsidRDefault="00D70B3B" w:rsidP="00D70B3B">
      <w:pPr>
        <w:spacing w:after="0" w:line="240" w:lineRule="auto"/>
        <w:jc w:val="both"/>
        <w:rPr>
          <w:rFonts w:ascii="Arial" w:eastAsia="Times New Roman" w:hAnsi="Arial" w:cs="Arial"/>
          <w:b/>
          <w:lang w:val="en-GB"/>
        </w:rPr>
      </w:pPr>
      <w:r>
        <w:rPr>
          <w:rFonts w:ascii="Arial" w:eastAsia="Times New Roman" w:hAnsi="Arial" w:cs="Arial"/>
          <w:b/>
          <w:lang w:val="en-GB"/>
        </w:rPr>
        <w:t>CONFIRMATIONS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</w:rPr>
        <w:t>KS ISO 16212:2008 Kenya Standard — Cosmetics — Microbiology — Enumeration of yeast and mould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18415:2007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>Kenya Standard — Cosmetics — Microbiology — Detection of specified and non-specified microorganisms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18416:2015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 xml:space="preserve">Kenya Standard — Cosmetics — Microbiology — Detection of </w:t>
      </w:r>
      <w:r w:rsidRPr="00D70B3B">
        <w:rPr>
          <w:rFonts w:ascii="Arial" w:hAnsi="Arial" w:cs="Arial"/>
          <w:i/>
          <w:lang w:eastAsia="en-GB"/>
        </w:rPr>
        <w:t>Candida albicans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21148:2005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>Kenya Standard — Cosmetics — Microbiology — General instructions for microbiological examination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lastRenderedPageBreak/>
        <w:t>KS ISO 21149:2006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>Kenya Standard — Cosmetics — Microbiology — Enumeration and detection of aerobic mesophilic bacteria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21150:2015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 xml:space="preserve">Kenya Standard — Cosmetics — Microbiology — Detection of </w:t>
      </w:r>
      <w:r w:rsidRPr="00D70B3B">
        <w:rPr>
          <w:rFonts w:ascii="Arial" w:hAnsi="Arial" w:cs="Arial"/>
          <w:i/>
          <w:lang w:eastAsia="en-GB"/>
        </w:rPr>
        <w:t>Escherichia coli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22717:2015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 xml:space="preserve">Kenya Standard — Cosmetics — Microbiology — Detection of </w:t>
      </w:r>
      <w:r w:rsidRPr="00D70B3B">
        <w:rPr>
          <w:rFonts w:ascii="Arial" w:hAnsi="Arial" w:cs="Arial"/>
          <w:i/>
          <w:lang w:eastAsia="en-GB"/>
        </w:rPr>
        <w:t>Pseudomonas aeruginosa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  <w:lang w:eastAsia="en-GB"/>
        </w:rPr>
        <w:t>KS ISO 22718:2015</w:t>
      </w:r>
      <w:r w:rsidRPr="00D70B3B">
        <w:rPr>
          <w:rFonts w:ascii="Arial" w:hAnsi="Arial" w:cs="Arial"/>
        </w:rPr>
        <w:t xml:space="preserve"> </w:t>
      </w:r>
      <w:r w:rsidRPr="00D70B3B">
        <w:rPr>
          <w:rFonts w:ascii="Arial" w:hAnsi="Arial" w:cs="Arial"/>
          <w:lang w:eastAsia="en-GB"/>
        </w:rPr>
        <w:t xml:space="preserve">Kenya Standard — Cosmetics — Microbiology — Detection of </w:t>
      </w:r>
      <w:r w:rsidRPr="00D70B3B">
        <w:rPr>
          <w:rFonts w:ascii="Arial" w:hAnsi="Arial" w:cs="Arial"/>
          <w:i/>
          <w:lang w:eastAsia="en-GB"/>
        </w:rPr>
        <w:t>Staphylococcus aureus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</w:rPr>
        <w:t xml:space="preserve">KS EAS 185:2007 </w:t>
      </w:r>
      <w:r w:rsidRPr="00D70B3B">
        <w:rPr>
          <w:rFonts w:ascii="Arial" w:hAnsi="Arial" w:cs="Arial"/>
        </w:rPr>
        <w:tab/>
        <w:t>Kenya Standard — Papain powder specification</w:t>
      </w:r>
    </w:p>
    <w:p w:rsidR="00D70B3B" w:rsidRPr="00D70B3B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24153:2009 </w:t>
      </w:r>
      <w:r w:rsidR="00D70B3B" w:rsidRPr="00D70B3B">
        <w:rPr>
          <w:rFonts w:ascii="Arial" w:hAnsi="Arial" w:cs="Arial"/>
        </w:rPr>
        <w:t>Kenya Standard — Random sampling and randomization procedures</w:t>
      </w:r>
    </w:p>
    <w:p w:rsidR="00D70B3B" w:rsidRPr="00D70B3B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3475:1975 </w:t>
      </w:r>
      <w:r w:rsidR="00D70B3B" w:rsidRPr="00D70B3B">
        <w:rPr>
          <w:rFonts w:ascii="Arial" w:hAnsi="Arial" w:cs="Arial"/>
        </w:rPr>
        <w:t>Kenya Standard — Essential oil of aniseed (</w:t>
      </w:r>
      <w:r w:rsidR="00D70B3B" w:rsidRPr="00D70B3B">
        <w:rPr>
          <w:rFonts w:ascii="Arial" w:hAnsi="Arial" w:cs="Arial"/>
          <w:i/>
        </w:rPr>
        <w:t xml:space="preserve">Pimpinella anisum </w:t>
      </w:r>
      <w:r w:rsidR="00D70B3B" w:rsidRPr="00D70B3B">
        <w:rPr>
          <w:rFonts w:ascii="Arial" w:hAnsi="Arial" w:cs="Arial"/>
        </w:rPr>
        <w:t>L.)</w:t>
      </w:r>
    </w:p>
    <w:p w:rsidR="00D70B3B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990" w:hanging="630"/>
        <w:contextualSpacing w:val="0"/>
        <w:jc w:val="both"/>
        <w:rPr>
          <w:rFonts w:ascii="Arial" w:hAnsi="Arial" w:cs="Arial"/>
        </w:rPr>
      </w:pPr>
      <w:r w:rsidRPr="00D70B3B">
        <w:rPr>
          <w:rFonts w:ascii="Arial" w:hAnsi="Arial" w:cs="Arial"/>
        </w:rPr>
        <w:t xml:space="preserve">KS ISO 356:1999 </w:t>
      </w:r>
      <w:r w:rsidRPr="00D70B3B">
        <w:rPr>
          <w:rFonts w:ascii="Arial" w:hAnsi="Arial" w:cs="Arial"/>
        </w:rPr>
        <w:tab/>
        <w:t>Kenya Standard — Essential oils — Preparation of test samples</w:t>
      </w:r>
    </w:p>
    <w:p w:rsidR="00D70B3B" w:rsidRP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</w:p>
    <w:p w:rsidR="00D70B3B" w:rsidRP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D70B3B">
        <w:rPr>
          <w:rFonts w:ascii="Arial" w:hAnsi="Arial" w:cs="Arial"/>
          <w:b/>
        </w:rPr>
        <w:t>WITHDRAWALS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contextualSpacing w:val="0"/>
        <w:jc w:val="both"/>
        <w:rPr>
          <w:rFonts w:ascii="Arial" w:hAnsi="Arial" w:cs="Arial"/>
          <w:bCs/>
          <w:color w:val="000000"/>
          <w:lang w:eastAsia="en-GB"/>
        </w:rPr>
      </w:pPr>
      <w:r w:rsidRPr="004F206B">
        <w:rPr>
          <w:rFonts w:ascii="Arial" w:hAnsi="Arial" w:cs="Arial"/>
          <w:color w:val="000000"/>
          <w:lang w:eastAsia="en-GB"/>
        </w:rPr>
        <w:t>KS 798:1989</w:t>
      </w:r>
      <w:r w:rsidRPr="004F206B">
        <w:rPr>
          <w:rFonts w:ascii="Arial" w:hAnsi="Arial" w:cs="Arial"/>
          <w:color w:val="000000"/>
        </w:rPr>
        <w:t xml:space="preserve"> </w:t>
      </w:r>
      <w:r w:rsidRPr="004F206B">
        <w:rPr>
          <w:rFonts w:ascii="Arial" w:hAnsi="Arial" w:cs="Arial"/>
          <w:color w:val="000000"/>
          <w:lang w:eastAsia="en-GB"/>
        </w:rPr>
        <w:t xml:space="preserve">Kenya Standard — Specification for groundnut peanut oil for cosmetic industry, </w:t>
      </w:r>
      <w:r w:rsidRPr="004F206B">
        <w:rPr>
          <w:rFonts w:ascii="Arial" w:hAnsi="Arial" w:cs="Arial"/>
          <w:color w:val="000000"/>
        </w:rPr>
        <w:t xml:space="preserve">To be replaced by </w:t>
      </w:r>
      <w:r w:rsidRPr="004F206B">
        <w:rPr>
          <w:rFonts w:ascii="Arial" w:hAnsi="Arial" w:cs="Arial"/>
          <w:color w:val="000000"/>
          <w:lang w:eastAsia="en-GB"/>
        </w:rPr>
        <w:t>K</w:t>
      </w:r>
      <w:r w:rsidRPr="004F206B">
        <w:rPr>
          <w:rFonts w:ascii="Arial" w:hAnsi="Arial" w:cs="Arial"/>
          <w:bCs/>
          <w:color w:val="000000"/>
          <w:lang w:eastAsia="en-GB"/>
        </w:rPr>
        <w:t>S EAS 64:2017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contextualSpacing w:val="0"/>
        <w:jc w:val="both"/>
        <w:rPr>
          <w:rFonts w:ascii="Arial" w:hAnsi="Arial" w:cs="Arial"/>
          <w:bCs/>
          <w:color w:val="000000"/>
          <w:lang w:eastAsia="en-GB"/>
        </w:rPr>
      </w:pPr>
      <w:r w:rsidRPr="004F206B">
        <w:rPr>
          <w:rFonts w:ascii="Arial" w:hAnsi="Arial" w:cs="Arial"/>
          <w:color w:val="000000"/>
        </w:rPr>
        <w:t>KS ISO 1202:1999 Kenya Standard — Essential oils — Determination of 1,8-cineole content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contextualSpacing w:val="0"/>
        <w:jc w:val="both"/>
        <w:rPr>
          <w:rFonts w:ascii="Arial" w:hAnsi="Arial" w:cs="Arial"/>
          <w:bCs/>
          <w:color w:val="000000"/>
          <w:lang w:eastAsia="en-GB"/>
        </w:rPr>
      </w:pPr>
      <w:r w:rsidRPr="004F206B">
        <w:rPr>
          <w:rFonts w:ascii="Arial" w:hAnsi="Arial" w:cs="Arial"/>
          <w:color w:val="000000"/>
        </w:rPr>
        <w:t>KS ISO 3793:1999 Kenya Standard — Essential oils — Estimation of primary and secondary free alcohols content by acetylation in pyridine</w:t>
      </w:r>
    </w:p>
    <w:p w:rsid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080" w:hanging="720"/>
        <w:contextualSpacing w:val="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4096:1999 Kenya Standard — Essential oils (containing tertiary alcohols) — Evaluation of free alcohols content by determination of ester value after cold formylation</w:t>
      </w:r>
    </w:p>
    <w:p w:rsid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:rsidR="00D70B3B" w:rsidRP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color w:val="000000"/>
          <w:u w:val="single"/>
        </w:rPr>
      </w:pPr>
      <w:r w:rsidRPr="00D70B3B">
        <w:rPr>
          <w:rFonts w:ascii="Arial" w:hAnsi="Arial" w:cs="Arial"/>
          <w:b/>
          <w:color w:val="000000"/>
          <w:u w:val="single"/>
        </w:rPr>
        <w:t>EAC/COMESA DIVISION</w:t>
      </w:r>
    </w:p>
    <w:p w:rsidR="00D70B3B" w:rsidRP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D70B3B">
        <w:rPr>
          <w:rFonts w:ascii="Arial" w:hAnsi="Arial" w:cs="Arial"/>
          <w:b/>
          <w:color w:val="000000"/>
        </w:rPr>
        <w:t>WITHDRAWALS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170" w:hanging="81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618:2007 Kenya Standard — Cider and perry — Specification, To be replaced by KS 618: 2021</w:t>
      </w:r>
    </w:p>
    <w:p w:rsidR="00D70B3B" w:rsidRDefault="00D70B3B" w:rsidP="00D70B3B">
      <w:pPr>
        <w:pStyle w:val="MainCoverTitle"/>
        <w:numPr>
          <w:ilvl w:val="0"/>
          <w:numId w:val="8"/>
        </w:numPr>
        <w:tabs>
          <w:tab w:val="left" w:pos="0"/>
        </w:tabs>
        <w:spacing w:before="0" w:after="0"/>
        <w:ind w:left="1170" w:hanging="810"/>
        <w:jc w:val="both"/>
        <w:rPr>
          <w:rFonts w:cs="Arial"/>
          <w:b w:val="0"/>
          <w:sz w:val="22"/>
          <w:szCs w:val="22"/>
        </w:rPr>
      </w:pPr>
      <w:r w:rsidRPr="004F206B">
        <w:rPr>
          <w:rFonts w:cs="Arial"/>
          <w:b w:val="0"/>
          <w:sz w:val="22"/>
          <w:szCs w:val="22"/>
        </w:rPr>
        <w:t>KS 2150:2008 Kenya Standard — Spirit-based ready to drink alcoholic beverage — Specification, To be replaced by KS 2150:2021</w:t>
      </w:r>
    </w:p>
    <w:p w:rsidR="00D70B3B" w:rsidRPr="00D70B3B" w:rsidRDefault="00D70B3B" w:rsidP="00D70B3B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</w:p>
    <w:p w:rsidR="00D70B3B" w:rsidRPr="001A20DC" w:rsidRDefault="00D70B3B" w:rsidP="00D70B3B">
      <w:pPr>
        <w:pStyle w:val="MainCoverTitle"/>
        <w:spacing w:before="0" w:after="0"/>
        <w:jc w:val="both"/>
        <w:rPr>
          <w:rFonts w:cs="Arial"/>
          <w:sz w:val="22"/>
          <w:szCs w:val="22"/>
          <w:u w:val="single"/>
        </w:rPr>
      </w:pPr>
      <w:r w:rsidRPr="001A20DC">
        <w:rPr>
          <w:rFonts w:cs="Arial"/>
          <w:sz w:val="22"/>
          <w:szCs w:val="22"/>
          <w:u w:val="single"/>
        </w:rPr>
        <w:t>SERVICES DIVISION</w:t>
      </w:r>
    </w:p>
    <w:p w:rsidR="00D70B3B" w:rsidRPr="00B34D39" w:rsidRDefault="00D70B3B" w:rsidP="00D70B3B">
      <w:pPr>
        <w:pStyle w:val="MainCoverTitle"/>
        <w:spacing w:before="0" w:after="0"/>
        <w:jc w:val="both"/>
        <w:rPr>
          <w:rFonts w:cs="Arial"/>
          <w:sz w:val="22"/>
          <w:szCs w:val="22"/>
        </w:rPr>
      </w:pPr>
      <w:r w:rsidRPr="00A52F66">
        <w:rPr>
          <w:rFonts w:cs="Arial"/>
          <w:sz w:val="22"/>
          <w:szCs w:val="22"/>
        </w:rPr>
        <w:t>CONFIRMATIONS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color w:val="000000"/>
        </w:rPr>
        <w:t>K</w:t>
      </w:r>
      <w:r w:rsidR="005375E5">
        <w:rPr>
          <w:rFonts w:ascii="Arial" w:hAnsi="Arial" w:cs="Arial"/>
          <w:color w:val="000000"/>
        </w:rPr>
        <w:t xml:space="preserve">S 2368-7:2014 </w:t>
      </w:r>
      <w:r w:rsidRPr="00102306">
        <w:rPr>
          <w:rFonts w:ascii="Arial" w:hAnsi="Arial" w:cs="Arial"/>
          <w:color w:val="000000"/>
        </w:rPr>
        <w:t>Kenya Standard — Academic quality assurance in higher education- Code of practice — Part 7: Work-based and placement learning / Higher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2368-8:2014 </w:t>
      </w:r>
      <w:r w:rsidR="00D70B3B" w:rsidRPr="00102306">
        <w:rPr>
          <w:rFonts w:ascii="Arial" w:hAnsi="Arial" w:cs="Arial"/>
          <w:color w:val="000000"/>
        </w:rPr>
        <w:t>Kenya Standard — Academic quality assurance in higher education — Code of practice — Part 8: Career education, information and guidance / Higher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2217-5:2012 </w:t>
      </w:r>
      <w:r w:rsidR="00D70B3B" w:rsidRPr="00102306">
        <w:rPr>
          <w:rFonts w:ascii="Arial" w:hAnsi="Arial" w:cs="Arial"/>
          <w:color w:val="000000"/>
        </w:rPr>
        <w:t>Kenya Standard — Glossary of terms used in the education sector — Part 5: Tertiary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2217-3:2010 </w:t>
      </w:r>
      <w:r w:rsidR="00D70B3B" w:rsidRPr="00102306">
        <w:rPr>
          <w:rFonts w:ascii="Arial" w:hAnsi="Arial" w:cs="Arial"/>
          <w:color w:val="000000"/>
        </w:rPr>
        <w:t>Kenya Standard — Glossary of terms used in the education sector — Part 3: Secondary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2217-4:2010 </w:t>
      </w:r>
      <w:r w:rsidR="00D70B3B" w:rsidRPr="00102306">
        <w:rPr>
          <w:rFonts w:ascii="Arial" w:hAnsi="Arial" w:cs="Arial"/>
          <w:color w:val="000000"/>
        </w:rPr>
        <w:t>Kenya Standard — Glossary of terms used in the education sector — Part 4: Special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2442-4:2014 </w:t>
      </w:r>
      <w:r w:rsidR="00D70B3B" w:rsidRPr="00102306">
        <w:rPr>
          <w:rFonts w:ascii="Arial" w:hAnsi="Arial" w:cs="Arial"/>
          <w:color w:val="000000"/>
        </w:rPr>
        <w:t>Kenya Standard — Special educational needs code of practice — Part 4: Identification assessment and provision in early childhood development and education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2442-5:2014 </w:t>
      </w:r>
      <w:r w:rsidR="00D70B3B" w:rsidRPr="00102306">
        <w:rPr>
          <w:rFonts w:ascii="Arial" w:hAnsi="Arial" w:cs="Arial"/>
          <w:color w:val="000000"/>
        </w:rPr>
        <w:t>Kenya Standard — Special educational needs code of practice — Part 5: Identification assessment and provision in primary education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KS 2442-6:2015 </w:t>
      </w:r>
      <w:r w:rsidR="00D70B3B" w:rsidRPr="00102306">
        <w:rPr>
          <w:rFonts w:ascii="Arial" w:hAnsi="Arial" w:cs="Arial"/>
          <w:color w:val="000000"/>
        </w:rPr>
        <w:t xml:space="preserve">Kenya Standard — Special educational needs — Code of practice — Part 6: Identification, assessment and provision in the secondary education 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2442-7:2015 </w:t>
      </w:r>
      <w:r w:rsidR="00D70B3B" w:rsidRPr="00102306">
        <w:rPr>
          <w:rFonts w:ascii="Arial" w:hAnsi="Arial" w:cs="Arial"/>
          <w:color w:val="000000"/>
        </w:rPr>
        <w:t xml:space="preserve">Kenya Standard — Special educational needs — Code of practice </w:t>
      </w:r>
      <w:r w:rsidR="00D70B3B" w:rsidRPr="00102306">
        <w:rPr>
          <w:rFonts w:ascii="Arial" w:hAnsi="Arial" w:cs="Arial"/>
        </w:rPr>
        <w:t>—</w:t>
      </w:r>
      <w:r w:rsidR="00D70B3B" w:rsidRPr="00102306">
        <w:rPr>
          <w:rFonts w:ascii="Arial" w:hAnsi="Arial" w:cs="Arial"/>
          <w:color w:val="000000"/>
        </w:rPr>
        <w:t xml:space="preserve"> Part 7: Statutory assessment / Special Education Services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2442-8:2015 </w:t>
      </w:r>
      <w:r w:rsidR="00D70B3B" w:rsidRPr="00102306">
        <w:rPr>
          <w:rFonts w:ascii="Arial" w:hAnsi="Arial" w:cs="Arial"/>
          <w:color w:val="000000"/>
        </w:rPr>
        <w:t>Kenya Standard — Special educational needs — Code of practice — Part 8: Statements. / Special Education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2442-9:2015 </w:t>
      </w:r>
      <w:r w:rsidR="00D70B3B" w:rsidRPr="00102306">
        <w:rPr>
          <w:rFonts w:ascii="Arial" w:hAnsi="Arial" w:cs="Arial"/>
          <w:color w:val="000000"/>
        </w:rPr>
        <w:t>Kenya Standard — Special educational needs — Code of practice — Part 9: Annual review. / Special Education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2442-10:2015 </w:t>
      </w:r>
      <w:r w:rsidR="00D70B3B" w:rsidRPr="00102306">
        <w:rPr>
          <w:rFonts w:ascii="Arial" w:hAnsi="Arial" w:cs="Arial"/>
          <w:color w:val="000000"/>
        </w:rPr>
        <w:t>Kenya Standard — Special educational needs — Code of practice — Part 10: Working in partnership with other agencies. / Special Education.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10555-2:2013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Intravascular catheters — Sterile and single-use catheters — Part 1: General requirements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10555-3:2013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Intravascular catheters — Sterile and single-use catheters — Part 3: Central venous catheters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10555-4:2013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Intravascular catheters — Sterile and single-use catheters — Part 4: Balloon dilatation catheters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10555-5:2013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Intravascular catheters — Sterile and single-use catheters — Part 5: Over-needle peripheral catheters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260" w:hanging="900"/>
        <w:jc w:val="both"/>
        <w:rPr>
          <w:rFonts w:ascii="Arial" w:hAnsi="Arial" w:cs="Arial"/>
          <w:bCs/>
          <w:color w:val="000000"/>
        </w:rPr>
      </w:pPr>
      <w:r w:rsidRPr="00102306">
        <w:rPr>
          <w:rFonts w:ascii="Arial" w:hAnsi="Arial" w:cs="Arial"/>
          <w:bCs/>
          <w:color w:val="000000"/>
        </w:rPr>
        <w:t>KS ISO 21563:2013</w:t>
      </w:r>
      <w:r w:rsidRPr="00102306">
        <w:rPr>
          <w:rFonts w:ascii="Arial" w:hAnsi="Arial" w:cs="Arial"/>
          <w:color w:val="000000"/>
        </w:rPr>
        <w:t xml:space="preserve"> Kenya Standard — </w:t>
      </w:r>
      <w:r w:rsidRPr="00102306">
        <w:rPr>
          <w:rFonts w:ascii="Arial" w:hAnsi="Arial" w:cs="Arial"/>
          <w:bCs/>
          <w:color w:val="000000"/>
        </w:rPr>
        <w:t>Dentistry — Hydrocolloid impression materials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10993-2:2006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Biological evaluation of medical devices — Part 2: Animal welfare requirements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10993-5:2009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Biological evaluation of medical devices — Part 5: Tests for in vitro cytotoxicity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10993-7:2008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Biological evaluation of medical devices — Part 7: Ethylene oxide sterilization residuals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>KS 2048-1:2007</w:t>
      </w:r>
      <w:r w:rsidR="005375E5">
        <w:rPr>
          <w:rFonts w:ascii="Arial" w:hAnsi="Arial" w:cs="Arial"/>
          <w:color w:val="000000"/>
        </w:rPr>
        <w:t xml:space="preserve">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 xml:space="preserve">Occupational noise management </w:t>
      </w:r>
      <w:r w:rsidRPr="00102306">
        <w:rPr>
          <w:rFonts w:ascii="Arial" w:hAnsi="Arial" w:cs="Arial"/>
          <w:color w:val="000000"/>
        </w:rPr>
        <w:t>—</w:t>
      </w:r>
      <w:r w:rsidRPr="00102306">
        <w:rPr>
          <w:rFonts w:ascii="Arial" w:hAnsi="Arial" w:cs="Arial"/>
          <w:bCs/>
          <w:color w:val="000000"/>
        </w:rPr>
        <w:t xml:space="preserve"> Part 1: Overview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>KNWA 2550:2014</w:t>
      </w:r>
      <w:r w:rsidR="005375E5">
        <w:rPr>
          <w:rFonts w:ascii="Arial" w:hAnsi="Arial" w:cs="Arial"/>
          <w:color w:val="000000"/>
        </w:rPr>
        <w:t xml:space="preserve">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 xml:space="preserve">Stethoscope </w:t>
      </w:r>
      <w:r w:rsidRPr="00102306">
        <w:rPr>
          <w:rFonts w:ascii="Arial" w:hAnsi="Arial" w:cs="Arial"/>
          <w:color w:val="000000"/>
        </w:rPr>
        <w:t>—</w:t>
      </w:r>
      <w:r w:rsidRPr="00102306">
        <w:rPr>
          <w:rFonts w:ascii="Arial" w:hAnsi="Arial" w:cs="Arial"/>
          <w:bCs/>
          <w:color w:val="000000"/>
        </w:rPr>
        <w:t xml:space="preserve"> Specification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>KNWA 2555:2014</w:t>
      </w:r>
      <w:r w:rsidR="005375E5">
        <w:rPr>
          <w:rFonts w:ascii="Arial" w:hAnsi="Arial" w:cs="Arial"/>
          <w:color w:val="000000"/>
        </w:rPr>
        <w:t xml:space="preserve">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 xml:space="preserve">Mobile drip stand </w:t>
      </w:r>
      <w:r w:rsidRPr="00102306">
        <w:rPr>
          <w:rFonts w:ascii="Arial" w:hAnsi="Arial" w:cs="Arial"/>
          <w:color w:val="000000"/>
        </w:rPr>
        <w:t>—</w:t>
      </w:r>
      <w:r w:rsidRPr="00102306">
        <w:rPr>
          <w:rFonts w:ascii="Arial" w:hAnsi="Arial" w:cs="Arial"/>
          <w:bCs/>
          <w:color w:val="000000"/>
        </w:rPr>
        <w:t xml:space="preserve"> Specification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>KS ISO 4211-2:2013</w:t>
      </w:r>
      <w:r w:rsidR="005375E5">
        <w:rPr>
          <w:rFonts w:ascii="Arial" w:hAnsi="Arial" w:cs="Arial"/>
          <w:color w:val="000000"/>
        </w:rPr>
        <w:t xml:space="preserve">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Furniture — Tests for surface finishes — Part 2: Assessment of resistance to wet heat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>KS ISO 4211-3:2013</w:t>
      </w:r>
      <w:r w:rsidR="005375E5">
        <w:rPr>
          <w:rFonts w:ascii="Arial" w:hAnsi="Arial" w:cs="Arial"/>
          <w:color w:val="000000"/>
        </w:rPr>
        <w:t xml:space="preserve">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Furniture — Tests for surface finishes — Part 3: Assessment of resistance to dry heat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KS ISO 4211-4:1988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Furniture — Tests for surfaces — Part 4: Assessment of resistance to impact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KS ISO 7172:1988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Furniture — Tables — Determination of stability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KS ISO 7172:1998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Furniture — Tables — Determination of stability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ISO 7173:1989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Furniture — Chairs and stools — Determination of strength and durability</w:t>
      </w:r>
    </w:p>
    <w:p w:rsidR="00D70B3B" w:rsidRPr="00102306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102306">
        <w:rPr>
          <w:rFonts w:ascii="Arial" w:hAnsi="Arial" w:cs="Arial"/>
          <w:bCs/>
          <w:color w:val="000000"/>
        </w:rPr>
        <w:t xml:space="preserve">KS ISO 7174-1:1988 </w:t>
      </w:r>
      <w:r w:rsidRPr="00102306">
        <w:rPr>
          <w:rFonts w:ascii="Arial" w:hAnsi="Arial" w:cs="Arial"/>
          <w:bCs/>
          <w:color w:val="000000"/>
        </w:rPr>
        <w:tab/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hAnsi="Arial" w:cs="Arial"/>
          <w:bCs/>
          <w:color w:val="000000"/>
        </w:rPr>
        <w:t>Furniture — Chairs — Determination of stability — Part 1: Upright chairs and stools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KS ISO 7174-2:1998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Furniture — Chairs — Determination of stability — Part 2: Chairs with tilting or reclining mechanisms when fully reclined, and rocking chairs</w:t>
      </w:r>
    </w:p>
    <w:p w:rsidR="00D70B3B" w:rsidRPr="00102306" w:rsidRDefault="005375E5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 xml:space="preserve">KS ISO 10001:2018 </w:t>
      </w:r>
      <w:r w:rsidR="00D70B3B" w:rsidRPr="00102306">
        <w:rPr>
          <w:rFonts w:ascii="Arial" w:hAnsi="Arial" w:cs="Arial"/>
          <w:color w:val="000000"/>
        </w:rPr>
        <w:t xml:space="preserve">Kenya Standard — </w:t>
      </w:r>
      <w:r w:rsidR="00D70B3B" w:rsidRPr="00102306">
        <w:rPr>
          <w:rFonts w:ascii="Arial" w:hAnsi="Arial" w:cs="Arial"/>
          <w:bCs/>
          <w:color w:val="000000"/>
        </w:rPr>
        <w:t>Quality management — Customer satisfaction — Guidelines for codes of conduct for organizations</w:t>
      </w:r>
    </w:p>
    <w:p w:rsid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eastAsia="MetaWebPro" w:hAnsi="Arial" w:cs="Arial"/>
          <w:color w:val="000000"/>
          <w:shd w:val="clear" w:color="auto" w:fill="FFFFFF"/>
          <w:lang w:bidi="ar"/>
        </w:rPr>
      </w:pPr>
      <w:r w:rsidRPr="00102306">
        <w:rPr>
          <w:rFonts w:ascii="Arial" w:eastAsia="MetaWebPro" w:hAnsi="Arial" w:cs="Arial"/>
          <w:color w:val="000000"/>
          <w:shd w:val="clear" w:color="auto" w:fill="FFFFFF"/>
          <w:lang w:bidi="ar"/>
        </w:rPr>
        <w:t xml:space="preserve">KS ISO/IEC 17021-1:2015 </w:t>
      </w:r>
      <w:r w:rsidRPr="00102306">
        <w:rPr>
          <w:rFonts w:ascii="Arial" w:hAnsi="Arial" w:cs="Arial"/>
          <w:color w:val="000000"/>
        </w:rPr>
        <w:t xml:space="preserve">Kenya Standard — </w:t>
      </w:r>
      <w:r w:rsidRPr="00102306">
        <w:rPr>
          <w:rFonts w:ascii="Arial" w:eastAsia="MetaWebPro" w:hAnsi="Arial" w:cs="Arial"/>
          <w:color w:val="000000"/>
          <w:shd w:val="clear" w:color="auto" w:fill="FFFFFF"/>
          <w:lang w:bidi="ar"/>
        </w:rPr>
        <w:t>Conformity assessment — Requirements for bodies providing audit and certification of management systems — Part 1: Requirements</w:t>
      </w:r>
    </w:p>
    <w:p w:rsidR="00D70B3B" w:rsidRPr="00D70B3B" w:rsidRDefault="00D70B3B" w:rsidP="00D70B3B">
      <w:p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</w:p>
    <w:p w:rsidR="00D70B3B" w:rsidRPr="00D70B3B" w:rsidRDefault="00D70B3B" w:rsidP="00D70B3B">
      <w:pPr>
        <w:pStyle w:val="MainCoverTitle"/>
        <w:tabs>
          <w:tab w:val="left" w:pos="0"/>
        </w:tabs>
        <w:spacing w:before="0" w:after="0"/>
        <w:jc w:val="both"/>
        <w:rPr>
          <w:rFonts w:cs="Arial"/>
          <w:sz w:val="22"/>
          <w:szCs w:val="22"/>
        </w:rPr>
      </w:pPr>
      <w:r w:rsidRPr="00D70B3B">
        <w:rPr>
          <w:rFonts w:cs="Arial"/>
          <w:sz w:val="22"/>
          <w:szCs w:val="22"/>
        </w:rPr>
        <w:lastRenderedPageBreak/>
        <w:t>WITHDRAWALS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9917-1:2003 Kenya Standard — Dentistry — Water-based cements — Part 1: Powder/liquid acid-base cements, To be replaced by KS ISO 9917-1:2007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4007:2012 Kenya Standard — Personal protective equipment — Eye and face protection — Vocabulary, To be replaced by KS ISO 4007:2018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10993-1:2003 Kenya Standard — Biological evaluation of medical devices — Part 1: Evaluation and testing within a risk management process, To be replaced by KS ISO 10993-1:2018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10993-3:2003 Kenya Standard — Biological evaluation of medical devices — Part 3: Tests for genotoxicity, carcinogenicity and reproductive toxicity, To be replaced by KS ISO 10993-3:2014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10993-4:2002 Kenya Standard — Biological evaluation of medical devices — Part 4: Selection of tests for interactions with blood, To be replaced by KS ISO 10993-4:2017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10993-9:1999 Kenya Standard — Biological evaluation of medical devices — Part 9: Framework for identification and quantification of potential degradation products, To be replaced by KS ISO 10993-9:2019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10993-11:1993Kenya Standard — Biological evaluation of medical devices — Part 11: Tests for systemic toxicity, To be replaced by KS ISO 10993:2017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11663:2014 Kenya Standard — Quality of dialysis fluid for haemodialysis and related therapies, To be replaced by KS ISO 23500-5:2019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13958:2014 Kenya Standard — Concentrates for haemodialysis and related therapies, To be replaced by KS ISO 23500-4:2019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 13959:2014 Kenya Standard — Water for haemodialysis and related therapies, To be replaced by KS ISO 23500-3:2019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</w:rPr>
        <w:t>KS ISO/TS 22595-2:2014 Kenya Standard — Dentistry — Plant area equipment — Part 2: Compressor systems, To be replaced by KS ISO 22052:2020</w:t>
      </w:r>
    </w:p>
    <w:p w:rsidR="00D70B3B" w:rsidRPr="004F206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color w:val="000000"/>
          <w:lang w:bidi="ar"/>
        </w:rPr>
        <w:t xml:space="preserve">KS </w:t>
      </w:r>
      <w:hyperlink r:id="rId8" w:anchor="iso:std:iso-iec:17000:ed-1:en" w:history="1">
        <w:r w:rsidRPr="005375E5">
          <w:rPr>
            <w:rStyle w:val="Hyperlink"/>
            <w:rFonts w:ascii="Arial" w:eastAsia="Helvetica" w:hAnsi="Arial" w:cs="Arial"/>
            <w:color w:val="000000"/>
            <w:u w:val="none"/>
            <w:shd w:val="clear" w:color="auto" w:fill="FFFFFF"/>
            <w:lang w:bidi="ar"/>
          </w:rPr>
          <w:t>ISO/IEC 17000:2004</w:t>
        </w:r>
      </w:hyperlink>
      <w:r w:rsidRPr="004F206B">
        <w:rPr>
          <w:rFonts w:ascii="Arial" w:hAnsi="Arial" w:cs="Arial"/>
          <w:i/>
          <w:color w:val="000000"/>
        </w:rPr>
        <w:t xml:space="preserve"> </w:t>
      </w:r>
      <w:r w:rsidRPr="004F206B">
        <w:rPr>
          <w:rStyle w:val="A3"/>
          <w:rFonts w:ascii="Arial" w:hAnsi="Arial" w:cs="Arial"/>
          <w:b w:val="0"/>
          <w:i w:val="0"/>
        </w:rPr>
        <w:t>Kenya Standard</w:t>
      </w:r>
      <w:r w:rsidRPr="004F206B">
        <w:rPr>
          <w:rStyle w:val="A3"/>
          <w:rFonts w:ascii="Arial" w:hAnsi="Arial" w:cs="Arial"/>
          <w:i w:val="0"/>
        </w:rPr>
        <w:t xml:space="preserve"> —</w:t>
      </w:r>
      <w:r w:rsidRPr="004F206B">
        <w:rPr>
          <w:rStyle w:val="A3"/>
          <w:rFonts w:ascii="Arial" w:hAnsi="Arial" w:cs="Arial"/>
          <w:b w:val="0"/>
          <w:i w:val="0"/>
        </w:rPr>
        <w:t xml:space="preserve"> </w:t>
      </w:r>
      <w:r w:rsidRPr="004F206B">
        <w:rPr>
          <w:rFonts w:ascii="Arial" w:hAnsi="Arial" w:cs="Arial"/>
          <w:color w:val="000000"/>
          <w:lang w:eastAsia="zh-CN" w:bidi="ar"/>
        </w:rPr>
        <w:t>Conformity assessment — Vocabulary and general principles</w:t>
      </w:r>
      <w:r w:rsidRPr="004F206B">
        <w:rPr>
          <w:rStyle w:val="A3"/>
          <w:rFonts w:ascii="Arial" w:hAnsi="Arial" w:cs="Arial"/>
          <w:b w:val="0"/>
        </w:rPr>
        <w:t>,</w:t>
      </w:r>
      <w:r w:rsidRPr="004F206B">
        <w:rPr>
          <w:rStyle w:val="A3"/>
          <w:rFonts w:ascii="Arial" w:hAnsi="Arial" w:cs="Arial"/>
          <w:b w:val="0"/>
          <w:i w:val="0"/>
        </w:rPr>
        <w:t xml:space="preserve"> </w:t>
      </w:r>
      <w:r w:rsidRPr="004F206B">
        <w:rPr>
          <w:rFonts w:ascii="Arial" w:hAnsi="Arial" w:cs="Arial"/>
          <w:color w:val="000000"/>
        </w:rPr>
        <w:t>To be replaced by KS ISO/IEC 17000:2020</w:t>
      </w:r>
    </w:p>
    <w:p w:rsidR="007810B0" w:rsidRPr="00D70B3B" w:rsidRDefault="00D70B3B" w:rsidP="00D70B3B">
      <w:pPr>
        <w:pStyle w:val="ListParagraph"/>
        <w:numPr>
          <w:ilvl w:val="0"/>
          <w:numId w:val="8"/>
        </w:numPr>
        <w:tabs>
          <w:tab w:val="left" w:pos="0"/>
        </w:tabs>
        <w:spacing w:after="0" w:line="240" w:lineRule="auto"/>
        <w:ind w:left="1260" w:hanging="900"/>
        <w:jc w:val="both"/>
        <w:rPr>
          <w:rFonts w:ascii="Arial" w:hAnsi="Arial" w:cs="Arial"/>
          <w:color w:val="000000"/>
        </w:rPr>
      </w:pPr>
      <w:r w:rsidRPr="004F206B">
        <w:rPr>
          <w:rFonts w:ascii="Arial" w:hAnsi="Arial" w:cs="Arial"/>
          <w:bCs/>
          <w:color w:val="000000"/>
        </w:rPr>
        <w:t xml:space="preserve">KS ISO 7171:1998 </w:t>
      </w:r>
      <w:r w:rsidRPr="004F206B">
        <w:rPr>
          <w:rFonts w:ascii="Arial" w:hAnsi="Arial" w:cs="Arial"/>
          <w:color w:val="000000"/>
        </w:rPr>
        <w:t xml:space="preserve">Kenya Standard — </w:t>
      </w:r>
      <w:r w:rsidRPr="004F206B">
        <w:rPr>
          <w:rFonts w:ascii="Arial" w:hAnsi="Arial" w:cs="Arial"/>
          <w:bCs/>
          <w:color w:val="000000"/>
        </w:rPr>
        <w:t>Furniture — Storage units — Test methods for the determination of stability</w:t>
      </w:r>
      <w:r w:rsidRPr="004F206B">
        <w:rPr>
          <w:rFonts w:ascii="Arial" w:hAnsi="Arial" w:cs="Arial"/>
          <w:color w:val="000000"/>
        </w:rPr>
        <w:t>,</w:t>
      </w:r>
      <w:r w:rsidRPr="004F206B">
        <w:rPr>
          <w:rFonts w:ascii="Arial" w:hAnsi="Arial" w:cs="Arial"/>
          <w:bCs/>
          <w:color w:val="000000"/>
        </w:rPr>
        <w:t xml:space="preserve"> </w:t>
      </w:r>
      <w:r w:rsidRPr="004F206B">
        <w:rPr>
          <w:rFonts w:ascii="Arial" w:hAnsi="Arial" w:cs="Arial"/>
          <w:color w:val="000000"/>
        </w:rPr>
        <w:t xml:space="preserve">To be replaced by </w:t>
      </w:r>
      <w:r w:rsidRPr="004F206B">
        <w:rPr>
          <w:rFonts w:ascii="Arial" w:hAnsi="Arial" w:cs="Arial"/>
          <w:bCs/>
          <w:color w:val="000000"/>
        </w:rPr>
        <w:t>KS ISO 7171:2019</w:t>
      </w:r>
    </w:p>
    <w:sectPr w:rsidR="007810B0" w:rsidRPr="00D70B3B" w:rsidSect="00946BD4">
      <w:headerReference w:type="even" r:id="rId9"/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4BC" w:rsidRDefault="00C204BC" w:rsidP="009563E2">
      <w:pPr>
        <w:spacing w:after="0" w:line="240" w:lineRule="auto"/>
      </w:pPr>
      <w:r>
        <w:separator/>
      </w:r>
    </w:p>
  </w:endnote>
  <w:endnote w:type="continuationSeparator" w:id="0">
    <w:p w:rsidR="00C204BC" w:rsidRDefault="00C204BC" w:rsidP="0095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WebPr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9130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102306" w:rsidRDefault="001023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3F3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B3F3A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02306" w:rsidRDefault="00102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4BC" w:rsidRDefault="00C204BC" w:rsidP="009563E2">
      <w:pPr>
        <w:spacing w:after="0" w:line="240" w:lineRule="auto"/>
      </w:pPr>
      <w:r>
        <w:separator/>
      </w:r>
    </w:p>
  </w:footnote>
  <w:footnote w:type="continuationSeparator" w:id="0">
    <w:p w:rsidR="00C204BC" w:rsidRDefault="00C204BC" w:rsidP="0095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06" w:rsidRDefault="00C204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51.35pt;height:135.4pt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NAL DRAFT"/>
          <w10:wrap anchorx="margin" anchory="margin"/>
        </v:shape>
      </w:pict>
    </w:r>
    <w:r>
      <w:rPr>
        <w:noProof/>
      </w:rPr>
      <w:pict>
        <v:shape id="_x0000_s2050" type="#_x0000_t136" style="position:absolute;margin-left:0;margin-top:0;width:489.5pt;height:146.85pt;rotation:315;z-index:-25165465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IRST DRAFT"/>
          <w10:wrap anchorx="margin" anchory="margin"/>
        </v:shape>
      </w:pict>
    </w:r>
    <w:r w:rsidR="00102306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2407E30D" wp14:editId="5D9E312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029575" cy="1857375"/>
              <wp:effectExtent l="0" t="2419350" r="0" b="212407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029575" cy="18573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2306" w:rsidRDefault="00102306" w:rsidP="009D6EE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0000"/>
                              <w:sz w:val="240"/>
                              <w:szCs w:val="240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FINAL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7E30D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margin-left:0;margin-top:0;width:632.25pt;height:146.2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102306" w:rsidRDefault="00102306" w:rsidP="009D6EE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0000"/>
                        <w:sz w:val="240"/>
                        <w:szCs w:val="240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FINAL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306" w:rsidRDefault="00102306" w:rsidP="009563E2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LIST FOR CONFIRMATIONS AND WITHDRAWALS APPROVED </w:t>
    </w:r>
  </w:p>
  <w:p w:rsidR="00102306" w:rsidRPr="000D7C6C" w:rsidRDefault="00102306" w:rsidP="000D7C6C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BY THE </w:t>
    </w:r>
    <w:r w:rsidR="004F206B">
      <w:rPr>
        <w:rFonts w:ascii="Arial" w:hAnsi="Arial" w:cs="Arial"/>
        <w:b/>
        <w:sz w:val="28"/>
        <w:szCs w:val="28"/>
      </w:rPr>
      <w:t>NATIONAL STANDARDS COUNCIL ON 28</w:t>
    </w:r>
    <w:r w:rsidR="004F206B" w:rsidRPr="004F206B">
      <w:rPr>
        <w:rFonts w:ascii="Arial" w:hAnsi="Arial" w:cs="Arial"/>
        <w:b/>
        <w:sz w:val="28"/>
        <w:szCs w:val="28"/>
        <w:vertAlign w:val="superscript"/>
      </w:rPr>
      <w:t>TH</w:t>
    </w:r>
    <w:r w:rsidR="004F206B">
      <w:rPr>
        <w:rFonts w:ascii="Arial" w:hAnsi="Arial" w:cs="Arial"/>
        <w:b/>
        <w:sz w:val="28"/>
        <w:szCs w:val="28"/>
      </w:rPr>
      <w:t xml:space="preserve"> </w:t>
    </w:r>
    <w:r w:rsidR="000D7C6C">
      <w:rPr>
        <w:rFonts w:ascii="Arial" w:hAnsi="Arial" w:cs="Arial"/>
        <w:b/>
        <w:sz w:val="28"/>
        <w:szCs w:val="28"/>
      </w:rPr>
      <w:t>JANUARY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B7CC7"/>
    <w:multiLevelType w:val="hybridMultilevel"/>
    <w:tmpl w:val="CBAAE2CC"/>
    <w:lvl w:ilvl="0" w:tplc="50482C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1EC8"/>
    <w:multiLevelType w:val="multilevel"/>
    <w:tmpl w:val="18871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428E"/>
    <w:multiLevelType w:val="hybridMultilevel"/>
    <w:tmpl w:val="270ECCB2"/>
    <w:lvl w:ilvl="0" w:tplc="BB1813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2A9"/>
    <w:multiLevelType w:val="hybridMultilevel"/>
    <w:tmpl w:val="7910DB4E"/>
    <w:lvl w:ilvl="0" w:tplc="BB1813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C7057"/>
    <w:multiLevelType w:val="hybridMultilevel"/>
    <w:tmpl w:val="4204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34DD6"/>
    <w:multiLevelType w:val="hybridMultilevel"/>
    <w:tmpl w:val="9C54BF96"/>
    <w:lvl w:ilvl="0" w:tplc="AA54D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D4433"/>
    <w:multiLevelType w:val="multilevel"/>
    <w:tmpl w:val="EF029DE6"/>
    <w:name w:val="heading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63F5CED"/>
    <w:multiLevelType w:val="hybridMultilevel"/>
    <w:tmpl w:val="1256BBA4"/>
    <w:lvl w:ilvl="0" w:tplc="AA54D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E6EA7"/>
    <w:multiLevelType w:val="hybridMultilevel"/>
    <w:tmpl w:val="B12C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99"/>
    <w:rsid w:val="00003B7F"/>
    <w:rsid w:val="00005E52"/>
    <w:rsid w:val="00010FA6"/>
    <w:rsid w:val="0001193E"/>
    <w:rsid w:val="000119A3"/>
    <w:rsid w:val="000121BE"/>
    <w:rsid w:val="00012B2D"/>
    <w:rsid w:val="00012C24"/>
    <w:rsid w:val="00013C9D"/>
    <w:rsid w:val="00014F1D"/>
    <w:rsid w:val="0001642A"/>
    <w:rsid w:val="0001745A"/>
    <w:rsid w:val="0001776A"/>
    <w:rsid w:val="0002108E"/>
    <w:rsid w:val="000213C0"/>
    <w:rsid w:val="0002229B"/>
    <w:rsid w:val="000261F7"/>
    <w:rsid w:val="00034B0E"/>
    <w:rsid w:val="00036668"/>
    <w:rsid w:val="00036CD6"/>
    <w:rsid w:val="00042EA7"/>
    <w:rsid w:val="00043234"/>
    <w:rsid w:val="0004347E"/>
    <w:rsid w:val="000435EF"/>
    <w:rsid w:val="00044F04"/>
    <w:rsid w:val="00045C8D"/>
    <w:rsid w:val="00047A76"/>
    <w:rsid w:val="0005290C"/>
    <w:rsid w:val="000575D2"/>
    <w:rsid w:val="00057824"/>
    <w:rsid w:val="000612EA"/>
    <w:rsid w:val="00062F69"/>
    <w:rsid w:val="00064283"/>
    <w:rsid w:val="000649B8"/>
    <w:rsid w:val="00066226"/>
    <w:rsid w:val="0007242E"/>
    <w:rsid w:val="00073FF9"/>
    <w:rsid w:val="00077B54"/>
    <w:rsid w:val="00083E22"/>
    <w:rsid w:val="00087473"/>
    <w:rsid w:val="00091CC7"/>
    <w:rsid w:val="00093147"/>
    <w:rsid w:val="00094ACF"/>
    <w:rsid w:val="000962A7"/>
    <w:rsid w:val="000A05FD"/>
    <w:rsid w:val="000A6D0F"/>
    <w:rsid w:val="000B0D8B"/>
    <w:rsid w:val="000B197B"/>
    <w:rsid w:val="000B3D0E"/>
    <w:rsid w:val="000B4A54"/>
    <w:rsid w:val="000C2FD1"/>
    <w:rsid w:val="000C64A1"/>
    <w:rsid w:val="000C6CFB"/>
    <w:rsid w:val="000C73C1"/>
    <w:rsid w:val="000D5743"/>
    <w:rsid w:val="000D7C6C"/>
    <w:rsid w:val="000E0463"/>
    <w:rsid w:val="000E1BF7"/>
    <w:rsid w:val="000E30C0"/>
    <w:rsid w:val="000E3FB9"/>
    <w:rsid w:val="000E5787"/>
    <w:rsid w:val="000F3369"/>
    <w:rsid w:val="00102306"/>
    <w:rsid w:val="001036C5"/>
    <w:rsid w:val="001063E2"/>
    <w:rsid w:val="00106406"/>
    <w:rsid w:val="00110401"/>
    <w:rsid w:val="00111A60"/>
    <w:rsid w:val="00111C9D"/>
    <w:rsid w:val="0011275F"/>
    <w:rsid w:val="00115FE7"/>
    <w:rsid w:val="00116E7C"/>
    <w:rsid w:val="001275CD"/>
    <w:rsid w:val="00127B36"/>
    <w:rsid w:val="00130C46"/>
    <w:rsid w:val="00131153"/>
    <w:rsid w:val="00132469"/>
    <w:rsid w:val="00135351"/>
    <w:rsid w:val="001368A2"/>
    <w:rsid w:val="00144AC4"/>
    <w:rsid w:val="00145E43"/>
    <w:rsid w:val="001504DC"/>
    <w:rsid w:val="00156E6E"/>
    <w:rsid w:val="0016206D"/>
    <w:rsid w:val="00162108"/>
    <w:rsid w:val="00162383"/>
    <w:rsid w:val="00165406"/>
    <w:rsid w:val="001733DD"/>
    <w:rsid w:val="001733F0"/>
    <w:rsid w:val="001754B7"/>
    <w:rsid w:val="00176D16"/>
    <w:rsid w:val="00180FC9"/>
    <w:rsid w:val="001812A9"/>
    <w:rsid w:val="00183259"/>
    <w:rsid w:val="00183822"/>
    <w:rsid w:val="00185E03"/>
    <w:rsid w:val="00186259"/>
    <w:rsid w:val="0019283D"/>
    <w:rsid w:val="001979F1"/>
    <w:rsid w:val="001A029D"/>
    <w:rsid w:val="001A0A4C"/>
    <w:rsid w:val="001A20DC"/>
    <w:rsid w:val="001A358A"/>
    <w:rsid w:val="001A3826"/>
    <w:rsid w:val="001A7582"/>
    <w:rsid w:val="001B1F82"/>
    <w:rsid w:val="001B3179"/>
    <w:rsid w:val="001B425E"/>
    <w:rsid w:val="001C52DA"/>
    <w:rsid w:val="001C55F2"/>
    <w:rsid w:val="001C5738"/>
    <w:rsid w:val="001C5A51"/>
    <w:rsid w:val="001C5CDC"/>
    <w:rsid w:val="001C6AB4"/>
    <w:rsid w:val="001C7D81"/>
    <w:rsid w:val="001C7E38"/>
    <w:rsid w:val="001D18D6"/>
    <w:rsid w:val="001D669D"/>
    <w:rsid w:val="001D789A"/>
    <w:rsid w:val="001E3BCE"/>
    <w:rsid w:val="001E5E72"/>
    <w:rsid w:val="001E6277"/>
    <w:rsid w:val="001E68E7"/>
    <w:rsid w:val="001F2AAA"/>
    <w:rsid w:val="001F5C56"/>
    <w:rsid w:val="001F7208"/>
    <w:rsid w:val="00201AC6"/>
    <w:rsid w:val="0020230D"/>
    <w:rsid w:val="00203F44"/>
    <w:rsid w:val="002053D2"/>
    <w:rsid w:val="002070F8"/>
    <w:rsid w:val="00213310"/>
    <w:rsid w:val="0021391F"/>
    <w:rsid w:val="0021539F"/>
    <w:rsid w:val="0021614F"/>
    <w:rsid w:val="00217A7A"/>
    <w:rsid w:val="00224257"/>
    <w:rsid w:val="00224F70"/>
    <w:rsid w:val="00227ACB"/>
    <w:rsid w:val="00227B2E"/>
    <w:rsid w:val="00231C7C"/>
    <w:rsid w:val="00240277"/>
    <w:rsid w:val="002404A2"/>
    <w:rsid w:val="00240856"/>
    <w:rsid w:val="00240993"/>
    <w:rsid w:val="00240BBE"/>
    <w:rsid w:val="00241EA2"/>
    <w:rsid w:val="002423D1"/>
    <w:rsid w:val="00244757"/>
    <w:rsid w:val="00246465"/>
    <w:rsid w:val="0024774F"/>
    <w:rsid w:val="002503D1"/>
    <w:rsid w:val="00250D37"/>
    <w:rsid w:val="0025240B"/>
    <w:rsid w:val="002527EA"/>
    <w:rsid w:val="00256936"/>
    <w:rsid w:val="00260E7E"/>
    <w:rsid w:val="00263009"/>
    <w:rsid w:val="002770D6"/>
    <w:rsid w:val="00281369"/>
    <w:rsid w:val="00281B69"/>
    <w:rsid w:val="00282129"/>
    <w:rsid w:val="002827BB"/>
    <w:rsid w:val="00282F77"/>
    <w:rsid w:val="00283081"/>
    <w:rsid w:val="002873C8"/>
    <w:rsid w:val="00292C19"/>
    <w:rsid w:val="00294D47"/>
    <w:rsid w:val="002962DB"/>
    <w:rsid w:val="002A1502"/>
    <w:rsid w:val="002A73A3"/>
    <w:rsid w:val="002A74EC"/>
    <w:rsid w:val="002A76BD"/>
    <w:rsid w:val="002B03FB"/>
    <w:rsid w:val="002B7543"/>
    <w:rsid w:val="002C095D"/>
    <w:rsid w:val="002C3C2F"/>
    <w:rsid w:val="002C4A45"/>
    <w:rsid w:val="002C63E1"/>
    <w:rsid w:val="002D70E9"/>
    <w:rsid w:val="002D7C8C"/>
    <w:rsid w:val="002E0062"/>
    <w:rsid w:val="002E1731"/>
    <w:rsid w:val="002E1949"/>
    <w:rsid w:val="002E3F52"/>
    <w:rsid w:val="002E6022"/>
    <w:rsid w:val="002E7191"/>
    <w:rsid w:val="002E7822"/>
    <w:rsid w:val="002F048E"/>
    <w:rsid w:val="002F122A"/>
    <w:rsid w:val="002F327C"/>
    <w:rsid w:val="003009C2"/>
    <w:rsid w:val="00300E9D"/>
    <w:rsid w:val="00303444"/>
    <w:rsid w:val="00303C1A"/>
    <w:rsid w:val="003046DD"/>
    <w:rsid w:val="003052C2"/>
    <w:rsid w:val="0030622C"/>
    <w:rsid w:val="00313737"/>
    <w:rsid w:val="00313FD4"/>
    <w:rsid w:val="003148C6"/>
    <w:rsid w:val="0031667A"/>
    <w:rsid w:val="0032004B"/>
    <w:rsid w:val="003217AA"/>
    <w:rsid w:val="00322B75"/>
    <w:rsid w:val="00324783"/>
    <w:rsid w:val="0032573E"/>
    <w:rsid w:val="00325AF3"/>
    <w:rsid w:val="00326053"/>
    <w:rsid w:val="003260FF"/>
    <w:rsid w:val="003324A4"/>
    <w:rsid w:val="00332CAF"/>
    <w:rsid w:val="003363C8"/>
    <w:rsid w:val="00337EA3"/>
    <w:rsid w:val="0034353D"/>
    <w:rsid w:val="003461D4"/>
    <w:rsid w:val="00352796"/>
    <w:rsid w:val="00353349"/>
    <w:rsid w:val="00354451"/>
    <w:rsid w:val="00354912"/>
    <w:rsid w:val="00360604"/>
    <w:rsid w:val="00361765"/>
    <w:rsid w:val="00361C97"/>
    <w:rsid w:val="0036360C"/>
    <w:rsid w:val="003639D0"/>
    <w:rsid w:val="00366694"/>
    <w:rsid w:val="00367C5C"/>
    <w:rsid w:val="00371345"/>
    <w:rsid w:val="00373A7D"/>
    <w:rsid w:val="00373B32"/>
    <w:rsid w:val="0038062B"/>
    <w:rsid w:val="003820F3"/>
    <w:rsid w:val="00382690"/>
    <w:rsid w:val="0038291B"/>
    <w:rsid w:val="00386661"/>
    <w:rsid w:val="003876CF"/>
    <w:rsid w:val="00387A44"/>
    <w:rsid w:val="00387D95"/>
    <w:rsid w:val="00393A58"/>
    <w:rsid w:val="00393CFF"/>
    <w:rsid w:val="003965DA"/>
    <w:rsid w:val="0039719F"/>
    <w:rsid w:val="00397A79"/>
    <w:rsid w:val="003A07E9"/>
    <w:rsid w:val="003A0BB5"/>
    <w:rsid w:val="003A0C4E"/>
    <w:rsid w:val="003A0C7A"/>
    <w:rsid w:val="003A3373"/>
    <w:rsid w:val="003A5965"/>
    <w:rsid w:val="003B2BCF"/>
    <w:rsid w:val="003B4003"/>
    <w:rsid w:val="003B48F3"/>
    <w:rsid w:val="003B5674"/>
    <w:rsid w:val="003B6486"/>
    <w:rsid w:val="003B6B10"/>
    <w:rsid w:val="003C0A84"/>
    <w:rsid w:val="003D0676"/>
    <w:rsid w:val="003D16BE"/>
    <w:rsid w:val="003D75D9"/>
    <w:rsid w:val="003E24CB"/>
    <w:rsid w:val="003E331B"/>
    <w:rsid w:val="003F1668"/>
    <w:rsid w:val="003F342B"/>
    <w:rsid w:val="003F391E"/>
    <w:rsid w:val="003F7180"/>
    <w:rsid w:val="004002F8"/>
    <w:rsid w:val="0040150C"/>
    <w:rsid w:val="00402373"/>
    <w:rsid w:val="00404787"/>
    <w:rsid w:val="00405C2D"/>
    <w:rsid w:val="00411396"/>
    <w:rsid w:val="00417CF4"/>
    <w:rsid w:val="004204CA"/>
    <w:rsid w:val="004229F5"/>
    <w:rsid w:val="0042601F"/>
    <w:rsid w:val="00427E03"/>
    <w:rsid w:val="00431E6C"/>
    <w:rsid w:val="00432B98"/>
    <w:rsid w:val="00433CE0"/>
    <w:rsid w:val="004360D0"/>
    <w:rsid w:val="00437C0D"/>
    <w:rsid w:val="00440181"/>
    <w:rsid w:val="0044083B"/>
    <w:rsid w:val="00443E97"/>
    <w:rsid w:val="004443B9"/>
    <w:rsid w:val="004519E8"/>
    <w:rsid w:val="00452E73"/>
    <w:rsid w:val="00454D02"/>
    <w:rsid w:val="004555CF"/>
    <w:rsid w:val="004562B2"/>
    <w:rsid w:val="004573B1"/>
    <w:rsid w:val="0045766D"/>
    <w:rsid w:val="0046029C"/>
    <w:rsid w:val="0046084B"/>
    <w:rsid w:val="00460B50"/>
    <w:rsid w:val="004610E6"/>
    <w:rsid w:val="00463F60"/>
    <w:rsid w:val="0047014F"/>
    <w:rsid w:val="00471A54"/>
    <w:rsid w:val="00473211"/>
    <w:rsid w:val="00473BE9"/>
    <w:rsid w:val="004767CA"/>
    <w:rsid w:val="00477EA6"/>
    <w:rsid w:val="00481E59"/>
    <w:rsid w:val="00482134"/>
    <w:rsid w:val="0048312B"/>
    <w:rsid w:val="00483D18"/>
    <w:rsid w:val="00490DF9"/>
    <w:rsid w:val="00492127"/>
    <w:rsid w:val="00493AFF"/>
    <w:rsid w:val="004A215E"/>
    <w:rsid w:val="004A58EF"/>
    <w:rsid w:val="004A5C3D"/>
    <w:rsid w:val="004B1A3E"/>
    <w:rsid w:val="004B1B27"/>
    <w:rsid w:val="004B77F4"/>
    <w:rsid w:val="004C0640"/>
    <w:rsid w:val="004C3142"/>
    <w:rsid w:val="004C7E65"/>
    <w:rsid w:val="004D14B6"/>
    <w:rsid w:val="004D1741"/>
    <w:rsid w:val="004D3AA5"/>
    <w:rsid w:val="004D7FB9"/>
    <w:rsid w:val="004E4BF7"/>
    <w:rsid w:val="004E4D42"/>
    <w:rsid w:val="004F206B"/>
    <w:rsid w:val="004F38C9"/>
    <w:rsid w:val="004F51B6"/>
    <w:rsid w:val="004F5DF0"/>
    <w:rsid w:val="004F6484"/>
    <w:rsid w:val="005005FC"/>
    <w:rsid w:val="00506DDF"/>
    <w:rsid w:val="0050718F"/>
    <w:rsid w:val="00507E6F"/>
    <w:rsid w:val="00510558"/>
    <w:rsid w:val="005129AA"/>
    <w:rsid w:val="005130D3"/>
    <w:rsid w:val="00513BA1"/>
    <w:rsid w:val="00514E06"/>
    <w:rsid w:val="0051628A"/>
    <w:rsid w:val="0052286F"/>
    <w:rsid w:val="005233B1"/>
    <w:rsid w:val="00523A27"/>
    <w:rsid w:val="00523E29"/>
    <w:rsid w:val="00526D33"/>
    <w:rsid w:val="0052732D"/>
    <w:rsid w:val="005301F6"/>
    <w:rsid w:val="00532E90"/>
    <w:rsid w:val="005336D3"/>
    <w:rsid w:val="0053419C"/>
    <w:rsid w:val="00535185"/>
    <w:rsid w:val="005375E5"/>
    <w:rsid w:val="00541678"/>
    <w:rsid w:val="00542035"/>
    <w:rsid w:val="005422D7"/>
    <w:rsid w:val="005442B7"/>
    <w:rsid w:val="00547A34"/>
    <w:rsid w:val="00550AA6"/>
    <w:rsid w:val="00550F74"/>
    <w:rsid w:val="00551057"/>
    <w:rsid w:val="00551D6E"/>
    <w:rsid w:val="00552649"/>
    <w:rsid w:val="005557BF"/>
    <w:rsid w:val="005563D4"/>
    <w:rsid w:val="005612DE"/>
    <w:rsid w:val="00563454"/>
    <w:rsid w:val="00570F6B"/>
    <w:rsid w:val="00571D4D"/>
    <w:rsid w:val="00571F3E"/>
    <w:rsid w:val="00574630"/>
    <w:rsid w:val="00575E17"/>
    <w:rsid w:val="00577C48"/>
    <w:rsid w:val="00580637"/>
    <w:rsid w:val="00580761"/>
    <w:rsid w:val="00580AF5"/>
    <w:rsid w:val="00581B44"/>
    <w:rsid w:val="0059218F"/>
    <w:rsid w:val="0059506E"/>
    <w:rsid w:val="005967E3"/>
    <w:rsid w:val="005977C0"/>
    <w:rsid w:val="005A13B3"/>
    <w:rsid w:val="005A2180"/>
    <w:rsid w:val="005A23F7"/>
    <w:rsid w:val="005A2FAA"/>
    <w:rsid w:val="005A52FA"/>
    <w:rsid w:val="005A5D9A"/>
    <w:rsid w:val="005A697F"/>
    <w:rsid w:val="005B2DD7"/>
    <w:rsid w:val="005B3A2D"/>
    <w:rsid w:val="005C1BD0"/>
    <w:rsid w:val="005C1D38"/>
    <w:rsid w:val="005C2F9E"/>
    <w:rsid w:val="005C48F3"/>
    <w:rsid w:val="005C4C53"/>
    <w:rsid w:val="005C5BA0"/>
    <w:rsid w:val="005C6829"/>
    <w:rsid w:val="005C6D14"/>
    <w:rsid w:val="005D1173"/>
    <w:rsid w:val="005D2918"/>
    <w:rsid w:val="005D2DD7"/>
    <w:rsid w:val="005E355F"/>
    <w:rsid w:val="005E3982"/>
    <w:rsid w:val="005E42FC"/>
    <w:rsid w:val="005E74D8"/>
    <w:rsid w:val="005E7807"/>
    <w:rsid w:val="005F0963"/>
    <w:rsid w:val="005F09DB"/>
    <w:rsid w:val="005F0EA2"/>
    <w:rsid w:val="005F2ABC"/>
    <w:rsid w:val="00600EFC"/>
    <w:rsid w:val="00601712"/>
    <w:rsid w:val="00610A03"/>
    <w:rsid w:val="00617643"/>
    <w:rsid w:val="006239AE"/>
    <w:rsid w:val="00624D45"/>
    <w:rsid w:val="0062676A"/>
    <w:rsid w:val="00633D38"/>
    <w:rsid w:val="00635996"/>
    <w:rsid w:val="00637A57"/>
    <w:rsid w:val="00640FCF"/>
    <w:rsid w:val="00641A18"/>
    <w:rsid w:val="0064210D"/>
    <w:rsid w:val="00643C68"/>
    <w:rsid w:val="00646017"/>
    <w:rsid w:val="00647309"/>
    <w:rsid w:val="00662103"/>
    <w:rsid w:val="0066322C"/>
    <w:rsid w:val="00663DDA"/>
    <w:rsid w:val="006670FB"/>
    <w:rsid w:val="00671122"/>
    <w:rsid w:val="00671FAD"/>
    <w:rsid w:val="00673495"/>
    <w:rsid w:val="00673CE5"/>
    <w:rsid w:val="006752C4"/>
    <w:rsid w:val="00675F30"/>
    <w:rsid w:val="00676681"/>
    <w:rsid w:val="006809A4"/>
    <w:rsid w:val="00681301"/>
    <w:rsid w:val="00681353"/>
    <w:rsid w:val="00682B4E"/>
    <w:rsid w:val="00683297"/>
    <w:rsid w:val="00685A8A"/>
    <w:rsid w:val="00686272"/>
    <w:rsid w:val="00686900"/>
    <w:rsid w:val="006876BD"/>
    <w:rsid w:val="0069661D"/>
    <w:rsid w:val="006A21FC"/>
    <w:rsid w:val="006A2609"/>
    <w:rsid w:val="006A3024"/>
    <w:rsid w:val="006A384A"/>
    <w:rsid w:val="006A4D22"/>
    <w:rsid w:val="006A7888"/>
    <w:rsid w:val="006A78CE"/>
    <w:rsid w:val="006B1CAB"/>
    <w:rsid w:val="006B3207"/>
    <w:rsid w:val="006B7255"/>
    <w:rsid w:val="006C2032"/>
    <w:rsid w:val="006C3692"/>
    <w:rsid w:val="006C42EA"/>
    <w:rsid w:val="006C5368"/>
    <w:rsid w:val="006C5E6B"/>
    <w:rsid w:val="006C671A"/>
    <w:rsid w:val="006C731C"/>
    <w:rsid w:val="006C7B9D"/>
    <w:rsid w:val="006D1709"/>
    <w:rsid w:val="006D728D"/>
    <w:rsid w:val="006D7EC5"/>
    <w:rsid w:val="006E290F"/>
    <w:rsid w:val="006E3388"/>
    <w:rsid w:val="006E3E19"/>
    <w:rsid w:val="006E7FC5"/>
    <w:rsid w:val="006F0DB3"/>
    <w:rsid w:val="006F3BA0"/>
    <w:rsid w:val="006F6B70"/>
    <w:rsid w:val="006F7A34"/>
    <w:rsid w:val="00703271"/>
    <w:rsid w:val="00703D8E"/>
    <w:rsid w:val="007124F1"/>
    <w:rsid w:val="00714FEF"/>
    <w:rsid w:val="007152B5"/>
    <w:rsid w:val="00721855"/>
    <w:rsid w:val="00722A05"/>
    <w:rsid w:val="00722D26"/>
    <w:rsid w:val="00726B87"/>
    <w:rsid w:val="0073290C"/>
    <w:rsid w:val="00737325"/>
    <w:rsid w:val="00740CAF"/>
    <w:rsid w:val="007420C0"/>
    <w:rsid w:val="007423F9"/>
    <w:rsid w:val="00743EBF"/>
    <w:rsid w:val="00751870"/>
    <w:rsid w:val="007531E3"/>
    <w:rsid w:val="00754544"/>
    <w:rsid w:val="00754D9E"/>
    <w:rsid w:val="007607F3"/>
    <w:rsid w:val="00767C2B"/>
    <w:rsid w:val="0077418C"/>
    <w:rsid w:val="00776C65"/>
    <w:rsid w:val="00777E3D"/>
    <w:rsid w:val="007810B0"/>
    <w:rsid w:val="00783372"/>
    <w:rsid w:val="007859B3"/>
    <w:rsid w:val="00785B57"/>
    <w:rsid w:val="00792C20"/>
    <w:rsid w:val="0079637D"/>
    <w:rsid w:val="00796EBF"/>
    <w:rsid w:val="007A110D"/>
    <w:rsid w:val="007A27D3"/>
    <w:rsid w:val="007B0D3A"/>
    <w:rsid w:val="007B0E30"/>
    <w:rsid w:val="007B1B97"/>
    <w:rsid w:val="007B390B"/>
    <w:rsid w:val="007B43D2"/>
    <w:rsid w:val="007B495D"/>
    <w:rsid w:val="007C0F2F"/>
    <w:rsid w:val="007C4163"/>
    <w:rsid w:val="007C778B"/>
    <w:rsid w:val="007D15AF"/>
    <w:rsid w:val="007D1B22"/>
    <w:rsid w:val="007D4584"/>
    <w:rsid w:val="007D794F"/>
    <w:rsid w:val="007D795A"/>
    <w:rsid w:val="007E0DD3"/>
    <w:rsid w:val="007E2046"/>
    <w:rsid w:val="007E57FC"/>
    <w:rsid w:val="007E5A3A"/>
    <w:rsid w:val="007E6783"/>
    <w:rsid w:val="007E7161"/>
    <w:rsid w:val="007F3C6C"/>
    <w:rsid w:val="007F3E51"/>
    <w:rsid w:val="007F4DDD"/>
    <w:rsid w:val="007F65E7"/>
    <w:rsid w:val="007F76BA"/>
    <w:rsid w:val="00800900"/>
    <w:rsid w:val="00802740"/>
    <w:rsid w:val="00803894"/>
    <w:rsid w:val="00806C12"/>
    <w:rsid w:val="0081045D"/>
    <w:rsid w:val="008116E7"/>
    <w:rsid w:val="00811DEA"/>
    <w:rsid w:val="00812D22"/>
    <w:rsid w:val="00821EC6"/>
    <w:rsid w:val="00827FA7"/>
    <w:rsid w:val="008307B4"/>
    <w:rsid w:val="00831380"/>
    <w:rsid w:val="00831F9B"/>
    <w:rsid w:val="00832844"/>
    <w:rsid w:val="00834286"/>
    <w:rsid w:val="00834532"/>
    <w:rsid w:val="00834E1A"/>
    <w:rsid w:val="0085138A"/>
    <w:rsid w:val="008523E1"/>
    <w:rsid w:val="00852C39"/>
    <w:rsid w:val="00855B2F"/>
    <w:rsid w:val="00856C26"/>
    <w:rsid w:val="00857F7C"/>
    <w:rsid w:val="0086038B"/>
    <w:rsid w:val="00863831"/>
    <w:rsid w:val="008656C2"/>
    <w:rsid w:val="008674E2"/>
    <w:rsid w:val="008710C0"/>
    <w:rsid w:val="00873925"/>
    <w:rsid w:val="00881354"/>
    <w:rsid w:val="0088249D"/>
    <w:rsid w:val="00885799"/>
    <w:rsid w:val="0088718E"/>
    <w:rsid w:val="008901D9"/>
    <w:rsid w:val="00891B83"/>
    <w:rsid w:val="0089379B"/>
    <w:rsid w:val="008A47AF"/>
    <w:rsid w:val="008A4F4A"/>
    <w:rsid w:val="008A7DBF"/>
    <w:rsid w:val="008B270C"/>
    <w:rsid w:val="008B3D01"/>
    <w:rsid w:val="008B4781"/>
    <w:rsid w:val="008C0F51"/>
    <w:rsid w:val="008C1A9B"/>
    <w:rsid w:val="008C7014"/>
    <w:rsid w:val="008C73DC"/>
    <w:rsid w:val="008D70DB"/>
    <w:rsid w:val="008E2226"/>
    <w:rsid w:val="008E303D"/>
    <w:rsid w:val="008E4F7D"/>
    <w:rsid w:val="008E5516"/>
    <w:rsid w:val="008F1C30"/>
    <w:rsid w:val="008F324F"/>
    <w:rsid w:val="008F5443"/>
    <w:rsid w:val="008F5AB8"/>
    <w:rsid w:val="008F6319"/>
    <w:rsid w:val="008F7CFA"/>
    <w:rsid w:val="00902EAC"/>
    <w:rsid w:val="0090327D"/>
    <w:rsid w:val="009040F0"/>
    <w:rsid w:val="009042EF"/>
    <w:rsid w:val="00906634"/>
    <w:rsid w:val="00913C09"/>
    <w:rsid w:val="00914321"/>
    <w:rsid w:val="00914D7A"/>
    <w:rsid w:val="00915AB4"/>
    <w:rsid w:val="00916A71"/>
    <w:rsid w:val="0092262C"/>
    <w:rsid w:val="009328A7"/>
    <w:rsid w:val="00937AA3"/>
    <w:rsid w:val="00946BD4"/>
    <w:rsid w:val="00951080"/>
    <w:rsid w:val="0095184F"/>
    <w:rsid w:val="00955E4F"/>
    <w:rsid w:val="009563E2"/>
    <w:rsid w:val="00956482"/>
    <w:rsid w:val="00960457"/>
    <w:rsid w:val="0096337A"/>
    <w:rsid w:val="00963817"/>
    <w:rsid w:val="00964DDA"/>
    <w:rsid w:val="00967967"/>
    <w:rsid w:val="00977EF0"/>
    <w:rsid w:val="00980C2D"/>
    <w:rsid w:val="00981042"/>
    <w:rsid w:val="00981134"/>
    <w:rsid w:val="0098157A"/>
    <w:rsid w:val="00982544"/>
    <w:rsid w:val="009839BE"/>
    <w:rsid w:val="009846D8"/>
    <w:rsid w:val="0098748E"/>
    <w:rsid w:val="00990602"/>
    <w:rsid w:val="00990F0F"/>
    <w:rsid w:val="0099352F"/>
    <w:rsid w:val="009942D6"/>
    <w:rsid w:val="00995712"/>
    <w:rsid w:val="009A0F78"/>
    <w:rsid w:val="009A43FF"/>
    <w:rsid w:val="009A4E49"/>
    <w:rsid w:val="009A559E"/>
    <w:rsid w:val="009B1934"/>
    <w:rsid w:val="009B1E99"/>
    <w:rsid w:val="009B29AA"/>
    <w:rsid w:val="009B3C54"/>
    <w:rsid w:val="009B5D98"/>
    <w:rsid w:val="009C1CA8"/>
    <w:rsid w:val="009C68C5"/>
    <w:rsid w:val="009D0BD5"/>
    <w:rsid w:val="009D16EA"/>
    <w:rsid w:val="009D18A7"/>
    <w:rsid w:val="009D403B"/>
    <w:rsid w:val="009D688B"/>
    <w:rsid w:val="009D6EE9"/>
    <w:rsid w:val="009E3DAD"/>
    <w:rsid w:val="009E4CB0"/>
    <w:rsid w:val="009E63CF"/>
    <w:rsid w:val="009E784F"/>
    <w:rsid w:val="009F03A0"/>
    <w:rsid w:val="009F075F"/>
    <w:rsid w:val="009F1288"/>
    <w:rsid w:val="009F4353"/>
    <w:rsid w:val="009F5802"/>
    <w:rsid w:val="009F7323"/>
    <w:rsid w:val="009F7813"/>
    <w:rsid w:val="009F7AE0"/>
    <w:rsid w:val="00A01FE2"/>
    <w:rsid w:val="00A07C66"/>
    <w:rsid w:val="00A100AD"/>
    <w:rsid w:val="00A123B8"/>
    <w:rsid w:val="00A13AE1"/>
    <w:rsid w:val="00A14991"/>
    <w:rsid w:val="00A17E69"/>
    <w:rsid w:val="00A20151"/>
    <w:rsid w:val="00A20F6F"/>
    <w:rsid w:val="00A25234"/>
    <w:rsid w:val="00A2604E"/>
    <w:rsid w:val="00A35E94"/>
    <w:rsid w:val="00A36DE2"/>
    <w:rsid w:val="00A43779"/>
    <w:rsid w:val="00A43B7F"/>
    <w:rsid w:val="00A43EFA"/>
    <w:rsid w:val="00A449E4"/>
    <w:rsid w:val="00A52F66"/>
    <w:rsid w:val="00A53E00"/>
    <w:rsid w:val="00A66499"/>
    <w:rsid w:val="00A66B39"/>
    <w:rsid w:val="00A712A4"/>
    <w:rsid w:val="00A73456"/>
    <w:rsid w:val="00A77FA6"/>
    <w:rsid w:val="00A80025"/>
    <w:rsid w:val="00A85139"/>
    <w:rsid w:val="00A85193"/>
    <w:rsid w:val="00A85331"/>
    <w:rsid w:val="00A8792E"/>
    <w:rsid w:val="00A932EF"/>
    <w:rsid w:val="00A94A37"/>
    <w:rsid w:val="00A94B09"/>
    <w:rsid w:val="00A95DE7"/>
    <w:rsid w:val="00AA00D2"/>
    <w:rsid w:val="00AA1451"/>
    <w:rsid w:val="00AA26FB"/>
    <w:rsid w:val="00AA493F"/>
    <w:rsid w:val="00AA6932"/>
    <w:rsid w:val="00AB0CC1"/>
    <w:rsid w:val="00AB37D0"/>
    <w:rsid w:val="00AB52EA"/>
    <w:rsid w:val="00AC015E"/>
    <w:rsid w:val="00AC0F29"/>
    <w:rsid w:val="00AC358D"/>
    <w:rsid w:val="00AC5513"/>
    <w:rsid w:val="00AC6BF6"/>
    <w:rsid w:val="00AD3899"/>
    <w:rsid w:val="00AD5FD3"/>
    <w:rsid w:val="00AD60E5"/>
    <w:rsid w:val="00AD6864"/>
    <w:rsid w:val="00AD7714"/>
    <w:rsid w:val="00AE0D9B"/>
    <w:rsid w:val="00AE1551"/>
    <w:rsid w:val="00AE198C"/>
    <w:rsid w:val="00AE2AEF"/>
    <w:rsid w:val="00AE2E89"/>
    <w:rsid w:val="00AE6223"/>
    <w:rsid w:val="00AF3E2C"/>
    <w:rsid w:val="00B03BFB"/>
    <w:rsid w:val="00B077D3"/>
    <w:rsid w:val="00B11034"/>
    <w:rsid w:val="00B12CDB"/>
    <w:rsid w:val="00B16B1D"/>
    <w:rsid w:val="00B229F5"/>
    <w:rsid w:val="00B34D39"/>
    <w:rsid w:val="00B3620C"/>
    <w:rsid w:val="00B40B8E"/>
    <w:rsid w:val="00B40D91"/>
    <w:rsid w:val="00B41FBB"/>
    <w:rsid w:val="00B4348F"/>
    <w:rsid w:val="00B43C7A"/>
    <w:rsid w:val="00B44674"/>
    <w:rsid w:val="00B47050"/>
    <w:rsid w:val="00B5194C"/>
    <w:rsid w:val="00B51E65"/>
    <w:rsid w:val="00B52404"/>
    <w:rsid w:val="00B53EDD"/>
    <w:rsid w:val="00B544A1"/>
    <w:rsid w:val="00B5497A"/>
    <w:rsid w:val="00B54CEC"/>
    <w:rsid w:val="00B57C64"/>
    <w:rsid w:val="00B66C1D"/>
    <w:rsid w:val="00B7092C"/>
    <w:rsid w:val="00B716B9"/>
    <w:rsid w:val="00B72C8E"/>
    <w:rsid w:val="00B74FA7"/>
    <w:rsid w:val="00B77111"/>
    <w:rsid w:val="00B851AA"/>
    <w:rsid w:val="00B8533A"/>
    <w:rsid w:val="00B85F86"/>
    <w:rsid w:val="00B902E2"/>
    <w:rsid w:val="00B910DF"/>
    <w:rsid w:val="00B93395"/>
    <w:rsid w:val="00B93B4D"/>
    <w:rsid w:val="00B94650"/>
    <w:rsid w:val="00B96334"/>
    <w:rsid w:val="00B97A63"/>
    <w:rsid w:val="00BA0377"/>
    <w:rsid w:val="00BA27E8"/>
    <w:rsid w:val="00BA3282"/>
    <w:rsid w:val="00BA3622"/>
    <w:rsid w:val="00BA3EBA"/>
    <w:rsid w:val="00BA4F18"/>
    <w:rsid w:val="00BA51B8"/>
    <w:rsid w:val="00BA51FC"/>
    <w:rsid w:val="00BA58E9"/>
    <w:rsid w:val="00BA7C3C"/>
    <w:rsid w:val="00BA7E79"/>
    <w:rsid w:val="00BB0A5C"/>
    <w:rsid w:val="00BB1F32"/>
    <w:rsid w:val="00BB28DA"/>
    <w:rsid w:val="00BC28E4"/>
    <w:rsid w:val="00BC2E02"/>
    <w:rsid w:val="00BD0829"/>
    <w:rsid w:val="00BD5719"/>
    <w:rsid w:val="00BD6764"/>
    <w:rsid w:val="00BE114E"/>
    <w:rsid w:val="00BE7157"/>
    <w:rsid w:val="00BF5502"/>
    <w:rsid w:val="00BF6789"/>
    <w:rsid w:val="00BF6834"/>
    <w:rsid w:val="00C00063"/>
    <w:rsid w:val="00C008AA"/>
    <w:rsid w:val="00C1184B"/>
    <w:rsid w:val="00C11CC5"/>
    <w:rsid w:val="00C12ED3"/>
    <w:rsid w:val="00C1391B"/>
    <w:rsid w:val="00C14343"/>
    <w:rsid w:val="00C1465E"/>
    <w:rsid w:val="00C14672"/>
    <w:rsid w:val="00C16C0F"/>
    <w:rsid w:val="00C204BC"/>
    <w:rsid w:val="00C206AB"/>
    <w:rsid w:val="00C21B8C"/>
    <w:rsid w:val="00C22894"/>
    <w:rsid w:val="00C2292C"/>
    <w:rsid w:val="00C2365F"/>
    <w:rsid w:val="00C25136"/>
    <w:rsid w:val="00C269AF"/>
    <w:rsid w:val="00C272C1"/>
    <w:rsid w:val="00C27F46"/>
    <w:rsid w:val="00C40A12"/>
    <w:rsid w:val="00C41471"/>
    <w:rsid w:val="00C46FED"/>
    <w:rsid w:val="00C47149"/>
    <w:rsid w:val="00C47CAF"/>
    <w:rsid w:val="00C508EC"/>
    <w:rsid w:val="00C51CD8"/>
    <w:rsid w:val="00C520B6"/>
    <w:rsid w:val="00C52912"/>
    <w:rsid w:val="00C52D50"/>
    <w:rsid w:val="00C53C78"/>
    <w:rsid w:val="00C53DC1"/>
    <w:rsid w:val="00C54405"/>
    <w:rsid w:val="00C54CF2"/>
    <w:rsid w:val="00C55B0A"/>
    <w:rsid w:val="00C56409"/>
    <w:rsid w:val="00C60688"/>
    <w:rsid w:val="00C62A13"/>
    <w:rsid w:val="00C65620"/>
    <w:rsid w:val="00C66AA2"/>
    <w:rsid w:val="00C67FAE"/>
    <w:rsid w:val="00C716A3"/>
    <w:rsid w:val="00C73ED3"/>
    <w:rsid w:val="00C81440"/>
    <w:rsid w:val="00C81A49"/>
    <w:rsid w:val="00C839F9"/>
    <w:rsid w:val="00C8615F"/>
    <w:rsid w:val="00C86AE2"/>
    <w:rsid w:val="00C9006C"/>
    <w:rsid w:val="00C906E7"/>
    <w:rsid w:val="00C90FD1"/>
    <w:rsid w:val="00C9251A"/>
    <w:rsid w:val="00C92B67"/>
    <w:rsid w:val="00C95265"/>
    <w:rsid w:val="00C95570"/>
    <w:rsid w:val="00CA02B3"/>
    <w:rsid w:val="00CA37E1"/>
    <w:rsid w:val="00CA609D"/>
    <w:rsid w:val="00CB35EC"/>
    <w:rsid w:val="00CB3F3A"/>
    <w:rsid w:val="00CB6160"/>
    <w:rsid w:val="00CB7C56"/>
    <w:rsid w:val="00CB7D51"/>
    <w:rsid w:val="00CC0761"/>
    <w:rsid w:val="00CC0CD3"/>
    <w:rsid w:val="00CC1055"/>
    <w:rsid w:val="00CC1859"/>
    <w:rsid w:val="00CC1C60"/>
    <w:rsid w:val="00CC233D"/>
    <w:rsid w:val="00CC3367"/>
    <w:rsid w:val="00CC5253"/>
    <w:rsid w:val="00CD0E1D"/>
    <w:rsid w:val="00CD0FF3"/>
    <w:rsid w:val="00CD16AE"/>
    <w:rsid w:val="00CD291D"/>
    <w:rsid w:val="00CD4A8F"/>
    <w:rsid w:val="00CD535F"/>
    <w:rsid w:val="00CE7F99"/>
    <w:rsid w:val="00CF1900"/>
    <w:rsid w:val="00CF7618"/>
    <w:rsid w:val="00D00B5E"/>
    <w:rsid w:val="00D01363"/>
    <w:rsid w:val="00D056B5"/>
    <w:rsid w:val="00D11528"/>
    <w:rsid w:val="00D12813"/>
    <w:rsid w:val="00D146DE"/>
    <w:rsid w:val="00D21A33"/>
    <w:rsid w:val="00D22A1E"/>
    <w:rsid w:val="00D24F74"/>
    <w:rsid w:val="00D25C53"/>
    <w:rsid w:val="00D30323"/>
    <w:rsid w:val="00D31546"/>
    <w:rsid w:val="00D34727"/>
    <w:rsid w:val="00D353E1"/>
    <w:rsid w:val="00D411D1"/>
    <w:rsid w:val="00D43545"/>
    <w:rsid w:val="00D46193"/>
    <w:rsid w:val="00D47387"/>
    <w:rsid w:val="00D54B95"/>
    <w:rsid w:val="00D57F86"/>
    <w:rsid w:val="00D62051"/>
    <w:rsid w:val="00D637D4"/>
    <w:rsid w:val="00D63DCB"/>
    <w:rsid w:val="00D65BEB"/>
    <w:rsid w:val="00D65EC6"/>
    <w:rsid w:val="00D66C37"/>
    <w:rsid w:val="00D708C0"/>
    <w:rsid w:val="00D70B3B"/>
    <w:rsid w:val="00D73F4C"/>
    <w:rsid w:val="00D74C06"/>
    <w:rsid w:val="00D76254"/>
    <w:rsid w:val="00D77372"/>
    <w:rsid w:val="00D77752"/>
    <w:rsid w:val="00D77A26"/>
    <w:rsid w:val="00D82406"/>
    <w:rsid w:val="00D82A91"/>
    <w:rsid w:val="00D852F9"/>
    <w:rsid w:val="00D86503"/>
    <w:rsid w:val="00D86514"/>
    <w:rsid w:val="00D93879"/>
    <w:rsid w:val="00D93AB8"/>
    <w:rsid w:val="00D95F29"/>
    <w:rsid w:val="00DA3D07"/>
    <w:rsid w:val="00DB4A8A"/>
    <w:rsid w:val="00DB4F35"/>
    <w:rsid w:val="00DB59FF"/>
    <w:rsid w:val="00DC03FF"/>
    <w:rsid w:val="00DC505A"/>
    <w:rsid w:val="00DC621A"/>
    <w:rsid w:val="00DC6695"/>
    <w:rsid w:val="00DC7183"/>
    <w:rsid w:val="00DC7515"/>
    <w:rsid w:val="00DD21B9"/>
    <w:rsid w:val="00DD22C6"/>
    <w:rsid w:val="00DD353B"/>
    <w:rsid w:val="00DD4A05"/>
    <w:rsid w:val="00DD67F0"/>
    <w:rsid w:val="00DD6A6B"/>
    <w:rsid w:val="00DD6B4C"/>
    <w:rsid w:val="00DE443C"/>
    <w:rsid w:val="00DE45D1"/>
    <w:rsid w:val="00DE57FC"/>
    <w:rsid w:val="00DE59CE"/>
    <w:rsid w:val="00DE67C1"/>
    <w:rsid w:val="00DF0141"/>
    <w:rsid w:val="00DF6641"/>
    <w:rsid w:val="00DF7AB4"/>
    <w:rsid w:val="00E04F01"/>
    <w:rsid w:val="00E1404E"/>
    <w:rsid w:val="00E20611"/>
    <w:rsid w:val="00E22E5A"/>
    <w:rsid w:val="00E24B9D"/>
    <w:rsid w:val="00E25E8C"/>
    <w:rsid w:val="00E30CCD"/>
    <w:rsid w:val="00E32588"/>
    <w:rsid w:val="00E33720"/>
    <w:rsid w:val="00E33A8A"/>
    <w:rsid w:val="00E34124"/>
    <w:rsid w:val="00E36F13"/>
    <w:rsid w:val="00E37955"/>
    <w:rsid w:val="00E409A9"/>
    <w:rsid w:val="00E40CFF"/>
    <w:rsid w:val="00E43041"/>
    <w:rsid w:val="00E43737"/>
    <w:rsid w:val="00E45190"/>
    <w:rsid w:val="00E47179"/>
    <w:rsid w:val="00E50DE0"/>
    <w:rsid w:val="00E512AF"/>
    <w:rsid w:val="00E51999"/>
    <w:rsid w:val="00E54036"/>
    <w:rsid w:val="00E54121"/>
    <w:rsid w:val="00E5599D"/>
    <w:rsid w:val="00E578BC"/>
    <w:rsid w:val="00E60EBE"/>
    <w:rsid w:val="00E633A9"/>
    <w:rsid w:val="00E63E4D"/>
    <w:rsid w:val="00E66031"/>
    <w:rsid w:val="00E73D0C"/>
    <w:rsid w:val="00E73F89"/>
    <w:rsid w:val="00E8050C"/>
    <w:rsid w:val="00E83FF4"/>
    <w:rsid w:val="00E84A6D"/>
    <w:rsid w:val="00E8589B"/>
    <w:rsid w:val="00E85BDD"/>
    <w:rsid w:val="00E85F55"/>
    <w:rsid w:val="00E87EE7"/>
    <w:rsid w:val="00E9143A"/>
    <w:rsid w:val="00E92D53"/>
    <w:rsid w:val="00E939D3"/>
    <w:rsid w:val="00EA0EC5"/>
    <w:rsid w:val="00EA2368"/>
    <w:rsid w:val="00EA3418"/>
    <w:rsid w:val="00EA36D4"/>
    <w:rsid w:val="00EA3DBB"/>
    <w:rsid w:val="00EA44C3"/>
    <w:rsid w:val="00EB01E9"/>
    <w:rsid w:val="00EB27CF"/>
    <w:rsid w:val="00EB41BF"/>
    <w:rsid w:val="00EB68E7"/>
    <w:rsid w:val="00EC3C02"/>
    <w:rsid w:val="00EC5F91"/>
    <w:rsid w:val="00EC66B1"/>
    <w:rsid w:val="00ED2EAF"/>
    <w:rsid w:val="00ED403B"/>
    <w:rsid w:val="00EE01BE"/>
    <w:rsid w:val="00EE3425"/>
    <w:rsid w:val="00EF0612"/>
    <w:rsid w:val="00EF07FE"/>
    <w:rsid w:val="00EF1831"/>
    <w:rsid w:val="00EF225F"/>
    <w:rsid w:val="00EF45DE"/>
    <w:rsid w:val="00EF5A33"/>
    <w:rsid w:val="00F007F4"/>
    <w:rsid w:val="00F02A24"/>
    <w:rsid w:val="00F105BE"/>
    <w:rsid w:val="00F13257"/>
    <w:rsid w:val="00F159B7"/>
    <w:rsid w:val="00F17315"/>
    <w:rsid w:val="00F2045E"/>
    <w:rsid w:val="00F229B9"/>
    <w:rsid w:val="00F24B98"/>
    <w:rsid w:val="00F267A2"/>
    <w:rsid w:val="00F27974"/>
    <w:rsid w:val="00F319C7"/>
    <w:rsid w:val="00F32D02"/>
    <w:rsid w:val="00F34DD4"/>
    <w:rsid w:val="00F37B22"/>
    <w:rsid w:val="00F37EB7"/>
    <w:rsid w:val="00F417E8"/>
    <w:rsid w:val="00F43BCA"/>
    <w:rsid w:val="00F44667"/>
    <w:rsid w:val="00F44B62"/>
    <w:rsid w:val="00F51628"/>
    <w:rsid w:val="00F54E37"/>
    <w:rsid w:val="00F54FB7"/>
    <w:rsid w:val="00F560A8"/>
    <w:rsid w:val="00F56756"/>
    <w:rsid w:val="00F569E3"/>
    <w:rsid w:val="00F61996"/>
    <w:rsid w:val="00F6220C"/>
    <w:rsid w:val="00F65594"/>
    <w:rsid w:val="00F657A4"/>
    <w:rsid w:val="00F73027"/>
    <w:rsid w:val="00F73DA2"/>
    <w:rsid w:val="00F7731B"/>
    <w:rsid w:val="00F81195"/>
    <w:rsid w:val="00F872AF"/>
    <w:rsid w:val="00F97368"/>
    <w:rsid w:val="00FA168B"/>
    <w:rsid w:val="00FA3D95"/>
    <w:rsid w:val="00FA40E3"/>
    <w:rsid w:val="00FA6B60"/>
    <w:rsid w:val="00FB3539"/>
    <w:rsid w:val="00FB4951"/>
    <w:rsid w:val="00FB5215"/>
    <w:rsid w:val="00FB70C5"/>
    <w:rsid w:val="00FC0160"/>
    <w:rsid w:val="00FC1518"/>
    <w:rsid w:val="00FC33DC"/>
    <w:rsid w:val="00FD2E5F"/>
    <w:rsid w:val="00FD31AE"/>
    <w:rsid w:val="00FD3D03"/>
    <w:rsid w:val="00FD47C0"/>
    <w:rsid w:val="00FD4A2D"/>
    <w:rsid w:val="00FE221F"/>
    <w:rsid w:val="00FE32D8"/>
    <w:rsid w:val="00FE3A31"/>
    <w:rsid w:val="00FE43C3"/>
    <w:rsid w:val="00FE514D"/>
    <w:rsid w:val="00FF0C14"/>
    <w:rsid w:val="00FF2D1B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5B2F3E1-A063-4CB9-B6FE-8C396B86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9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7A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52E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6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E2"/>
    <w:rPr>
      <w:rFonts w:ascii="Calibri" w:eastAsia="Calibri" w:hAnsi="Calibri" w:cs="Times New Roman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9563E2"/>
    <w:pPr>
      <w:ind w:left="720"/>
      <w:contextualSpacing/>
    </w:pPr>
  </w:style>
  <w:style w:type="paragraph" w:styleId="NoSpacing">
    <w:name w:val="No Spacing"/>
    <w:uiPriority w:val="1"/>
    <w:qFormat/>
    <w:rsid w:val="00CF19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671FAD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AA26F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A26FB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itle">
    <w:name w:val="Title"/>
    <w:basedOn w:val="Normal"/>
    <w:link w:val="TitleChar"/>
    <w:qFormat/>
    <w:rsid w:val="008104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1045D"/>
    <w:rPr>
      <w:rFonts w:ascii="Arial" w:eastAsia="Times New Roman" w:hAnsi="Arial" w:cs="Arial"/>
      <w:b/>
      <w:bCs/>
      <w:sz w:val="24"/>
      <w:szCs w:val="24"/>
    </w:rPr>
  </w:style>
  <w:style w:type="paragraph" w:customStyle="1" w:styleId="364-1">
    <w:name w:val="364-1"/>
    <w:basedOn w:val="Heading5"/>
    <w:rsid w:val="00452E73"/>
    <w:pPr>
      <w:keepLines w:val="0"/>
      <w:spacing w:before="0" w:after="120" w:line="240" w:lineRule="auto"/>
      <w:outlineLvl w:val="9"/>
    </w:pPr>
    <w:rPr>
      <w:rFonts w:ascii="Times New Roman" w:eastAsia="Times New Roman" w:hAnsi="Times New Roman" w:cs="Times New Roman"/>
      <w:b/>
      <w:color w:val="auto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52E7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267A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7A2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Continue">
    <w:name w:val="List Continue"/>
    <w:basedOn w:val="Normal"/>
    <w:unhideWhenUsed/>
    <w:rsid w:val="00F73027"/>
    <w:pPr>
      <w:numPr>
        <w:numId w:val="1"/>
      </w:numPr>
      <w:tabs>
        <w:tab w:val="left" w:pos="400"/>
      </w:tabs>
      <w:spacing w:after="240" w:line="230" w:lineRule="atLeast"/>
      <w:jc w:val="both"/>
    </w:pPr>
    <w:rPr>
      <w:rFonts w:ascii="Arial" w:eastAsia="MS Mincho" w:hAnsi="Arial"/>
      <w:sz w:val="20"/>
      <w:szCs w:val="20"/>
      <w:lang w:val="en-GB" w:eastAsia="ja-JP"/>
    </w:rPr>
  </w:style>
  <w:style w:type="paragraph" w:styleId="ListContinue2">
    <w:name w:val="List Continue 2"/>
    <w:basedOn w:val="ListContinue"/>
    <w:semiHidden/>
    <w:unhideWhenUsed/>
    <w:rsid w:val="00F73027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semiHidden/>
    <w:unhideWhenUsed/>
    <w:rsid w:val="00F73027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semiHidden/>
    <w:unhideWhenUsed/>
    <w:rsid w:val="00F73027"/>
    <w:pPr>
      <w:numPr>
        <w:ilvl w:val="3"/>
      </w:numPr>
      <w:tabs>
        <w:tab w:val="clear" w:pos="400"/>
        <w:tab w:val="left" w:pos="1600"/>
      </w:tabs>
    </w:pPr>
  </w:style>
  <w:style w:type="paragraph" w:styleId="BodyTextIndent">
    <w:name w:val="Body Text Indent"/>
    <w:basedOn w:val="Normal"/>
    <w:link w:val="BodyTextIndentChar"/>
    <w:rsid w:val="00C62A13"/>
    <w:pPr>
      <w:spacing w:after="0" w:line="240" w:lineRule="auto"/>
      <w:ind w:left="540"/>
    </w:pPr>
    <w:rPr>
      <w:rFonts w:ascii="Arial" w:eastAsia="Times New Roman" w:hAnsi="Arial" w:cs="Arial"/>
      <w:b/>
      <w:bCs/>
      <w:color w:val="000000"/>
      <w:spacing w:val="-15"/>
      <w:sz w:val="48"/>
      <w:szCs w:val="48"/>
    </w:rPr>
  </w:style>
  <w:style w:type="character" w:customStyle="1" w:styleId="BodyTextIndentChar">
    <w:name w:val="Body Text Indent Char"/>
    <w:basedOn w:val="DefaultParagraphFont"/>
    <w:link w:val="BodyTextIndent"/>
    <w:rsid w:val="00C62A13"/>
    <w:rPr>
      <w:rFonts w:ascii="Arial" w:eastAsia="Times New Roman" w:hAnsi="Arial" w:cs="Arial"/>
      <w:b/>
      <w:bCs/>
      <w:color w:val="000000"/>
      <w:spacing w:val="-15"/>
      <w:sz w:val="48"/>
      <w:szCs w:val="48"/>
    </w:rPr>
  </w:style>
  <w:style w:type="character" w:styleId="Strong">
    <w:name w:val="Strong"/>
    <w:uiPriority w:val="22"/>
    <w:qFormat/>
    <w:rsid w:val="006809A4"/>
    <w:rPr>
      <w:b/>
      <w:bCs/>
    </w:rPr>
  </w:style>
  <w:style w:type="paragraph" w:customStyle="1" w:styleId="Default">
    <w:name w:val="Default"/>
    <w:rsid w:val="00571F3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7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E0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E0D9B"/>
  </w:style>
  <w:style w:type="paragraph" w:styleId="NormalWeb">
    <w:name w:val="Normal (Web)"/>
    <w:basedOn w:val="Normal"/>
    <w:uiPriority w:val="99"/>
    <w:unhideWhenUsed/>
    <w:rsid w:val="00AE0D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0">
    <w:name w:val="A0"/>
    <w:uiPriority w:val="99"/>
    <w:rsid w:val="00C272C1"/>
    <w:rPr>
      <w:rFonts w:cs="Times"/>
      <w:color w:val="221E1F"/>
      <w:sz w:val="20"/>
      <w:szCs w:val="20"/>
    </w:rPr>
  </w:style>
  <w:style w:type="character" w:customStyle="1" w:styleId="A5">
    <w:name w:val="A5"/>
    <w:uiPriority w:val="99"/>
    <w:rsid w:val="00C272C1"/>
    <w:rPr>
      <w:rFonts w:cs="Times"/>
      <w:b/>
      <w:bCs/>
      <w:color w:val="221E1F"/>
      <w:sz w:val="11"/>
      <w:szCs w:val="11"/>
    </w:rPr>
  </w:style>
  <w:style w:type="paragraph" w:customStyle="1" w:styleId="Pa14">
    <w:name w:val="Pa14"/>
    <w:basedOn w:val="Default"/>
    <w:next w:val="Default"/>
    <w:uiPriority w:val="99"/>
    <w:rsid w:val="00C272C1"/>
    <w:pPr>
      <w:spacing w:line="221" w:lineRule="atLeast"/>
    </w:pPr>
    <w:rPr>
      <w:rFonts w:ascii="Cambria" w:hAnsi="Cambria"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1733F0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96E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6EBF"/>
    <w:rPr>
      <w:rFonts w:ascii="Calibri" w:eastAsia="Calibri" w:hAnsi="Calibri" w:cs="Times New Roman"/>
    </w:rPr>
  </w:style>
  <w:style w:type="character" w:customStyle="1" w:styleId="A3">
    <w:name w:val="A3"/>
    <w:uiPriority w:val="99"/>
    <w:rsid w:val="00834E1A"/>
    <w:rPr>
      <w:b/>
      <w:bCs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5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a10">
    <w:name w:val="Pa10"/>
    <w:basedOn w:val="Default"/>
    <w:next w:val="Default"/>
    <w:uiPriority w:val="99"/>
    <w:rsid w:val="00BF5502"/>
    <w:pPr>
      <w:spacing w:line="241" w:lineRule="atLeast"/>
    </w:pPr>
    <w:rPr>
      <w:rFonts w:ascii="Times New Roman" w:hAnsi="Times New Roman" w:cs="Times New Roman"/>
      <w:color w:val="auto"/>
    </w:rPr>
  </w:style>
  <w:style w:type="paragraph" w:styleId="FootnoteText">
    <w:name w:val="footnote text"/>
    <w:basedOn w:val="Normal"/>
    <w:link w:val="FootnoteTextChar"/>
    <w:semiHidden/>
    <w:rsid w:val="0078337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78337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83372"/>
    <w:rPr>
      <w:vertAlign w:val="superscript"/>
    </w:rPr>
  </w:style>
  <w:style w:type="paragraph" w:customStyle="1" w:styleId="MainCoverTitle">
    <w:name w:val="MainCoverTitle"/>
    <w:basedOn w:val="Normal"/>
    <w:qFormat/>
    <w:rsid w:val="00675F30"/>
    <w:pPr>
      <w:spacing w:before="1440" w:after="400" w:line="240" w:lineRule="auto"/>
    </w:pPr>
    <w:rPr>
      <w:rFonts w:ascii="Arial" w:eastAsia="Times New Roman" w:hAnsi="Arial"/>
      <w:b/>
      <w:bCs/>
      <w:color w:val="000000" w:themeColor="text1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7243F-EBFF-493D-911D-ACEC29FA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</Pages>
  <Words>6873</Words>
  <Characters>39179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KasyokiD</dc:creator>
  <cp:lastModifiedBy>Kasyoki David</cp:lastModifiedBy>
  <cp:revision>370</cp:revision>
  <cp:lastPrinted>2021-02-04T08:45:00Z</cp:lastPrinted>
  <dcterms:created xsi:type="dcterms:W3CDTF">2018-09-06T09:19:00Z</dcterms:created>
  <dcterms:modified xsi:type="dcterms:W3CDTF">2021-02-04T08:45:00Z</dcterms:modified>
</cp:coreProperties>
</file>