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195" w:rsidRPr="00556197" w:rsidRDefault="00C50CD3" w:rsidP="00EB4883">
      <w:pPr>
        <w:pStyle w:val="annex"/>
        <w:numPr>
          <w:ilvl w:val="0"/>
          <w:numId w:val="0"/>
        </w:numPr>
        <w:rPr>
          <w:rFonts w:ascii="Arial Narrow" w:hAnsi="Arial Narrow"/>
          <w:color w:val="auto"/>
          <w:sz w:val="22"/>
          <w:szCs w:val="22"/>
        </w:rPr>
      </w:pPr>
      <w:r>
        <w:rPr>
          <w:rFonts w:ascii="Arial Narrow" w:hAnsi="Arial Narrow"/>
          <w:color w:val="auto"/>
          <w:sz w:val="22"/>
          <w:szCs w:val="22"/>
        </w:rPr>
        <w:t>APPENDIX GG</w:t>
      </w:r>
      <w:r w:rsidR="00F03A93" w:rsidRPr="00556197">
        <w:rPr>
          <w:rFonts w:ascii="Arial Narrow" w:hAnsi="Arial Narrow"/>
          <w:color w:val="auto"/>
          <w:sz w:val="22"/>
          <w:szCs w:val="22"/>
        </w:rPr>
        <w:br/>
      </w: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00F03A93" w:rsidRPr="00556197">
        <w:rPr>
          <w:rFonts w:ascii="Arial Narrow" w:hAnsi="Arial Narrow"/>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084195" w:rsidRPr="00556197" w:rsidRDefault="00084195" w:rsidP="00084195">
      <w:pPr>
        <w:autoSpaceDE w:val="0"/>
        <w:autoSpaceDN w:val="0"/>
        <w:adjustRightInd w:val="0"/>
        <w:jc w:val="right"/>
        <w:rPr>
          <w:rFonts w:ascii="Arial Narrow" w:hAnsi="Arial Narrow" w:cs="Arial"/>
          <w:b/>
          <w:sz w:val="20"/>
          <w:szCs w:val="20"/>
          <w:lang w:val="nl-NL"/>
        </w:rPr>
      </w:pPr>
      <w:r w:rsidRPr="00556197">
        <w:rPr>
          <w:rFonts w:ascii="Arial Narrow" w:hAnsi="Arial Narrow" w:cs="Arial"/>
          <w:b/>
          <w:sz w:val="20"/>
          <w:szCs w:val="20"/>
          <w:lang w:val="nl-NL"/>
        </w:rPr>
        <w:t>STA/SDV/OP/04/F1</w:t>
      </w:r>
    </w:p>
    <w:p w:rsidR="00084195" w:rsidRPr="00556197" w:rsidRDefault="00084195" w:rsidP="00084195">
      <w:pPr>
        <w:autoSpaceDE w:val="0"/>
        <w:autoSpaceDN w:val="0"/>
        <w:adjustRightInd w:val="0"/>
        <w:jc w:val="center"/>
        <w:rPr>
          <w:rFonts w:ascii="Arial Narrow" w:hAnsi="Arial Narrow" w:cs="Arial"/>
          <w:b/>
          <w:bCs/>
          <w:sz w:val="20"/>
          <w:szCs w:val="20"/>
          <w:lang w:val="nl-NL"/>
        </w:rPr>
      </w:pPr>
    </w:p>
    <w:p w:rsidR="00084195" w:rsidRPr="00556197" w:rsidRDefault="00084195" w:rsidP="00084195">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8A62F2">
            <w:pPr>
              <w:autoSpaceDE w:val="0"/>
              <w:autoSpaceDN w:val="0"/>
              <w:adjustRightInd w:val="0"/>
              <w:rPr>
                <w:rFonts w:ascii="Arial Narrow" w:hAnsi="Arial Narrow"/>
              </w:rPr>
            </w:pPr>
            <w:r w:rsidRPr="00556197">
              <w:rPr>
                <w:rFonts w:ascii="Arial Narrow" w:hAnsi="Arial Narrow" w:cs="Arial"/>
                <w:b/>
                <w:bCs/>
                <w:sz w:val="20"/>
                <w:szCs w:val="20"/>
              </w:rPr>
              <w:t>Adoption proposal</w:t>
            </w:r>
          </w:p>
        </w:tc>
      </w:tr>
      <w:tr w:rsidR="00084195" w:rsidRPr="00556197" w:rsidTr="008A62F2">
        <w:tc>
          <w:tcPr>
            <w:tcW w:w="2178" w:type="dxa"/>
            <w:vMerge w:val="restart"/>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Closing date</w:t>
            </w:r>
          </w:p>
        </w:tc>
      </w:tr>
      <w:tr w:rsidR="00084195" w:rsidRPr="00556197" w:rsidTr="008A62F2">
        <w:tc>
          <w:tcPr>
            <w:tcW w:w="0" w:type="auto"/>
            <w:vMerge/>
            <w:tcBorders>
              <w:top w:val="single" w:sz="4" w:space="0" w:color="auto"/>
              <w:left w:val="single" w:sz="4" w:space="0" w:color="auto"/>
              <w:bottom w:val="single" w:sz="4" w:space="0" w:color="auto"/>
              <w:right w:val="single" w:sz="4" w:space="0" w:color="auto"/>
            </w:tcBorders>
            <w:vAlign w:val="center"/>
          </w:tcPr>
          <w:p w:rsidR="00084195" w:rsidRPr="00556197" w:rsidRDefault="00084195" w:rsidP="008A62F2">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23-08-2019</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22-09-2019</w:t>
            </w:r>
          </w:p>
        </w:tc>
      </w:tr>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343E18">
            <w:pPr>
              <w:tabs>
                <w:tab w:val="center" w:pos="4320"/>
                <w:tab w:val="right" w:pos="8640"/>
              </w:tabs>
              <w:rPr>
                <w:rFonts w:ascii="Arial Narrow" w:hAnsi="Arial Narrow"/>
              </w:rPr>
            </w:pPr>
            <w:r w:rsidRPr="00556197">
              <w:rPr>
                <w:rFonts w:ascii="Arial Narrow" w:hAnsi="Arial Narrow" w:cs="Arial"/>
                <w:b/>
                <w:bCs/>
                <w:sz w:val="20"/>
                <w:szCs w:val="20"/>
              </w:rPr>
              <w:t xml:space="preserve">This form shall be filled, signed and returned to Kenya Bureau of Standards for the attention of </w:t>
            </w:r>
            <w:r w:rsidR="00343E18">
              <w:rPr>
                <w:rFonts w:ascii="Arial Narrow" w:hAnsi="Arial Narrow" w:cs="Arial"/>
                <w:b/>
                <w:bCs/>
                <w:sz w:val="20"/>
                <w:szCs w:val="20"/>
              </w:rPr>
              <w:t>Oyoo T.O.</w:t>
            </w:r>
          </w:p>
        </w:tc>
      </w:tr>
    </w:tbl>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The Kenya Bureau of Standards intends to adopt the International Standards as detailed here below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Number.</w:t>
      </w:r>
      <w:r w:rsidR="00205EBF" w:rsidRPr="00205EBF">
        <w:t xml:space="preserve"> </w:t>
      </w:r>
      <w:bookmarkStart w:id="15" w:name="_GoBack"/>
      <w:r w:rsidR="00FC6E97" w:rsidRPr="00FC6E97">
        <w:rPr>
          <w:rFonts w:ascii="Arial Narrow" w:hAnsi="Arial Narrow" w:cs="Arial"/>
          <w:sz w:val="20"/>
          <w:szCs w:val="20"/>
        </w:rPr>
        <w:t>ISO 10555-1:2013</w:t>
      </w:r>
      <w:bookmarkEnd w:id="15"/>
      <w:r w:rsidRPr="00556197">
        <w:rPr>
          <w:rFonts w:ascii="Arial Narrow" w:hAnsi="Arial Narrow" w:cs="Arial"/>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p>
    <w:p w:rsidR="00C844D7" w:rsidRDefault="00205EBF" w:rsidP="002577DD">
      <w:pPr>
        <w:autoSpaceDE w:val="0"/>
        <w:autoSpaceDN w:val="0"/>
        <w:adjustRightInd w:val="0"/>
        <w:jc w:val="both"/>
        <w:rPr>
          <w:rFonts w:ascii="Arial Narrow" w:hAnsi="Arial Narrow" w:cs="Arial"/>
          <w:b/>
          <w:sz w:val="20"/>
          <w:szCs w:val="20"/>
        </w:rPr>
      </w:pPr>
      <w:r w:rsidRPr="00205EBF">
        <w:rPr>
          <w:rFonts w:ascii="Arial Narrow" w:hAnsi="Arial Narrow" w:cs="Arial"/>
          <w:b/>
          <w:sz w:val="20"/>
          <w:szCs w:val="20"/>
        </w:rPr>
        <w:t>Title.</w:t>
      </w:r>
      <w:r w:rsidRPr="00205EBF">
        <w:t xml:space="preserve"> </w:t>
      </w:r>
      <w:r w:rsidR="001F160A" w:rsidRPr="001F160A">
        <w:rPr>
          <w:rFonts w:ascii="Arial Narrow" w:hAnsi="Arial Narrow" w:cs="Arial"/>
          <w:sz w:val="20"/>
          <w:szCs w:val="20"/>
        </w:rPr>
        <w:t>Injection containers and accessories -- Part 7: Injection caps made of aluminium-plastics combinations without overlapping plastics part</w:t>
      </w:r>
    </w:p>
    <w:p w:rsidR="00721D22" w:rsidRDefault="00721D22" w:rsidP="002577DD">
      <w:pPr>
        <w:autoSpaceDE w:val="0"/>
        <w:autoSpaceDN w:val="0"/>
        <w:adjustRightInd w:val="0"/>
        <w:jc w:val="both"/>
        <w:rPr>
          <w:rFonts w:ascii="Arial Narrow" w:hAnsi="Arial Narrow" w:cs="Arial"/>
          <w:b/>
          <w:sz w:val="20"/>
          <w:szCs w:val="20"/>
        </w:rPr>
      </w:pPr>
    </w:p>
    <w:p w:rsidR="00721D22" w:rsidRPr="001F160A" w:rsidRDefault="00084195" w:rsidP="001F160A">
      <w:pPr>
        <w:autoSpaceDE w:val="0"/>
        <w:autoSpaceDN w:val="0"/>
        <w:adjustRightInd w:val="0"/>
        <w:jc w:val="both"/>
        <w:rPr>
          <w:rFonts w:ascii="Arial Narrow" w:hAnsi="Arial Narrow" w:cs="Arial"/>
          <w:sz w:val="20"/>
          <w:szCs w:val="20"/>
        </w:rPr>
      </w:pPr>
      <w:r w:rsidRPr="00343E18">
        <w:rPr>
          <w:rFonts w:ascii="Arial Narrow" w:hAnsi="Arial Narrow" w:cs="Arial"/>
          <w:b/>
          <w:sz w:val="20"/>
          <w:szCs w:val="20"/>
        </w:rPr>
        <w:t>Scope</w:t>
      </w:r>
      <w:r w:rsidR="001F160A">
        <w:rPr>
          <w:rFonts w:ascii="Arial Narrow" w:hAnsi="Arial Narrow" w:cs="Arial"/>
          <w:b/>
          <w:sz w:val="20"/>
          <w:szCs w:val="20"/>
        </w:rPr>
        <w:t>.</w:t>
      </w:r>
      <w:r w:rsidR="001F160A" w:rsidRPr="001F160A">
        <w:t xml:space="preserve"> </w:t>
      </w:r>
      <w:r w:rsidR="001F160A" w:rsidRPr="001F160A">
        <w:rPr>
          <w:rFonts w:ascii="Arial Narrow" w:hAnsi="Arial Narrow" w:cs="Arial"/>
          <w:sz w:val="20"/>
          <w:szCs w:val="20"/>
        </w:rPr>
        <w:t>ISO 8362-7:2006 specifies aluminium-plastics combinations for the injection caps of injection vials, as specified in ISO 8362-1 and ISO 8362-4, where the plastics part does not overlap the diameter of the vial body.</w:t>
      </w:r>
    </w:p>
    <w:p w:rsidR="001F160A" w:rsidRDefault="001F160A" w:rsidP="002577DD">
      <w:pPr>
        <w:autoSpaceDE w:val="0"/>
        <w:autoSpaceDN w:val="0"/>
        <w:adjustRightInd w:val="0"/>
        <w:jc w:val="both"/>
        <w:rPr>
          <w:rFonts w:ascii="Arial Narrow" w:hAnsi="Arial Narrow" w:cs="Arial"/>
          <w:sz w:val="20"/>
          <w:szCs w:val="20"/>
        </w:rPr>
      </w:pPr>
    </w:p>
    <w:p w:rsidR="00084195" w:rsidRPr="00556197" w:rsidRDefault="00084195" w:rsidP="002577DD">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acceptable as presented</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proposal not acceptable because of the reason(s) below</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r>
      <w:r w:rsidRPr="00556197">
        <w:rPr>
          <w:rFonts w:ascii="Arial Narrow" w:hAnsi="Arial Narrow" w:cs="Arial"/>
          <w:sz w:val="20"/>
          <w:szCs w:val="20"/>
        </w:rPr>
        <w:tab/>
        <w:t>Our Recommendations are as follows</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Name and Signature (of respondent): ................................................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Position (of respondent):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On behalf of ......................................................................................... (Name of organization)</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Date .........................................................................</w:t>
      </w: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rPr>
      </w:pPr>
      <w:r w:rsidRPr="00556197">
        <w:rPr>
          <w:rFonts w:ascii="Arial Narrow" w:hAnsi="Arial Narrow" w:cs="Arial"/>
          <w:b/>
          <w:bCs/>
          <w:sz w:val="20"/>
          <w:szCs w:val="20"/>
        </w:rPr>
        <w:t xml:space="preserve">NOTE: </w:t>
      </w:r>
      <w:r w:rsidRPr="00556197">
        <w:rPr>
          <w:rFonts w:ascii="Arial Narrow" w:hAnsi="Arial Narrow" w:cs="Arial"/>
          <w:bCs/>
          <w:sz w:val="20"/>
          <w:szCs w:val="20"/>
        </w:rPr>
        <w:t xml:space="preserve">Absence of any reply or comments shall be deemed to be an acceptance of the proposal for adoption and </w:t>
      </w:r>
      <w:r w:rsidRPr="00556197">
        <w:rPr>
          <w:rFonts w:ascii="Arial Narrow" w:hAnsi="Arial Narrow" w:cs="Arial"/>
          <w:b/>
          <w:sz w:val="20"/>
          <w:szCs w:val="20"/>
        </w:rPr>
        <w:t>shall constitute an approval vote</w:t>
      </w:r>
      <w:r w:rsidRPr="00556197">
        <w:rPr>
          <w:rFonts w:ascii="Arial Narrow" w:hAnsi="Arial Narrow" w:cs="Arial"/>
          <w:bCs/>
          <w:sz w:val="20"/>
          <w:szCs w:val="20"/>
        </w:rPr>
        <w:t>.</w:t>
      </w:r>
    </w:p>
    <w:p w:rsidR="00F1563F" w:rsidRPr="00556197" w:rsidRDefault="00F1563F" w:rsidP="00F1563F">
      <w:pPr>
        <w:autoSpaceDE w:val="0"/>
        <w:autoSpaceDN w:val="0"/>
        <w:adjustRightInd w:val="0"/>
        <w:jc w:val="both"/>
        <w:rPr>
          <w:rFonts w:ascii="Arial Narrow" w:hAnsi="Arial Narrow" w:cs="Arial"/>
          <w:b/>
          <w:bCs/>
          <w:sz w:val="20"/>
          <w:szCs w:val="20"/>
        </w:rPr>
      </w:pPr>
    </w:p>
    <w:sectPr w:rsidR="00F1563F" w:rsidRPr="00556197" w:rsidSect="009D2A1A">
      <w:headerReference w:type="default" r:id="rId8"/>
      <w:footerReference w:type="defaul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1B2" w:rsidRDefault="003C61B2">
      <w:r>
        <w:separator/>
      </w:r>
    </w:p>
  </w:endnote>
  <w:endnote w:type="continuationSeparator" w:id="0">
    <w:p w:rsidR="003C61B2" w:rsidRDefault="003C6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1B2" w:rsidRDefault="003C61B2">
      <w:r>
        <w:separator/>
      </w:r>
    </w:p>
  </w:footnote>
  <w:footnote w:type="continuationSeparator" w:id="0">
    <w:p w:rsidR="003C61B2" w:rsidRDefault="003C61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8"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8"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1"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4"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2"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0"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5"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4"/>
  </w:num>
  <w:num w:numId="3">
    <w:abstractNumId w:val="70"/>
  </w:num>
  <w:num w:numId="4">
    <w:abstractNumId w:val="36"/>
  </w:num>
  <w:num w:numId="5">
    <w:abstractNumId w:val="32"/>
  </w:num>
  <w:num w:numId="6">
    <w:abstractNumId w:val="6"/>
  </w:num>
  <w:num w:numId="7">
    <w:abstractNumId w:val="13"/>
  </w:num>
  <w:num w:numId="8">
    <w:abstractNumId w:val="39"/>
  </w:num>
  <w:num w:numId="9">
    <w:abstractNumId w:val="41"/>
  </w:num>
  <w:num w:numId="10">
    <w:abstractNumId w:val="17"/>
  </w:num>
  <w:num w:numId="11">
    <w:abstractNumId w:val="57"/>
  </w:num>
  <w:num w:numId="12">
    <w:abstractNumId w:val="83"/>
  </w:num>
  <w:num w:numId="13">
    <w:abstractNumId w:val="50"/>
  </w:num>
  <w:num w:numId="14">
    <w:abstractNumId w:val="63"/>
  </w:num>
  <w:num w:numId="15">
    <w:abstractNumId w:val="37"/>
  </w:num>
  <w:num w:numId="16">
    <w:abstractNumId w:val="61"/>
    <w:lvlOverride w:ilvl="0">
      <w:startOverride w:val="1"/>
    </w:lvlOverride>
  </w:num>
  <w:num w:numId="17">
    <w:abstractNumId w:val="43"/>
  </w:num>
  <w:num w:numId="18">
    <w:abstractNumId w:val="78"/>
  </w:num>
  <w:num w:numId="19">
    <w:abstractNumId w:val="20"/>
  </w:num>
  <w:num w:numId="20">
    <w:abstractNumId w:val="54"/>
  </w:num>
  <w:num w:numId="21">
    <w:abstractNumId w:val="7"/>
  </w:num>
  <w:num w:numId="22">
    <w:abstractNumId w:val="71"/>
  </w:num>
  <w:num w:numId="23">
    <w:abstractNumId w:val="18"/>
  </w:num>
  <w:num w:numId="24">
    <w:abstractNumId w:val="1"/>
  </w:num>
  <w:num w:numId="25">
    <w:abstractNumId w:val="47"/>
  </w:num>
  <w:num w:numId="26">
    <w:abstractNumId w:val="9"/>
  </w:num>
  <w:num w:numId="27">
    <w:abstractNumId w:val="24"/>
  </w:num>
  <w:num w:numId="28">
    <w:abstractNumId w:val="80"/>
  </w:num>
  <w:num w:numId="29">
    <w:abstractNumId w:val="79"/>
  </w:num>
  <w:num w:numId="30">
    <w:abstractNumId w:val="30"/>
  </w:num>
  <w:num w:numId="31">
    <w:abstractNumId w:val="11"/>
  </w:num>
  <w:num w:numId="32">
    <w:abstractNumId w:val="8"/>
  </w:num>
  <w:num w:numId="33">
    <w:abstractNumId w:val="46"/>
  </w:num>
  <w:num w:numId="34">
    <w:abstractNumId w:val="60"/>
  </w:num>
  <w:num w:numId="35">
    <w:abstractNumId w:val="51"/>
  </w:num>
  <w:num w:numId="36">
    <w:abstractNumId w:val="53"/>
  </w:num>
  <w:num w:numId="37">
    <w:abstractNumId w:val="27"/>
  </w:num>
  <w:num w:numId="38">
    <w:abstractNumId w:val="48"/>
  </w:num>
  <w:num w:numId="39">
    <w:abstractNumId w:val="0"/>
  </w:num>
  <w:num w:numId="40">
    <w:abstractNumId w:val="82"/>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4"/>
  </w:num>
  <w:num w:numId="48">
    <w:abstractNumId w:val="25"/>
  </w:num>
  <w:num w:numId="49">
    <w:abstractNumId w:val="55"/>
  </w:num>
  <w:num w:numId="50">
    <w:abstractNumId w:val="59"/>
  </w:num>
  <w:num w:numId="51">
    <w:abstractNumId w:val="45"/>
  </w:num>
  <w:num w:numId="52">
    <w:abstractNumId w:val="68"/>
  </w:num>
  <w:num w:numId="53">
    <w:abstractNumId w:val="44"/>
  </w:num>
  <w:num w:numId="54">
    <w:abstractNumId w:val="69"/>
  </w:num>
  <w:num w:numId="55">
    <w:abstractNumId w:val="40"/>
  </w:num>
  <w:num w:numId="56">
    <w:abstractNumId w:val="23"/>
  </w:num>
  <w:num w:numId="57">
    <w:abstractNumId w:val="73"/>
  </w:num>
  <w:num w:numId="58">
    <w:abstractNumId w:val="85"/>
  </w:num>
  <w:num w:numId="59">
    <w:abstractNumId w:val="62"/>
  </w:num>
  <w:num w:numId="60">
    <w:abstractNumId w:val="12"/>
  </w:num>
  <w:num w:numId="61">
    <w:abstractNumId w:val="76"/>
  </w:num>
  <w:num w:numId="62">
    <w:abstractNumId w:val="33"/>
  </w:num>
  <w:num w:numId="63">
    <w:abstractNumId w:val="65"/>
  </w:num>
  <w:num w:numId="64">
    <w:abstractNumId w:val="29"/>
  </w:num>
  <w:num w:numId="65">
    <w:abstractNumId w:val="28"/>
  </w:num>
  <w:num w:numId="66">
    <w:abstractNumId w:val="31"/>
  </w:num>
  <w:num w:numId="67">
    <w:abstractNumId w:val="77"/>
  </w:num>
  <w:num w:numId="68">
    <w:abstractNumId w:val="2"/>
  </w:num>
  <w:num w:numId="69">
    <w:abstractNumId w:val="75"/>
  </w:num>
  <w:num w:numId="70">
    <w:abstractNumId w:val="49"/>
  </w:num>
  <w:num w:numId="71">
    <w:abstractNumId w:val="22"/>
  </w:num>
  <w:num w:numId="72">
    <w:abstractNumId w:val="52"/>
  </w:num>
  <w:num w:numId="73">
    <w:abstractNumId w:val="16"/>
  </w:num>
  <w:num w:numId="74">
    <w:abstractNumId w:val="72"/>
  </w:num>
  <w:num w:numId="75">
    <w:abstractNumId w:val="42"/>
  </w:num>
  <w:num w:numId="76">
    <w:abstractNumId w:val="10"/>
  </w:num>
  <w:num w:numId="77">
    <w:abstractNumId w:val="64"/>
  </w:num>
  <w:num w:numId="78">
    <w:abstractNumId w:val="38"/>
  </w:num>
  <w:num w:numId="79">
    <w:abstractNumId w:val="81"/>
  </w:num>
  <w:num w:numId="80">
    <w:abstractNumId w:val="34"/>
  </w:num>
  <w:num w:numId="81">
    <w:abstractNumId w:val="66"/>
  </w:num>
  <w:num w:numId="82">
    <w:abstractNumId w:val="56"/>
  </w:num>
  <w:num w:numId="83">
    <w:abstractNumId w:val="67"/>
  </w:num>
  <w:num w:numId="84">
    <w:abstractNumId w:val="58"/>
  </w:num>
  <w:num w:numId="85">
    <w:abstractNumId w:val="14"/>
  </w:num>
  <w:num w:numId="86">
    <w:abstractNumId w:val="35"/>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2"/>
  </w:num>
  <w:num w:numId="119">
    <w:abstractNumId w:val="32"/>
  </w:num>
  <w:num w:numId="120">
    <w:abstractNumId w:val="32"/>
  </w:num>
  <w:num w:numId="121">
    <w:abstractNumId w:val="32"/>
  </w:num>
  <w:num w:numId="122">
    <w:abstractNumId w:val="32"/>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1E76"/>
    <w:rsid w:val="0001011F"/>
    <w:rsid w:val="000112E3"/>
    <w:rsid w:val="00012F2A"/>
    <w:rsid w:val="00014506"/>
    <w:rsid w:val="00014A9C"/>
    <w:rsid w:val="000171F5"/>
    <w:rsid w:val="00017A5F"/>
    <w:rsid w:val="000203A3"/>
    <w:rsid w:val="000233D3"/>
    <w:rsid w:val="00024973"/>
    <w:rsid w:val="00024D8A"/>
    <w:rsid w:val="000257D6"/>
    <w:rsid w:val="00031070"/>
    <w:rsid w:val="00033ABB"/>
    <w:rsid w:val="0003688B"/>
    <w:rsid w:val="00043B38"/>
    <w:rsid w:val="00043D35"/>
    <w:rsid w:val="000457CA"/>
    <w:rsid w:val="00045FC9"/>
    <w:rsid w:val="00050038"/>
    <w:rsid w:val="00050CDC"/>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40C7"/>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4EE5"/>
    <w:rsid w:val="0014730D"/>
    <w:rsid w:val="001502DC"/>
    <w:rsid w:val="00150E06"/>
    <w:rsid w:val="0015653C"/>
    <w:rsid w:val="00165744"/>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427A"/>
    <w:rsid w:val="001B45FF"/>
    <w:rsid w:val="001C26F7"/>
    <w:rsid w:val="001C43C7"/>
    <w:rsid w:val="001C6CD8"/>
    <w:rsid w:val="001C72F7"/>
    <w:rsid w:val="001D0FFB"/>
    <w:rsid w:val="001D1163"/>
    <w:rsid w:val="001D20B9"/>
    <w:rsid w:val="001D2EAA"/>
    <w:rsid w:val="001D3FC8"/>
    <w:rsid w:val="001D5922"/>
    <w:rsid w:val="001D64F7"/>
    <w:rsid w:val="001E3136"/>
    <w:rsid w:val="001E3AC9"/>
    <w:rsid w:val="001E4BBE"/>
    <w:rsid w:val="001E6C12"/>
    <w:rsid w:val="001F160A"/>
    <w:rsid w:val="001F1A6E"/>
    <w:rsid w:val="001F2369"/>
    <w:rsid w:val="001F42A8"/>
    <w:rsid w:val="001F6D8C"/>
    <w:rsid w:val="001F75F0"/>
    <w:rsid w:val="002000E6"/>
    <w:rsid w:val="00201811"/>
    <w:rsid w:val="002018D3"/>
    <w:rsid w:val="00205EBF"/>
    <w:rsid w:val="00206162"/>
    <w:rsid w:val="002112A5"/>
    <w:rsid w:val="00211600"/>
    <w:rsid w:val="002126B3"/>
    <w:rsid w:val="00214033"/>
    <w:rsid w:val="00214780"/>
    <w:rsid w:val="0021486D"/>
    <w:rsid w:val="00214943"/>
    <w:rsid w:val="00216710"/>
    <w:rsid w:val="00217D2C"/>
    <w:rsid w:val="0022120F"/>
    <w:rsid w:val="0022192E"/>
    <w:rsid w:val="002245A2"/>
    <w:rsid w:val="002338CE"/>
    <w:rsid w:val="00237436"/>
    <w:rsid w:val="00237E02"/>
    <w:rsid w:val="00242669"/>
    <w:rsid w:val="00250CA4"/>
    <w:rsid w:val="00251DA2"/>
    <w:rsid w:val="0025235F"/>
    <w:rsid w:val="0025434A"/>
    <w:rsid w:val="002577DD"/>
    <w:rsid w:val="0026136F"/>
    <w:rsid w:val="00262A80"/>
    <w:rsid w:val="00262DAC"/>
    <w:rsid w:val="00262DD1"/>
    <w:rsid w:val="00265981"/>
    <w:rsid w:val="002714B6"/>
    <w:rsid w:val="00274F33"/>
    <w:rsid w:val="002765B2"/>
    <w:rsid w:val="002809BF"/>
    <w:rsid w:val="0028537D"/>
    <w:rsid w:val="002855BC"/>
    <w:rsid w:val="00286F99"/>
    <w:rsid w:val="002902DC"/>
    <w:rsid w:val="0029316A"/>
    <w:rsid w:val="00293259"/>
    <w:rsid w:val="00293720"/>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30EA5"/>
    <w:rsid w:val="00330F07"/>
    <w:rsid w:val="00332C55"/>
    <w:rsid w:val="003335CB"/>
    <w:rsid w:val="0033382F"/>
    <w:rsid w:val="00334988"/>
    <w:rsid w:val="00336F0F"/>
    <w:rsid w:val="00337493"/>
    <w:rsid w:val="00343E18"/>
    <w:rsid w:val="003501B9"/>
    <w:rsid w:val="00351B6A"/>
    <w:rsid w:val="0035465C"/>
    <w:rsid w:val="003549C8"/>
    <w:rsid w:val="00354A16"/>
    <w:rsid w:val="00357271"/>
    <w:rsid w:val="0036192F"/>
    <w:rsid w:val="00362745"/>
    <w:rsid w:val="00365C47"/>
    <w:rsid w:val="00366719"/>
    <w:rsid w:val="00366CBA"/>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40364C"/>
    <w:rsid w:val="00404C46"/>
    <w:rsid w:val="004078ED"/>
    <w:rsid w:val="004106C0"/>
    <w:rsid w:val="00410866"/>
    <w:rsid w:val="004122C7"/>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43F"/>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57DC1"/>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79EF"/>
    <w:rsid w:val="005F758C"/>
    <w:rsid w:val="00607F1C"/>
    <w:rsid w:val="0061060B"/>
    <w:rsid w:val="00612616"/>
    <w:rsid w:val="00612B22"/>
    <w:rsid w:val="00612D33"/>
    <w:rsid w:val="00613FDD"/>
    <w:rsid w:val="0061471D"/>
    <w:rsid w:val="00615E6B"/>
    <w:rsid w:val="00616315"/>
    <w:rsid w:val="00616689"/>
    <w:rsid w:val="006247E2"/>
    <w:rsid w:val="00625329"/>
    <w:rsid w:val="006279EA"/>
    <w:rsid w:val="006305A2"/>
    <w:rsid w:val="006313CD"/>
    <w:rsid w:val="0063402A"/>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1D22"/>
    <w:rsid w:val="00722F0D"/>
    <w:rsid w:val="00723285"/>
    <w:rsid w:val="007275F1"/>
    <w:rsid w:val="0072783E"/>
    <w:rsid w:val="00731645"/>
    <w:rsid w:val="00734E6F"/>
    <w:rsid w:val="00736689"/>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5F8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0D07"/>
    <w:rsid w:val="0088405E"/>
    <w:rsid w:val="0089066F"/>
    <w:rsid w:val="00891D28"/>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3678A"/>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5A"/>
    <w:rsid w:val="009B23EB"/>
    <w:rsid w:val="009C0032"/>
    <w:rsid w:val="009C3E12"/>
    <w:rsid w:val="009C5483"/>
    <w:rsid w:val="009C5EEB"/>
    <w:rsid w:val="009C5F69"/>
    <w:rsid w:val="009D0ED1"/>
    <w:rsid w:val="009D2374"/>
    <w:rsid w:val="009D2A1A"/>
    <w:rsid w:val="009D3F9D"/>
    <w:rsid w:val="009E1081"/>
    <w:rsid w:val="009E2728"/>
    <w:rsid w:val="009E2F67"/>
    <w:rsid w:val="009E4A6A"/>
    <w:rsid w:val="009E4C14"/>
    <w:rsid w:val="009E4F5E"/>
    <w:rsid w:val="009E5700"/>
    <w:rsid w:val="009E699C"/>
    <w:rsid w:val="009E6FCD"/>
    <w:rsid w:val="009F05C5"/>
    <w:rsid w:val="009F49A3"/>
    <w:rsid w:val="009F6BFE"/>
    <w:rsid w:val="009F6EC9"/>
    <w:rsid w:val="00A0322F"/>
    <w:rsid w:val="00A0501F"/>
    <w:rsid w:val="00A06AD3"/>
    <w:rsid w:val="00A06FD7"/>
    <w:rsid w:val="00A11AC8"/>
    <w:rsid w:val="00A121A5"/>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4200"/>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AF8"/>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64AB"/>
    <w:rsid w:val="00C76652"/>
    <w:rsid w:val="00C804BE"/>
    <w:rsid w:val="00C81B93"/>
    <w:rsid w:val="00C82713"/>
    <w:rsid w:val="00C82E17"/>
    <w:rsid w:val="00C8430F"/>
    <w:rsid w:val="00C844D7"/>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7F"/>
    <w:rsid w:val="00D43071"/>
    <w:rsid w:val="00D4456B"/>
    <w:rsid w:val="00D451D5"/>
    <w:rsid w:val="00D4582D"/>
    <w:rsid w:val="00D45E2C"/>
    <w:rsid w:val="00D46360"/>
    <w:rsid w:val="00D4723C"/>
    <w:rsid w:val="00D47C56"/>
    <w:rsid w:val="00D47F18"/>
    <w:rsid w:val="00D52E17"/>
    <w:rsid w:val="00D53FAB"/>
    <w:rsid w:val="00D55AD0"/>
    <w:rsid w:val="00D61A8F"/>
    <w:rsid w:val="00D639E5"/>
    <w:rsid w:val="00D67059"/>
    <w:rsid w:val="00D67193"/>
    <w:rsid w:val="00D71B5C"/>
    <w:rsid w:val="00D74422"/>
    <w:rsid w:val="00D74697"/>
    <w:rsid w:val="00D76C7D"/>
    <w:rsid w:val="00D802C6"/>
    <w:rsid w:val="00D97E74"/>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E00A3B"/>
    <w:rsid w:val="00E01B49"/>
    <w:rsid w:val="00E0235E"/>
    <w:rsid w:val="00E03543"/>
    <w:rsid w:val="00E03828"/>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47CB"/>
    <w:rsid w:val="00EA5C15"/>
    <w:rsid w:val="00EA6BAD"/>
    <w:rsid w:val="00EB1B8B"/>
    <w:rsid w:val="00EB2039"/>
    <w:rsid w:val="00EB2419"/>
    <w:rsid w:val="00EB3C0E"/>
    <w:rsid w:val="00EB4883"/>
    <w:rsid w:val="00EB5BE8"/>
    <w:rsid w:val="00EC3613"/>
    <w:rsid w:val="00EC369F"/>
    <w:rsid w:val="00EC7868"/>
    <w:rsid w:val="00ED0AE9"/>
    <w:rsid w:val="00ED17B1"/>
    <w:rsid w:val="00ED2C1E"/>
    <w:rsid w:val="00ED5296"/>
    <w:rsid w:val="00ED5C52"/>
    <w:rsid w:val="00ED61A0"/>
    <w:rsid w:val="00EE5646"/>
    <w:rsid w:val="00EE5FE5"/>
    <w:rsid w:val="00EE61DE"/>
    <w:rsid w:val="00EE685D"/>
    <w:rsid w:val="00EF3CA1"/>
    <w:rsid w:val="00EF4292"/>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1A8A"/>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6E97"/>
    <w:rsid w:val="00FC7A84"/>
    <w:rsid w:val="00FD344C"/>
    <w:rsid w:val="00FD6227"/>
    <w:rsid w:val="00FD6FDB"/>
    <w:rsid w:val="00FE0B5C"/>
    <w:rsid w:val="00FE13AF"/>
    <w:rsid w:val="00FE2331"/>
    <w:rsid w:val="00FE3CBC"/>
    <w:rsid w:val="00FE42D7"/>
    <w:rsid w:val="00FE5702"/>
    <w:rsid w:val="00FF18F9"/>
    <w:rsid w:val="00FF2238"/>
    <w:rsid w:val="00FF25C7"/>
    <w:rsid w:val="00FF71B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DE6911B"/>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148841">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440684117">
      <w:bodyDiv w:val="1"/>
      <w:marLeft w:val="0"/>
      <w:marRight w:val="0"/>
      <w:marTop w:val="0"/>
      <w:marBottom w:val="0"/>
      <w:divBdr>
        <w:top w:val="none" w:sz="0" w:space="0" w:color="auto"/>
        <w:left w:val="none" w:sz="0" w:space="0" w:color="auto"/>
        <w:bottom w:val="none" w:sz="0" w:space="0" w:color="auto"/>
        <w:right w:val="none" w:sz="0" w:space="0" w:color="auto"/>
      </w:divBdr>
      <w:divsChild>
        <w:div w:id="24797156">
          <w:marLeft w:val="0"/>
          <w:marRight w:val="0"/>
          <w:marTop w:val="150"/>
          <w:marBottom w:val="150"/>
          <w:divBdr>
            <w:top w:val="none" w:sz="0" w:space="0" w:color="auto"/>
            <w:left w:val="none" w:sz="0" w:space="0" w:color="auto"/>
            <w:bottom w:val="none" w:sz="0" w:space="0" w:color="auto"/>
            <w:right w:val="none" w:sz="0" w:space="0" w:color="auto"/>
          </w:divBdr>
        </w:div>
        <w:div w:id="1334451716">
          <w:marLeft w:val="0"/>
          <w:marRight w:val="0"/>
          <w:marTop w:val="150"/>
          <w:marBottom w:val="150"/>
          <w:divBdr>
            <w:top w:val="none" w:sz="0" w:space="0" w:color="auto"/>
            <w:left w:val="none" w:sz="0" w:space="0" w:color="auto"/>
            <w:bottom w:val="none" w:sz="0" w:space="0" w:color="auto"/>
            <w:right w:val="none" w:sz="0" w:space="0" w:color="auto"/>
          </w:divBdr>
        </w:div>
        <w:div w:id="4855155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3C65C9-1DE2-4BD2-8A10-22063E2FB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2560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Oyoo Titus</cp:lastModifiedBy>
  <cp:revision>2</cp:revision>
  <cp:lastPrinted>2010-01-29T09:37:00Z</cp:lastPrinted>
  <dcterms:created xsi:type="dcterms:W3CDTF">2019-08-23T07:39:00Z</dcterms:created>
  <dcterms:modified xsi:type="dcterms:W3CDTF">2019-08-23T07:39:00Z</dcterms:modified>
</cp:coreProperties>
</file>