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95" w:rsidRPr="00556197" w:rsidRDefault="00C50CD3" w:rsidP="00EB4883">
      <w:pPr>
        <w:pStyle w:val="annex"/>
        <w:numPr>
          <w:ilvl w:val="0"/>
          <w:numId w:val="0"/>
        </w:numPr>
        <w:rPr>
          <w:rFonts w:ascii="Arial Narrow" w:hAnsi="Arial Narrow"/>
          <w:color w:val="auto"/>
          <w:sz w:val="22"/>
          <w:szCs w:val="22"/>
        </w:rPr>
      </w:pPr>
      <w:r>
        <w:rPr>
          <w:rFonts w:ascii="Arial Narrow" w:hAnsi="Arial Narrow"/>
          <w:color w:val="auto"/>
          <w:sz w:val="22"/>
          <w:szCs w:val="22"/>
        </w:rPr>
        <w:t>APPENDIX GG</w:t>
      </w:r>
      <w:r w:rsidR="00F03A93" w:rsidRPr="00556197">
        <w:rPr>
          <w:rFonts w:ascii="Arial Narrow" w:hAnsi="Arial Narrow"/>
          <w:color w:val="auto"/>
          <w:sz w:val="22"/>
          <w:szCs w:val="22"/>
        </w:rPr>
        <w:br/>
      </w: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00F03A93"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rsidR="00084195" w:rsidRPr="00556197" w:rsidRDefault="00084195" w:rsidP="00084195">
      <w:pPr>
        <w:autoSpaceDE w:val="0"/>
        <w:autoSpaceDN w:val="0"/>
        <w:adjustRightInd w:val="0"/>
        <w:jc w:val="center"/>
        <w:rPr>
          <w:rFonts w:ascii="Arial Narrow" w:hAnsi="Arial Narrow" w:cs="Arial"/>
          <w:b/>
          <w:bCs/>
          <w:sz w:val="20"/>
          <w:szCs w:val="20"/>
          <w:lang w:val="nl-NL"/>
        </w:rPr>
      </w:pPr>
    </w:p>
    <w:p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8A62F2">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00084195" w:rsidRPr="00556197" w:rsidTr="008A62F2">
        <w:tc>
          <w:tcPr>
            <w:tcW w:w="2178" w:type="dxa"/>
            <w:vMerge w:val="restart"/>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Closing date</w:t>
            </w:r>
          </w:p>
        </w:tc>
      </w:tr>
      <w:tr w:rsidR="00084195" w:rsidRPr="00556197" w:rsidTr="008A62F2">
        <w:tc>
          <w:tcPr>
            <w:tcW w:w="0" w:type="auto"/>
            <w:vMerge/>
            <w:tcBorders>
              <w:top w:val="single" w:sz="4" w:space="0" w:color="auto"/>
              <w:left w:val="single" w:sz="4" w:space="0" w:color="auto"/>
              <w:bottom w:val="single" w:sz="4" w:space="0" w:color="auto"/>
              <w:right w:val="single" w:sz="4" w:space="0" w:color="auto"/>
            </w:tcBorders>
            <w:vAlign w:val="center"/>
          </w:tcPr>
          <w:p w:rsidR="00084195" w:rsidRPr="00556197" w:rsidRDefault="00084195" w:rsidP="008A62F2">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23-08-2019</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22-09-2019</w:t>
            </w:r>
          </w:p>
        </w:tc>
      </w:tr>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343E18">
            <w:pPr>
              <w:tabs>
                <w:tab w:val="center" w:pos="4320"/>
                <w:tab w:val="right" w:pos="8640"/>
              </w:tabs>
              <w:rPr>
                <w:rFonts w:ascii="Arial Narrow" w:hAnsi="Arial Narrow"/>
              </w:rPr>
            </w:pPr>
            <w:r w:rsidRPr="00556197">
              <w:rPr>
                <w:rFonts w:ascii="Arial Narrow" w:hAnsi="Arial Narrow" w:cs="Arial"/>
                <w:b/>
                <w:bCs/>
                <w:sz w:val="20"/>
                <w:szCs w:val="20"/>
              </w:rPr>
              <w:t xml:space="preserve">This form shall be filled, signed and returned to Kenya Bureau of Standards for the attention of </w:t>
            </w:r>
            <w:r w:rsidR="00343E18">
              <w:rPr>
                <w:rFonts w:ascii="Arial Narrow" w:hAnsi="Arial Narrow" w:cs="Arial"/>
                <w:b/>
                <w:bCs/>
                <w:sz w:val="20"/>
                <w:szCs w:val="20"/>
              </w:rPr>
              <w:t>Oyoo T.O.</w:t>
            </w:r>
          </w:p>
        </w:tc>
      </w:tr>
    </w:tbl>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The Kenya Bureau of Standards intends to adopt the International Standards as detailed here below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Number.</w:t>
      </w:r>
      <w:r w:rsidR="00205EBF" w:rsidRPr="00205EBF">
        <w:t xml:space="preserve"> </w:t>
      </w:r>
      <w:r w:rsidR="00343E18" w:rsidRPr="00343E18">
        <w:rPr>
          <w:rFonts w:ascii="Arial Narrow" w:hAnsi="Arial Narrow" w:cs="Arial"/>
          <w:sz w:val="20"/>
          <w:szCs w:val="20"/>
        </w:rPr>
        <w:t>ISO 5367:2014</w:t>
      </w:r>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205EBF" w:rsidRDefault="00205EBF" w:rsidP="00084195">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Title.</w:t>
      </w:r>
      <w:r w:rsidRPr="00205EBF">
        <w:t xml:space="preserve"> </w:t>
      </w:r>
      <w:r w:rsidR="00343E18" w:rsidRPr="00343E18">
        <w:rPr>
          <w:rFonts w:ascii="Arial Narrow" w:hAnsi="Arial Narrow" w:cs="Arial"/>
          <w:sz w:val="20"/>
          <w:szCs w:val="20"/>
        </w:rPr>
        <w:t>Anaesthetic and respiratory equipment -- Breathing sets and connectors</w:t>
      </w:r>
    </w:p>
    <w:p w:rsidR="00084195" w:rsidRPr="00205EBF" w:rsidRDefault="00084195" w:rsidP="00084195">
      <w:pPr>
        <w:autoSpaceDE w:val="0"/>
        <w:autoSpaceDN w:val="0"/>
        <w:adjustRightInd w:val="0"/>
        <w:jc w:val="both"/>
        <w:rPr>
          <w:rFonts w:ascii="Arial Narrow" w:hAnsi="Arial Narrow" w:cs="Arial"/>
          <w:b/>
          <w:sz w:val="20"/>
          <w:szCs w:val="20"/>
        </w:rPr>
      </w:pPr>
    </w:p>
    <w:p w:rsidR="00343E18" w:rsidRPr="00343E18" w:rsidRDefault="00084195" w:rsidP="00343E18">
      <w:pPr>
        <w:autoSpaceDE w:val="0"/>
        <w:autoSpaceDN w:val="0"/>
        <w:adjustRightInd w:val="0"/>
        <w:jc w:val="both"/>
        <w:rPr>
          <w:rFonts w:ascii="Arial Narrow" w:hAnsi="Arial Narrow" w:cs="Arial"/>
          <w:sz w:val="20"/>
          <w:szCs w:val="20"/>
        </w:rPr>
      </w:pPr>
      <w:r w:rsidRPr="00343E18">
        <w:rPr>
          <w:rFonts w:ascii="Arial Narrow" w:hAnsi="Arial Narrow" w:cs="Arial"/>
          <w:b/>
          <w:sz w:val="20"/>
          <w:szCs w:val="20"/>
        </w:rPr>
        <w:t>Scope:</w:t>
      </w:r>
      <w:r w:rsidRPr="00556197">
        <w:rPr>
          <w:rFonts w:ascii="Arial Narrow" w:hAnsi="Arial Narrow" w:cs="Arial"/>
          <w:sz w:val="20"/>
          <w:szCs w:val="20"/>
        </w:rPr>
        <w:t xml:space="preserve"> </w:t>
      </w:r>
      <w:r w:rsidR="00343E18" w:rsidRPr="00343E18">
        <w:rPr>
          <w:rFonts w:ascii="Arial Narrow" w:hAnsi="Arial Narrow" w:cs="Arial"/>
          <w:sz w:val="20"/>
          <w:szCs w:val="20"/>
        </w:rPr>
        <w:t>ISO 5367:2014 specifies basic requirements for breathing sets and breathing tubes intended to be used with anaesthetic breathing systems, ventilator breathing systems, humidifiers or nebulizers. It applies to breathing sets and breathing tubes and patient end adaptors supplied already assembled and to those supplied as components and assembled in accordance with the ma</w:t>
      </w:r>
      <w:bookmarkStart w:id="15" w:name="_GoBack"/>
      <w:bookmarkEnd w:id="15"/>
      <w:r w:rsidR="00343E18" w:rsidRPr="00343E18">
        <w:rPr>
          <w:rFonts w:ascii="Arial Narrow" w:hAnsi="Arial Narrow" w:cs="Arial"/>
          <w:sz w:val="20"/>
          <w:szCs w:val="20"/>
        </w:rPr>
        <w:t>nufacturer's instructions.</w:t>
      </w:r>
    </w:p>
    <w:p w:rsidR="00343E18" w:rsidRPr="00343E18" w:rsidRDefault="00343E18" w:rsidP="00343E18">
      <w:pPr>
        <w:autoSpaceDE w:val="0"/>
        <w:autoSpaceDN w:val="0"/>
        <w:adjustRightInd w:val="0"/>
        <w:jc w:val="both"/>
        <w:rPr>
          <w:rFonts w:ascii="Arial Narrow" w:hAnsi="Arial Narrow" w:cs="Arial"/>
          <w:sz w:val="20"/>
          <w:szCs w:val="20"/>
        </w:rPr>
      </w:pPr>
      <w:r w:rsidRPr="00343E18">
        <w:rPr>
          <w:rFonts w:ascii="Arial Narrow" w:hAnsi="Arial Narrow" w:cs="Arial"/>
          <w:sz w:val="20"/>
          <w:szCs w:val="20"/>
        </w:rPr>
        <w:t>ISO 5367:2014 is applicable to breathing sets which include special components (e.g. water traps) between the patient end and machine end which are supplied already assembled.</w:t>
      </w:r>
    </w:p>
    <w:p w:rsidR="00205EBF" w:rsidRPr="00205EBF" w:rsidRDefault="00343E18" w:rsidP="00343E18">
      <w:pPr>
        <w:autoSpaceDE w:val="0"/>
        <w:autoSpaceDN w:val="0"/>
        <w:adjustRightInd w:val="0"/>
        <w:jc w:val="both"/>
        <w:rPr>
          <w:rFonts w:ascii="Arial Narrow" w:hAnsi="Arial Narrow" w:cs="Arial"/>
          <w:sz w:val="20"/>
          <w:szCs w:val="20"/>
        </w:rPr>
      </w:pPr>
      <w:r w:rsidRPr="00343E18">
        <w:rPr>
          <w:rFonts w:ascii="Arial Narrow" w:hAnsi="Arial Narrow" w:cs="Arial"/>
          <w:sz w:val="20"/>
          <w:szCs w:val="20"/>
        </w:rPr>
        <w:t>Provision is made for coaxial and related bifurcated, double-lumen, or multiple-lumen breathing sets and breathing tubes suitable for use with patient end adaptors.</w:t>
      </w:r>
    </w:p>
    <w:p w:rsidR="00084195" w:rsidRPr="00556197" w:rsidRDefault="00084195" w:rsidP="00205EBF">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acceptable as presented</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proposal not acceptable because of the reason(s) below</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r>
      <w:r w:rsidRPr="00556197">
        <w:rPr>
          <w:rFonts w:ascii="Arial Narrow" w:hAnsi="Arial Narrow" w:cs="Arial"/>
          <w:sz w:val="20"/>
          <w:szCs w:val="20"/>
        </w:rPr>
        <w:tab/>
        <w:t>Our Recommendations are as follows</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rPr>
      </w:pPr>
      <w:r w:rsidRPr="00556197">
        <w:rPr>
          <w:rFonts w:ascii="Arial Narrow" w:hAnsi="Arial Narrow" w:cs="Arial"/>
          <w:b/>
          <w:bCs/>
          <w:sz w:val="20"/>
          <w:szCs w:val="20"/>
        </w:rPr>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9D2A1A">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1B2" w:rsidRDefault="003C61B2">
      <w:r>
        <w:separator/>
      </w:r>
    </w:p>
  </w:endnote>
  <w:endnote w:type="continuationSeparator" w:id="0">
    <w:p w:rsidR="003C61B2" w:rsidRDefault="003C6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1B2" w:rsidRDefault="003C61B2">
      <w:r>
        <w:separator/>
      </w:r>
    </w:p>
  </w:footnote>
  <w:footnote w:type="continuationSeparator" w:id="0">
    <w:p w:rsidR="003C61B2" w:rsidRDefault="003C61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1"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4"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2"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0"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5"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4"/>
  </w:num>
  <w:num w:numId="3">
    <w:abstractNumId w:val="70"/>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7"/>
  </w:num>
  <w:num w:numId="12">
    <w:abstractNumId w:val="83"/>
  </w:num>
  <w:num w:numId="13">
    <w:abstractNumId w:val="50"/>
  </w:num>
  <w:num w:numId="14">
    <w:abstractNumId w:val="63"/>
  </w:num>
  <w:num w:numId="15">
    <w:abstractNumId w:val="37"/>
  </w:num>
  <w:num w:numId="16">
    <w:abstractNumId w:val="61"/>
    <w:lvlOverride w:ilvl="0">
      <w:startOverride w:val="1"/>
    </w:lvlOverride>
  </w:num>
  <w:num w:numId="17">
    <w:abstractNumId w:val="43"/>
  </w:num>
  <w:num w:numId="18">
    <w:abstractNumId w:val="78"/>
  </w:num>
  <w:num w:numId="19">
    <w:abstractNumId w:val="20"/>
  </w:num>
  <w:num w:numId="20">
    <w:abstractNumId w:val="54"/>
  </w:num>
  <w:num w:numId="21">
    <w:abstractNumId w:val="7"/>
  </w:num>
  <w:num w:numId="22">
    <w:abstractNumId w:val="71"/>
  </w:num>
  <w:num w:numId="23">
    <w:abstractNumId w:val="18"/>
  </w:num>
  <w:num w:numId="24">
    <w:abstractNumId w:val="1"/>
  </w:num>
  <w:num w:numId="25">
    <w:abstractNumId w:val="47"/>
  </w:num>
  <w:num w:numId="26">
    <w:abstractNumId w:val="9"/>
  </w:num>
  <w:num w:numId="27">
    <w:abstractNumId w:val="24"/>
  </w:num>
  <w:num w:numId="28">
    <w:abstractNumId w:val="80"/>
  </w:num>
  <w:num w:numId="29">
    <w:abstractNumId w:val="79"/>
  </w:num>
  <w:num w:numId="30">
    <w:abstractNumId w:val="30"/>
  </w:num>
  <w:num w:numId="31">
    <w:abstractNumId w:val="11"/>
  </w:num>
  <w:num w:numId="32">
    <w:abstractNumId w:val="8"/>
  </w:num>
  <w:num w:numId="33">
    <w:abstractNumId w:val="46"/>
  </w:num>
  <w:num w:numId="34">
    <w:abstractNumId w:val="60"/>
  </w:num>
  <w:num w:numId="35">
    <w:abstractNumId w:val="51"/>
  </w:num>
  <w:num w:numId="36">
    <w:abstractNumId w:val="53"/>
  </w:num>
  <w:num w:numId="37">
    <w:abstractNumId w:val="27"/>
  </w:num>
  <w:num w:numId="38">
    <w:abstractNumId w:val="48"/>
  </w:num>
  <w:num w:numId="39">
    <w:abstractNumId w:val="0"/>
  </w:num>
  <w:num w:numId="40">
    <w:abstractNumId w:val="82"/>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4"/>
  </w:num>
  <w:num w:numId="48">
    <w:abstractNumId w:val="25"/>
  </w:num>
  <w:num w:numId="49">
    <w:abstractNumId w:val="55"/>
  </w:num>
  <w:num w:numId="50">
    <w:abstractNumId w:val="59"/>
  </w:num>
  <w:num w:numId="51">
    <w:abstractNumId w:val="45"/>
  </w:num>
  <w:num w:numId="52">
    <w:abstractNumId w:val="68"/>
  </w:num>
  <w:num w:numId="53">
    <w:abstractNumId w:val="44"/>
  </w:num>
  <w:num w:numId="54">
    <w:abstractNumId w:val="69"/>
  </w:num>
  <w:num w:numId="55">
    <w:abstractNumId w:val="40"/>
  </w:num>
  <w:num w:numId="56">
    <w:abstractNumId w:val="23"/>
  </w:num>
  <w:num w:numId="57">
    <w:abstractNumId w:val="73"/>
  </w:num>
  <w:num w:numId="58">
    <w:abstractNumId w:val="85"/>
  </w:num>
  <w:num w:numId="59">
    <w:abstractNumId w:val="62"/>
  </w:num>
  <w:num w:numId="60">
    <w:abstractNumId w:val="12"/>
  </w:num>
  <w:num w:numId="61">
    <w:abstractNumId w:val="76"/>
  </w:num>
  <w:num w:numId="62">
    <w:abstractNumId w:val="33"/>
  </w:num>
  <w:num w:numId="63">
    <w:abstractNumId w:val="65"/>
  </w:num>
  <w:num w:numId="64">
    <w:abstractNumId w:val="29"/>
  </w:num>
  <w:num w:numId="65">
    <w:abstractNumId w:val="28"/>
  </w:num>
  <w:num w:numId="66">
    <w:abstractNumId w:val="31"/>
  </w:num>
  <w:num w:numId="67">
    <w:abstractNumId w:val="77"/>
  </w:num>
  <w:num w:numId="68">
    <w:abstractNumId w:val="2"/>
  </w:num>
  <w:num w:numId="69">
    <w:abstractNumId w:val="75"/>
  </w:num>
  <w:num w:numId="70">
    <w:abstractNumId w:val="49"/>
  </w:num>
  <w:num w:numId="71">
    <w:abstractNumId w:val="22"/>
  </w:num>
  <w:num w:numId="72">
    <w:abstractNumId w:val="52"/>
  </w:num>
  <w:num w:numId="73">
    <w:abstractNumId w:val="16"/>
  </w:num>
  <w:num w:numId="74">
    <w:abstractNumId w:val="72"/>
  </w:num>
  <w:num w:numId="75">
    <w:abstractNumId w:val="42"/>
  </w:num>
  <w:num w:numId="76">
    <w:abstractNumId w:val="10"/>
  </w:num>
  <w:num w:numId="77">
    <w:abstractNumId w:val="64"/>
  </w:num>
  <w:num w:numId="78">
    <w:abstractNumId w:val="38"/>
  </w:num>
  <w:num w:numId="79">
    <w:abstractNumId w:val="81"/>
  </w:num>
  <w:num w:numId="80">
    <w:abstractNumId w:val="34"/>
  </w:num>
  <w:num w:numId="81">
    <w:abstractNumId w:val="66"/>
  </w:num>
  <w:num w:numId="82">
    <w:abstractNumId w:val="56"/>
  </w:num>
  <w:num w:numId="83">
    <w:abstractNumId w:val="67"/>
  </w:num>
  <w:num w:numId="84">
    <w:abstractNumId w:val="58"/>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88B"/>
    <w:rsid w:val="00043B38"/>
    <w:rsid w:val="00043D35"/>
    <w:rsid w:val="000457CA"/>
    <w:rsid w:val="00045FC9"/>
    <w:rsid w:val="00050038"/>
    <w:rsid w:val="00050CDC"/>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4EE5"/>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20B9"/>
    <w:rsid w:val="001D2EAA"/>
    <w:rsid w:val="001D3FC8"/>
    <w:rsid w:val="001D5922"/>
    <w:rsid w:val="001D64F7"/>
    <w:rsid w:val="001E3136"/>
    <w:rsid w:val="001E3AC9"/>
    <w:rsid w:val="001E4BBE"/>
    <w:rsid w:val="001E6C12"/>
    <w:rsid w:val="001F1A6E"/>
    <w:rsid w:val="001F2369"/>
    <w:rsid w:val="001F42A8"/>
    <w:rsid w:val="001F6D8C"/>
    <w:rsid w:val="001F75F0"/>
    <w:rsid w:val="002000E6"/>
    <w:rsid w:val="00201811"/>
    <w:rsid w:val="002018D3"/>
    <w:rsid w:val="00205EBF"/>
    <w:rsid w:val="00206162"/>
    <w:rsid w:val="002112A5"/>
    <w:rsid w:val="00211600"/>
    <w:rsid w:val="002126B3"/>
    <w:rsid w:val="00214033"/>
    <w:rsid w:val="00214780"/>
    <w:rsid w:val="0021486D"/>
    <w:rsid w:val="00214943"/>
    <w:rsid w:val="00216710"/>
    <w:rsid w:val="00217D2C"/>
    <w:rsid w:val="0022120F"/>
    <w:rsid w:val="0022192E"/>
    <w:rsid w:val="002245A2"/>
    <w:rsid w:val="002338CE"/>
    <w:rsid w:val="00237436"/>
    <w:rsid w:val="00237E02"/>
    <w:rsid w:val="00242669"/>
    <w:rsid w:val="00250CA4"/>
    <w:rsid w:val="00251DA2"/>
    <w:rsid w:val="0025235F"/>
    <w:rsid w:val="0025434A"/>
    <w:rsid w:val="0026136F"/>
    <w:rsid w:val="00262A80"/>
    <w:rsid w:val="00262DAC"/>
    <w:rsid w:val="00262DD1"/>
    <w:rsid w:val="00265981"/>
    <w:rsid w:val="002714B6"/>
    <w:rsid w:val="00274F33"/>
    <w:rsid w:val="002765B2"/>
    <w:rsid w:val="002809BF"/>
    <w:rsid w:val="002855BC"/>
    <w:rsid w:val="00286F99"/>
    <w:rsid w:val="002902DC"/>
    <w:rsid w:val="0029316A"/>
    <w:rsid w:val="00293259"/>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43E18"/>
    <w:rsid w:val="003501B9"/>
    <w:rsid w:val="00351B6A"/>
    <w:rsid w:val="0035465C"/>
    <w:rsid w:val="003549C8"/>
    <w:rsid w:val="00354A16"/>
    <w:rsid w:val="00357271"/>
    <w:rsid w:val="0036192F"/>
    <w:rsid w:val="00362745"/>
    <w:rsid w:val="00365C47"/>
    <w:rsid w:val="00366719"/>
    <w:rsid w:val="00366CBA"/>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40364C"/>
    <w:rsid w:val="00404C46"/>
    <w:rsid w:val="004078ED"/>
    <w:rsid w:val="004106C0"/>
    <w:rsid w:val="00410866"/>
    <w:rsid w:val="004122C7"/>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B22"/>
    <w:rsid w:val="00612D33"/>
    <w:rsid w:val="00613FDD"/>
    <w:rsid w:val="0061471D"/>
    <w:rsid w:val="00615E6B"/>
    <w:rsid w:val="00616315"/>
    <w:rsid w:val="00616689"/>
    <w:rsid w:val="006247E2"/>
    <w:rsid w:val="00625329"/>
    <w:rsid w:val="006279EA"/>
    <w:rsid w:val="006305A2"/>
    <w:rsid w:val="006313CD"/>
    <w:rsid w:val="0063402A"/>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E00A3B"/>
    <w:rsid w:val="00E01B49"/>
    <w:rsid w:val="00E0235E"/>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47CB"/>
    <w:rsid w:val="00EA5C15"/>
    <w:rsid w:val="00EA6BAD"/>
    <w:rsid w:val="00EB1B8B"/>
    <w:rsid w:val="00EB2039"/>
    <w:rsid w:val="00EB2419"/>
    <w:rsid w:val="00EB4883"/>
    <w:rsid w:val="00EB5BE8"/>
    <w:rsid w:val="00EC3613"/>
    <w:rsid w:val="00EC369F"/>
    <w:rsid w:val="00EC7868"/>
    <w:rsid w:val="00ED0AE9"/>
    <w:rsid w:val="00ED17B1"/>
    <w:rsid w:val="00ED2C1E"/>
    <w:rsid w:val="00ED5296"/>
    <w:rsid w:val="00ED5C52"/>
    <w:rsid w:val="00ED61A0"/>
    <w:rsid w:val="00EE5646"/>
    <w:rsid w:val="00EE5FE5"/>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7A84"/>
    <w:rsid w:val="00FD344C"/>
    <w:rsid w:val="00FD6227"/>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DE6911B"/>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148841">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440684117">
      <w:bodyDiv w:val="1"/>
      <w:marLeft w:val="0"/>
      <w:marRight w:val="0"/>
      <w:marTop w:val="0"/>
      <w:marBottom w:val="0"/>
      <w:divBdr>
        <w:top w:val="none" w:sz="0" w:space="0" w:color="auto"/>
        <w:left w:val="none" w:sz="0" w:space="0" w:color="auto"/>
        <w:bottom w:val="none" w:sz="0" w:space="0" w:color="auto"/>
        <w:right w:val="none" w:sz="0" w:space="0" w:color="auto"/>
      </w:divBdr>
      <w:divsChild>
        <w:div w:id="24797156">
          <w:marLeft w:val="0"/>
          <w:marRight w:val="0"/>
          <w:marTop w:val="150"/>
          <w:marBottom w:val="150"/>
          <w:divBdr>
            <w:top w:val="none" w:sz="0" w:space="0" w:color="auto"/>
            <w:left w:val="none" w:sz="0" w:space="0" w:color="auto"/>
            <w:bottom w:val="none" w:sz="0" w:space="0" w:color="auto"/>
            <w:right w:val="none" w:sz="0" w:space="0" w:color="auto"/>
          </w:divBdr>
        </w:div>
        <w:div w:id="1334451716">
          <w:marLeft w:val="0"/>
          <w:marRight w:val="0"/>
          <w:marTop w:val="150"/>
          <w:marBottom w:val="150"/>
          <w:divBdr>
            <w:top w:val="none" w:sz="0" w:space="0" w:color="auto"/>
            <w:left w:val="none" w:sz="0" w:space="0" w:color="auto"/>
            <w:bottom w:val="none" w:sz="0" w:space="0" w:color="auto"/>
            <w:right w:val="none" w:sz="0" w:space="0" w:color="auto"/>
          </w:divBdr>
        </w:div>
        <w:div w:id="4855155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4543D-4E27-4442-931E-1A89C24EA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293</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Oyoo Titus</cp:lastModifiedBy>
  <cp:revision>2</cp:revision>
  <cp:lastPrinted>2010-01-29T09:37:00Z</cp:lastPrinted>
  <dcterms:created xsi:type="dcterms:W3CDTF">2019-08-23T06:10:00Z</dcterms:created>
  <dcterms:modified xsi:type="dcterms:W3CDTF">2019-08-23T06:10:00Z</dcterms:modified>
</cp:coreProperties>
</file>