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95" w:rsidRPr="00556197" w:rsidRDefault="00C50CD3" w:rsidP="00EB4883">
      <w:pPr>
        <w:pStyle w:val="annex"/>
        <w:numPr>
          <w:ilvl w:val="0"/>
          <w:numId w:val="0"/>
        </w:numPr>
        <w:rPr>
          <w:rFonts w:ascii="Arial Narrow" w:hAnsi="Arial Narrow"/>
          <w:color w:val="auto"/>
          <w:sz w:val="22"/>
          <w:szCs w:val="22"/>
        </w:rPr>
      </w:pPr>
      <w:r>
        <w:rPr>
          <w:rFonts w:ascii="Arial Narrow" w:hAnsi="Arial Narrow"/>
          <w:color w:val="auto"/>
          <w:sz w:val="22"/>
          <w:szCs w:val="22"/>
        </w:rPr>
        <w:t>APPENDIX GG</w:t>
      </w:r>
      <w:r w:rsidR="00F03A93" w:rsidRPr="00556197">
        <w:rPr>
          <w:rFonts w:ascii="Arial Narrow" w:hAnsi="Arial Narrow"/>
          <w:color w:val="auto"/>
          <w:sz w:val="22"/>
          <w:szCs w:val="22"/>
        </w:rPr>
        <w:br/>
      </w: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00F03A93"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rsidR="00084195" w:rsidRPr="00556197" w:rsidRDefault="00084195" w:rsidP="00084195">
      <w:pPr>
        <w:autoSpaceDE w:val="0"/>
        <w:autoSpaceDN w:val="0"/>
        <w:adjustRightInd w:val="0"/>
        <w:jc w:val="center"/>
        <w:rPr>
          <w:rFonts w:ascii="Arial Narrow" w:hAnsi="Arial Narrow" w:cs="Arial"/>
          <w:b/>
          <w:bCs/>
          <w:sz w:val="20"/>
          <w:szCs w:val="20"/>
          <w:lang w:val="nl-NL"/>
        </w:rPr>
      </w:pPr>
    </w:p>
    <w:p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rsidTr="008A62F2">
        <w:tc>
          <w:tcPr>
            <w:tcW w:w="2178" w:type="dxa"/>
            <w:vMerge w:val="restart"/>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rsidTr="008A62F2">
        <w:tc>
          <w:tcPr>
            <w:tcW w:w="0" w:type="auto"/>
            <w:vMerge/>
            <w:tcBorders>
              <w:top w:val="single" w:sz="4" w:space="0" w:color="auto"/>
              <w:left w:val="single" w:sz="4" w:space="0" w:color="auto"/>
              <w:bottom w:val="single" w:sz="4" w:space="0" w:color="auto"/>
              <w:right w:val="single" w:sz="4" w:space="0" w:color="auto"/>
            </w:tcBorders>
            <w:vAlign w:val="center"/>
          </w:tcPr>
          <w:p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23-08-2019</w:t>
            </w:r>
          </w:p>
        </w:tc>
        <w:tc>
          <w:tcPr>
            <w:tcW w:w="2970" w:type="dxa"/>
            <w:tcBorders>
              <w:top w:val="single" w:sz="4" w:space="0" w:color="auto"/>
              <w:left w:val="single" w:sz="4" w:space="0" w:color="auto"/>
              <w:bottom w:val="single" w:sz="4" w:space="0" w:color="auto"/>
              <w:right w:val="single" w:sz="4" w:space="0" w:color="auto"/>
            </w:tcBorders>
          </w:tcPr>
          <w:p w:rsidR="00084195" w:rsidRPr="00556197" w:rsidRDefault="00343E18" w:rsidP="008A62F2">
            <w:pPr>
              <w:tabs>
                <w:tab w:val="center" w:pos="4320"/>
                <w:tab w:val="right" w:pos="8640"/>
              </w:tabs>
              <w:rPr>
                <w:rFonts w:ascii="Arial Narrow" w:hAnsi="Arial Narrow"/>
              </w:rPr>
            </w:pPr>
            <w:r>
              <w:rPr>
                <w:rFonts w:ascii="Arial Narrow" w:hAnsi="Arial Narrow"/>
              </w:rPr>
              <w:t>22-09-2019</w:t>
            </w:r>
          </w:p>
        </w:tc>
      </w:tr>
      <w:tr w:rsidR="00084195" w:rsidRPr="00556197" w:rsidTr="008A62F2">
        <w:tc>
          <w:tcPr>
            <w:tcW w:w="2178" w:type="dxa"/>
            <w:tcBorders>
              <w:top w:val="single" w:sz="4" w:space="0" w:color="auto"/>
              <w:left w:val="single" w:sz="4" w:space="0" w:color="auto"/>
              <w:bottom w:val="single" w:sz="4" w:space="0" w:color="auto"/>
              <w:right w:val="single" w:sz="4" w:space="0" w:color="auto"/>
            </w:tcBorders>
          </w:tcPr>
          <w:p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084195" w:rsidRPr="00556197" w:rsidRDefault="00084195" w:rsidP="00343E18">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343E18">
              <w:rPr>
                <w:rFonts w:ascii="Arial Narrow" w:hAnsi="Arial Narrow" w:cs="Arial"/>
                <w:b/>
                <w:bCs/>
                <w:sz w:val="20"/>
                <w:szCs w:val="20"/>
              </w:rPr>
              <w:t>Oyoo T.O.</w:t>
            </w:r>
          </w:p>
        </w:tc>
      </w:tr>
    </w:tbl>
    <w:p w:rsidR="00084195" w:rsidRPr="00556197" w:rsidRDefault="00084195" w:rsidP="00084195">
      <w:pPr>
        <w:autoSpaceDE w:val="0"/>
        <w:autoSpaceDN w:val="0"/>
        <w:adjustRightInd w:val="0"/>
        <w:jc w:val="center"/>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The Kenya Bureau of Standards intends to adopt the International Standards as detailed here below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205EBF">
        <w:rPr>
          <w:rFonts w:ascii="Arial Narrow" w:hAnsi="Arial Narrow" w:cs="Arial"/>
          <w:b/>
          <w:sz w:val="20"/>
          <w:szCs w:val="20"/>
        </w:rPr>
        <w:t>Number.</w:t>
      </w:r>
      <w:r w:rsidR="00205EBF" w:rsidRPr="00205EBF">
        <w:t xml:space="preserve"> </w:t>
      </w:r>
      <w:bookmarkStart w:id="15" w:name="_GoBack"/>
      <w:r w:rsidR="003F639E" w:rsidRPr="003F639E">
        <w:rPr>
          <w:rFonts w:ascii="Arial Narrow" w:hAnsi="Arial Narrow" w:cs="Arial"/>
          <w:sz w:val="20"/>
          <w:szCs w:val="20"/>
        </w:rPr>
        <w:t>ISO 6710:2017</w:t>
      </w:r>
      <w:bookmarkEnd w:id="15"/>
      <w:r w:rsidRPr="00556197">
        <w:rPr>
          <w:rFonts w:ascii="Arial Narrow" w:hAnsi="Arial Narrow" w:cs="Arial"/>
          <w:sz w:val="20"/>
          <w:szCs w:val="20"/>
        </w:rPr>
        <w:t>........................................................................................................................................</w:t>
      </w:r>
    </w:p>
    <w:p w:rsidR="00084195" w:rsidRPr="00556197" w:rsidRDefault="00084195" w:rsidP="00084195">
      <w:pPr>
        <w:autoSpaceDE w:val="0"/>
        <w:autoSpaceDN w:val="0"/>
        <w:adjustRightInd w:val="0"/>
        <w:jc w:val="both"/>
        <w:rPr>
          <w:rFonts w:ascii="Arial Narrow" w:hAnsi="Arial Narrow" w:cs="Arial"/>
          <w:sz w:val="20"/>
          <w:szCs w:val="20"/>
        </w:rPr>
      </w:pPr>
    </w:p>
    <w:p w:rsidR="00222088" w:rsidRDefault="00205EBF" w:rsidP="001F160A">
      <w:pPr>
        <w:autoSpaceDE w:val="0"/>
        <w:autoSpaceDN w:val="0"/>
        <w:adjustRightInd w:val="0"/>
        <w:jc w:val="both"/>
        <w:rPr>
          <w:rFonts w:ascii="Arial Narrow" w:hAnsi="Arial Narrow" w:cs="Arial"/>
          <w:b/>
          <w:sz w:val="20"/>
          <w:szCs w:val="20"/>
        </w:rPr>
      </w:pPr>
      <w:r w:rsidRPr="00205EBF">
        <w:rPr>
          <w:rFonts w:ascii="Arial Narrow" w:hAnsi="Arial Narrow" w:cs="Arial"/>
          <w:b/>
          <w:sz w:val="20"/>
          <w:szCs w:val="20"/>
        </w:rPr>
        <w:t>Title.</w:t>
      </w:r>
      <w:r w:rsidRPr="00205EBF">
        <w:t xml:space="preserve"> </w:t>
      </w:r>
      <w:r w:rsidR="003F639E" w:rsidRPr="003F639E">
        <w:rPr>
          <w:rFonts w:ascii="Arial Narrow" w:hAnsi="Arial Narrow" w:cs="Arial"/>
          <w:sz w:val="20"/>
          <w:szCs w:val="20"/>
        </w:rPr>
        <w:t>Single-use containers for venous blood specimen collection.</w:t>
      </w:r>
    </w:p>
    <w:p w:rsidR="00DF6994" w:rsidRDefault="00DF6994" w:rsidP="002577DD">
      <w:pPr>
        <w:autoSpaceDE w:val="0"/>
        <w:autoSpaceDN w:val="0"/>
        <w:adjustRightInd w:val="0"/>
        <w:jc w:val="both"/>
        <w:rPr>
          <w:rFonts w:ascii="Arial Narrow" w:hAnsi="Arial Narrow" w:cs="Arial"/>
          <w:b/>
          <w:sz w:val="20"/>
          <w:szCs w:val="20"/>
        </w:rPr>
      </w:pPr>
    </w:p>
    <w:p w:rsidR="003F639E" w:rsidRPr="003F639E" w:rsidRDefault="00084195" w:rsidP="003F639E">
      <w:pPr>
        <w:autoSpaceDE w:val="0"/>
        <w:autoSpaceDN w:val="0"/>
        <w:adjustRightInd w:val="0"/>
        <w:jc w:val="both"/>
        <w:rPr>
          <w:rFonts w:ascii="Arial Narrow" w:hAnsi="Arial Narrow" w:cs="Arial"/>
          <w:sz w:val="20"/>
          <w:szCs w:val="20"/>
        </w:rPr>
      </w:pPr>
      <w:r w:rsidRPr="00343E18">
        <w:rPr>
          <w:rFonts w:ascii="Arial Narrow" w:hAnsi="Arial Narrow" w:cs="Arial"/>
          <w:b/>
          <w:sz w:val="20"/>
          <w:szCs w:val="20"/>
        </w:rPr>
        <w:t>Scope</w:t>
      </w:r>
      <w:r w:rsidR="001F160A">
        <w:rPr>
          <w:rFonts w:ascii="Arial Narrow" w:hAnsi="Arial Narrow" w:cs="Arial"/>
          <w:b/>
          <w:sz w:val="20"/>
          <w:szCs w:val="20"/>
        </w:rPr>
        <w:t>.</w:t>
      </w:r>
      <w:r w:rsidR="001F160A" w:rsidRPr="001F160A">
        <w:t xml:space="preserve"> </w:t>
      </w:r>
      <w:r w:rsidR="003F639E" w:rsidRPr="003F639E">
        <w:rPr>
          <w:rFonts w:ascii="Arial Narrow" w:hAnsi="Arial Narrow" w:cs="Arial"/>
          <w:sz w:val="20"/>
          <w:szCs w:val="20"/>
        </w:rPr>
        <w:t>ISO 6710:2017 specifies requirements and test methods for evacuated and non-evacuated single-use venous blood specimen containers.</w:t>
      </w:r>
    </w:p>
    <w:p w:rsidR="0025734D" w:rsidRDefault="003F639E" w:rsidP="003F639E">
      <w:pPr>
        <w:autoSpaceDE w:val="0"/>
        <w:autoSpaceDN w:val="0"/>
        <w:adjustRightInd w:val="0"/>
        <w:jc w:val="both"/>
        <w:rPr>
          <w:rFonts w:ascii="Arial Narrow" w:hAnsi="Arial Narrow" w:cs="Arial"/>
          <w:sz w:val="20"/>
          <w:szCs w:val="20"/>
        </w:rPr>
      </w:pPr>
      <w:r w:rsidRPr="003F639E">
        <w:rPr>
          <w:rFonts w:ascii="Arial Narrow" w:hAnsi="Arial Narrow" w:cs="Arial"/>
          <w:sz w:val="20"/>
          <w:szCs w:val="20"/>
        </w:rPr>
        <w:t>It does not specify requirements for blood collection needles, needle holders, blood culture receptacles or "arterial" blood gas collection devices that can be used for venous blood.</w:t>
      </w:r>
    </w:p>
    <w:p w:rsidR="003F639E" w:rsidRDefault="003F639E" w:rsidP="002577DD">
      <w:pPr>
        <w:autoSpaceDE w:val="0"/>
        <w:autoSpaceDN w:val="0"/>
        <w:adjustRightInd w:val="0"/>
        <w:jc w:val="both"/>
        <w:rPr>
          <w:rFonts w:ascii="Arial Narrow" w:hAnsi="Arial Narrow" w:cs="Arial"/>
          <w:sz w:val="20"/>
          <w:szCs w:val="20"/>
        </w:rPr>
      </w:pPr>
    </w:p>
    <w:p w:rsidR="00084195" w:rsidRPr="00556197" w:rsidRDefault="00084195" w:rsidP="002577DD">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acceptable as presented</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Adoption proposal not acceptable because of the reason(s) below</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r>
      <w:r w:rsidRPr="00556197">
        <w:rPr>
          <w:rFonts w:ascii="Arial Narrow" w:hAnsi="Arial Narrow" w:cs="Arial"/>
          <w:sz w:val="20"/>
          <w:szCs w:val="20"/>
        </w:rPr>
        <w:tab/>
        <w:t>Our Recommendations are as follows</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ab/>
        <w:t>...............................................................................................................................</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rsidR="00084195" w:rsidRPr="00556197" w:rsidRDefault="00084195" w:rsidP="00084195">
      <w:pPr>
        <w:autoSpaceDE w:val="0"/>
        <w:autoSpaceDN w:val="0"/>
        <w:adjustRightInd w:val="0"/>
        <w:jc w:val="both"/>
        <w:rPr>
          <w:rFonts w:ascii="Arial Narrow" w:hAnsi="Arial Narrow" w:cs="Arial"/>
          <w:sz w:val="20"/>
          <w:szCs w:val="20"/>
        </w:rPr>
      </w:pPr>
    </w:p>
    <w:p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cs="Arial"/>
          <w:b/>
          <w:bCs/>
          <w:sz w:val="20"/>
          <w:szCs w:val="20"/>
        </w:rPr>
      </w:pPr>
    </w:p>
    <w:p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9D2A1A">
      <w:headerReference w:type="default" r:id="rId8"/>
      <w:footerReference w:type="defaul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1B2" w:rsidRDefault="003C61B2">
      <w:r>
        <w:separator/>
      </w:r>
    </w:p>
  </w:endnote>
  <w:endnote w:type="continuationSeparator" w:id="0">
    <w:p w:rsidR="003C61B2" w:rsidRDefault="003C6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1B2" w:rsidRDefault="003C61B2">
      <w:r>
        <w:separator/>
      </w:r>
    </w:p>
  </w:footnote>
  <w:footnote w:type="continuationSeparator" w:id="0">
    <w:p w:rsidR="003C61B2" w:rsidRDefault="003C61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7"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8"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1"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4"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2"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1"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0"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5"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4"/>
  </w:num>
  <w:num w:numId="3">
    <w:abstractNumId w:val="70"/>
  </w:num>
  <w:num w:numId="4">
    <w:abstractNumId w:val="36"/>
  </w:num>
  <w:num w:numId="5">
    <w:abstractNumId w:val="32"/>
  </w:num>
  <w:num w:numId="6">
    <w:abstractNumId w:val="6"/>
  </w:num>
  <w:num w:numId="7">
    <w:abstractNumId w:val="13"/>
  </w:num>
  <w:num w:numId="8">
    <w:abstractNumId w:val="39"/>
  </w:num>
  <w:num w:numId="9">
    <w:abstractNumId w:val="41"/>
  </w:num>
  <w:num w:numId="10">
    <w:abstractNumId w:val="17"/>
  </w:num>
  <w:num w:numId="11">
    <w:abstractNumId w:val="57"/>
  </w:num>
  <w:num w:numId="12">
    <w:abstractNumId w:val="83"/>
  </w:num>
  <w:num w:numId="13">
    <w:abstractNumId w:val="50"/>
  </w:num>
  <w:num w:numId="14">
    <w:abstractNumId w:val="63"/>
  </w:num>
  <w:num w:numId="15">
    <w:abstractNumId w:val="37"/>
  </w:num>
  <w:num w:numId="16">
    <w:abstractNumId w:val="61"/>
    <w:lvlOverride w:ilvl="0">
      <w:startOverride w:val="1"/>
    </w:lvlOverride>
  </w:num>
  <w:num w:numId="17">
    <w:abstractNumId w:val="43"/>
  </w:num>
  <w:num w:numId="18">
    <w:abstractNumId w:val="78"/>
  </w:num>
  <w:num w:numId="19">
    <w:abstractNumId w:val="20"/>
  </w:num>
  <w:num w:numId="20">
    <w:abstractNumId w:val="54"/>
  </w:num>
  <w:num w:numId="21">
    <w:abstractNumId w:val="7"/>
  </w:num>
  <w:num w:numId="22">
    <w:abstractNumId w:val="71"/>
  </w:num>
  <w:num w:numId="23">
    <w:abstractNumId w:val="18"/>
  </w:num>
  <w:num w:numId="24">
    <w:abstractNumId w:val="1"/>
  </w:num>
  <w:num w:numId="25">
    <w:abstractNumId w:val="47"/>
  </w:num>
  <w:num w:numId="26">
    <w:abstractNumId w:val="9"/>
  </w:num>
  <w:num w:numId="27">
    <w:abstractNumId w:val="24"/>
  </w:num>
  <w:num w:numId="28">
    <w:abstractNumId w:val="80"/>
  </w:num>
  <w:num w:numId="29">
    <w:abstractNumId w:val="79"/>
  </w:num>
  <w:num w:numId="30">
    <w:abstractNumId w:val="30"/>
  </w:num>
  <w:num w:numId="31">
    <w:abstractNumId w:val="11"/>
  </w:num>
  <w:num w:numId="32">
    <w:abstractNumId w:val="8"/>
  </w:num>
  <w:num w:numId="33">
    <w:abstractNumId w:val="46"/>
  </w:num>
  <w:num w:numId="34">
    <w:abstractNumId w:val="60"/>
  </w:num>
  <w:num w:numId="35">
    <w:abstractNumId w:val="51"/>
  </w:num>
  <w:num w:numId="36">
    <w:abstractNumId w:val="53"/>
  </w:num>
  <w:num w:numId="37">
    <w:abstractNumId w:val="27"/>
  </w:num>
  <w:num w:numId="38">
    <w:abstractNumId w:val="48"/>
  </w:num>
  <w:num w:numId="39">
    <w:abstractNumId w:val="0"/>
  </w:num>
  <w:num w:numId="40">
    <w:abstractNumId w:val="82"/>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4"/>
  </w:num>
  <w:num w:numId="48">
    <w:abstractNumId w:val="25"/>
  </w:num>
  <w:num w:numId="49">
    <w:abstractNumId w:val="55"/>
  </w:num>
  <w:num w:numId="50">
    <w:abstractNumId w:val="59"/>
  </w:num>
  <w:num w:numId="51">
    <w:abstractNumId w:val="45"/>
  </w:num>
  <w:num w:numId="52">
    <w:abstractNumId w:val="68"/>
  </w:num>
  <w:num w:numId="53">
    <w:abstractNumId w:val="44"/>
  </w:num>
  <w:num w:numId="54">
    <w:abstractNumId w:val="69"/>
  </w:num>
  <w:num w:numId="55">
    <w:abstractNumId w:val="40"/>
  </w:num>
  <w:num w:numId="56">
    <w:abstractNumId w:val="23"/>
  </w:num>
  <w:num w:numId="57">
    <w:abstractNumId w:val="73"/>
  </w:num>
  <w:num w:numId="58">
    <w:abstractNumId w:val="85"/>
  </w:num>
  <w:num w:numId="59">
    <w:abstractNumId w:val="62"/>
  </w:num>
  <w:num w:numId="60">
    <w:abstractNumId w:val="12"/>
  </w:num>
  <w:num w:numId="61">
    <w:abstractNumId w:val="76"/>
  </w:num>
  <w:num w:numId="62">
    <w:abstractNumId w:val="33"/>
  </w:num>
  <w:num w:numId="63">
    <w:abstractNumId w:val="65"/>
  </w:num>
  <w:num w:numId="64">
    <w:abstractNumId w:val="29"/>
  </w:num>
  <w:num w:numId="65">
    <w:abstractNumId w:val="28"/>
  </w:num>
  <w:num w:numId="66">
    <w:abstractNumId w:val="31"/>
  </w:num>
  <w:num w:numId="67">
    <w:abstractNumId w:val="77"/>
  </w:num>
  <w:num w:numId="68">
    <w:abstractNumId w:val="2"/>
  </w:num>
  <w:num w:numId="69">
    <w:abstractNumId w:val="75"/>
  </w:num>
  <w:num w:numId="70">
    <w:abstractNumId w:val="49"/>
  </w:num>
  <w:num w:numId="71">
    <w:abstractNumId w:val="22"/>
  </w:num>
  <w:num w:numId="72">
    <w:abstractNumId w:val="52"/>
  </w:num>
  <w:num w:numId="73">
    <w:abstractNumId w:val="16"/>
  </w:num>
  <w:num w:numId="74">
    <w:abstractNumId w:val="72"/>
  </w:num>
  <w:num w:numId="75">
    <w:abstractNumId w:val="42"/>
  </w:num>
  <w:num w:numId="76">
    <w:abstractNumId w:val="10"/>
  </w:num>
  <w:num w:numId="77">
    <w:abstractNumId w:val="64"/>
  </w:num>
  <w:num w:numId="78">
    <w:abstractNumId w:val="38"/>
  </w:num>
  <w:num w:numId="79">
    <w:abstractNumId w:val="81"/>
  </w:num>
  <w:num w:numId="80">
    <w:abstractNumId w:val="34"/>
  </w:num>
  <w:num w:numId="81">
    <w:abstractNumId w:val="66"/>
  </w:num>
  <w:num w:numId="82">
    <w:abstractNumId w:val="56"/>
  </w:num>
  <w:num w:numId="83">
    <w:abstractNumId w:val="67"/>
  </w:num>
  <w:num w:numId="84">
    <w:abstractNumId w:val="58"/>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1C4"/>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40C7"/>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4EE5"/>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2EAA"/>
    <w:rsid w:val="001D3FC8"/>
    <w:rsid w:val="001D5922"/>
    <w:rsid w:val="001D64F7"/>
    <w:rsid w:val="001E3136"/>
    <w:rsid w:val="001E3AC9"/>
    <w:rsid w:val="001E4BBE"/>
    <w:rsid w:val="001E6C12"/>
    <w:rsid w:val="001F160A"/>
    <w:rsid w:val="001F1A6E"/>
    <w:rsid w:val="001F2369"/>
    <w:rsid w:val="001F42A8"/>
    <w:rsid w:val="001F6D8C"/>
    <w:rsid w:val="001F75F0"/>
    <w:rsid w:val="002000E6"/>
    <w:rsid w:val="00201811"/>
    <w:rsid w:val="002018D3"/>
    <w:rsid w:val="00205EBF"/>
    <w:rsid w:val="00206162"/>
    <w:rsid w:val="002112A5"/>
    <w:rsid w:val="00211600"/>
    <w:rsid w:val="002126B3"/>
    <w:rsid w:val="00214033"/>
    <w:rsid w:val="00214780"/>
    <w:rsid w:val="0021486D"/>
    <w:rsid w:val="00214943"/>
    <w:rsid w:val="00216710"/>
    <w:rsid w:val="00217D2C"/>
    <w:rsid w:val="0022120F"/>
    <w:rsid w:val="0022192E"/>
    <w:rsid w:val="00222088"/>
    <w:rsid w:val="002245A2"/>
    <w:rsid w:val="002338CE"/>
    <w:rsid w:val="00237436"/>
    <w:rsid w:val="00237E02"/>
    <w:rsid w:val="00242669"/>
    <w:rsid w:val="00250CA4"/>
    <w:rsid w:val="00251DA2"/>
    <w:rsid w:val="0025235F"/>
    <w:rsid w:val="0025434A"/>
    <w:rsid w:val="0025734D"/>
    <w:rsid w:val="002577DD"/>
    <w:rsid w:val="0026136F"/>
    <w:rsid w:val="00262A80"/>
    <w:rsid w:val="00262DAC"/>
    <w:rsid w:val="00262DD1"/>
    <w:rsid w:val="00265981"/>
    <w:rsid w:val="002714B6"/>
    <w:rsid w:val="00274F33"/>
    <w:rsid w:val="002765B2"/>
    <w:rsid w:val="002809BF"/>
    <w:rsid w:val="0028537D"/>
    <w:rsid w:val="002855BC"/>
    <w:rsid w:val="00286F99"/>
    <w:rsid w:val="002902DC"/>
    <w:rsid w:val="0029316A"/>
    <w:rsid w:val="00293259"/>
    <w:rsid w:val="00293720"/>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43E18"/>
    <w:rsid w:val="003501B9"/>
    <w:rsid w:val="00351B6A"/>
    <w:rsid w:val="0035465C"/>
    <w:rsid w:val="003549C8"/>
    <w:rsid w:val="00354A16"/>
    <w:rsid w:val="00357271"/>
    <w:rsid w:val="0036192F"/>
    <w:rsid w:val="00362745"/>
    <w:rsid w:val="00365C47"/>
    <w:rsid w:val="00366719"/>
    <w:rsid w:val="00366CBA"/>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3F639E"/>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77D4E"/>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0AF3"/>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57DC1"/>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616"/>
    <w:rsid w:val="00612B22"/>
    <w:rsid w:val="00612D33"/>
    <w:rsid w:val="00613FDD"/>
    <w:rsid w:val="0061471D"/>
    <w:rsid w:val="00615E6B"/>
    <w:rsid w:val="00616315"/>
    <w:rsid w:val="00616689"/>
    <w:rsid w:val="006247E2"/>
    <w:rsid w:val="00625329"/>
    <w:rsid w:val="006279EA"/>
    <w:rsid w:val="006305A2"/>
    <w:rsid w:val="006313CD"/>
    <w:rsid w:val="0063402A"/>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1D22"/>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5F8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0D07"/>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3678A"/>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5A"/>
    <w:rsid w:val="009B23EB"/>
    <w:rsid w:val="009C0032"/>
    <w:rsid w:val="009C3E12"/>
    <w:rsid w:val="009C5483"/>
    <w:rsid w:val="009C5EEB"/>
    <w:rsid w:val="009C5F69"/>
    <w:rsid w:val="009D0ED1"/>
    <w:rsid w:val="009D2374"/>
    <w:rsid w:val="009D2A1A"/>
    <w:rsid w:val="009D3F9D"/>
    <w:rsid w:val="009E1081"/>
    <w:rsid w:val="009E2728"/>
    <w:rsid w:val="009E2F67"/>
    <w:rsid w:val="009E4A6A"/>
    <w:rsid w:val="009E4C14"/>
    <w:rsid w:val="009E4F5E"/>
    <w:rsid w:val="009E5700"/>
    <w:rsid w:val="009E699C"/>
    <w:rsid w:val="009E6FCD"/>
    <w:rsid w:val="009F05C5"/>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4200"/>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64AB"/>
    <w:rsid w:val="00C76652"/>
    <w:rsid w:val="00C804BE"/>
    <w:rsid w:val="00C81B93"/>
    <w:rsid w:val="00C82713"/>
    <w:rsid w:val="00C82E17"/>
    <w:rsid w:val="00C8430F"/>
    <w:rsid w:val="00C844D7"/>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1D5"/>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DF6994"/>
    <w:rsid w:val="00E00A3B"/>
    <w:rsid w:val="00E01B49"/>
    <w:rsid w:val="00E0235E"/>
    <w:rsid w:val="00E03543"/>
    <w:rsid w:val="00E03828"/>
    <w:rsid w:val="00E152C9"/>
    <w:rsid w:val="00E16E23"/>
    <w:rsid w:val="00E23D2B"/>
    <w:rsid w:val="00E242B5"/>
    <w:rsid w:val="00E27313"/>
    <w:rsid w:val="00E27D61"/>
    <w:rsid w:val="00E31BF8"/>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47CB"/>
    <w:rsid w:val="00EA5C15"/>
    <w:rsid w:val="00EA6BAD"/>
    <w:rsid w:val="00EB1B8B"/>
    <w:rsid w:val="00EB2039"/>
    <w:rsid w:val="00EB2419"/>
    <w:rsid w:val="00EB3C0E"/>
    <w:rsid w:val="00EB4883"/>
    <w:rsid w:val="00EB5BE8"/>
    <w:rsid w:val="00EC3613"/>
    <w:rsid w:val="00EC369F"/>
    <w:rsid w:val="00EC7868"/>
    <w:rsid w:val="00ED0AE9"/>
    <w:rsid w:val="00ED17B1"/>
    <w:rsid w:val="00ED2C1E"/>
    <w:rsid w:val="00ED5296"/>
    <w:rsid w:val="00ED5C52"/>
    <w:rsid w:val="00ED61A0"/>
    <w:rsid w:val="00EE5646"/>
    <w:rsid w:val="00EE5FE5"/>
    <w:rsid w:val="00EE61DE"/>
    <w:rsid w:val="00EE685D"/>
    <w:rsid w:val="00EF3CA1"/>
    <w:rsid w:val="00EF4292"/>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1A8A"/>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6E97"/>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E6911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148841">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40684117">
      <w:bodyDiv w:val="1"/>
      <w:marLeft w:val="0"/>
      <w:marRight w:val="0"/>
      <w:marTop w:val="0"/>
      <w:marBottom w:val="0"/>
      <w:divBdr>
        <w:top w:val="none" w:sz="0" w:space="0" w:color="auto"/>
        <w:left w:val="none" w:sz="0" w:space="0" w:color="auto"/>
        <w:bottom w:val="none" w:sz="0" w:space="0" w:color="auto"/>
        <w:right w:val="none" w:sz="0" w:space="0" w:color="auto"/>
      </w:divBdr>
      <w:divsChild>
        <w:div w:id="24797156">
          <w:marLeft w:val="0"/>
          <w:marRight w:val="0"/>
          <w:marTop w:val="150"/>
          <w:marBottom w:val="150"/>
          <w:divBdr>
            <w:top w:val="none" w:sz="0" w:space="0" w:color="auto"/>
            <w:left w:val="none" w:sz="0" w:space="0" w:color="auto"/>
            <w:bottom w:val="none" w:sz="0" w:space="0" w:color="auto"/>
            <w:right w:val="none" w:sz="0" w:space="0" w:color="auto"/>
          </w:divBdr>
        </w:div>
        <w:div w:id="1334451716">
          <w:marLeft w:val="0"/>
          <w:marRight w:val="0"/>
          <w:marTop w:val="150"/>
          <w:marBottom w:val="150"/>
          <w:divBdr>
            <w:top w:val="none" w:sz="0" w:space="0" w:color="auto"/>
            <w:left w:val="none" w:sz="0" w:space="0" w:color="auto"/>
            <w:bottom w:val="none" w:sz="0" w:space="0" w:color="auto"/>
            <w:right w:val="none" w:sz="0" w:space="0" w:color="auto"/>
          </w:divBdr>
        </w:div>
        <w:div w:id="48551553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0D52D-2591-48CC-BFD0-B803C933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2578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Oyoo Titus</cp:lastModifiedBy>
  <cp:revision>2</cp:revision>
  <cp:lastPrinted>2010-01-29T09:37:00Z</cp:lastPrinted>
  <dcterms:created xsi:type="dcterms:W3CDTF">2019-08-23T08:10:00Z</dcterms:created>
  <dcterms:modified xsi:type="dcterms:W3CDTF">2019-08-23T08:10:00Z</dcterms:modified>
</cp:coreProperties>
</file>