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576183" w:rsidRPr="00576183">
        <w:t>ISO 3856-6:1984</w:t>
      </w:r>
    </w:p>
    <w:p w:rsidR="007D7BDE" w:rsidRPr="00556197" w:rsidRDefault="007D7BDE" w:rsidP="007D7BDE">
      <w:pPr>
        <w:autoSpaceDE w:val="0"/>
        <w:autoSpaceDN w:val="0"/>
        <w:adjustRightInd w:val="0"/>
        <w:jc w:val="both"/>
        <w:rPr>
          <w:rFonts w:ascii="Arial Narrow" w:hAnsi="Arial Narrow" w:cs="Arial"/>
        </w:rPr>
      </w:pPr>
    </w:p>
    <w:p w:rsidR="004E1D94" w:rsidRDefault="00DA1C53" w:rsidP="00576183">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576183" w:rsidRPr="00576183">
        <w:rPr>
          <w:rFonts w:ascii="Arial Narrow" w:hAnsi="Arial Narrow" w:cs="Arial"/>
        </w:rPr>
        <w:t>Paints and varnishes — Determination of "soluble" metal content — Part 6: Determination of total chromium content of the liquid portion of the paint — Flame atomic absorption spectrometric method</w:t>
      </w:r>
    </w:p>
    <w:p w:rsidR="003F176D" w:rsidRPr="00556197" w:rsidRDefault="003F176D" w:rsidP="003F176D">
      <w:pPr>
        <w:autoSpaceDE w:val="0"/>
        <w:autoSpaceDN w:val="0"/>
        <w:adjustRightInd w:val="0"/>
        <w:jc w:val="both"/>
        <w:rPr>
          <w:rFonts w:ascii="Arial Narrow" w:hAnsi="Arial Narrow" w:cs="Arial"/>
        </w:rPr>
      </w:pPr>
    </w:p>
    <w:p w:rsidR="00576183" w:rsidRDefault="007D7BDE" w:rsidP="00576183">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576183" w:rsidRPr="00576183">
        <w:rPr>
          <w:rFonts w:ascii="Arial Narrow" w:hAnsi="Arial Narrow" w:cs="Arial"/>
          <w:lang w:val="en-GB"/>
        </w:rPr>
        <w:t>This part of ISO 3856 describes a flame atomic absorption spectrometric (AAS) method for the determination of the total chromium content of the liquid portion of the paint, prepared in accordance with sub-clause 9.3 of ISO 6713 or other suitable International Standards.</w:t>
      </w:r>
    </w:p>
    <w:p w:rsidR="00576183" w:rsidRPr="00576183" w:rsidRDefault="00576183" w:rsidP="00576183">
      <w:pPr>
        <w:autoSpaceDE w:val="0"/>
        <w:autoSpaceDN w:val="0"/>
        <w:adjustRightInd w:val="0"/>
        <w:jc w:val="both"/>
        <w:rPr>
          <w:rFonts w:ascii="Arial Narrow" w:hAnsi="Arial Narrow" w:cs="Arial"/>
          <w:lang w:val="en-GB"/>
        </w:rPr>
      </w:pPr>
    </w:p>
    <w:p w:rsidR="00576183" w:rsidRPr="00576183" w:rsidRDefault="00576183" w:rsidP="00576183">
      <w:pPr>
        <w:autoSpaceDE w:val="0"/>
        <w:autoSpaceDN w:val="0"/>
        <w:adjustRightInd w:val="0"/>
        <w:jc w:val="both"/>
        <w:rPr>
          <w:rFonts w:ascii="Arial Narrow" w:hAnsi="Arial Narrow" w:cs="Arial"/>
          <w:lang w:val="en-GB"/>
        </w:rPr>
      </w:pPr>
      <w:r w:rsidRPr="00576183">
        <w:rPr>
          <w:rFonts w:ascii="Arial Narrow" w:hAnsi="Arial Narrow" w:cs="Arial"/>
          <w:lang w:val="en-GB"/>
        </w:rPr>
        <w:t>The method is applicable to paints having total chromium contents in the liquid portion in the range of about 0,05 to 5 % (m/m).</w:t>
      </w:r>
    </w:p>
    <w:p w:rsidR="003F176D" w:rsidRDefault="00576183" w:rsidP="00576183">
      <w:pPr>
        <w:autoSpaceDE w:val="0"/>
        <w:autoSpaceDN w:val="0"/>
        <w:adjustRightInd w:val="0"/>
        <w:jc w:val="both"/>
        <w:rPr>
          <w:rFonts w:ascii="Arial Narrow" w:hAnsi="Arial Narrow" w:cs="Arial"/>
          <w:lang w:val="en-GB"/>
        </w:rPr>
      </w:pPr>
      <w:r w:rsidRPr="00576183">
        <w:rPr>
          <w:rFonts w:ascii="Arial Narrow" w:hAnsi="Arial Narrow" w:cs="Arial"/>
          <w:lang w:val="en-GB"/>
        </w:rPr>
        <w:t>Other methods can be used by agreement between the interested parties but this AAS method is the referee method in cases of dispute.</w:t>
      </w:r>
    </w:p>
    <w:p w:rsidR="00576183" w:rsidRDefault="00576183" w:rsidP="00576183">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858" w:rsidRDefault="002B7858" w:rsidP="007D7BDE">
      <w:r>
        <w:separator/>
      </w:r>
    </w:p>
  </w:endnote>
  <w:endnote w:type="continuationSeparator" w:id="0">
    <w:p w:rsidR="002B7858" w:rsidRDefault="002B785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7618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7618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7618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76183">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858" w:rsidRDefault="002B7858" w:rsidP="007D7BDE">
      <w:r>
        <w:separator/>
      </w:r>
    </w:p>
  </w:footnote>
  <w:footnote w:type="continuationSeparator" w:id="0">
    <w:p w:rsidR="002B7858" w:rsidRDefault="002B7858"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B7858"/>
    <w:rsid w:val="002E03CE"/>
    <w:rsid w:val="002E12DF"/>
    <w:rsid w:val="002E3F7C"/>
    <w:rsid w:val="0033717A"/>
    <w:rsid w:val="00350BFA"/>
    <w:rsid w:val="0037216D"/>
    <w:rsid w:val="003A2DFD"/>
    <w:rsid w:val="003C4A6C"/>
    <w:rsid w:val="003F151C"/>
    <w:rsid w:val="003F176D"/>
    <w:rsid w:val="003F2C4E"/>
    <w:rsid w:val="00402707"/>
    <w:rsid w:val="004159BE"/>
    <w:rsid w:val="00433794"/>
    <w:rsid w:val="00452734"/>
    <w:rsid w:val="004E1D94"/>
    <w:rsid w:val="004F6B29"/>
    <w:rsid w:val="00506AFA"/>
    <w:rsid w:val="00576183"/>
    <w:rsid w:val="005965CF"/>
    <w:rsid w:val="005977AF"/>
    <w:rsid w:val="005D3D68"/>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B16F3"/>
    <w:rsid w:val="00AD181C"/>
    <w:rsid w:val="00B04B5B"/>
    <w:rsid w:val="00BA0183"/>
    <w:rsid w:val="00BF6EDE"/>
    <w:rsid w:val="00C23675"/>
    <w:rsid w:val="00C5669B"/>
    <w:rsid w:val="00C734AC"/>
    <w:rsid w:val="00C90F87"/>
    <w:rsid w:val="00D016AE"/>
    <w:rsid w:val="00D57FB3"/>
    <w:rsid w:val="00D711C5"/>
    <w:rsid w:val="00DA1C53"/>
    <w:rsid w:val="00DC7D31"/>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2020-08-13T07:59:00Z</dcterms:created>
  <dcterms:modified xsi:type="dcterms:W3CDTF">2020-08-13T08:01:00Z</dcterms:modified>
</cp:coreProperties>
</file>