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bookmarkStart w:id="21" w:name="_GoBack"/>
      <w:bookmarkEnd w:id="21"/>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3150"/>
      </w:tblGrid>
      <w:tr w:rsidR="007D7BDE" w:rsidRPr="00556197" w:rsidTr="007323E4">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Document Type:</w:t>
            </w:r>
          </w:p>
        </w:tc>
        <w:tc>
          <w:tcPr>
            <w:tcW w:w="720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7323E4">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Circulation date</w:t>
            </w:r>
            <w:r w:rsidR="003B21C8">
              <w:rPr>
                <w:rFonts w:ascii="Arial Narrow" w:hAnsi="Arial Narrow"/>
              </w:rPr>
              <w:t xml:space="preserve"> </w:t>
            </w:r>
            <w:r w:rsidR="007323E4">
              <w:rPr>
                <w:rFonts w:ascii="Arial Narrow" w:hAnsi="Arial Narrow"/>
                <w:b/>
              </w:rPr>
              <w:t>27</w:t>
            </w:r>
            <w:r w:rsidR="003B21C8" w:rsidRPr="003B21C8">
              <w:rPr>
                <w:rFonts w:ascii="Arial Narrow" w:hAnsi="Arial Narrow"/>
                <w:b/>
              </w:rPr>
              <w:t>/09/21</w:t>
            </w:r>
          </w:p>
        </w:tc>
        <w:tc>
          <w:tcPr>
            <w:tcW w:w="31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Closing date</w:t>
            </w:r>
            <w:r w:rsidR="003B21C8">
              <w:rPr>
                <w:rFonts w:ascii="Arial Narrow" w:hAnsi="Arial Narrow"/>
              </w:rPr>
              <w:t xml:space="preserve"> </w:t>
            </w:r>
            <w:r w:rsidR="007323E4">
              <w:rPr>
                <w:rFonts w:ascii="Arial Narrow" w:hAnsi="Arial Narrow"/>
                <w:b/>
              </w:rPr>
              <w:t>27</w:t>
            </w:r>
            <w:r w:rsidR="003B21C8" w:rsidRPr="003B21C8">
              <w:rPr>
                <w:rFonts w:ascii="Arial Narrow" w:hAnsi="Arial Narrow"/>
                <w:b/>
              </w:rPr>
              <w:t>/10/21</w:t>
            </w:r>
          </w:p>
        </w:tc>
      </w:tr>
      <w:tr w:rsidR="007D7BDE" w:rsidRPr="00556197" w:rsidTr="007323E4">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1C4A7D">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date the proposal is circulated for voting&gt;&gt;</w:t>
            </w:r>
          </w:p>
        </w:tc>
        <w:tc>
          <w:tcPr>
            <w:tcW w:w="3150"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rPr>
              <w:t>&lt;&lt;type closing date for receipt of  votes&gt;&gt;</w:t>
            </w:r>
          </w:p>
        </w:tc>
      </w:tr>
      <w:tr w:rsidR="007D7BDE" w:rsidRPr="00556197" w:rsidTr="007323E4">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b/>
              </w:rPr>
            </w:pPr>
            <w:r w:rsidRPr="00556197">
              <w:rPr>
                <w:rFonts w:ascii="Arial Narrow" w:hAnsi="Arial Narrow"/>
                <w:b/>
              </w:rPr>
              <w:t>TC Secretary</w:t>
            </w:r>
          </w:p>
        </w:tc>
        <w:tc>
          <w:tcPr>
            <w:tcW w:w="720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1C4A7D">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Standards for the attention of &lt;&lt;</w:t>
            </w:r>
            <w:r w:rsidR="003B21C8" w:rsidRPr="003B21C8">
              <w:rPr>
                <w:rFonts w:ascii="Arial Narrow" w:hAnsi="Arial Narrow" w:cs="Arial"/>
                <w:b/>
                <w:bCs/>
              </w:rPr>
              <w:t xml:space="preserve"> Agnes Mdzomba on mdzombaa@kebs.org</w:t>
            </w:r>
            <w:r w:rsidRPr="00556197">
              <w:rPr>
                <w:rFonts w:ascii="Arial Narrow" w:hAnsi="Arial Narrow" w:cs="Arial"/>
                <w:b/>
                <w:bCs/>
              </w:rPr>
              <w:t>&gt;&gt;</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r w:rsidR="007323E4">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3B21C8">
        <w:rPr>
          <w:rFonts w:ascii="Arial Narrow" w:hAnsi="Arial Narrow" w:cs="Arial"/>
          <w:b/>
        </w:rPr>
        <w:t>Number</w:t>
      </w:r>
      <w:r w:rsidRPr="00556197">
        <w:rPr>
          <w:rFonts w:ascii="Arial Narrow" w:hAnsi="Arial Narrow" w:cs="Arial"/>
        </w:rPr>
        <w:t xml:space="preserve"> .......</w:t>
      </w:r>
      <w:r w:rsidR="00A71C14" w:rsidRPr="00A71C14">
        <w:t xml:space="preserve"> </w:t>
      </w:r>
      <w:r w:rsidR="00A71C14" w:rsidRPr="00A71C14">
        <w:rPr>
          <w:rFonts w:ascii="Arial Narrow" w:hAnsi="Arial Narrow" w:cs="Arial"/>
        </w:rPr>
        <w:t xml:space="preserve"> </w:t>
      </w:r>
      <w:r w:rsidR="001A24EE">
        <w:rPr>
          <w:rFonts w:ascii="Arial Narrow" w:hAnsi="Arial Narrow" w:cs="Arial"/>
          <w:b/>
        </w:rPr>
        <w:t>ARS 1000-3</w:t>
      </w:r>
      <w:r w:rsidR="00A71C14" w:rsidRPr="00A71C14">
        <w:rPr>
          <w:rFonts w:ascii="Arial Narrow" w:hAnsi="Arial Narrow" w:cs="Arial"/>
          <w:b/>
        </w:rPr>
        <w:t>:</w:t>
      </w:r>
      <w:r w:rsidR="007323E4">
        <w:rPr>
          <w:rFonts w:ascii="Arial Narrow" w:hAnsi="Arial Narrow" w:cs="Arial"/>
          <w:b/>
        </w:rPr>
        <w:t xml:space="preserve"> </w:t>
      </w:r>
      <w:r w:rsidR="00A71C14" w:rsidRPr="00A71C14">
        <w:rPr>
          <w:rFonts w:ascii="Arial Narrow" w:hAnsi="Arial Narrow" w:cs="Arial"/>
          <w:b/>
        </w:rPr>
        <w:t>2021</w:t>
      </w:r>
      <w:r w:rsidR="00A71C14">
        <w:rPr>
          <w:rFonts w:ascii="Arial Narrow" w:hAnsi="Arial Narrow" w:cs="Arial"/>
        </w:rPr>
        <w:t xml:space="preserve"> </w:t>
      </w:r>
      <w:r w:rsidRPr="00A71C14">
        <w:rPr>
          <w:rFonts w:ascii="Arial Narrow" w:hAnsi="Arial Narrow" w:cs="Arial"/>
        </w:rPr>
        <w:t>.</w:t>
      </w:r>
      <w:r w:rsidRPr="00556197">
        <w:rPr>
          <w:rFonts w:ascii="Arial Narrow" w:hAnsi="Arial Narrow" w:cs="Arial"/>
        </w:rPr>
        <w:t>...................................................................................................</w:t>
      </w:r>
      <w:r w:rsidR="00A71C14">
        <w:rPr>
          <w:rFonts w:ascii="Arial Narrow" w:hAnsi="Arial Narrow" w:cs="Arial"/>
        </w:rPr>
        <w:t>............................</w:t>
      </w:r>
    </w:p>
    <w:p w:rsidR="00A71C14" w:rsidRPr="00556197" w:rsidRDefault="00A71C14" w:rsidP="007D7BDE">
      <w:pPr>
        <w:autoSpaceDE w:val="0"/>
        <w:autoSpaceDN w:val="0"/>
        <w:adjustRightInd w:val="0"/>
        <w:jc w:val="both"/>
        <w:rPr>
          <w:rFonts w:ascii="Arial Narrow" w:hAnsi="Arial Narrow" w:cs="Arial"/>
        </w:rPr>
      </w:pPr>
    </w:p>
    <w:p w:rsidR="007D7BDE" w:rsidRPr="001A24EE" w:rsidRDefault="007D7BDE" w:rsidP="001A24EE">
      <w:pPr>
        <w:autoSpaceDE w:val="0"/>
        <w:autoSpaceDN w:val="0"/>
        <w:adjustRightInd w:val="0"/>
        <w:jc w:val="both"/>
        <w:rPr>
          <w:rFonts w:ascii="Arial Narrow" w:hAnsi="Arial Narrow" w:cs="Arial"/>
          <w:b/>
          <w:bCs/>
        </w:rPr>
      </w:pPr>
      <w:r w:rsidRPr="003B21C8">
        <w:rPr>
          <w:rFonts w:ascii="Arial Narrow" w:hAnsi="Arial Narrow" w:cs="Arial"/>
          <w:b/>
        </w:rPr>
        <w:t>Title</w:t>
      </w:r>
      <w:r w:rsidRPr="00556197">
        <w:rPr>
          <w:rFonts w:ascii="Arial Narrow" w:hAnsi="Arial Narrow" w:cs="Arial"/>
        </w:rPr>
        <w:t xml:space="preserve"> ....................</w:t>
      </w:r>
      <w:r w:rsidR="001A24EE" w:rsidRPr="001A24EE">
        <w:t xml:space="preserve"> </w:t>
      </w:r>
      <w:r w:rsidR="001A24EE" w:rsidRPr="001A24EE">
        <w:rPr>
          <w:rFonts w:ascii="Arial Narrow" w:hAnsi="Arial Narrow" w:cs="Arial"/>
          <w:b/>
          <w:bCs/>
        </w:rPr>
        <w:t>Sustainable cocoa — Part 3: Requirements for Cocoa Certification Schemes</w:t>
      </w:r>
    </w:p>
    <w:p w:rsidR="0003707F" w:rsidRDefault="0003707F" w:rsidP="003B21C8">
      <w:pPr>
        <w:autoSpaceDE w:val="0"/>
        <w:autoSpaceDN w:val="0"/>
        <w:adjustRightInd w:val="0"/>
        <w:jc w:val="both"/>
        <w:rPr>
          <w:rFonts w:ascii="Arial Narrow" w:hAnsi="Arial Narrow" w:cs="Arial"/>
          <w:b/>
        </w:rPr>
      </w:pPr>
    </w:p>
    <w:p w:rsidR="003B21C8" w:rsidRDefault="003B21C8" w:rsidP="003B21C8">
      <w:pPr>
        <w:autoSpaceDE w:val="0"/>
        <w:autoSpaceDN w:val="0"/>
        <w:adjustRightInd w:val="0"/>
        <w:jc w:val="both"/>
        <w:rPr>
          <w:rFonts w:ascii="Arial Narrow" w:hAnsi="Arial Narrow" w:cs="Arial"/>
        </w:rPr>
      </w:pPr>
      <w:r w:rsidRPr="003B21C8">
        <w:rPr>
          <w:rFonts w:ascii="Arial Narrow" w:hAnsi="Arial Narrow" w:cs="Arial"/>
          <w:b/>
        </w:rPr>
        <w:t>Scope:</w:t>
      </w:r>
      <w:r w:rsidR="007323E4">
        <w:rPr>
          <w:rFonts w:ascii="Arial Narrow" w:hAnsi="Arial Narrow" w:cs="Arial"/>
        </w:rPr>
        <w:t xml:space="preserve"> </w:t>
      </w:r>
    </w:p>
    <w:p w:rsidR="0003707F" w:rsidRDefault="0003707F" w:rsidP="003B21C8">
      <w:pPr>
        <w:autoSpaceDE w:val="0"/>
        <w:autoSpaceDN w:val="0"/>
        <w:adjustRightInd w:val="0"/>
        <w:jc w:val="both"/>
        <w:rPr>
          <w:rFonts w:ascii="Arial Narrow" w:hAnsi="Arial Narrow" w:cs="Arial"/>
        </w:rPr>
      </w:pPr>
    </w:p>
    <w:p w:rsidR="001A24EE" w:rsidRPr="001A24EE" w:rsidRDefault="001A24EE" w:rsidP="001A24EE">
      <w:pPr>
        <w:autoSpaceDE w:val="0"/>
        <w:autoSpaceDN w:val="0"/>
        <w:adjustRightInd w:val="0"/>
        <w:jc w:val="both"/>
        <w:rPr>
          <w:rFonts w:ascii="Arial Narrow" w:hAnsi="Arial Narrow" w:cs="Arial"/>
        </w:rPr>
      </w:pPr>
      <w:r w:rsidRPr="001A24EE">
        <w:rPr>
          <w:rFonts w:ascii="Arial Narrow" w:hAnsi="Arial Narrow" w:cs="Arial"/>
        </w:rPr>
        <w:t xml:space="preserve">This draft African Standard specifies requirements for the Cocoa Certification Scheme for sustainable cocoa, in relation to cocoa supply chain actors and for the certification of Farmer as an Entity/Farmer Group/Cooperative. It is to be used jointly with ARS 1000-1 and ARS 1000-2. </w:t>
      </w:r>
    </w:p>
    <w:p w:rsidR="0003707F" w:rsidRPr="0003707F" w:rsidRDefault="001A24EE" w:rsidP="001A24EE">
      <w:pPr>
        <w:autoSpaceDE w:val="0"/>
        <w:autoSpaceDN w:val="0"/>
        <w:adjustRightInd w:val="0"/>
        <w:jc w:val="both"/>
        <w:rPr>
          <w:rFonts w:ascii="Arial Narrow" w:hAnsi="Arial Narrow" w:cs="Arial"/>
        </w:rPr>
      </w:pPr>
      <w:r w:rsidRPr="001A24EE">
        <w:rPr>
          <w:rFonts w:ascii="Arial Narrow" w:hAnsi="Arial Narrow" w:cs="Arial"/>
        </w:rPr>
        <w:t>Only Certification Bodies that fulfil the requirements in this Standard shall audit Farmer as an Entity/Farmer Group/Cooperative, which produce sustainable cocoa beans. Only Farmer as an Entity/Farmer Group/Cooperative that fulfil the requirements in this Standard can make claims of sustainably produced cocoa beans.</w:t>
      </w:r>
      <w:r w:rsidR="0003707F" w:rsidRPr="001A24EE">
        <w:rPr>
          <w:rFonts w:ascii="Arial Narrow" w:hAnsi="Arial Narrow" w:cs="Arial"/>
        </w:rPr>
        <w:t>.</w:t>
      </w:r>
    </w:p>
    <w:p w:rsidR="003B21C8" w:rsidRDefault="003B21C8" w:rsidP="003B21C8">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acceptable as presented</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Adoption proposal not acceptable because of the reason(s) below</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Our Recommendations are as follows</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3B21C8" w:rsidP="007D7BDE">
      <w:pPr>
        <w:autoSpaceDE w:val="0"/>
        <w:autoSpaceDN w:val="0"/>
        <w:adjustRightInd w:val="0"/>
        <w:jc w:val="both"/>
        <w:rPr>
          <w:rFonts w:ascii="Arial Narrow" w:hAnsi="Arial Narrow" w:cs="Arial"/>
        </w:rPr>
      </w:pPr>
      <w:r>
        <w:rPr>
          <w:rFonts w:ascii="Arial Narrow" w:hAnsi="Arial Narrow" w:cs="Arial"/>
        </w:rPr>
        <w:t xml:space="preserve">             </w:t>
      </w:r>
      <w:r w:rsidR="007D7BDE" w:rsidRPr="00556197">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1C4A7D">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543" w:rsidRDefault="002B0543" w:rsidP="007D7BDE">
      <w:r>
        <w:separator/>
      </w:r>
    </w:p>
  </w:endnote>
  <w:endnote w:type="continuationSeparator" w:id="0">
    <w:p w:rsidR="002B0543" w:rsidRDefault="002B0543"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A1211">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A1211">
      <w:rPr>
        <w:rStyle w:val="PageNumber"/>
        <w:noProof/>
      </w:rPr>
      <w:t>2</w:t>
    </w:r>
    <w:r w:rsidRPr="00FF25C7">
      <w:rPr>
        <w:rStyle w:val="PageNumber"/>
      </w:rPr>
      <w:fldChar w:fldCharType="end"/>
    </w:r>
  </w:p>
  <w:p w:rsidR="007D7BDE" w:rsidRPr="008F5151" w:rsidRDefault="007D7BDE" w:rsidP="001C4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C4A7D">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A121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A1211">
      <w:rPr>
        <w:rStyle w:val="PageNumber"/>
        <w:noProof/>
      </w:rPr>
      <w:t>2</w:t>
    </w:r>
    <w:r w:rsidRPr="00FF25C7">
      <w:rPr>
        <w:rStyle w:val="PageNumber"/>
      </w:rPr>
      <w:fldChar w:fldCharType="end"/>
    </w:r>
  </w:p>
  <w:p w:rsidR="007D7BDE" w:rsidRPr="008F5151" w:rsidRDefault="007D7BDE" w:rsidP="001C4A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543" w:rsidRDefault="002B0543" w:rsidP="007D7BDE">
      <w:r>
        <w:separator/>
      </w:r>
    </w:p>
  </w:footnote>
  <w:footnote w:type="continuationSeparator" w:id="0">
    <w:p w:rsidR="002B0543" w:rsidRDefault="002B0543"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5A1211">
    <w:pPr>
      <w:pStyle w:val="Header"/>
    </w:pPr>
    <w:r w:rsidRPr="004E3105">
      <w:rPr>
        <w:rFonts w:ascii="Arial Narrow" w:hAnsi="Arial Narrow" w:cs="Arial"/>
        <w:b/>
        <w:noProof/>
        <w:color w:val="0070C0"/>
        <w:sz w:val="24"/>
      </w:rPr>
      <w:drawing>
        <wp:inline distT="0" distB="0" distL="0" distR="0">
          <wp:extent cx="253111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14"/>
    <w:rsid w:val="000250FB"/>
    <w:rsid w:val="0003199D"/>
    <w:rsid w:val="0003707F"/>
    <w:rsid w:val="00041973"/>
    <w:rsid w:val="00074575"/>
    <w:rsid w:val="000A35DF"/>
    <w:rsid w:val="000A5E80"/>
    <w:rsid w:val="000C4E32"/>
    <w:rsid w:val="00103C02"/>
    <w:rsid w:val="00146B64"/>
    <w:rsid w:val="00154D57"/>
    <w:rsid w:val="00161EC4"/>
    <w:rsid w:val="00161F8F"/>
    <w:rsid w:val="001A24EE"/>
    <w:rsid w:val="001C4A7D"/>
    <w:rsid w:val="001D112C"/>
    <w:rsid w:val="002236B8"/>
    <w:rsid w:val="00241E4B"/>
    <w:rsid w:val="00242755"/>
    <w:rsid w:val="00282D9D"/>
    <w:rsid w:val="002B0543"/>
    <w:rsid w:val="002E03CE"/>
    <w:rsid w:val="002E12DF"/>
    <w:rsid w:val="002E3F7C"/>
    <w:rsid w:val="00326422"/>
    <w:rsid w:val="00350BFA"/>
    <w:rsid w:val="0037216D"/>
    <w:rsid w:val="003A2DFD"/>
    <w:rsid w:val="003B21C8"/>
    <w:rsid w:val="003C4A6C"/>
    <w:rsid w:val="003F2C4E"/>
    <w:rsid w:val="00402707"/>
    <w:rsid w:val="00452734"/>
    <w:rsid w:val="004E3105"/>
    <w:rsid w:val="00506AFA"/>
    <w:rsid w:val="005965CF"/>
    <w:rsid w:val="005A1211"/>
    <w:rsid w:val="005D3E09"/>
    <w:rsid w:val="005E2F92"/>
    <w:rsid w:val="00624301"/>
    <w:rsid w:val="00680852"/>
    <w:rsid w:val="00703562"/>
    <w:rsid w:val="00703CB1"/>
    <w:rsid w:val="007244A4"/>
    <w:rsid w:val="007323E4"/>
    <w:rsid w:val="00756E07"/>
    <w:rsid w:val="00766B20"/>
    <w:rsid w:val="007D5546"/>
    <w:rsid w:val="007D7BDE"/>
    <w:rsid w:val="00810E69"/>
    <w:rsid w:val="008572A5"/>
    <w:rsid w:val="00871382"/>
    <w:rsid w:val="00877DFF"/>
    <w:rsid w:val="00893D7E"/>
    <w:rsid w:val="008B3FDD"/>
    <w:rsid w:val="00A15AB7"/>
    <w:rsid w:val="00A71C14"/>
    <w:rsid w:val="00A87B44"/>
    <w:rsid w:val="00AB16F3"/>
    <w:rsid w:val="00B04B5B"/>
    <w:rsid w:val="00BA0183"/>
    <w:rsid w:val="00BE4397"/>
    <w:rsid w:val="00BF6EDE"/>
    <w:rsid w:val="00C23675"/>
    <w:rsid w:val="00C36E6C"/>
    <w:rsid w:val="00C734AC"/>
    <w:rsid w:val="00D57FB3"/>
    <w:rsid w:val="00D711C5"/>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912E"/>
  <w15:chartTrackingRefBased/>
  <w15:docId w15:val="{B6511652-A057-42AF-B8B4-9F791AEB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zombaa\Documents\ADOPTION%2022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ADOPTION 22002</Template>
  <TotalTime>0</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Mdzomba</dc:creator>
  <cp:keywords/>
  <dc:description/>
  <cp:lastModifiedBy>Agnes Mdzomba</cp:lastModifiedBy>
  <cp:revision>2</cp:revision>
  <dcterms:created xsi:type="dcterms:W3CDTF">2021-09-28T11:13:00Z</dcterms:created>
  <dcterms:modified xsi:type="dcterms:W3CDTF">2021-09-28T11:13:00Z</dcterms:modified>
</cp:coreProperties>
</file>