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78"/>
        <w:gridCol w:w="3758"/>
        <w:gridCol w:w="3262"/>
      </w:tblGrid>
      <w:tr w:rsidR="00AD596E" w:rsidTr="0006578F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596E" w:rsidRDefault="00AD596E" w:rsidP="0006578F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AD596E" w:rsidRPr="00845CE5" w:rsidRDefault="00AD596E" w:rsidP="0006578F">
            <w:pPr>
              <w:pStyle w:val="Caption"/>
              <w:rPr>
                <w:rFonts w:ascii="Arial" w:hAnsi="Arial" w:cs="Arial"/>
                <w:b w:val="0"/>
              </w:rPr>
            </w:pPr>
          </w:p>
          <w:p w:rsidR="001D243E" w:rsidRPr="00AC6ECF" w:rsidRDefault="001D243E" w:rsidP="001D243E">
            <w:pPr>
              <w:rPr>
                <w:rFonts w:ascii="Arial" w:hAnsi="Arial" w:cs="Arial"/>
                <w:b/>
              </w:rPr>
            </w:pPr>
            <w:r w:rsidRPr="00AC6ECF">
              <w:rPr>
                <w:rFonts w:ascii="Arial" w:hAnsi="Arial" w:cs="Arial"/>
                <w:b/>
                <w:color w:val="231F20"/>
                <w:sz w:val="20"/>
                <w:szCs w:val="20"/>
              </w:rPr>
              <w:t>KS 2770 Admixtures</w:t>
            </w:r>
            <w:r w:rsidRPr="00AC6ECF">
              <w:rPr>
                <w:rFonts w:ascii="Arial" w:hAnsi="Arial" w:cs="Arial"/>
                <w:b/>
                <w:color w:val="231F20"/>
                <w:spacing w:val="-9"/>
                <w:sz w:val="20"/>
                <w:szCs w:val="20"/>
              </w:rPr>
              <w:t xml:space="preserve"> </w:t>
            </w:r>
            <w:r w:rsidRPr="00AC6ECF">
              <w:rPr>
                <w:rFonts w:ascii="Arial" w:hAnsi="Arial" w:cs="Arial"/>
                <w:b/>
                <w:color w:val="231F20"/>
                <w:sz w:val="20"/>
                <w:szCs w:val="20"/>
              </w:rPr>
              <w:t>for</w:t>
            </w:r>
            <w:r w:rsidRPr="00AC6ECF">
              <w:rPr>
                <w:rFonts w:ascii="Arial" w:hAnsi="Arial" w:cs="Arial"/>
                <w:b/>
                <w:color w:val="231F20"/>
                <w:spacing w:val="-10"/>
                <w:sz w:val="20"/>
                <w:szCs w:val="20"/>
              </w:rPr>
              <w:t xml:space="preserve"> </w:t>
            </w:r>
            <w:r w:rsidRPr="00AC6ECF">
              <w:rPr>
                <w:rFonts w:ascii="Arial" w:hAnsi="Arial" w:cs="Arial"/>
                <w:b/>
                <w:color w:val="231F20"/>
                <w:sz w:val="20"/>
                <w:szCs w:val="20"/>
              </w:rPr>
              <w:t>concrete,</w:t>
            </w:r>
            <w:r w:rsidRPr="00AC6ECF">
              <w:rPr>
                <w:rFonts w:ascii="Arial" w:hAnsi="Arial" w:cs="Arial"/>
                <w:b/>
                <w:color w:val="231F20"/>
                <w:spacing w:val="-10"/>
                <w:sz w:val="20"/>
                <w:szCs w:val="20"/>
              </w:rPr>
              <w:t xml:space="preserve"> </w:t>
            </w:r>
            <w:r w:rsidRPr="00AC6ECF">
              <w:rPr>
                <w:rFonts w:ascii="Arial" w:hAnsi="Arial" w:cs="Arial"/>
                <w:b/>
                <w:color w:val="231F20"/>
                <w:sz w:val="20"/>
                <w:szCs w:val="20"/>
              </w:rPr>
              <w:t>mortar</w:t>
            </w:r>
            <w:r w:rsidRPr="00AC6ECF">
              <w:rPr>
                <w:rFonts w:ascii="Arial" w:hAnsi="Arial" w:cs="Arial"/>
                <w:b/>
                <w:color w:val="231F20"/>
                <w:spacing w:val="-9"/>
                <w:sz w:val="20"/>
                <w:szCs w:val="20"/>
              </w:rPr>
              <w:t xml:space="preserve"> </w:t>
            </w:r>
            <w:r w:rsidRPr="00AC6ECF">
              <w:rPr>
                <w:rFonts w:ascii="Arial" w:hAnsi="Arial" w:cs="Arial"/>
                <w:b/>
                <w:color w:val="231F20"/>
                <w:sz w:val="20"/>
                <w:szCs w:val="20"/>
              </w:rPr>
              <w:t>and</w:t>
            </w:r>
            <w:r w:rsidRPr="00AC6ECF">
              <w:rPr>
                <w:rFonts w:ascii="Arial" w:hAnsi="Arial" w:cs="Arial"/>
                <w:b/>
                <w:color w:val="231F20"/>
                <w:spacing w:val="-10"/>
                <w:sz w:val="20"/>
                <w:szCs w:val="20"/>
              </w:rPr>
              <w:t xml:space="preserve"> </w:t>
            </w:r>
            <w:r w:rsidRPr="00AC6ECF">
              <w:rPr>
                <w:rFonts w:ascii="Arial" w:hAnsi="Arial" w:cs="Arial"/>
                <w:b/>
                <w:color w:val="231F20"/>
                <w:sz w:val="20"/>
                <w:szCs w:val="20"/>
              </w:rPr>
              <w:t>grout</w:t>
            </w:r>
            <w:r>
              <w:rPr>
                <w:rFonts w:ascii="Arial" w:hAnsi="Arial" w:cs="Arial"/>
                <w:b/>
                <w:color w:val="231F20"/>
                <w:sz w:val="20"/>
                <w:szCs w:val="20"/>
              </w:rPr>
              <w:t xml:space="preserve"> </w:t>
            </w:r>
            <w:r w:rsidRPr="00AC6ECF">
              <w:rPr>
                <w:rFonts w:ascii="Arial" w:hAnsi="Arial" w:cs="Arial"/>
                <w:b/>
                <w:sz w:val="20"/>
                <w:szCs w:val="20"/>
              </w:rPr>
              <w:t xml:space="preserve">part 6: </w:t>
            </w:r>
            <w:r w:rsidRPr="00AC6ECF">
              <w:rPr>
                <w:rFonts w:ascii="Arial" w:hAnsi="Arial" w:cs="Arial"/>
                <w:b/>
                <w:color w:val="231F20"/>
                <w:sz w:val="20"/>
                <w:szCs w:val="20"/>
              </w:rPr>
              <w:t>sampling,</w:t>
            </w:r>
            <w:r w:rsidRPr="00AC6ECF">
              <w:rPr>
                <w:rFonts w:ascii="Arial" w:hAnsi="Arial" w:cs="Arial"/>
                <w:b/>
                <w:color w:val="231F20"/>
                <w:spacing w:val="-4"/>
                <w:sz w:val="20"/>
                <w:szCs w:val="20"/>
              </w:rPr>
              <w:t xml:space="preserve"> </w:t>
            </w:r>
            <w:r w:rsidRPr="00AC6ECF">
              <w:rPr>
                <w:rFonts w:ascii="Arial" w:hAnsi="Arial" w:cs="Arial"/>
                <w:b/>
                <w:color w:val="231F20"/>
                <w:sz w:val="20"/>
                <w:szCs w:val="20"/>
              </w:rPr>
              <w:t>assessment</w:t>
            </w:r>
            <w:r w:rsidRPr="00AC6ECF">
              <w:rPr>
                <w:rFonts w:ascii="Arial" w:hAnsi="Arial" w:cs="Arial"/>
                <w:b/>
                <w:color w:val="231F20"/>
                <w:spacing w:val="-5"/>
                <w:sz w:val="20"/>
                <w:szCs w:val="20"/>
              </w:rPr>
              <w:t xml:space="preserve"> </w:t>
            </w:r>
            <w:r w:rsidRPr="00AC6ECF">
              <w:rPr>
                <w:rFonts w:ascii="Arial" w:hAnsi="Arial" w:cs="Arial"/>
                <w:b/>
                <w:color w:val="231F20"/>
                <w:sz w:val="20"/>
                <w:szCs w:val="20"/>
              </w:rPr>
              <w:t>and</w:t>
            </w:r>
            <w:r w:rsidRPr="00AC6ECF">
              <w:rPr>
                <w:rFonts w:ascii="Arial" w:hAnsi="Arial" w:cs="Arial"/>
                <w:b/>
                <w:color w:val="231F20"/>
                <w:spacing w:val="-5"/>
                <w:sz w:val="20"/>
                <w:szCs w:val="20"/>
              </w:rPr>
              <w:t xml:space="preserve"> </w:t>
            </w:r>
            <w:r w:rsidRPr="00AC6ECF">
              <w:rPr>
                <w:rFonts w:ascii="Arial" w:hAnsi="Arial" w:cs="Arial"/>
                <w:b/>
                <w:color w:val="231F20"/>
                <w:sz w:val="20"/>
                <w:szCs w:val="20"/>
              </w:rPr>
              <w:t>verification</w:t>
            </w:r>
            <w:r w:rsidRPr="00AC6ECF">
              <w:rPr>
                <w:rFonts w:ascii="Arial" w:hAnsi="Arial" w:cs="Arial"/>
                <w:b/>
                <w:color w:val="231F20"/>
                <w:spacing w:val="-3"/>
                <w:sz w:val="20"/>
                <w:szCs w:val="20"/>
              </w:rPr>
              <w:t xml:space="preserve"> </w:t>
            </w:r>
            <w:r w:rsidRPr="00AC6ECF">
              <w:rPr>
                <w:rFonts w:ascii="Arial" w:hAnsi="Arial" w:cs="Arial"/>
                <w:b/>
                <w:color w:val="231F20"/>
                <w:sz w:val="20"/>
                <w:szCs w:val="20"/>
              </w:rPr>
              <w:t>of</w:t>
            </w:r>
            <w:r w:rsidRPr="00AC6ECF">
              <w:rPr>
                <w:rFonts w:ascii="Arial" w:hAnsi="Arial" w:cs="Arial"/>
                <w:b/>
                <w:color w:val="231F20"/>
                <w:spacing w:val="-4"/>
                <w:sz w:val="20"/>
                <w:szCs w:val="20"/>
              </w:rPr>
              <w:t xml:space="preserve"> </w:t>
            </w:r>
            <w:r w:rsidRPr="00AC6ECF">
              <w:rPr>
                <w:rFonts w:ascii="Arial" w:hAnsi="Arial" w:cs="Arial"/>
                <w:b/>
                <w:color w:val="231F20"/>
                <w:sz w:val="20"/>
                <w:szCs w:val="20"/>
              </w:rPr>
              <w:t>the</w:t>
            </w:r>
            <w:r w:rsidRPr="00AC6ECF">
              <w:rPr>
                <w:rFonts w:ascii="Arial" w:hAnsi="Arial" w:cs="Arial"/>
                <w:b/>
                <w:color w:val="231F20"/>
                <w:spacing w:val="-5"/>
                <w:sz w:val="20"/>
                <w:szCs w:val="20"/>
              </w:rPr>
              <w:t xml:space="preserve"> </w:t>
            </w:r>
            <w:r w:rsidRPr="00AC6ECF">
              <w:rPr>
                <w:rFonts w:ascii="Arial" w:hAnsi="Arial" w:cs="Arial"/>
                <w:b/>
                <w:color w:val="231F20"/>
                <w:sz w:val="20"/>
                <w:szCs w:val="20"/>
              </w:rPr>
              <w:t>constancy</w:t>
            </w:r>
            <w:r w:rsidRPr="00AC6ECF">
              <w:rPr>
                <w:rFonts w:ascii="Arial" w:hAnsi="Arial" w:cs="Arial"/>
                <w:b/>
                <w:color w:val="231F20"/>
                <w:spacing w:val="-4"/>
                <w:sz w:val="20"/>
                <w:szCs w:val="20"/>
              </w:rPr>
              <w:t xml:space="preserve"> </w:t>
            </w:r>
            <w:r w:rsidRPr="00AC6ECF">
              <w:rPr>
                <w:rFonts w:ascii="Arial" w:hAnsi="Arial" w:cs="Arial"/>
                <w:b/>
                <w:color w:val="231F20"/>
                <w:sz w:val="20"/>
                <w:szCs w:val="20"/>
              </w:rPr>
              <w:t>of</w:t>
            </w:r>
            <w:r w:rsidRPr="00AC6ECF">
              <w:rPr>
                <w:rFonts w:ascii="Arial" w:hAnsi="Arial" w:cs="Arial"/>
                <w:b/>
                <w:color w:val="231F20"/>
                <w:spacing w:val="-4"/>
                <w:sz w:val="20"/>
                <w:szCs w:val="20"/>
              </w:rPr>
              <w:t xml:space="preserve"> </w:t>
            </w:r>
            <w:r w:rsidRPr="00AC6ECF">
              <w:rPr>
                <w:rFonts w:ascii="Arial" w:hAnsi="Arial" w:cs="Arial"/>
                <w:b/>
                <w:color w:val="231F20"/>
                <w:sz w:val="20"/>
                <w:szCs w:val="20"/>
              </w:rPr>
              <w:t>performance</w:t>
            </w:r>
            <w:r w:rsidRPr="00AC6ECF">
              <w:rPr>
                <w:rFonts w:ascii="Arial" w:hAnsi="Arial" w:cs="Arial"/>
                <w:b/>
              </w:rPr>
              <w:t xml:space="preserve"> </w:t>
            </w:r>
          </w:p>
          <w:p w:rsidR="00AD596E" w:rsidRPr="00704C97" w:rsidRDefault="00AD596E" w:rsidP="00AD596E"/>
        </w:tc>
      </w:tr>
      <w:tr w:rsidR="00AD596E" w:rsidTr="0006578F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596E" w:rsidRPr="00F833D4" w:rsidRDefault="00AD596E" w:rsidP="0006578F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AD596E" w:rsidRPr="00704C97" w:rsidRDefault="00AD596E" w:rsidP="0006578F">
            <w:r w:rsidRPr="00704C97">
              <w:t>Public review comments</w:t>
            </w:r>
          </w:p>
        </w:tc>
      </w:tr>
      <w:tr w:rsidR="00AD596E" w:rsidTr="0006578F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AD596E" w:rsidRPr="00F833D4" w:rsidRDefault="00AD596E" w:rsidP="0006578F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AD596E" w:rsidRPr="00AD596E" w:rsidRDefault="00AD596E" w:rsidP="0006578F">
            <w:pPr>
              <w:rPr>
                <w:b/>
              </w:rPr>
            </w:pPr>
            <w:r w:rsidRPr="00AD596E">
              <w:rPr>
                <w:b/>
              </w:rPr>
              <w:t xml:space="preserve">Circulation date: </w:t>
            </w:r>
          </w:p>
        </w:tc>
        <w:tc>
          <w:tcPr>
            <w:tcW w:w="3262" w:type="dxa"/>
          </w:tcPr>
          <w:p w:rsidR="00AD596E" w:rsidRPr="00AD596E" w:rsidRDefault="00AD596E" w:rsidP="0006578F">
            <w:pPr>
              <w:rPr>
                <w:b/>
              </w:rPr>
            </w:pPr>
            <w:r w:rsidRPr="00AD596E">
              <w:rPr>
                <w:b/>
              </w:rPr>
              <w:t xml:space="preserve">Closing date: </w:t>
            </w:r>
          </w:p>
        </w:tc>
      </w:tr>
      <w:tr w:rsidR="00AD596E" w:rsidTr="0006578F">
        <w:trPr>
          <w:jc w:val="right"/>
        </w:trPr>
        <w:tc>
          <w:tcPr>
            <w:tcW w:w="2178" w:type="dxa"/>
            <w:vMerge/>
          </w:tcPr>
          <w:p w:rsidR="00AD596E" w:rsidRDefault="00AD596E" w:rsidP="00AD596E"/>
        </w:tc>
        <w:tc>
          <w:tcPr>
            <w:tcW w:w="3758" w:type="dxa"/>
          </w:tcPr>
          <w:p w:rsidR="00AD596E" w:rsidRPr="00E52902" w:rsidRDefault="0054063E" w:rsidP="001D243E">
            <w:r>
              <w:t>2</w:t>
            </w:r>
            <w:r w:rsidR="001D243E">
              <w:t>2/10</w:t>
            </w:r>
            <w:r w:rsidR="00AD596E" w:rsidRPr="00E52902">
              <w:t>/202</w:t>
            </w:r>
            <w:r>
              <w:t>1</w:t>
            </w:r>
          </w:p>
        </w:tc>
        <w:tc>
          <w:tcPr>
            <w:tcW w:w="3262" w:type="dxa"/>
          </w:tcPr>
          <w:p w:rsidR="00AD596E" w:rsidRDefault="0054063E" w:rsidP="001D243E">
            <w:r>
              <w:t>2</w:t>
            </w:r>
            <w:r w:rsidR="001D243E">
              <w:t>2</w:t>
            </w:r>
            <w:r w:rsidR="00AD596E" w:rsidRPr="00E52902">
              <w:t>/</w:t>
            </w:r>
            <w:r w:rsidR="001D243E">
              <w:t>12</w:t>
            </w:r>
            <w:r w:rsidR="00AD596E" w:rsidRPr="00E52902">
              <w:t>/202</w:t>
            </w:r>
            <w:r>
              <w:t>1</w:t>
            </w:r>
          </w:p>
        </w:tc>
      </w:tr>
      <w:tr w:rsidR="00AD596E" w:rsidTr="0006578F">
        <w:trPr>
          <w:jc w:val="right"/>
        </w:trPr>
        <w:tc>
          <w:tcPr>
            <w:tcW w:w="2178" w:type="dxa"/>
          </w:tcPr>
          <w:p w:rsidR="00AD596E" w:rsidRPr="00F833D4" w:rsidRDefault="00AD596E" w:rsidP="0006578F">
            <w:pPr>
              <w:rPr>
                <w:b/>
              </w:rPr>
            </w:pPr>
            <w:r w:rsidRPr="00F833D4">
              <w:rPr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AD596E" w:rsidRDefault="00AD596E" w:rsidP="0006578F">
            <w:r w:rsidRPr="00F83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This form is to be filled, signed and returned to Kenya Bureau of Standards for the attention of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Jane W  Maina ( mainaj@kebs.org)</w:t>
            </w:r>
          </w:p>
        </w:tc>
      </w:tr>
    </w:tbl>
    <w:p w:rsidR="00AD596E" w:rsidRDefault="00AD596E" w:rsidP="00AD596E">
      <w:pPr>
        <w:rPr>
          <w:rFonts w:ascii="Arial" w:hAnsi="Arial" w:cs="Arial"/>
          <w:sz w:val="20"/>
        </w:rPr>
      </w:pPr>
    </w:p>
    <w:p w:rsidR="00AD596E" w:rsidRDefault="00AD596E" w:rsidP="00AD596E">
      <w:pPr>
        <w:rPr>
          <w:rFonts w:ascii="Arial" w:hAnsi="Arial" w:cs="Arial"/>
          <w:sz w:val="20"/>
        </w:rPr>
      </w:pPr>
    </w:p>
    <w:p w:rsidR="00AD596E" w:rsidRDefault="00AD596E" w:rsidP="00AD596E">
      <w:pPr>
        <w:rPr>
          <w:rFonts w:ascii="Arial" w:hAnsi="Arial" w:cs="Arial"/>
          <w:sz w:val="20"/>
        </w:rPr>
      </w:pPr>
      <w:bookmarkStart w:id="0" w:name="_GoBack"/>
      <w:bookmarkEnd w:id="0"/>
    </w:p>
    <w:p w:rsidR="00AD596E" w:rsidRDefault="00AD596E" w:rsidP="00AD596E">
      <w:pPr>
        <w:jc w:val="right"/>
        <w:rPr>
          <w:rFonts w:ascii="Arial" w:hAnsi="Arial" w:cs="Arial"/>
          <w:sz w:val="20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1188"/>
        <w:gridCol w:w="900"/>
        <w:gridCol w:w="1440"/>
        <w:gridCol w:w="1980"/>
        <w:gridCol w:w="3338"/>
        <w:gridCol w:w="3028"/>
        <w:gridCol w:w="2259"/>
      </w:tblGrid>
      <w:tr w:rsidR="00AD596E" w:rsidTr="0006578F">
        <w:trPr>
          <w:cantSplit/>
          <w:trHeight w:val="803"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1C09ED" w:rsidRDefault="00AD596E" w:rsidP="0006578F">
            <w:pPr>
              <w:rPr>
                <w:rFonts w:ascii="Arial" w:hAnsi="Arial" w:cs="Arial"/>
                <w:b/>
                <w:sz w:val="20"/>
              </w:rPr>
            </w:pPr>
            <w:r w:rsidRPr="001C09ED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1C09ED" w:rsidRDefault="00AD596E" w:rsidP="0006578F">
            <w:pPr>
              <w:rPr>
                <w:rFonts w:ascii="Arial" w:hAnsi="Arial" w:cs="Arial"/>
                <w:b/>
                <w:sz w:val="20"/>
              </w:rPr>
            </w:pPr>
            <w:r w:rsidRPr="001C09ED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1C09ED" w:rsidRDefault="00AD596E" w:rsidP="0006578F">
            <w:pPr>
              <w:rPr>
                <w:rFonts w:ascii="Arial" w:hAnsi="Arial" w:cs="Arial"/>
                <w:b/>
                <w:sz w:val="20"/>
              </w:rPr>
            </w:pPr>
            <w:r w:rsidRPr="001C09ED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1C09ED" w:rsidRDefault="00AD596E" w:rsidP="0006578F">
            <w:pPr>
              <w:rPr>
                <w:rFonts w:ascii="Arial" w:hAnsi="Arial" w:cs="Arial"/>
                <w:b/>
                <w:sz w:val="20"/>
              </w:rPr>
            </w:pPr>
            <w:r w:rsidRPr="001C09ED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1C09ED" w:rsidRDefault="00AD596E" w:rsidP="0006578F">
            <w:pPr>
              <w:rPr>
                <w:rFonts w:ascii="Arial" w:hAnsi="Arial" w:cs="Arial"/>
                <w:b/>
                <w:sz w:val="20"/>
              </w:rPr>
            </w:pPr>
            <w:r w:rsidRPr="001C09ED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1C09ED" w:rsidRDefault="00AD596E" w:rsidP="0006578F">
            <w:pPr>
              <w:rPr>
                <w:rFonts w:ascii="Arial" w:hAnsi="Arial" w:cs="Arial"/>
                <w:b/>
                <w:sz w:val="20"/>
              </w:rPr>
            </w:pPr>
            <w:r w:rsidRPr="001C09ED">
              <w:rPr>
                <w:rFonts w:ascii="Arial" w:hAnsi="Arial" w:cs="Arial"/>
                <w:b/>
                <w:sz w:val="20"/>
              </w:rPr>
              <w:t>Proposed Change</w:t>
            </w: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1C09ED" w:rsidRDefault="00AD596E" w:rsidP="0006578F">
            <w:pPr>
              <w:rPr>
                <w:rFonts w:ascii="Arial" w:hAnsi="Arial" w:cs="Arial"/>
                <w:b/>
                <w:sz w:val="20"/>
              </w:rPr>
            </w:pPr>
            <w:r w:rsidRPr="001C09ED">
              <w:rPr>
                <w:rFonts w:ascii="Arial" w:hAnsi="Arial" w:cs="Arial"/>
                <w:b/>
                <w:sz w:val="20"/>
              </w:rPr>
              <w:t>TC Observation(s)</w:t>
            </w: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D596E" w:rsidRDefault="00AD596E" w:rsidP="00AD596E">
      <w:pPr>
        <w:jc w:val="center"/>
        <w:rPr>
          <w:rFonts w:ascii="Arial" w:hAnsi="Arial" w:cs="Arial"/>
          <w:sz w:val="20"/>
        </w:rPr>
      </w:pPr>
    </w:p>
    <w:p w:rsidR="000855E6" w:rsidRDefault="00455FE3"/>
    <w:sectPr w:rsidR="000855E6" w:rsidSect="00D655EF">
      <w:headerReference w:type="default" r:id="rId6"/>
      <w:headerReference w:type="first" r:id="rId7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FE3" w:rsidRDefault="00455FE3" w:rsidP="009272EB">
      <w:r>
        <w:separator/>
      </w:r>
    </w:p>
  </w:endnote>
  <w:endnote w:type="continuationSeparator" w:id="1">
    <w:p w:rsidR="00455FE3" w:rsidRDefault="00455FE3" w:rsidP="009272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FE3" w:rsidRDefault="00455FE3" w:rsidP="009272EB">
      <w:r>
        <w:separator/>
      </w:r>
    </w:p>
  </w:footnote>
  <w:footnote w:type="continuationSeparator" w:id="1">
    <w:p w:rsidR="00455FE3" w:rsidRDefault="00455FE3" w:rsidP="009272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75C" w:rsidRPr="009F2858" w:rsidRDefault="00AD596E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AD596E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  <w:lang w:val="en-GB" w:eastAsia="en-GB"/>
            </w:rPr>
            <w:drawing>
              <wp:inline distT="0" distB="0" distL="0" distR="0">
                <wp:extent cx="683895" cy="397510"/>
                <wp:effectExtent l="19050" t="0" r="1905" b="0"/>
                <wp:docPr id="1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AD596E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455FE3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AD596E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AD596E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AD596E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AD596E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E00172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E00172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E00172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:rsidR="00F0675C" w:rsidRDefault="00455F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596E"/>
    <w:rsid w:val="000D5D2A"/>
    <w:rsid w:val="001D243E"/>
    <w:rsid w:val="00455FE3"/>
    <w:rsid w:val="0054063E"/>
    <w:rsid w:val="008C0407"/>
    <w:rsid w:val="009272EB"/>
    <w:rsid w:val="00AD596E"/>
    <w:rsid w:val="00C05060"/>
    <w:rsid w:val="00E00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59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D596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D596E"/>
  </w:style>
  <w:style w:type="paragraph" w:styleId="Caption">
    <w:name w:val="caption"/>
    <w:basedOn w:val="Normal"/>
    <w:next w:val="Normal"/>
    <w:qFormat/>
    <w:rsid w:val="00AD596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D596E"/>
    <w:pPr>
      <w:ind w:left="708"/>
    </w:pPr>
  </w:style>
  <w:style w:type="paragraph" w:customStyle="1" w:styleId="PartNumber">
    <w:name w:val="Part Number"/>
    <w:basedOn w:val="Normal"/>
    <w:qFormat/>
    <w:rsid w:val="0054063E"/>
    <w:pPr>
      <w:spacing w:before="240" w:after="240"/>
    </w:pPr>
    <w:rPr>
      <w:rFonts w:ascii="Arial" w:hAnsi="Arial"/>
      <w:bCs/>
      <w:sz w:val="36"/>
      <w:szCs w:val="3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 Jane</dc:creator>
  <cp:lastModifiedBy>Maina Jane</cp:lastModifiedBy>
  <cp:revision>2</cp:revision>
  <dcterms:created xsi:type="dcterms:W3CDTF">2021-10-22T11:49:00Z</dcterms:created>
  <dcterms:modified xsi:type="dcterms:W3CDTF">2021-10-22T11:49:00Z</dcterms:modified>
</cp:coreProperties>
</file>