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CAA10" w14:textId="735D5BAA" w:rsidR="007D7BDE" w:rsidRPr="00556197" w:rsidRDefault="007D7BDE" w:rsidP="00BC71C7">
      <w:pPr>
        <w:pStyle w:val="annex"/>
        <w:rPr>
          <w:rFonts w:ascii="Arial Narrow" w:hAnsi="Arial Narrow"/>
        </w:rPr>
      </w:pPr>
      <w:bookmarkStart w:id="0" w:name="_Toc20859731"/>
      <w:bookmarkStart w:id="1" w:name="_Toc20860264"/>
      <w:bookmarkStart w:id="2" w:name="_Toc20860798"/>
      <w:bookmarkStart w:id="3" w:name="_Toc23774359"/>
      <w:bookmarkStart w:id="4" w:name="_Toc24013020"/>
      <w:bookmarkStart w:id="5" w:name="_Toc471815045"/>
      <w:bookmarkStart w:id="6" w:name="_Toc471815533"/>
      <w:bookmarkStart w:id="7" w:name="_Toc471815688"/>
      <w:bookmarkStart w:id="8" w:name="_Toc471815948"/>
      <w:bookmarkStart w:id="9" w:name="_Toc471816104"/>
      <w:bookmarkStart w:id="10" w:name="_Toc474741740"/>
      <w:bookmarkStart w:id="11" w:name="_Toc474741898"/>
      <w:bookmarkStart w:id="12" w:name="_Toc474742056"/>
      <w:bookmarkStart w:id="13" w:name="_Toc474742213"/>
      <w:bookmarkStart w:id="14" w:name="_Toc474742546"/>
      <w:bookmarkStart w:id="15" w:name="_Ref509914401"/>
      <w:r>
        <w:t>SYSTEMATIC REVIEW</w:t>
      </w:r>
      <w:r w:rsidRPr="00556197">
        <w:t xml:space="preserve"> FORM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4865149C" w14:textId="77777777" w:rsidR="007D7BDE" w:rsidRPr="00556197" w:rsidRDefault="007D7BDE" w:rsidP="007D7BDE"/>
    <w:p w14:paraId="68D48028" w14:textId="77777777" w:rsidR="007D7BDE" w:rsidRPr="00556197" w:rsidRDefault="007D7BDE" w:rsidP="007D7BDE">
      <w:pPr>
        <w:pStyle w:val="ListParagraph"/>
        <w:rPr>
          <w:rFonts w:ascii="Arial" w:hAnsi="Arial" w:cs="Arial"/>
          <w:sz w:val="22"/>
          <w:szCs w:val="22"/>
        </w:rPr>
      </w:pPr>
    </w:p>
    <w:p w14:paraId="3B45766B" w14:textId="77777777"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CPR183</w:t>
      </w:r>
      <w:r w:rsidRPr="00556197">
        <w:rPr>
          <w:rFonts w:ascii="Arial" w:hAnsi="Arial" w:cs="Arial"/>
          <w:b/>
        </w:rPr>
        <w:t>/F1</w:t>
      </w:r>
      <w:r>
        <w:rPr>
          <w:rFonts w:ascii="Arial" w:hAnsi="Arial" w:cs="Arial"/>
          <w:b/>
        </w:rPr>
        <w:t>7</w:t>
      </w:r>
    </w:p>
    <w:p w14:paraId="72DCB252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56197">
        <w:rPr>
          <w:rFonts w:ascii="Arial" w:hAnsi="Arial" w:cs="Arial"/>
          <w:b/>
          <w:bCs/>
        </w:rPr>
        <w:t>KENYA BUREAU OF STANDARDS</w:t>
      </w:r>
    </w:p>
    <w:p w14:paraId="17B1F09F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8"/>
        <w:gridCol w:w="3963"/>
        <w:gridCol w:w="2908"/>
      </w:tblGrid>
      <w:tr w:rsidR="007D7BDE" w:rsidRPr="00556197" w14:paraId="1DC22A38" w14:textId="77777777" w:rsidTr="00BC71C7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CEEB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Document Type: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C7F6" w14:textId="77777777" w:rsidR="007D7BDE" w:rsidRPr="00556197" w:rsidRDefault="007D7BDE" w:rsidP="00D413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Confirmation proposal</w:t>
            </w:r>
          </w:p>
        </w:tc>
      </w:tr>
      <w:tr w:rsidR="007D7BDE" w:rsidRPr="00556197" w14:paraId="2A88FE37" w14:textId="77777777" w:rsidTr="00BC71C7">
        <w:trPr>
          <w:trHeight w:val="368"/>
        </w:trPr>
        <w:tc>
          <w:tcPr>
            <w:tcW w:w="2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A77F1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Dates: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2AF9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564CE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BC71C7" w:rsidRPr="00556197" w14:paraId="232EE4B9" w14:textId="77777777" w:rsidTr="00BC71C7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D537A" w14:textId="77777777" w:rsidR="00BC71C7" w:rsidRPr="00556197" w:rsidRDefault="00BC71C7" w:rsidP="00BC71C7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864CF" w14:textId="5F22223E" w:rsidR="00BC71C7" w:rsidRPr="002F634C" w:rsidRDefault="00BC71C7" w:rsidP="00BC71C7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2F634C">
              <w:rPr>
                <w:rFonts w:ascii="Arial Narrow" w:hAnsi="Arial Narrow" w:cs="Arial"/>
              </w:rPr>
              <w:t>2021-</w:t>
            </w:r>
            <w:r w:rsidR="002F634C" w:rsidRPr="002F634C">
              <w:rPr>
                <w:rFonts w:ascii="Arial Narrow" w:hAnsi="Arial Narrow" w:cs="Arial"/>
              </w:rPr>
              <w:t>10</w:t>
            </w:r>
            <w:r w:rsidRPr="002F634C">
              <w:rPr>
                <w:rFonts w:ascii="Arial Narrow" w:hAnsi="Arial Narrow" w:cs="Arial"/>
              </w:rPr>
              <w:t>-1</w:t>
            </w:r>
            <w:r w:rsidR="002F634C" w:rsidRPr="002F634C">
              <w:rPr>
                <w:rFonts w:ascii="Arial Narrow" w:hAnsi="Arial Narrow" w:cs="Arial"/>
              </w:rPr>
              <w:t>2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02BD8" w14:textId="55228FF4" w:rsidR="00BC71C7" w:rsidRPr="002F634C" w:rsidRDefault="00BC71C7" w:rsidP="00BC71C7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2F634C">
              <w:rPr>
                <w:rFonts w:ascii="Arial Narrow" w:hAnsi="Arial Narrow" w:cs="Arial"/>
              </w:rPr>
              <w:t>2021-</w:t>
            </w:r>
            <w:r w:rsidR="002F634C" w:rsidRPr="002F634C">
              <w:rPr>
                <w:rFonts w:ascii="Arial Narrow" w:hAnsi="Arial Narrow" w:cs="Arial"/>
              </w:rPr>
              <w:t>11</w:t>
            </w:r>
            <w:r w:rsidRPr="002F634C">
              <w:rPr>
                <w:rFonts w:ascii="Arial Narrow" w:hAnsi="Arial Narrow" w:cs="Arial"/>
              </w:rPr>
              <w:t>-1</w:t>
            </w:r>
            <w:r w:rsidR="002F634C" w:rsidRPr="002F634C">
              <w:rPr>
                <w:rFonts w:ascii="Arial Narrow" w:hAnsi="Arial Narrow" w:cs="Arial"/>
              </w:rPr>
              <w:t>1</w:t>
            </w:r>
          </w:p>
        </w:tc>
      </w:tr>
      <w:tr w:rsidR="007D7BDE" w:rsidRPr="00556197" w14:paraId="16C63C71" w14:textId="77777777" w:rsidTr="00BC71C7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94C38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TC Secretary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F754" w14:textId="345B430B" w:rsidR="007D7BDE" w:rsidRPr="00556197" w:rsidRDefault="00BC71C7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BC71C7">
              <w:rPr>
                <w:rFonts w:ascii="Arial Narrow" w:hAnsi="Arial Narrow" w:cs="Arial"/>
                <w:b/>
                <w:bCs/>
              </w:rPr>
              <w:t xml:space="preserve">This form shall be filled, signed and returned to Kenya Bureau of Standards for the attention of </w:t>
            </w:r>
            <w:r w:rsidRPr="00BC71C7">
              <w:rPr>
                <w:rFonts w:ascii="Arial Narrow" w:eastAsia="Arial Narrow" w:hAnsi="Arial Narrow" w:cs="Arial Narrow"/>
                <w:b/>
              </w:rPr>
              <w:t>Daniel Kitui</w:t>
            </w:r>
            <w:r w:rsidRPr="00BC71C7">
              <w:rPr>
                <w:rFonts w:ascii="Arial Narrow" w:eastAsia="Arial Narrow" w:hAnsi="Arial Narrow" w:cs="Arial Narrow"/>
                <w:b/>
                <w:color w:val="0070C0"/>
              </w:rPr>
              <w:t xml:space="preserve"> </w:t>
            </w:r>
            <w:r w:rsidRPr="00BC71C7">
              <w:rPr>
                <w:rFonts w:ascii="Arial Narrow" w:eastAsia="Arial Narrow" w:hAnsi="Arial Narrow" w:cs="Arial Narrow"/>
                <w:b/>
                <w:color w:val="0070C0"/>
                <w:u w:val="single"/>
              </w:rPr>
              <w:t>kituid@kebs.org</w:t>
            </w:r>
          </w:p>
        </w:tc>
      </w:tr>
    </w:tbl>
    <w:p w14:paraId="4E09763E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5C0A1565" w14:textId="77777777"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The Kenya Bureau of Standards </w:t>
      </w:r>
      <w:r>
        <w:rPr>
          <w:rFonts w:ascii="Arial" w:hAnsi="Arial" w:cs="Arial"/>
        </w:rPr>
        <w:t>is in the process of reviewing</w:t>
      </w:r>
      <w:r w:rsidRPr="00556197">
        <w:rPr>
          <w:rFonts w:ascii="Arial" w:hAnsi="Arial" w:cs="Arial"/>
        </w:rPr>
        <w:t xml:space="preserve"> the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as detailed in the attached list of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for Systematic Review.</w:t>
      </w:r>
    </w:p>
    <w:p w14:paraId="09E39A9D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7BAF211E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We are therefore seeking views from potential users in respect of relevance and effectiveness of the attached standard(s) in addressing current market needs, regulatory needs and scientific and technological development.  </w:t>
      </w:r>
    </w:p>
    <w:p w14:paraId="089682EC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11295780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The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are available at the Kenya Bureau of Standards Information Centre.  Please tick (mark) and fill your preference of the listed option.  (If the spaces provided are not enough, please attach a separate sheet of paper).</w:t>
      </w:r>
    </w:p>
    <w:p w14:paraId="7A0E9314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1C2D4E58" w14:textId="56A54DFD"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KS Number(s) of Standard(s):</w:t>
      </w:r>
    </w:p>
    <w:p w14:paraId="6578002A" w14:textId="47AB434B" w:rsidR="00BC71C7" w:rsidRDefault="00BC71C7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6DB5D43F" w14:textId="22EB34EB" w:rsidR="00E91B7D" w:rsidRPr="000C69AD" w:rsidRDefault="000C69AD" w:rsidP="000C69A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0C69AD">
        <w:rPr>
          <w:rFonts w:ascii="Arial" w:hAnsi="Arial" w:cs="Arial"/>
          <w:bCs/>
        </w:rPr>
        <w:t>KS IEC 60666:2010</w:t>
      </w:r>
      <w:r>
        <w:rPr>
          <w:rFonts w:ascii="Arial" w:hAnsi="Arial" w:cs="Arial"/>
          <w:bCs/>
        </w:rPr>
        <w:t xml:space="preserve"> </w:t>
      </w:r>
      <w:r w:rsidRPr="000C69AD">
        <w:rPr>
          <w:rFonts w:ascii="Arial" w:hAnsi="Arial" w:cs="Arial"/>
          <w:bCs/>
        </w:rPr>
        <w:t>Detection and Determination of Specified Additives in Mineral Insulating Oils</w:t>
      </w:r>
    </w:p>
    <w:p w14:paraId="35864128" w14:textId="77777777" w:rsidR="00B24285" w:rsidRPr="00B24285" w:rsidRDefault="00B24285" w:rsidP="00B2428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24285">
        <w:rPr>
          <w:rFonts w:ascii="Arial" w:hAnsi="Arial" w:cs="Arial"/>
          <w:bCs/>
        </w:rPr>
        <w:t>KS EAS 117-1:2008</w:t>
      </w:r>
      <w:r w:rsidRPr="00B24285">
        <w:rPr>
          <w:rFonts w:ascii="Arial" w:hAnsi="Arial" w:cs="Arial"/>
          <w:bCs/>
        </w:rPr>
        <w:tab/>
        <w:t>Electric Cables Flexible Cords Rated Up To 300 500 V For Use With Appliances and Equipment Intended For Domestic Office and Similar Environments</w:t>
      </w:r>
    </w:p>
    <w:p w14:paraId="7821E3CC" w14:textId="18AB201C" w:rsidR="000C69AD" w:rsidRDefault="00B24285" w:rsidP="00B2428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24285">
        <w:rPr>
          <w:rFonts w:ascii="Arial" w:hAnsi="Arial" w:cs="Arial"/>
          <w:bCs/>
        </w:rPr>
        <w:t>KS EAS 117-2:2008</w:t>
      </w:r>
      <w:r w:rsidRPr="00B24285">
        <w:rPr>
          <w:rFonts w:ascii="Arial" w:hAnsi="Arial" w:cs="Arial"/>
          <w:bCs/>
        </w:rPr>
        <w:tab/>
        <w:t>Electric Cables Flexible Cables Rated Up To 450 750 V For Use With Appliances and Equipment Intended For Industrial and Similar Environments</w:t>
      </w:r>
    </w:p>
    <w:p w14:paraId="527ECA1A" w14:textId="3CA2BA52" w:rsidR="00142278" w:rsidRDefault="00142278" w:rsidP="00B2428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142278">
        <w:rPr>
          <w:rFonts w:ascii="Arial" w:hAnsi="Arial" w:cs="Arial"/>
          <w:bCs/>
        </w:rPr>
        <w:t>KS 178:1980</w:t>
      </w:r>
      <w:r w:rsidRPr="00142278">
        <w:rPr>
          <w:rFonts w:ascii="Arial" w:hAnsi="Arial" w:cs="Arial"/>
          <w:bCs/>
        </w:rPr>
        <w:tab/>
        <w:t>Glossary of Terms Related To Cables Conductors and Accessories For Electricity Supply</w:t>
      </w:r>
    </w:p>
    <w:p w14:paraId="0A022AF1" w14:textId="77777777" w:rsidR="00BD22F5" w:rsidRPr="00BD22F5" w:rsidRDefault="00BD22F5" w:rsidP="00BD22F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D22F5">
        <w:rPr>
          <w:rFonts w:ascii="Arial" w:hAnsi="Arial" w:cs="Arial"/>
          <w:bCs/>
        </w:rPr>
        <w:t>KS 889-2:1989</w:t>
      </w:r>
      <w:r w:rsidRPr="00BD22F5">
        <w:rPr>
          <w:rFonts w:ascii="Arial" w:hAnsi="Arial" w:cs="Arial"/>
          <w:bCs/>
        </w:rPr>
        <w:tab/>
        <w:t xml:space="preserve">Specification For Cable </w:t>
      </w:r>
      <w:proofErr w:type="spellStart"/>
      <w:r w:rsidRPr="00BD22F5">
        <w:rPr>
          <w:rFonts w:ascii="Arial" w:hAnsi="Arial" w:cs="Arial"/>
          <w:bCs/>
        </w:rPr>
        <w:t>Trunking</w:t>
      </w:r>
      <w:proofErr w:type="spellEnd"/>
      <w:r w:rsidRPr="00BD22F5">
        <w:rPr>
          <w:rFonts w:ascii="Arial" w:hAnsi="Arial" w:cs="Arial"/>
          <w:bCs/>
        </w:rPr>
        <w:t xml:space="preserve"> Part 2 Steel Underfloor Duct </w:t>
      </w:r>
      <w:proofErr w:type="spellStart"/>
      <w:r w:rsidRPr="00BD22F5">
        <w:rPr>
          <w:rFonts w:ascii="Arial" w:hAnsi="Arial" w:cs="Arial"/>
          <w:bCs/>
        </w:rPr>
        <w:t>Trunking</w:t>
      </w:r>
      <w:proofErr w:type="spellEnd"/>
    </w:p>
    <w:p w14:paraId="405A4FB2" w14:textId="1D56AD09" w:rsidR="00302D5E" w:rsidRDefault="00BD22F5" w:rsidP="00BD22F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D22F5">
        <w:rPr>
          <w:rFonts w:ascii="Arial" w:hAnsi="Arial" w:cs="Arial"/>
          <w:bCs/>
        </w:rPr>
        <w:t>KS 889-3:1989</w:t>
      </w:r>
      <w:r w:rsidRPr="00BD22F5">
        <w:rPr>
          <w:rFonts w:ascii="Arial" w:hAnsi="Arial" w:cs="Arial"/>
          <w:bCs/>
        </w:rPr>
        <w:tab/>
        <w:t xml:space="preserve">Specification For Cable </w:t>
      </w:r>
      <w:proofErr w:type="spellStart"/>
      <w:r w:rsidRPr="00BD22F5">
        <w:rPr>
          <w:rFonts w:ascii="Arial" w:hAnsi="Arial" w:cs="Arial"/>
          <w:bCs/>
        </w:rPr>
        <w:t>Trunking</w:t>
      </w:r>
      <w:proofErr w:type="spellEnd"/>
      <w:r w:rsidRPr="00BD22F5">
        <w:rPr>
          <w:rFonts w:ascii="Arial" w:hAnsi="Arial" w:cs="Arial"/>
          <w:bCs/>
        </w:rPr>
        <w:t xml:space="preserve"> Part 3 Specification For Cable </w:t>
      </w:r>
      <w:proofErr w:type="spellStart"/>
      <w:r w:rsidRPr="00BD22F5">
        <w:rPr>
          <w:rFonts w:ascii="Arial" w:hAnsi="Arial" w:cs="Arial"/>
          <w:bCs/>
        </w:rPr>
        <w:t>Trunking</w:t>
      </w:r>
      <w:proofErr w:type="spellEnd"/>
      <w:r w:rsidRPr="00BD22F5">
        <w:rPr>
          <w:rFonts w:ascii="Arial" w:hAnsi="Arial" w:cs="Arial"/>
          <w:bCs/>
        </w:rPr>
        <w:t xml:space="preserve"> Made of Insulating Materials</w:t>
      </w:r>
    </w:p>
    <w:p w14:paraId="2138E9F2" w14:textId="475C4B49" w:rsidR="00770157" w:rsidRDefault="00770157" w:rsidP="00BD22F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770157">
        <w:rPr>
          <w:rFonts w:ascii="Arial" w:hAnsi="Arial" w:cs="Arial"/>
          <w:bCs/>
        </w:rPr>
        <w:t>KS 314-1:1982</w:t>
      </w:r>
      <w:r w:rsidRPr="00770157">
        <w:rPr>
          <w:rFonts w:ascii="Arial" w:hAnsi="Arial" w:cs="Arial"/>
          <w:bCs/>
        </w:rPr>
        <w:tab/>
        <w:t>Specification For Cables For Vehicles Part 1 Cables With Copper Conductors</w:t>
      </w:r>
    </w:p>
    <w:p w14:paraId="3AC11A5E" w14:textId="3B1D74C1" w:rsidR="00B06AEC" w:rsidRDefault="00B06AEC" w:rsidP="00BD22F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B06AEC">
        <w:rPr>
          <w:rFonts w:ascii="Arial" w:hAnsi="Arial" w:cs="Arial"/>
          <w:bCs/>
        </w:rPr>
        <w:t>KS IEC 60104:1987</w:t>
      </w:r>
      <w:r w:rsidRPr="00B06AEC">
        <w:rPr>
          <w:rFonts w:ascii="Arial" w:hAnsi="Arial" w:cs="Arial"/>
          <w:bCs/>
        </w:rPr>
        <w:tab/>
      </w:r>
      <w:proofErr w:type="spellStart"/>
      <w:r w:rsidRPr="00B06AEC">
        <w:rPr>
          <w:rFonts w:ascii="Arial" w:hAnsi="Arial" w:cs="Arial"/>
          <w:bCs/>
        </w:rPr>
        <w:t>Aluminium</w:t>
      </w:r>
      <w:proofErr w:type="spellEnd"/>
      <w:r w:rsidRPr="00B06AEC">
        <w:rPr>
          <w:rFonts w:ascii="Arial" w:hAnsi="Arial" w:cs="Arial"/>
          <w:bCs/>
        </w:rPr>
        <w:t xml:space="preserve"> Magnesium Silicon Alloy Wire For Overhead Line Conductors</w:t>
      </w:r>
    </w:p>
    <w:p w14:paraId="7414E1EF" w14:textId="120F97F0" w:rsidR="00AB670A" w:rsidRDefault="00AB670A" w:rsidP="00BD22F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AB670A">
        <w:rPr>
          <w:rFonts w:ascii="Arial" w:hAnsi="Arial" w:cs="Arial"/>
          <w:bCs/>
        </w:rPr>
        <w:t>KS IEC 60227-1:2007</w:t>
      </w:r>
      <w:r w:rsidRPr="00AB670A">
        <w:rPr>
          <w:rFonts w:ascii="Arial" w:hAnsi="Arial" w:cs="Arial"/>
          <w:bCs/>
        </w:rPr>
        <w:tab/>
        <w:t>Polyvinyl Chloride Insulated Cables of Rated Voltages Up To and Including 450 750 V Part 1 General Requirements</w:t>
      </w:r>
    </w:p>
    <w:p w14:paraId="7B44825D" w14:textId="1AE418BA" w:rsidR="00F022FA" w:rsidRDefault="00F022FA" w:rsidP="00BD22F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F022FA">
        <w:rPr>
          <w:rFonts w:ascii="Arial" w:hAnsi="Arial" w:cs="Arial"/>
          <w:bCs/>
        </w:rPr>
        <w:t>KS IEC 60227-2:2003</w:t>
      </w:r>
      <w:r w:rsidRPr="00F022FA">
        <w:rPr>
          <w:rFonts w:ascii="Arial" w:hAnsi="Arial" w:cs="Arial"/>
          <w:bCs/>
        </w:rPr>
        <w:tab/>
        <w:t>Polyvinyl Chloride Insulated Cables of Rated Voltages Up To and Including 450 750 V Part 2 Test Methods</w:t>
      </w:r>
    </w:p>
    <w:p w14:paraId="04DD7C21" w14:textId="77777777" w:rsidR="0063670B" w:rsidRPr="0063670B" w:rsidRDefault="0063670B" w:rsidP="0063670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63670B">
        <w:rPr>
          <w:rFonts w:ascii="Arial" w:hAnsi="Arial" w:cs="Arial"/>
          <w:bCs/>
        </w:rPr>
        <w:t>KS IEC 60227-3:1997</w:t>
      </w:r>
      <w:r w:rsidRPr="0063670B">
        <w:rPr>
          <w:rFonts w:ascii="Arial" w:hAnsi="Arial" w:cs="Arial"/>
          <w:bCs/>
        </w:rPr>
        <w:tab/>
        <w:t>Polyvinyl Chloride Insulated Cables of Rated Voltages Up To and Including 450 750 V Part 3 Non Sheathed Cables For Fixed Wiring</w:t>
      </w:r>
    </w:p>
    <w:p w14:paraId="3FEFAA7F" w14:textId="77777777" w:rsidR="0063670B" w:rsidRPr="0063670B" w:rsidRDefault="0063670B" w:rsidP="0063670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63670B">
        <w:rPr>
          <w:rFonts w:ascii="Arial" w:hAnsi="Arial" w:cs="Arial"/>
          <w:bCs/>
        </w:rPr>
        <w:t>KS IEC 60227-4:1997</w:t>
      </w:r>
      <w:r w:rsidRPr="0063670B">
        <w:rPr>
          <w:rFonts w:ascii="Arial" w:hAnsi="Arial" w:cs="Arial"/>
          <w:bCs/>
        </w:rPr>
        <w:tab/>
        <w:t>Polyvinyl Chloride Insulated Cables of Rated Voltages Up To and Including 450 750 V Part 4 Sheathed Cables For Fixed Wiring</w:t>
      </w:r>
    </w:p>
    <w:p w14:paraId="686C9FED" w14:textId="77777777" w:rsidR="0063670B" w:rsidRPr="0063670B" w:rsidRDefault="0063670B" w:rsidP="0063670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63670B">
        <w:rPr>
          <w:rFonts w:ascii="Arial" w:hAnsi="Arial" w:cs="Arial"/>
          <w:bCs/>
        </w:rPr>
        <w:t>KS IEC 60227-5:2011</w:t>
      </w:r>
      <w:r w:rsidRPr="0063670B">
        <w:rPr>
          <w:rFonts w:ascii="Arial" w:hAnsi="Arial" w:cs="Arial"/>
          <w:bCs/>
        </w:rPr>
        <w:tab/>
        <w:t>Polyvinyl Chloride Insulated Cables of Rated Voltages Up To and Including 450 750 V Part 5 Flexible Cables Cords</w:t>
      </w:r>
    </w:p>
    <w:p w14:paraId="3B9557EF" w14:textId="56C2D5AB" w:rsidR="00F022FA" w:rsidRDefault="0063670B" w:rsidP="0063670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63670B">
        <w:rPr>
          <w:rFonts w:ascii="Arial" w:hAnsi="Arial" w:cs="Arial"/>
          <w:bCs/>
        </w:rPr>
        <w:t>KS IEC 60227-6:2001</w:t>
      </w:r>
      <w:r w:rsidRPr="0063670B">
        <w:rPr>
          <w:rFonts w:ascii="Arial" w:hAnsi="Arial" w:cs="Arial"/>
          <w:bCs/>
        </w:rPr>
        <w:tab/>
        <w:t>Polyvinyl Chloride Insulated Cables of Rated Voltages Up To and Including 450 750 V Part 6 Lift Cables and Cables For Flexible Connections</w:t>
      </w:r>
    </w:p>
    <w:p w14:paraId="0B8BF245" w14:textId="3F1B5D65" w:rsidR="00CF54AC" w:rsidRDefault="00CF54AC" w:rsidP="0063670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CF54AC">
        <w:rPr>
          <w:rFonts w:ascii="Arial" w:hAnsi="Arial" w:cs="Arial"/>
          <w:bCs/>
        </w:rPr>
        <w:t>KS IEC 60229:2007</w:t>
      </w:r>
      <w:r w:rsidRPr="00CF54AC">
        <w:rPr>
          <w:rFonts w:ascii="Arial" w:hAnsi="Arial" w:cs="Arial"/>
          <w:bCs/>
        </w:rPr>
        <w:tab/>
        <w:t xml:space="preserve">Electric Cables Tests On Extruded </w:t>
      </w:r>
      <w:proofErr w:type="spellStart"/>
      <w:r w:rsidRPr="00CF54AC">
        <w:rPr>
          <w:rFonts w:ascii="Arial" w:hAnsi="Arial" w:cs="Arial"/>
          <w:bCs/>
        </w:rPr>
        <w:t>Oversheaths</w:t>
      </w:r>
      <w:proofErr w:type="spellEnd"/>
      <w:r w:rsidRPr="00CF54AC">
        <w:rPr>
          <w:rFonts w:ascii="Arial" w:hAnsi="Arial" w:cs="Arial"/>
          <w:bCs/>
        </w:rPr>
        <w:t xml:space="preserve"> With A Special Protective Function</w:t>
      </w:r>
    </w:p>
    <w:p w14:paraId="03AA8B0D" w14:textId="77777777" w:rsidR="00DE35D5" w:rsidRPr="00DE35D5" w:rsidRDefault="00DE35D5" w:rsidP="00DE35D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DE35D5">
        <w:rPr>
          <w:rFonts w:ascii="Arial" w:hAnsi="Arial" w:cs="Arial"/>
          <w:bCs/>
        </w:rPr>
        <w:t>KS IEC 60245-2:1998</w:t>
      </w:r>
      <w:r w:rsidRPr="00DE35D5">
        <w:rPr>
          <w:rFonts w:ascii="Arial" w:hAnsi="Arial" w:cs="Arial"/>
          <w:bCs/>
        </w:rPr>
        <w:tab/>
        <w:t>Rubber Insulated Cables Rated Voltages Up To and Including 450 750 V Part 2 Test Methods</w:t>
      </w:r>
    </w:p>
    <w:p w14:paraId="40A5347C" w14:textId="77777777" w:rsidR="00DE35D5" w:rsidRPr="00DE35D5" w:rsidRDefault="00DE35D5" w:rsidP="00DE35D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DE35D5">
        <w:rPr>
          <w:rFonts w:ascii="Arial" w:hAnsi="Arial" w:cs="Arial"/>
          <w:bCs/>
        </w:rPr>
        <w:lastRenderedPageBreak/>
        <w:t>KS IEC 60245-3:1994</w:t>
      </w:r>
      <w:r w:rsidRPr="00DE35D5">
        <w:rPr>
          <w:rFonts w:ascii="Arial" w:hAnsi="Arial" w:cs="Arial"/>
          <w:bCs/>
        </w:rPr>
        <w:tab/>
        <w:t>Rubber Insulated Cables Rated Voltages Up To and Including 450 750 V Part 3 Heat Resistant Silicone Insulated Cables</w:t>
      </w:r>
    </w:p>
    <w:p w14:paraId="1CDB4CD2" w14:textId="77777777" w:rsidR="00DE35D5" w:rsidRPr="00DE35D5" w:rsidRDefault="00DE35D5" w:rsidP="00DE35D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DE35D5">
        <w:rPr>
          <w:rFonts w:ascii="Arial" w:hAnsi="Arial" w:cs="Arial"/>
          <w:bCs/>
        </w:rPr>
        <w:t>KS IEC 60245-4:2011</w:t>
      </w:r>
      <w:r w:rsidRPr="00DE35D5">
        <w:rPr>
          <w:rFonts w:ascii="Arial" w:hAnsi="Arial" w:cs="Arial"/>
          <w:bCs/>
        </w:rPr>
        <w:tab/>
        <w:t>Rubber Insulated Cables Rated Voltages Up To and Including 450 750 V Part 4 Cords and Flexible Cables</w:t>
      </w:r>
    </w:p>
    <w:p w14:paraId="241ECA9D" w14:textId="77777777" w:rsidR="00DE35D5" w:rsidRPr="00DE35D5" w:rsidRDefault="00DE35D5" w:rsidP="00DE35D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DE35D5">
        <w:rPr>
          <w:rFonts w:ascii="Arial" w:hAnsi="Arial" w:cs="Arial"/>
          <w:bCs/>
        </w:rPr>
        <w:t>KS IEC 60245-5:1994</w:t>
      </w:r>
      <w:r w:rsidRPr="00DE35D5">
        <w:rPr>
          <w:rFonts w:ascii="Arial" w:hAnsi="Arial" w:cs="Arial"/>
          <w:bCs/>
        </w:rPr>
        <w:tab/>
        <w:t>Rubber Insulated Cables Rated Voltages Up To and Including 450 750 V Part 5 Lift Cables</w:t>
      </w:r>
    </w:p>
    <w:p w14:paraId="4C4FB6F6" w14:textId="77777777" w:rsidR="00DE35D5" w:rsidRPr="00DE35D5" w:rsidRDefault="00DE35D5" w:rsidP="00DE35D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DE35D5">
        <w:rPr>
          <w:rFonts w:ascii="Arial" w:hAnsi="Arial" w:cs="Arial"/>
          <w:bCs/>
        </w:rPr>
        <w:t>KS IEC 60245-6:1994</w:t>
      </w:r>
      <w:r w:rsidRPr="00DE35D5">
        <w:rPr>
          <w:rFonts w:ascii="Arial" w:hAnsi="Arial" w:cs="Arial"/>
          <w:bCs/>
        </w:rPr>
        <w:tab/>
        <w:t>Rubber Insulated Cables Rated Voltages Up To and Including 450 750 V Part 6 Arc Welding Electrode Cables</w:t>
      </w:r>
    </w:p>
    <w:p w14:paraId="17DACA67" w14:textId="743E9538" w:rsidR="00DE35D5" w:rsidRDefault="00DE35D5" w:rsidP="00DE35D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DE35D5">
        <w:rPr>
          <w:rFonts w:ascii="Arial" w:hAnsi="Arial" w:cs="Arial"/>
          <w:bCs/>
        </w:rPr>
        <w:t>KS IEC 60245-7:1994</w:t>
      </w:r>
      <w:r w:rsidRPr="00DE35D5">
        <w:rPr>
          <w:rFonts w:ascii="Arial" w:hAnsi="Arial" w:cs="Arial"/>
          <w:bCs/>
        </w:rPr>
        <w:tab/>
        <w:t>Rubber Insulated Cables Rated Voltages Up To and Including 450 750 V Part 7 Heat Resistant Ethylene Vinyl Acetate Rubber Insulated Cables</w:t>
      </w:r>
    </w:p>
    <w:p w14:paraId="497F4A79" w14:textId="77777777" w:rsidR="00375FE2" w:rsidRPr="00375FE2" w:rsidRDefault="00375FE2" w:rsidP="00375FE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375FE2">
        <w:rPr>
          <w:rFonts w:ascii="Arial" w:hAnsi="Arial" w:cs="Arial"/>
          <w:bCs/>
        </w:rPr>
        <w:t>KS IEC 60270:2015</w:t>
      </w:r>
      <w:r w:rsidRPr="00375FE2">
        <w:rPr>
          <w:rFonts w:ascii="Arial" w:hAnsi="Arial" w:cs="Arial"/>
          <w:bCs/>
        </w:rPr>
        <w:tab/>
        <w:t>High Voltage Test Techniques Partial Discharge Measurements</w:t>
      </w:r>
    </w:p>
    <w:p w14:paraId="1FEF85C6" w14:textId="4F919FDC" w:rsidR="00375FE2" w:rsidRDefault="00375FE2" w:rsidP="00375FE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375FE2">
        <w:rPr>
          <w:rFonts w:ascii="Arial" w:hAnsi="Arial" w:cs="Arial"/>
          <w:bCs/>
        </w:rPr>
        <w:t>KS IEC 60304:1982</w:t>
      </w:r>
      <w:r w:rsidRPr="00375FE2">
        <w:rPr>
          <w:rFonts w:ascii="Arial" w:hAnsi="Arial" w:cs="Arial"/>
          <w:bCs/>
        </w:rPr>
        <w:tab/>
        <w:t xml:space="preserve">Standard </w:t>
      </w:r>
      <w:proofErr w:type="spellStart"/>
      <w:r w:rsidRPr="00375FE2">
        <w:rPr>
          <w:rFonts w:ascii="Arial" w:hAnsi="Arial" w:cs="Arial"/>
          <w:bCs/>
        </w:rPr>
        <w:t>Colours</w:t>
      </w:r>
      <w:proofErr w:type="spellEnd"/>
      <w:r w:rsidRPr="00375FE2">
        <w:rPr>
          <w:rFonts w:ascii="Arial" w:hAnsi="Arial" w:cs="Arial"/>
          <w:bCs/>
        </w:rPr>
        <w:t xml:space="preserve"> For Insulation For Low Frequency Cables and Wires</w:t>
      </w:r>
    </w:p>
    <w:p w14:paraId="5368AFA5" w14:textId="77777777" w:rsidR="00951E60" w:rsidRPr="00951E60" w:rsidRDefault="00951E60" w:rsidP="00951E6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951E60">
        <w:rPr>
          <w:rFonts w:ascii="Arial" w:hAnsi="Arial" w:cs="Arial"/>
          <w:bCs/>
        </w:rPr>
        <w:t>KS IEC 60422:2013</w:t>
      </w:r>
      <w:r w:rsidRPr="00951E60">
        <w:rPr>
          <w:rFonts w:ascii="Arial" w:hAnsi="Arial" w:cs="Arial"/>
          <w:bCs/>
        </w:rPr>
        <w:tab/>
        <w:t>Mineral Insulating Oils in Electrical Equipment Supervision and Maintenance Guidance</w:t>
      </w:r>
    </w:p>
    <w:p w14:paraId="20AE881A" w14:textId="49ECD9FD" w:rsidR="00951E60" w:rsidRDefault="00951E60" w:rsidP="00951E6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951E60">
        <w:rPr>
          <w:rFonts w:ascii="Arial" w:hAnsi="Arial" w:cs="Arial"/>
          <w:bCs/>
        </w:rPr>
        <w:t>KS IEC 60423:2007</w:t>
      </w:r>
      <w:r w:rsidRPr="00951E60">
        <w:rPr>
          <w:rFonts w:ascii="Arial" w:hAnsi="Arial" w:cs="Arial"/>
          <w:bCs/>
        </w:rPr>
        <w:tab/>
        <w:t>Conduit Systems For Cable Management Outside Diameters of Conduits For Electrical Installations and Threads For Conduits and Fittings</w:t>
      </w:r>
    </w:p>
    <w:p w14:paraId="722B49B6" w14:textId="77777777" w:rsidR="0084562D" w:rsidRPr="0084562D" w:rsidRDefault="0084562D" w:rsidP="0084562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84562D">
        <w:rPr>
          <w:rFonts w:ascii="Arial" w:hAnsi="Arial" w:cs="Arial"/>
          <w:bCs/>
        </w:rPr>
        <w:t>KS IEC 60888:1987</w:t>
      </w:r>
      <w:r w:rsidRPr="0084562D">
        <w:rPr>
          <w:rFonts w:ascii="Arial" w:hAnsi="Arial" w:cs="Arial"/>
          <w:bCs/>
        </w:rPr>
        <w:tab/>
        <w:t>Zinc Coated Steel Wires For Stranded Conductors</w:t>
      </w:r>
    </w:p>
    <w:p w14:paraId="1E739920" w14:textId="1231DFD9" w:rsidR="0084562D" w:rsidRDefault="0084562D" w:rsidP="0084562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84562D">
        <w:rPr>
          <w:rFonts w:ascii="Arial" w:hAnsi="Arial" w:cs="Arial"/>
          <w:bCs/>
        </w:rPr>
        <w:t>KS IEC 60889:1987</w:t>
      </w:r>
      <w:r w:rsidRPr="0084562D">
        <w:rPr>
          <w:rFonts w:ascii="Arial" w:hAnsi="Arial" w:cs="Arial"/>
          <w:bCs/>
        </w:rPr>
        <w:tab/>
        <w:t xml:space="preserve">Hard Drawn </w:t>
      </w:r>
      <w:proofErr w:type="spellStart"/>
      <w:r w:rsidRPr="0084562D">
        <w:rPr>
          <w:rFonts w:ascii="Arial" w:hAnsi="Arial" w:cs="Arial"/>
          <w:bCs/>
        </w:rPr>
        <w:t>Aluminium</w:t>
      </w:r>
      <w:proofErr w:type="spellEnd"/>
      <w:r w:rsidRPr="0084562D">
        <w:rPr>
          <w:rFonts w:ascii="Arial" w:hAnsi="Arial" w:cs="Arial"/>
          <w:bCs/>
        </w:rPr>
        <w:t xml:space="preserve"> Wire For Overhead Line Conductors</w:t>
      </w:r>
    </w:p>
    <w:p w14:paraId="2C3CAA43" w14:textId="77777777" w:rsidR="00A97954" w:rsidRPr="00A97954" w:rsidRDefault="00A97954" w:rsidP="00A9795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A97954">
        <w:rPr>
          <w:rFonts w:ascii="Arial" w:hAnsi="Arial" w:cs="Arial"/>
          <w:bCs/>
        </w:rPr>
        <w:t>KS IEC 61386-24:2004</w:t>
      </w:r>
      <w:r w:rsidRPr="00A97954">
        <w:rPr>
          <w:rFonts w:ascii="Arial" w:hAnsi="Arial" w:cs="Arial"/>
          <w:bCs/>
        </w:rPr>
        <w:tab/>
        <w:t>Conduit Systems For Cable Management Part 24 Particular Requirements Conduit Systems Buried Underground</w:t>
      </w:r>
    </w:p>
    <w:p w14:paraId="1E65554F" w14:textId="0C0059E9" w:rsidR="00A97954" w:rsidRDefault="00A97954" w:rsidP="00A9795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A97954">
        <w:rPr>
          <w:rFonts w:ascii="Arial" w:hAnsi="Arial" w:cs="Arial"/>
          <w:bCs/>
        </w:rPr>
        <w:t>KS IEC 61386-25:2011</w:t>
      </w:r>
      <w:r w:rsidRPr="00A97954">
        <w:rPr>
          <w:rFonts w:ascii="Arial" w:hAnsi="Arial" w:cs="Arial"/>
          <w:bCs/>
        </w:rPr>
        <w:tab/>
        <w:t>Conduit Systems For Cable Management Part 25 Particular Requirements Conduit Fixing Devices</w:t>
      </w:r>
    </w:p>
    <w:p w14:paraId="22C7D02A" w14:textId="77777777" w:rsidR="002A2336" w:rsidRPr="002A2336" w:rsidRDefault="002A2336" w:rsidP="002A233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2A2336">
        <w:rPr>
          <w:rFonts w:ascii="Arial" w:hAnsi="Arial" w:cs="Arial"/>
          <w:bCs/>
        </w:rPr>
        <w:t>KS IEC 62004:2007</w:t>
      </w:r>
      <w:r w:rsidRPr="002A2336">
        <w:rPr>
          <w:rFonts w:ascii="Arial" w:hAnsi="Arial" w:cs="Arial"/>
          <w:bCs/>
        </w:rPr>
        <w:tab/>
        <w:t xml:space="preserve">Thermal Resistant </w:t>
      </w:r>
      <w:proofErr w:type="spellStart"/>
      <w:r w:rsidRPr="002A2336">
        <w:rPr>
          <w:rFonts w:ascii="Arial" w:hAnsi="Arial" w:cs="Arial"/>
          <w:bCs/>
        </w:rPr>
        <w:t>Aluminium</w:t>
      </w:r>
      <w:proofErr w:type="spellEnd"/>
      <w:r w:rsidRPr="002A2336">
        <w:rPr>
          <w:rFonts w:ascii="Arial" w:hAnsi="Arial" w:cs="Arial"/>
          <w:bCs/>
        </w:rPr>
        <w:t xml:space="preserve"> Alloy Wire For Overhead Line Conductor</w:t>
      </w:r>
    </w:p>
    <w:p w14:paraId="0485EAF5" w14:textId="612A8507" w:rsidR="002A2336" w:rsidRDefault="002A2336" w:rsidP="002A233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2A2336">
        <w:rPr>
          <w:rFonts w:ascii="Arial" w:hAnsi="Arial" w:cs="Arial"/>
          <w:bCs/>
        </w:rPr>
        <w:t>KS IEC 62219:2002</w:t>
      </w:r>
      <w:r w:rsidRPr="002A2336">
        <w:rPr>
          <w:rFonts w:ascii="Arial" w:hAnsi="Arial" w:cs="Arial"/>
          <w:bCs/>
        </w:rPr>
        <w:tab/>
        <w:t>Overhead Electrical Conductors Formed Wire Concentric Lay Stranded Conductors</w:t>
      </w:r>
    </w:p>
    <w:p w14:paraId="7B2C25A6" w14:textId="77777777" w:rsidR="000443D8" w:rsidRPr="000443D8" w:rsidRDefault="000443D8" w:rsidP="000443D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0443D8">
        <w:rPr>
          <w:rFonts w:ascii="Arial" w:hAnsi="Arial" w:cs="Arial"/>
          <w:bCs/>
        </w:rPr>
        <w:t>KS IEC 60332-1-1:2015</w:t>
      </w:r>
      <w:r w:rsidRPr="000443D8">
        <w:rPr>
          <w:rFonts w:ascii="Arial" w:hAnsi="Arial" w:cs="Arial"/>
          <w:bCs/>
        </w:rPr>
        <w:tab/>
        <w:t xml:space="preserve">Tests On Electric and Optical </w:t>
      </w:r>
      <w:proofErr w:type="spellStart"/>
      <w:r w:rsidRPr="000443D8">
        <w:rPr>
          <w:rFonts w:ascii="Arial" w:hAnsi="Arial" w:cs="Arial"/>
          <w:bCs/>
        </w:rPr>
        <w:t>Fibre</w:t>
      </w:r>
      <w:proofErr w:type="spellEnd"/>
      <w:r w:rsidRPr="000443D8">
        <w:rPr>
          <w:rFonts w:ascii="Arial" w:hAnsi="Arial" w:cs="Arial"/>
          <w:bCs/>
        </w:rPr>
        <w:t xml:space="preserve"> Cables Under Fire Conditions Part 1 1 Test For Vertical Flame </w:t>
      </w:r>
      <w:proofErr w:type="spellStart"/>
      <w:r w:rsidRPr="000443D8">
        <w:rPr>
          <w:rFonts w:ascii="Arial" w:hAnsi="Arial" w:cs="Arial"/>
          <w:bCs/>
        </w:rPr>
        <w:t>Propagationfor</w:t>
      </w:r>
      <w:proofErr w:type="spellEnd"/>
      <w:r w:rsidRPr="000443D8">
        <w:rPr>
          <w:rFonts w:ascii="Arial" w:hAnsi="Arial" w:cs="Arial"/>
          <w:bCs/>
        </w:rPr>
        <w:t xml:space="preserve"> A Single Insulated Wire Or Cable Apparatus</w:t>
      </w:r>
    </w:p>
    <w:p w14:paraId="373E3EF3" w14:textId="79F5951A" w:rsidR="000443D8" w:rsidRDefault="000443D8" w:rsidP="000443D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0443D8">
        <w:rPr>
          <w:rFonts w:ascii="Arial" w:hAnsi="Arial" w:cs="Arial"/>
          <w:bCs/>
        </w:rPr>
        <w:t>KS IEC 60332-1-2:2015</w:t>
      </w:r>
      <w:r w:rsidRPr="000443D8">
        <w:rPr>
          <w:rFonts w:ascii="Arial" w:hAnsi="Arial" w:cs="Arial"/>
          <w:bCs/>
        </w:rPr>
        <w:tab/>
        <w:t xml:space="preserve">Tests On Electric and Optical </w:t>
      </w:r>
      <w:proofErr w:type="spellStart"/>
      <w:r w:rsidRPr="000443D8">
        <w:rPr>
          <w:rFonts w:ascii="Arial" w:hAnsi="Arial" w:cs="Arial"/>
          <w:bCs/>
        </w:rPr>
        <w:t>Fibre</w:t>
      </w:r>
      <w:proofErr w:type="spellEnd"/>
      <w:r w:rsidRPr="000443D8">
        <w:rPr>
          <w:rFonts w:ascii="Arial" w:hAnsi="Arial" w:cs="Arial"/>
          <w:bCs/>
        </w:rPr>
        <w:t xml:space="preserve"> Cables Under Fire Conditions Part 1 2 Test For Vertical Flame Propagation For A Single Insulated Wire Or Cable Procedure For 1 </w:t>
      </w:r>
      <w:proofErr w:type="spellStart"/>
      <w:r w:rsidRPr="000443D8">
        <w:rPr>
          <w:rFonts w:ascii="Arial" w:hAnsi="Arial" w:cs="Arial"/>
          <w:bCs/>
        </w:rPr>
        <w:t>Kwpre</w:t>
      </w:r>
      <w:proofErr w:type="spellEnd"/>
      <w:r w:rsidRPr="000443D8">
        <w:rPr>
          <w:rFonts w:ascii="Arial" w:hAnsi="Arial" w:cs="Arial"/>
          <w:bCs/>
        </w:rPr>
        <w:t xml:space="preserve"> Mixed Flame</w:t>
      </w:r>
    </w:p>
    <w:p w14:paraId="529244EB" w14:textId="77777777" w:rsidR="001A4FE1" w:rsidRPr="001A4FE1" w:rsidRDefault="001A4FE1" w:rsidP="001A4FE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1A4FE1">
        <w:rPr>
          <w:rFonts w:ascii="Arial" w:hAnsi="Arial" w:cs="Arial"/>
          <w:bCs/>
        </w:rPr>
        <w:t>KS IEC 60332-2-1:2004</w:t>
      </w:r>
      <w:r w:rsidRPr="001A4FE1">
        <w:rPr>
          <w:rFonts w:ascii="Arial" w:hAnsi="Arial" w:cs="Arial"/>
          <w:bCs/>
        </w:rPr>
        <w:tab/>
        <w:t xml:space="preserve">Tests On Electric and Optical </w:t>
      </w:r>
      <w:proofErr w:type="spellStart"/>
      <w:r w:rsidRPr="001A4FE1">
        <w:rPr>
          <w:rFonts w:ascii="Arial" w:hAnsi="Arial" w:cs="Arial"/>
          <w:bCs/>
        </w:rPr>
        <w:t>Fibre</w:t>
      </w:r>
      <w:proofErr w:type="spellEnd"/>
      <w:r w:rsidRPr="001A4FE1">
        <w:rPr>
          <w:rFonts w:ascii="Arial" w:hAnsi="Arial" w:cs="Arial"/>
          <w:bCs/>
        </w:rPr>
        <w:t xml:space="preserve"> Cables Under Fire Conditions Part 2 1 Test For Vertical Flame </w:t>
      </w:r>
      <w:proofErr w:type="spellStart"/>
      <w:r w:rsidRPr="001A4FE1">
        <w:rPr>
          <w:rFonts w:ascii="Arial" w:hAnsi="Arial" w:cs="Arial"/>
          <w:bCs/>
        </w:rPr>
        <w:t>Propagationfor</w:t>
      </w:r>
      <w:proofErr w:type="spellEnd"/>
      <w:r w:rsidRPr="001A4FE1">
        <w:rPr>
          <w:rFonts w:ascii="Arial" w:hAnsi="Arial" w:cs="Arial"/>
          <w:bCs/>
        </w:rPr>
        <w:t xml:space="preserve"> A Single Small Insulated Wire Cable Apparatus</w:t>
      </w:r>
    </w:p>
    <w:p w14:paraId="5D6600CD" w14:textId="2C2DFED1" w:rsidR="001A4FE1" w:rsidRDefault="001A4FE1" w:rsidP="001A4FE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1A4FE1">
        <w:rPr>
          <w:rFonts w:ascii="Arial" w:hAnsi="Arial" w:cs="Arial"/>
          <w:bCs/>
        </w:rPr>
        <w:t>KS IEC 60332-2-2:2004</w:t>
      </w:r>
      <w:r w:rsidRPr="001A4FE1">
        <w:rPr>
          <w:rFonts w:ascii="Arial" w:hAnsi="Arial" w:cs="Arial"/>
          <w:bCs/>
        </w:rPr>
        <w:tab/>
        <w:t xml:space="preserve">Tests On Electric and Optical </w:t>
      </w:r>
      <w:proofErr w:type="spellStart"/>
      <w:r w:rsidRPr="001A4FE1">
        <w:rPr>
          <w:rFonts w:ascii="Arial" w:hAnsi="Arial" w:cs="Arial"/>
          <w:bCs/>
        </w:rPr>
        <w:t>Fibre</w:t>
      </w:r>
      <w:proofErr w:type="spellEnd"/>
      <w:r w:rsidRPr="001A4FE1">
        <w:rPr>
          <w:rFonts w:ascii="Arial" w:hAnsi="Arial" w:cs="Arial"/>
          <w:bCs/>
        </w:rPr>
        <w:t xml:space="preserve"> Cables Under Fire Conditions Part 2 2 Test For Vertical Flame Propagation For A Single Small Insulated Wire Or Cable Procedure For Diffusion Flame</w:t>
      </w:r>
    </w:p>
    <w:p w14:paraId="7B955A3C" w14:textId="392EFA3F" w:rsidR="00C06187" w:rsidRDefault="00C06187" w:rsidP="001A4FE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C06187">
        <w:rPr>
          <w:rFonts w:ascii="Arial" w:hAnsi="Arial" w:cs="Arial"/>
          <w:bCs/>
        </w:rPr>
        <w:t>KS IEC 60050-461:2008</w:t>
      </w:r>
      <w:r w:rsidRPr="00C06187">
        <w:rPr>
          <w:rFonts w:ascii="Arial" w:hAnsi="Arial" w:cs="Arial"/>
          <w:bCs/>
        </w:rPr>
        <w:tab/>
        <w:t>International Electrotechnical Vocabulary Part 461 Electric Cables</w:t>
      </w:r>
    </w:p>
    <w:p w14:paraId="5A43136F" w14:textId="6F002EE4" w:rsidR="000F0ECE" w:rsidRDefault="000F0ECE" w:rsidP="001A4FE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0F0ECE">
        <w:rPr>
          <w:rFonts w:ascii="Arial" w:hAnsi="Arial" w:cs="Arial"/>
          <w:bCs/>
        </w:rPr>
        <w:t>KS IEC 61032:1997COR 1</w:t>
      </w:r>
      <w:r w:rsidRPr="000F0ECE">
        <w:rPr>
          <w:rFonts w:ascii="Arial" w:hAnsi="Arial" w:cs="Arial"/>
          <w:bCs/>
        </w:rPr>
        <w:tab/>
        <w:t xml:space="preserve">Protection of Persons and Equipment By Enclosures Probes For Verification Technical </w:t>
      </w:r>
      <w:proofErr w:type="spellStart"/>
      <w:r w:rsidRPr="000F0ECE">
        <w:rPr>
          <w:rFonts w:ascii="Arial" w:hAnsi="Arial" w:cs="Arial"/>
          <w:bCs/>
        </w:rPr>
        <w:t>Corrigedum</w:t>
      </w:r>
      <w:proofErr w:type="spellEnd"/>
      <w:r w:rsidRPr="000F0ECE">
        <w:rPr>
          <w:rFonts w:ascii="Arial" w:hAnsi="Arial" w:cs="Arial"/>
          <w:bCs/>
        </w:rPr>
        <w:t xml:space="preserve"> 1</w:t>
      </w:r>
    </w:p>
    <w:p w14:paraId="7513D32A" w14:textId="444482E3" w:rsidR="00FA70EF" w:rsidRDefault="00FA70EF" w:rsidP="001A4FE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FA70EF">
        <w:rPr>
          <w:rFonts w:ascii="Arial" w:hAnsi="Arial" w:cs="Arial"/>
          <w:bCs/>
        </w:rPr>
        <w:t>KS 1069:1991</w:t>
      </w:r>
      <w:r w:rsidRPr="00FA70EF">
        <w:rPr>
          <w:rFonts w:ascii="Arial" w:hAnsi="Arial" w:cs="Arial"/>
          <w:bCs/>
        </w:rPr>
        <w:tab/>
        <w:t xml:space="preserve">Specification For </w:t>
      </w:r>
      <w:proofErr w:type="spellStart"/>
      <w:r w:rsidRPr="00FA70EF">
        <w:rPr>
          <w:rFonts w:ascii="Arial" w:hAnsi="Arial" w:cs="Arial"/>
          <w:bCs/>
        </w:rPr>
        <w:t>Pvc</w:t>
      </w:r>
      <w:proofErr w:type="spellEnd"/>
      <w:r w:rsidRPr="00FA70EF">
        <w:rPr>
          <w:rFonts w:ascii="Arial" w:hAnsi="Arial" w:cs="Arial"/>
          <w:bCs/>
        </w:rPr>
        <w:t xml:space="preserve"> Covered Conductors For Overhead Power Lines</w:t>
      </w:r>
    </w:p>
    <w:p w14:paraId="135E098C" w14:textId="19A0F37D" w:rsidR="005053BF" w:rsidRDefault="005053BF" w:rsidP="005053BF">
      <w:pPr>
        <w:pStyle w:val="ListParagraph"/>
        <w:autoSpaceDE w:val="0"/>
        <w:autoSpaceDN w:val="0"/>
        <w:adjustRightInd w:val="0"/>
        <w:rPr>
          <w:rFonts w:ascii="Arial" w:hAnsi="Arial" w:cs="Arial"/>
          <w:bCs/>
        </w:rPr>
      </w:pPr>
    </w:p>
    <w:p w14:paraId="4EA9BBA8" w14:textId="77777777" w:rsidR="005053BF" w:rsidRPr="000C69AD" w:rsidRDefault="005053BF" w:rsidP="005053BF">
      <w:pPr>
        <w:pStyle w:val="ListParagraph"/>
        <w:autoSpaceDE w:val="0"/>
        <w:autoSpaceDN w:val="0"/>
        <w:adjustRightInd w:val="0"/>
        <w:rPr>
          <w:rFonts w:ascii="Arial" w:hAnsi="Arial" w:cs="Arial"/>
          <w:bCs/>
        </w:rPr>
      </w:pPr>
    </w:p>
    <w:p w14:paraId="111A482C" w14:textId="24400EA6" w:rsidR="00460BDF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indicate your choice out of the following actions which you prefer to be taken on this Kenya Standard.</w:t>
      </w:r>
    </w:p>
    <w:p w14:paraId="487EC3A1" w14:textId="77777777" w:rsidR="00460BDF" w:rsidRDefault="00460BD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48CA9CD" w14:textId="77777777" w:rsidR="000618C2" w:rsidRDefault="000618C2" w:rsidP="007D7BDE">
      <w:pPr>
        <w:autoSpaceDE w:val="0"/>
        <w:autoSpaceDN w:val="0"/>
        <w:adjustRightInd w:val="0"/>
        <w:jc w:val="both"/>
        <w:rPr>
          <w:rFonts w:ascii="Arial" w:hAnsi="Arial" w:cs="Arial"/>
        </w:rPr>
        <w:sectPr w:rsidR="000618C2" w:rsidSect="009D2A1A">
          <w:footerReference w:type="default" r:id="rId7"/>
          <w:headerReference w:type="first" r:id="rId8"/>
          <w:footerReference w:type="first" r:id="rId9"/>
          <w:pgSz w:w="11909" w:h="16834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65"/>
        <w:gridCol w:w="2075"/>
        <w:gridCol w:w="1469"/>
        <w:gridCol w:w="1603"/>
        <w:gridCol w:w="1821"/>
        <w:gridCol w:w="1960"/>
        <w:gridCol w:w="4451"/>
      </w:tblGrid>
      <w:tr w:rsidR="00855E31" w:rsidRPr="009F1F2C" w14:paraId="240B24D7" w14:textId="2FB8AAF3" w:rsidTr="001E5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405404C0" w14:textId="53D871BD" w:rsidR="009F1F2C" w:rsidRPr="009F1F2C" w:rsidRDefault="009F1F2C" w:rsidP="009066C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9F1F2C">
              <w:rPr>
                <w:rFonts w:asciiTheme="minorHAnsi" w:hAnsiTheme="minorHAnsi" w:cstheme="minorHAnsi"/>
                <w:b w:val="0"/>
                <w:bCs w:val="0"/>
              </w:rPr>
              <w:lastRenderedPageBreak/>
              <w:t>No</w:t>
            </w:r>
          </w:p>
        </w:tc>
        <w:tc>
          <w:tcPr>
            <w:tcW w:w="2075" w:type="dxa"/>
          </w:tcPr>
          <w:p w14:paraId="72470ABF" w14:textId="458F4D11" w:rsidR="009F1F2C" w:rsidRPr="009F1F2C" w:rsidRDefault="009F1F2C" w:rsidP="009066C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9F1F2C">
              <w:rPr>
                <w:rFonts w:asciiTheme="minorHAnsi" w:hAnsiTheme="minorHAnsi" w:cstheme="minorHAnsi"/>
                <w:b w:val="0"/>
                <w:bCs w:val="0"/>
              </w:rPr>
              <w:t>Standard No.</w:t>
            </w:r>
          </w:p>
        </w:tc>
        <w:tc>
          <w:tcPr>
            <w:tcW w:w="1469" w:type="dxa"/>
          </w:tcPr>
          <w:p w14:paraId="2A7428CA" w14:textId="50717737" w:rsidR="009F1F2C" w:rsidRPr="009F1F2C" w:rsidRDefault="009F1F2C" w:rsidP="009066C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9F1F2C">
              <w:rPr>
                <w:rFonts w:asciiTheme="minorHAnsi" w:hAnsiTheme="minorHAnsi" w:cstheme="minorHAnsi"/>
                <w:b w:val="0"/>
                <w:bCs w:val="0"/>
              </w:rPr>
              <w:t>CONFIRM</w:t>
            </w:r>
          </w:p>
        </w:tc>
        <w:tc>
          <w:tcPr>
            <w:tcW w:w="1603" w:type="dxa"/>
          </w:tcPr>
          <w:p w14:paraId="454D9A56" w14:textId="5C08D3C0" w:rsidR="009F1F2C" w:rsidRPr="009F1F2C" w:rsidRDefault="009F1F2C" w:rsidP="009066C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9F1F2C">
              <w:rPr>
                <w:rFonts w:asciiTheme="minorHAnsi" w:hAnsiTheme="minorHAnsi" w:cstheme="minorHAnsi"/>
                <w:b w:val="0"/>
                <w:bCs w:val="0"/>
              </w:rPr>
              <w:t>REVISION</w:t>
            </w:r>
          </w:p>
        </w:tc>
        <w:tc>
          <w:tcPr>
            <w:tcW w:w="1821" w:type="dxa"/>
          </w:tcPr>
          <w:p w14:paraId="4D269D9F" w14:textId="4A5F11E4" w:rsidR="009F1F2C" w:rsidRPr="009F1F2C" w:rsidRDefault="009F1F2C" w:rsidP="009066C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9F1F2C">
              <w:rPr>
                <w:rFonts w:asciiTheme="minorHAnsi" w:hAnsiTheme="minorHAnsi" w:cstheme="minorHAnsi"/>
                <w:b w:val="0"/>
                <w:bCs w:val="0"/>
              </w:rPr>
              <w:t>AMENDMENT</w:t>
            </w:r>
          </w:p>
        </w:tc>
        <w:tc>
          <w:tcPr>
            <w:tcW w:w="1960" w:type="dxa"/>
          </w:tcPr>
          <w:p w14:paraId="5D79C86F" w14:textId="542C3A5C" w:rsidR="009F1F2C" w:rsidRPr="009F1F2C" w:rsidRDefault="009F1F2C" w:rsidP="009066C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9F1F2C">
              <w:rPr>
                <w:rFonts w:asciiTheme="minorHAnsi" w:hAnsiTheme="minorHAnsi" w:cstheme="minorHAnsi"/>
                <w:b w:val="0"/>
                <w:bCs w:val="0"/>
              </w:rPr>
              <w:t>WITHDRAWAL</w:t>
            </w:r>
          </w:p>
        </w:tc>
        <w:tc>
          <w:tcPr>
            <w:tcW w:w="4451" w:type="dxa"/>
          </w:tcPr>
          <w:p w14:paraId="5A830524" w14:textId="1CBA1ED1" w:rsidR="009F1F2C" w:rsidRPr="009F1F2C" w:rsidRDefault="009F1F2C" w:rsidP="009066C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9F1F2C">
              <w:rPr>
                <w:rFonts w:asciiTheme="minorHAnsi" w:hAnsiTheme="minorHAnsi" w:cstheme="minorHAnsi"/>
                <w:b w:val="0"/>
                <w:bCs w:val="0"/>
              </w:rPr>
              <w:t>Justification for revision, amendment or withdrawal (cite specific clauses and wording preferred)</w:t>
            </w:r>
          </w:p>
        </w:tc>
      </w:tr>
      <w:tr w:rsidR="00855E31" w:rsidRPr="009F1F2C" w14:paraId="0F3C9E60" w14:textId="3F5DB78D" w:rsidTr="001E5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5F2FE096" w14:textId="77777777" w:rsidR="009F1F2C" w:rsidRPr="009F1F2C" w:rsidRDefault="009F1F2C" w:rsidP="006A58B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8" w:hanging="254"/>
              <w:rPr>
                <w:rFonts w:asciiTheme="minorHAnsi" w:hAnsiTheme="minorHAnsi" w:cstheme="minorHAnsi"/>
              </w:rPr>
            </w:pPr>
          </w:p>
        </w:tc>
        <w:tc>
          <w:tcPr>
            <w:tcW w:w="2075" w:type="dxa"/>
          </w:tcPr>
          <w:p w14:paraId="435AD8D1" w14:textId="489A36AA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F1F2C">
              <w:rPr>
                <w:rFonts w:asciiTheme="minorHAnsi" w:hAnsiTheme="minorHAnsi" w:cstheme="minorHAnsi"/>
              </w:rPr>
              <w:t xml:space="preserve">KS IEC 60666:2010 </w:t>
            </w:r>
          </w:p>
        </w:tc>
        <w:tc>
          <w:tcPr>
            <w:tcW w:w="1469" w:type="dxa"/>
          </w:tcPr>
          <w:p w14:paraId="0843D3E2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</w:tcPr>
          <w:p w14:paraId="533242AC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21" w:type="dxa"/>
          </w:tcPr>
          <w:p w14:paraId="32377745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60" w:type="dxa"/>
          </w:tcPr>
          <w:p w14:paraId="0FA91EDB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451" w:type="dxa"/>
          </w:tcPr>
          <w:p w14:paraId="09576F66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F1F2C" w:rsidRPr="009F1F2C" w14:paraId="10C70DA4" w14:textId="42C727DE" w:rsidTr="001E5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17AE22EC" w14:textId="77777777" w:rsidR="009F1F2C" w:rsidRPr="009F1F2C" w:rsidRDefault="009F1F2C" w:rsidP="006A58B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8" w:hanging="254"/>
              <w:rPr>
                <w:rFonts w:asciiTheme="minorHAnsi" w:hAnsiTheme="minorHAnsi" w:cstheme="minorHAnsi"/>
              </w:rPr>
            </w:pPr>
          </w:p>
        </w:tc>
        <w:tc>
          <w:tcPr>
            <w:tcW w:w="2075" w:type="dxa"/>
          </w:tcPr>
          <w:p w14:paraId="23947130" w14:textId="074C5D90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F1F2C">
              <w:rPr>
                <w:rFonts w:asciiTheme="minorHAnsi" w:hAnsiTheme="minorHAnsi" w:cstheme="minorHAnsi"/>
              </w:rPr>
              <w:t>KS EAS 117-1:2008</w:t>
            </w:r>
          </w:p>
        </w:tc>
        <w:tc>
          <w:tcPr>
            <w:tcW w:w="1469" w:type="dxa"/>
          </w:tcPr>
          <w:p w14:paraId="562792D2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</w:tcPr>
          <w:p w14:paraId="26552CDC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21" w:type="dxa"/>
          </w:tcPr>
          <w:p w14:paraId="158003A2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60" w:type="dxa"/>
          </w:tcPr>
          <w:p w14:paraId="3F4334C0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451" w:type="dxa"/>
          </w:tcPr>
          <w:p w14:paraId="6D5141EB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55E31" w:rsidRPr="009F1F2C" w14:paraId="53FD4B25" w14:textId="1B1B8E6F" w:rsidTr="001E5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307CE0E9" w14:textId="77777777" w:rsidR="009F1F2C" w:rsidRPr="009F1F2C" w:rsidRDefault="009F1F2C" w:rsidP="006A58B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8" w:hanging="254"/>
              <w:rPr>
                <w:rFonts w:asciiTheme="minorHAnsi" w:hAnsiTheme="minorHAnsi" w:cstheme="minorHAnsi"/>
              </w:rPr>
            </w:pPr>
          </w:p>
        </w:tc>
        <w:tc>
          <w:tcPr>
            <w:tcW w:w="2075" w:type="dxa"/>
          </w:tcPr>
          <w:p w14:paraId="3F62FFD4" w14:textId="3653309E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F1F2C">
              <w:rPr>
                <w:rFonts w:asciiTheme="minorHAnsi" w:hAnsiTheme="minorHAnsi" w:cstheme="minorHAnsi"/>
              </w:rPr>
              <w:t>KS EAS 117-2:2008</w:t>
            </w:r>
          </w:p>
        </w:tc>
        <w:tc>
          <w:tcPr>
            <w:tcW w:w="1469" w:type="dxa"/>
          </w:tcPr>
          <w:p w14:paraId="486DF801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</w:tcPr>
          <w:p w14:paraId="269C184D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21" w:type="dxa"/>
          </w:tcPr>
          <w:p w14:paraId="1DAB0CF9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60" w:type="dxa"/>
          </w:tcPr>
          <w:p w14:paraId="40928F3A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451" w:type="dxa"/>
          </w:tcPr>
          <w:p w14:paraId="0B340A60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55E31" w:rsidRPr="009F1F2C" w14:paraId="7E5E813E" w14:textId="277260DA" w:rsidTr="001E5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6590E8C5" w14:textId="77777777" w:rsidR="009F1F2C" w:rsidRPr="009F1F2C" w:rsidRDefault="009F1F2C" w:rsidP="006A58B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8" w:hanging="254"/>
              <w:rPr>
                <w:rFonts w:asciiTheme="minorHAnsi" w:hAnsiTheme="minorHAnsi" w:cstheme="minorHAnsi"/>
              </w:rPr>
            </w:pPr>
          </w:p>
        </w:tc>
        <w:tc>
          <w:tcPr>
            <w:tcW w:w="2075" w:type="dxa"/>
          </w:tcPr>
          <w:p w14:paraId="7A0A7604" w14:textId="6E559DBA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F1F2C">
              <w:rPr>
                <w:rFonts w:asciiTheme="minorHAnsi" w:hAnsiTheme="minorHAnsi" w:cstheme="minorHAnsi"/>
              </w:rPr>
              <w:t>KS 178:1980</w:t>
            </w:r>
          </w:p>
        </w:tc>
        <w:tc>
          <w:tcPr>
            <w:tcW w:w="1469" w:type="dxa"/>
          </w:tcPr>
          <w:p w14:paraId="6AAC813D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</w:tcPr>
          <w:p w14:paraId="3127479A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21" w:type="dxa"/>
          </w:tcPr>
          <w:p w14:paraId="5EB1659C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60" w:type="dxa"/>
          </w:tcPr>
          <w:p w14:paraId="59AB643B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451" w:type="dxa"/>
          </w:tcPr>
          <w:p w14:paraId="69FA45DD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F1F2C" w:rsidRPr="009F1F2C" w14:paraId="7DE759BA" w14:textId="5D68E86C" w:rsidTr="001E5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6856698D" w14:textId="77777777" w:rsidR="009F1F2C" w:rsidRPr="009F1F2C" w:rsidRDefault="009F1F2C" w:rsidP="006A58B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8" w:hanging="254"/>
              <w:rPr>
                <w:rFonts w:asciiTheme="minorHAnsi" w:hAnsiTheme="minorHAnsi" w:cstheme="minorHAnsi"/>
              </w:rPr>
            </w:pPr>
          </w:p>
        </w:tc>
        <w:tc>
          <w:tcPr>
            <w:tcW w:w="2075" w:type="dxa"/>
          </w:tcPr>
          <w:p w14:paraId="0A91293A" w14:textId="1954E15D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F1F2C">
              <w:rPr>
                <w:rFonts w:asciiTheme="minorHAnsi" w:hAnsiTheme="minorHAnsi" w:cstheme="minorHAnsi"/>
              </w:rPr>
              <w:t>KS 889-2:1989</w:t>
            </w:r>
          </w:p>
        </w:tc>
        <w:tc>
          <w:tcPr>
            <w:tcW w:w="1469" w:type="dxa"/>
          </w:tcPr>
          <w:p w14:paraId="63A6E7A6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</w:tcPr>
          <w:p w14:paraId="67A8B3C3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21" w:type="dxa"/>
          </w:tcPr>
          <w:p w14:paraId="24586112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60" w:type="dxa"/>
          </w:tcPr>
          <w:p w14:paraId="721CAF46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451" w:type="dxa"/>
          </w:tcPr>
          <w:p w14:paraId="1CA9708C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55E31" w:rsidRPr="009F1F2C" w14:paraId="18970055" w14:textId="4CAF3E22" w:rsidTr="001E5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375C2C27" w14:textId="77777777" w:rsidR="009F1F2C" w:rsidRPr="009F1F2C" w:rsidRDefault="009F1F2C" w:rsidP="006A58B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8" w:hanging="254"/>
              <w:rPr>
                <w:rFonts w:asciiTheme="minorHAnsi" w:hAnsiTheme="minorHAnsi" w:cstheme="minorHAnsi"/>
              </w:rPr>
            </w:pPr>
          </w:p>
        </w:tc>
        <w:tc>
          <w:tcPr>
            <w:tcW w:w="2075" w:type="dxa"/>
          </w:tcPr>
          <w:p w14:paraId="2F6A3599" w14:textId="6F414E0D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F1F2C">
              <w:rPr>
                <w:rFonts w:asciiTheme="minorHAnsi" w:hAnsiTheme="minorHAnsi" w:cstheme="minorHAnsi"/>
              </w:rPr>
              <w:t>KS 889-3:1989</w:t>
            </w:r>
          </w:p>
        </w:tc>
        <w:tc>
          <w:tcPr>
            <w:tcW w:w="1469" w:type="dxa"/>
          </w:tcPr>
          <w:p w14:paraId="5C85F411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</w:tcPr>
          <w:p w14:paraId="7AD22F5A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21" w:type="dxa"/>
          </w:tcPr>
          <w:p w14:paraId="65F29835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60" w:type="dxa"/>
          </w:tcPr>
          <w:p w14:paraId="121DBF78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451" w:type="dxa"/>
          </w:tcPr>
          <w:p w14:paraId="79EF7B2F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F1F2C" w:rsidRPr="009F1F2C" w14:paraId="0481397C" w14:textId="2E16247C" w:rsidTr="001E5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522C75B2" w14:textId="77777777" w:rsidR="009F1F2C" w:rsidRPr="009F1F2C" w:rsidRDefault="009F1F2C" w:rsidP="006A58B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8" w:hanging="254"/>
              <w:rPr>
                <w:rFonts w:asciiTheme="minorHAnsi" w:hAnsiTheme="minorHAnsi" w:cstheme="minorHAnsi"/>
              </w:rPr>
            </w:pPr>
          </w:p>
        </w:tc>
        <w:tc>
          <w:tcPr>
            <w:tcW w:w="2075" w:type="dxa"/>
          </w:tcPr>
          <w:p w14:paraId="73F476DF" w14:textId="3718EC42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F1F2C">
              <w:rPr>
                <w:rFonts w:asciiTheme="minorHAnsi" w:hAnsiTheme="minorHAnsi" w:cstheme="minorHAnsi"/>
              </w:rPr>
              <w:t>KS 314-1:1982</w:t>
            </w:r>
          </w:p>
        </w:tc>
        <w:tc>
          <w:tcPr>
            <w:tcW w:w="1469" w:type="dxa"/>
          </w:tcPr>
          <w:p w14:paraId="306185AE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</w:tcPr>
          <w:p w14:paraId="292AE12B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21" w:type="dxa"/>
          </w:tcPr>
          <w:p w14:paraId="20123D52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60" w:type="dxa"/>
          </w:tcPr>
          <w:p w14:paraId="20E62D4F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451" w:type="dxa"/>
          </w:tcPr>
          <w:p w14:paraId="2282801E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55E31" w:rsidRPr="009F1F2C" w14:paraId="0FADA6E4" w14:textId="040C8A89" w:rsidTr="001E5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69B8941B" w14:textId="77777777" w:rsidR="009F1F2C" w:rsidRPr="009F1F2C" w:rsidRDefault="009F1F2C" w:rsidP="006A58B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8" w:hanging="254"/>
              <w:rPr>
                <w:rFonts w:asciiTheme="minorHAnsi" w:hAnsiTheme="minorHAnsi" w:cstheme="minorHAnsi"/>
              </w:rPr>
            </w:pPr>
          </w:p>
        </w:tc>
        <w:tc>
          <w:tcPr>
            <w:tcW w:w="2075" w:type="dxa"/>
          </w:tcPr>
          <w:p w14:paraId="6C86EFE2" w14:textId="2E14A988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F1F2C">
              <w:rPr>
                <w:rFonts w:asciiTheme="minorHAnsi" w:hAnsiTheme="minorHAnsi" w:cstheme="minorHAnsi"/>
              </w:rPr>
              <w:t>KS IEC 60104:1987</w:t>
            </w:r>
          </w:p>
        </w:tc>
        <w:tc>
          <w:tcPr>
            <w:tcW w:w="1469" w:type="dxa"/>
          </w:tcPr>
          <w:p w14:paraId="43606470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</w:tcPr>
          <w:p w14:paraId="1E3315DF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21" w:type="dxa"/>
          </w:tcPr>
          <w:p w14:paraId="29197DC3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60" w:type="dxa"/>
          </w:tcPr>
          <w:p w14:paraId="670F9F0A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451" w:type="dxa"/>
          </w:tcPr>
          <w:p w14:paraId="702B5E71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F1F2C" w:rsidRPr="009F1F2C" w14:paraId="5011DA50" w14:textId="6B9708D0" w:rsidTr="001E5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1620315B" w14:textId="77777777" w:rsidR="009F1F2C" w:rsidRPr="009F1F2C" w:rsidRDefault="009F1F2C" w:rsidP="006A58B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8" w:hanging="254"/>
              <w:rPr>
                <w:rFonts w:asciiTheme="minorHAnsi" w:hAnsiTheme="minorHAnsi" w:cstheme="minorHAnsi"/>
              </w:rPr>
            </w:pPr>
          </w:p>
        </w:tc>
        <w:tc>
          <w:tcPr>
            <w:tcW w:w="2075" w:type="dxa"/>
          </w:tcPr>
          <w:p w14:paraId="13E840FD" w14:textId="159BD3FC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F1F2C">
              <w:rPr>
                <w:rFonts w:asciiTheme="minorHAnsi" w:hAnsiTheme="minorHAnsi" w:cstheme="minorHAnsi"/>
              </w:rPr>
              <w:t>KS IEC 60227-1:2007</w:t>
            </w:r>
          </w:p>
        </w:tc>
        <w:tc>
          <w:tcPr>
            <w:tcW w:w="1469" w:type="dxa"/>
          </w:tcPr>
          <w:p w14:paraId="177884FF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</w:tcPr>
          <w:p w14:paraId="1EF18F50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21" w:type="dxa"/>
          </w:tcPr>
          <w:p w14:paraId="2B0056B3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60" w:type="dxa"/>
          </w:tcPr>
          <w:p w14:paraId="76509C81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451" w:type="dxa"/>
          </w:tcPr>
          <w:p w14:paraId="1C3A11D2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55E31" w:rsidRPr="009F1F2C" w14:paraId="56E38116" w14:textId="55D3030C" w:rsidTr="001E5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1E7D28AC" w14:textId="77777777" w:rsidR="009F1F2C" w:rsidRPr="009F1F2C" w:rsidRDefault="009F1F2C" w:rsidP="006A58B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8" w:hanging="254"/>
              <w:rPr>
                <w:rFonts w:asciiTheme="minorHAnsi" w:hAnsiTheme="minorHAnsi" w:cstheme="minorHAnsi"/>
              </w:rPr>
            </w:pPr>
          </w:p>
        </w:tc>
        <w:tc>
          <w:tcPr>
            <w:tcW w:w="2075" w:type="dxa"/>
          </w:tcPr>
          <w:p w14:paraId="57F115F0" w14:textId="361D561B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F1F2C">
              <w:rPr>
                <w:rFonts w:asciiTheme="minorHAnsi" w:hAnsiTheme="minorHAnsi" w:cstheme="minorHAnsi"/>
              </w:rPr>
              <w:t>KS IEC 60227-2:2003</w:t>
            </w:r>
          </w:p>
        </w:tc>
        <w:tc>
          <w:tcPr>
            <w:tcW w:w="1469" w:type="dxa"/>
          </w:tcPr>
          <w:p w14:paraId="41C0AC66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</w:tcPr>
          <w:p w14:paraId="056395A6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21" w:type="dxa"/>
          </w:tcPr>
          <w:p w14:paraId="45DF8AD2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60" w:type="dxa"/>
          </w:tcPr>
          <w:p w14:paraId="10AA643A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451" w:type="dxa"/>
          </w:tcPr>
          <w:p w14:paraId="1B28BE53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F1F2C" w:rsidRPr="009F1F2C" w14:paraId="451A6365" w14:textId="384A78A3" w:rsidTr="001E5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71AE90F1" w14:textId="77777777" w:rsidR="009F1F2C" w:rsidRPr="009F1F2C" w:rsidRDefault="009F1F2C" w:rsidP="006A58B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8" w:hanging="254"/>
              <w:rPr>
                <w:rFonts w:asciiTheme="minorHAnsi" w:hAnsiTheme="minorHAnsi" w:cstheme="minorHAnsi"/>
              </w:rPr>
            </w:pPr>
          </w:p>
        </w:tc>
        <w:tc>
          <w:tcPr>
            <w:tcW w:w="2075" w:type="dxa"/>
          </w:tcPr>
          <w:p w14:paraId="70DC0E38" w14:textId="39439B6E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F1F2C">
              <w:rPr>
                <w:rFonts w:asciiTheme="minorHAnsi" w:hAnsiTheme="minorHAnsi" w:cstheme="minorHAnsi"/>
              </w:rPr>
              <w:t>KS IEC 60227-3:1997</w:t>
            </w:r>
          </w:p>
        </w:tc>
        <w:tc>
          <w:tcPr>
            <w:tcW w:w="1469" w:type="dxa"/>
          </w:tcPr>
          <w:p w14:paraId="0EB3C6F1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</w:tcPr>
          <w:p w14:paraId="6733996C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21" w:type="dxa"/>
          </w:tcPr>
          <w:p w14:paraId="1C54F263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60" w:type="dxa"/>
          </w:tcPr>
          <w:p w14:paraId="5658805C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451" w:type="dxa"/>
          </w:tcPr>
          <w:p w14:paraId="1C02E8DF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55E31" w:rsidRPr="009F1F2C" w14:paraId="33941053" w14:textId="5115916F" w:rsidTr="001E5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7E1ECE2A" w14:textId="77777777" w:rsidR="009F1F2C" w:rsidRPr="009F1F2C" w:rsidRDefault="009F1F2C" w:rsidP="006A58B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8" w:hanging="254"/>
              <w:rPr>
                <w:rFonts w:asciiTheme="minorHAnsi" w:hAnsiTheme="minorHAnsi" w:cstheme="minorHAnsi"/>
              </w:rPr>
            </w:pPr>
          </w:p>
        </w:tc>
        <w:tc>
          <w:tcPr>
            <w:tcW w:w="2075" w:type="dxa"/>
          </w:tcPr>
          <w:p w14:paraId="2063E6A5" w14:textId="065175BF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F1F2C">
              <w:rPr>
                <w:rFonts w:asciiTheme="minorHAnsi" w:hAnsiTheme="minorHAnsi" w:cstheme="minorHAnsi"/>
              </w:rPr>
              <w:t>KS IEC 60227-4:1997</w:t>
            </w:r>
          </w:p>
        </w:tc>
        <w:tc>
          <w:tcPr>
            <w:tcW w:w="1469" w:type="dxa"/>
          </w:tcPr>
          <w:p w14:paraId="01FE8309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</w:tcPr>
          <w:p w14:paraId="236C0A6F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21" w:type="dxa"/>
          </w:tcPr>
          <w:p w14:paraId="4C80C045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60" w:type="dxa"/>
          </w:tcPr>
          <w:p w14:paraId="7D8DEAE0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451" w:type="dxa"/>
          </w:tcPr>
          <w:p w14:paraId="43794077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F1F2C" w:rsidRPr="009F1F2C" w14:paraId="70355A61" w14:textId="3707487B" w:rsidTr="001E5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05ACF4BC" w14:textId="77777777" w:rsidR="009F1F2C" w:rsidRPr="009F1F2C" w:rsidRDefault="009F1F2C" w:rsidP="006A58B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8" w:hanging="254"/>
              <w:rPr>
                <w:rFonts w:asciiTheme="minorHAnsi" w:hAnsiTheme="minorHAnsi" w:cstheme="minorHAnsi"/>
              </w:rPr>
            </w:pPr>
          </w:p>
        </w:tc>
        <w:tc>
          <w:tcPr>
            <w:tcW w:w="2075" w:type="dxa"/>
          </w:tcPr>
          <w:p w14:paraId="52430576" w14:textId="62D0F752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F1F2C">
              <w:rPr>
                <w:rFonts w:asciiTheme="minorHAnsi" w:hAnsiTheme="minorHAnsi" w:cstheme="minorHAnsi"/>
              </w:rPr>
              <w:t>KS IEC 60227-5:2011</w:t>
            </w:r>
          </w:p>
        </w:tc>
        <w:tc>
          <w:tcPr>
            <w:tcW w:w="1469" w:type="dxa"/>
          </w:tcPr>
          <w:p w14:paraId="0B7A6384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</w:tcPr>
          <w:p w14:paraId="52CC8997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21" w:type="dxa"/>
          </w:tcPr>
          <w:p w14:paraId="69F3BE44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60" w:type="dxa"/>
          </w:tcPr>
          <w:p w14:paraId="35F73449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451" w:type="dxa"/>
          </w:tcPr>
          <w:p w14:paraId="2D7473BF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55E31" w:rsidRPr="009F1F2C" w14:paraId="2A775614" w14:textId="459F96F0" w:rsidTr="001E5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300104FF" w14:textId="77777777" w:rsidR="009F1F2C" w:rsidRPr="009F1F2C" w:rsidRDefault="009F1F2C" w:rsidP="006A58B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8" w:hanging="254"/>
              <w:rPr>
                <w:rFonts w:asciiTheme="minorHAnsi" w:hAnsiTheme="minorHAnsi" w:cstheme="minorHAnsi"/>
              </w:rPr>
            </w:pPr>
          </w:p>
        </w:tc>
        <w:tc>
          <w:tcPr>
            <w:tcW w:w="2075" w:type="dxa"/>
          </w:tcPr>
          <w:p w14:paraId="49D92543" w14:textId="581EC88F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F1F2C">
              <w:rPr>
                <w:rFonts w:asciiTheme="minorHAnsi" w:hAnsiTheme="minorHAnsi" w:cstheme="minorHAnsi"/>
              </w:rPr>
              <w:t>KS IEC 60227-6:2001</w:t>
            </w:r>
          </w:p>
        </w:tc>
        <w:tc>
          <w:tcPr>
            <w:tcW w:w="1469" w:type="dxa"/>
          </w:tcPr>
          <w:p w14:paraId="6F0F5C6E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</w:tcPr>
          <w:p w14:paraId="4F53D648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21" w:type="dxa"/>
          </w:tcPr>
          <w:p w14:paraId="5F9B2CE0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60" w:type="dxa"/>
          </w:tcPr>
          <w:p w14:paraId="17057C15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451" w:type="dxa"/>
          </w:tcPr>
          <w:p w14:paraId="166E42F7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F1F2C" w:rsidRPr="009F1F2C" w14:paraId="66085AAD" w14:textId="57D8CE17" w:rsidTr="001E5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53A06E1D" w14:textId="77777777" w:rsidR="009F1F2C" w:rsidRPr="009F1F2C" w:rsidRDefault="009F1F2C" w:rsidP="006A58B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8" w:hanging="254"/>
              <w:rPr>
                <w:rFonts w:asciiTheme="minorHAnsi" w:hAnsiTheme="minorHAnsi" w:cstheme="minorHAnsi"/>
              </w:rPr>
            </w:pPr>
          </w:p>
        </w:tc>
        <w:tc>
          <w:tcPr>
            <w:tcW w:w="2075" w:type="dxa"/>
          </w:tcPr>
          <w:p w14:paraId="3F2E15D5" w14:textId="426263EE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F1F2C">
              <w:rPr>
                <w:rFonts w:asciiTheme="minorHAnsi" w:hAnsiTheme="minorHAnsi" w:cstheme="minorHAnsi"/>
              </w:rPr>
              <w:t>KS IEC 60229:2007</w:t>
            </w:r>
          </w:p>
        </w:tc>
        <w:tc>
          <w:tcPr>
            <w:tcW w:w="1469" w:type="dxa"/>
          </w:tcPr>
          <w:p w14:paraId="2BB6D27A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</w:tcPr>
          <w:p w14:paraId="76DD4A1D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21" w:type="dxa"/>
          </w:tcPr>
          <w:p w14:paraId="197E7F0D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60" w:type="dxa"/>
          </w:tcPr>
          <w:p w14:paraId="37EF8113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451" w:type="dxa"/>
          </w:tcPr>
          <w:p w14:paraId="33673201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55E31" w:rsidRPr="009F1F2C" w14:paraId="2B5073AF" w14:textId="2904115D" w:rsidTr="001E5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3180E29E" w14:textId="77777777" w:rsidR="009F1F2C" w:rsidRPr="009F1F2C" w:rsidRDefault="009F1F2C" w:rsidP="006A58B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8" w:hanging="254"/>
              <w:rPr>
                <w:rFonts w:asciiTheme="minorHAnsi" w:hAnsiTheme="minorHAnsi" w:cstheme="minorHAnsi"/>
              </w:rPr>
            </w:pPr>
          </w:p>
        </w:tc>
        <w:tc>
          <w:tcPr>
            <w:tcW w:w="2075" w:type="dxa"/>
          </w:tcPr>
          <w:p w14:paraId="698B97EE" w14:textId="50A3A86B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F1F2C">
              <w:rPr>
                <w:rFonts w:asciiTheme="minorHAnsi" w:hAnsiTheme="minorHAnsi" w:cstheme="minorHAnsi"/>
              </w:rPr>
              <w:t>KS IEC 60245-2:1998</w:t>
            </w:r>
          </w:p>
        </w:tc>
        <w:tc>
          <w:tcPr>
            <w:tcW w:w="1469" w:type="dxa"/>
          </w:tcPr>
          <w:p w14:paraId="18234DC5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</w:tcPr>
          <w:p w14:paraId="03AB799A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21" w:type="dxa"/>
          </w:tcPr>
          <w:p w14:paraId="00D1E11C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60" w:type="dxa"/>
          </w:tcPr>
          <w:p w14:paraId="53C26766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451" w:type="dxa"/>
          </w:tcPr>
          <w:p w14:paraId="1C1ADA61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F1F2C" w:rsidRPr="009F1F2C" w14:paraId="748EBB97" w14:textId="5DDEF048" w:rsidTr="001E5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5EE84B6E" w14:textId="77777777" w:rsidR="009F1F2C" w:rsidRPr="009F1F2C" w:rsidRDefault="009F1F2C" w:rsidP="006A58B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8" w:hanging="254"/>
              <w:rPr>
                <w:rFonts w:asciiTheme="minorHAnsi" w:hAnsiTheme="minorHAnsi" w:cstheme="minorHAnsi"/>
              </w:rPr>
            </w:pPr>
          </w:p>
        </w:tc>
        <w:tc>
          <w:tcPr>
            <w:tcW w:w="2075" w:type="dxa"/>
          </w:tcPr>
          <w:p w14:paraId="4872BB78" w14:textId="1CE02B42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F1F2C">
              <w:rPr>
                <w:rFonts w:asciiTheme="minorHAnsi" w:hAnsiTheme="minorHAnsi" w:cstheme="minorHAnsi"/>
              </w:rPr>
              <w:t>KS IEC 60245-3:1994</w:t>
            </w:r>
          </w:p>
        </w:tc>
        <w:tc>
          <w:tcPr>
            <w:tcW w:w="1469" w:type="dxa"/>
          </w:tcPr>
          <w:p w14:paraId="45E6EBC5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</w:tcPr>
          <w:p w14:paraId="778B3BE6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21" w:type="dxa"/>
          </w:tcPr>
          <w:p w14:paraId="2EA9128F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60" w:type="dxa"/>
          </w:tcPr>
          <w:p w14:paraId="6A04FAE0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451" w:type="dxa"/>
          </w:tcPr>
          <w:p w14:paraId="4CB4DD36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55E31" w:rsidRPr="009F1F2C" w14:paraId="264EEBEE" w14:textId="602C2085" w:rsidTr="001E5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323CFEB9" w14:textId="77777777" w:rsidR="009F1F2C" w:rsidRPr="009F1F2C" w:rsidRDefault="009F1F2C" w:rsidP="006A58B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8" w:hanging="254"/>
              <w:rPr>
                <w:rFonts w:asciiTheme="minorHAnsi" w:hAnsiTheme="minorHAnsi" w:cstheme="minorHAnsi"/>
              </w:rPr>
            </w:pPr>
          </w:p>
        </w:tc>
        <w:tc>
          <w:tcPr>
            <w:tcW w:w="2075" w:type="dxa"/>
          </w:tcPr>
          <w:p w14:paraId="22BF7742" w14:textId="0854A4A5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F1F2C">
              <w:rPr>
                <w:rFonts w:asciiTheme="minorHAnsi" w:hAnsiTheme="minorHAnsi" w:cstheme="minorHAnsi"/>
              </w:rPr>
              <w:t>KS IEC 60245-4:2011</w:t>
            </w:r>
          </w:p>
        </w:tc>
        <w:tc>
          <w:tcPr>
            <w:tcW w:w="1469" w:type="dxa"/>
          </w:tcPr>
          <w:p w14:paraId="08398F28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</w:tcPr>
          <w:p w14:paraId="1458AA92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21" w:type="dxa"/>
          </w:tcPr>
          <w:p w14:paraId="194073FF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60" w:type="dxa"/>
          </w:tcPr>
          <w:p w14:paraId="5E653392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451" w:type="dxa"/>
          </w:tcPr>
          <w:p w14:paraId="17E87545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F1F2C" w:rsidRPr="009F1F2C" w14:paraId="592810C7" w14:textId="593957DD" w:rsidTr="001E5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2BF63AC5" w14:textId="77777777" w:rsidR="009F1F2C" w:rsidRPr="009F1F2C" w:rsidRDefault="009F1F2C" w:rsidP="006A58B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8" w:hanging="254"/>
              <w:rPr>
                <w:rFonts w:asciiTheme="minorHAnsi" w:hAnsiTheme="minorHAnsi" w:cstheme="minorHAnsi"/>
              </w:rPr>
            </w:pPr>
          </w:p>
        </w:tc>
        <w:tc>
          <w:tcPr>
            <w:tcW w:w="2075" w:type="dxa"/>
          </w:tcPr>
          <w:p w14:paraId="3CBDD1D8" w14:textId="32EF9364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F1F2C">
              <w:rPr>
                <w:rFonts w:asciiTheme="minorHAnsi" w:hAnsiTheme="minorHAnsi" w:cstheme="minorHAnsi"/>
              </w:rPr>
              <w:t>KS IEC 60245-5:1994</w:t>
            </w:r>
          </w:p>
        </w:tc>
        <w:tc>
          <w:tcPr>
            <w:tcW w:w="1469" w:type="dxa"/>
          </w:tcPr>
          <w:p w14:paraId="662DAAB4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</w:tcPr>
          <w:p w14:paraId="681CE152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21" w:type="dxa"/>
          </w:tcPr>
          <w:p w14:paraId="27537CDB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60" w:type="dxa"/>
          </w:tcPr>
          <w:p w14:paraId="0E34A864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451" w:type="dxa"/>
          </w:tcPr>
          <w:p w14:paraId="07ECA8EF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55E31" w:rsidRPr="009F1F2C" w14:paraId="5378D4DC" w14:textId="53DC463B" w:rsidTr="001E5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05BDA000" w14:textId="77777777" w:rsidR="009F1F2C" w:rsidRPr="009F1F2C" w:rsidRDefault="009F1F2C" w:rsidP="006A58B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8" w:hanging="254"/>
              <w:rPr>
                <w:rFonts w:asciiTheme="minorHAnsi" w:hAnsiTheme="minorHAnsi" w:cstheme="minorHAnsi"/>
              </w:rPr>
            </w:pPr>
          </w:p>
        </w:tc>
        <w:tc>
          <w:tcPr>
            <w:tcW w:w="2075" w:type="dxa"/>
          </w:tcPr>
          <w:p w14:paraId="71187CCE" w14:textId="16ACFEF4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F1F2C">
              <w:rPr>
                <w:rFonts w:asciiTheme="minorHAnsi" w:hAnsiTheme="minorHAnsi" w:cstheme="minorHAnsi"/>
              </w:rPr>
              <w:t>KS IEC 60245-6:1994</w:t>
            </w:r>
          </w:p>
        </w:tc>
        <w:tc>
          <w:tcPr>
            <w:tcW w:w="1469" w:type="dxa"/>
          </w:tcPr>
          <w:p w14:paraId="404246D7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</w:tcPr>
          <w:p w14:paraId="56AF5903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21" w:type="dxa"/>
          </w:tcPr>
          <w:p w14:paraId="57338A40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60" w:type="dxa"/>
          </w:tcPr>
          <w:p w14:paraId="591BDAFE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451" w:type="dxa"/>
          </w:tcPr>
          <w:p w14:paraId="447F1C47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F1F2C" w:rsidRPr="009F1F2C" w14:paraId="3259E9F6" w14:textId="07DCFFDC" w:rsidTr="001E5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44D9CAF0" w14:textId="77777777" w:rsidR="009F1F2C" w:rsidRPr="009F1F2C" w:rsidRDefault="009F1F2C" w:rsidP="006A58B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8" w:hanging="254"/>
              <w:rPr>
                <w:rFonts w:asciiTheme="minorHAnsi" w:hAnsiTheme="minorHAnsi" w:cstheme="minorHAnsi"/>
              </w:rPr>
            </w:pPr>
          </w:p>
        </w:tc>
        <w:tc>
          <w:tcPr>
            <w:tcW w:w="2075" w:type="dxa"/>
          </w:tcPr>
          <w:p w14:paraId="5D8AD6A9" w14:textId="088DD966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F1F2C">
              <w:rPr>
                <w:rFonts w:asciiTheme="minorHAnsi" w:hAnsiTheme="minorHAnsi" w:cstheme="minorHAnsi"/>
              </w:rPr>
              <w:t>KS IEC 60245-7:1994</w:t>
            </w:r>
          </w:p>
        </w:tc>
        <w:tc>
          <w:tcPr>
            <w:tcW w:w="1469" w:type="dxa"/>
          </w:tcPr>
          <w:p w14:paraId="36897D8A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</w:tcPr>
          <w:p w14:paraId="0CD9719F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21" w:type="dxa"/>
          </w:tcPr>
          <w:p w14:paraId="27BF87B0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60" w:type="dxa"/>
          </w:tcPr>
          <w:p w14:paraId="2AA0FF99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451" w:type="dxa"/>
          </w:tcPr>
          <w:p w14:paraId="44505A16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55E31" w:rsidRPr="009F1F2C" w14:paraId="1C3082D8" w14:textId="51915339" w:rsidTr="001E5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672EEE20" w14:textId="77777777" w:rsidR="009F1F2C" w:rsidRPr="009F1F2C" w:rsidRDefault="009F1F2C" w:rsidP="006A58B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8" w:hanging="254"/>
              <w:rPr>
                <w:rFonts w:asciiTheme="minorHAnsi" w:hAnsiTheme="minorHAnsi" w:cstheme="minorHAnsi"/>
              </w:rPr>
            </w:pPr>
          </w:p>
        </w:tc>
        <w:tc>
          <w:tcPr>
            <w:tcW w:w="2075" w:type="dxa"/>
          </w:tcPr>
          <w:p w14:paraId="3E7150AB" w14:textId="4AFD017D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F1F2C">
              <w:rPr>
                <w:rFonts w:asciiTheme="minorHAnsi" w:hAnsiTheme="minorHAnsi" w:cstheme="minorHAnsi"/>
              </w:rPr>
              <w:t>KS IEC 60270:2015</w:t>
            </w:r>
          </w:p>
        </w:tc>
        <w:tc>
          <w:tcPr>
            <w:tcW w:w="1469" w:type="dxa"/>
          </w:tcPr>
          <w:p w14:paraId="72C06B7C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</w:tcPr>
          <w:p w14:paraId="0CE01C3E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21" w:type="dxa"/>
          </w:tcPr>
          <w:p w14:paraId="19AED822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60" w:type="dxa"/>
          </w:tcPr>
          <w:p w14:paraId="492031CF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451" w:type="dxa"/>
          </w:tcPr>
          <w:p w14:paraId="4F329789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F1F2C" w:rsidRPr="009F1F2C" w14:paraId="1E343169" w14:textId="034575C8" w:rsidTr="001E5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3C918FA7" w14:textId="77777777" w:rsidR="009F1F2C" w:rsidRPr="009F1F2C" w:rsidRDefault="009F1F2C" w:rsidP="006A58B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8" w:hanging="254"/>
              <w:rPr>
                <w:rFonts w:asciiTheme="minorHAnsi" w:hAnsiTheme="minorHAnsi" w:cstheme="minorHAnsi"/>
              </w:rPr>
            </w:pPr>
          </w:p>
        </w:tc>
        <w:tc>
          <w:tcPr>
            <w:tcW w:w="2075" w:type="dxa"/>
          </w:tcPr>
          <w:p w14:paraId="0C186054" w14:textId="7CB4BBB2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F1F2C">
              <w:rPr>
                <w:rFonts w:asciiTheme="minorHAnsi" w:hAnsiTheme="minorHAnsi" w:cstheme="minorHAnsi"/>
              </w:rPr>
              <w:t>KS IEC 60304:1982</w:t>
            </w:r>
          </w:p>
        </w:tc>
        <w:tc>
          <w:tcPr>
            <w:tcW w:w="1469" w:type="dxa"/>
          </w:tcPr>
          <w:p w14:paraId="3770F7A5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</w:tcPr>
          <w:p w14:paraId="0E4DA51B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21" w:type="dxa"/>
          </w:tcPr>
          <w:p w14:paraId="273687FF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60" w:type="dxa"/>
          </w:tcPr>
          <w:p w14:paraId="4D3B01DB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451" w:type="dxa"/>
          </w:tcPr>
          <w:p w14:paraId="1AC42B09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55E31" w:rsidRPr="009F1F2C" w14:paraId="7F86FE7A" w14:textId="11645FE3" w:rsidTr="001E5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2B41BFCC" w14:textId="77777777" w:rsidR="009F1F2C" w:rsidRPr="009F1F2C" w:rsidRDefault="009F1F2C" w:rsidP="006A58B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8" w:hanging="254"/>
              <w:rPr>
                <w:rFonts w:asciiTheme="minorHAnsi" w:hAnsiTheme="minorHAnsi" w:cstheme="minorHAnsi"/>
              </w:rPr>
            </w:pPr>
          </w:p>
        </w:tc>
        <w:tc>
          <w:tcPr>
            <w:tcW w:w="2075" w:type="dxa"/>
          </w:tcPr>
          <w:p w14:paraId="53585A24" w14:textId="0D2DA5E3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F1F2C">
              <w:rPr>
                <w:rFonts w:asciiTheme="minorHAnsi" w:hAnsiTheme="minorHAnsi" w:cstheme="minorHAnsi"/>
              </w:rPr>
              <w:t>KS IEC 60422:2013</w:t>
            </w:r>
          </w:p>
        </w:tc>
        <w:tc>
          <w:tcPr>
            <w:tcW w:w="1469" w:type="dxa"/>
          </w:tcPr>
          <w:p w14:paraId="0287FE31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</w:tcPr>
          <w:p w14:paraId="21F59D90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21" w:type="dxa"/>
          </w:tcPr>
          <w:p w14:paraId="696A5D59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60" w:type="dxa"/>
          </w:tcPr>
          <w:p w14:paraId="25DF672E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451" w:type="dxa"/>
          </w:tcPr>
          <w:p w14:paraId="52BF43A2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F1F2C" w:rsidRPr="009F1F2C" w14:paraId="64C312AB" w14:textId="392D01D4" w:rsidTr="001E5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7028C9FE" w14:textId="77777777" w:rsidR="009F1F2C" w:rsidRPr="009F1F2C" w:rsidRDefault="009F1F2C" w:rsidP="006A58B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8" w:hanging="254"/>
              <w:rPr>
                <w:rFonts w:asciiTheme="minorHAnsi" w:hAnsiTheme="minorHAnsi" w:cstheme="minorHAnsi"/>
              </w:rPr>
            </w:pPr>
          </w:p>
        </w:tc>
        <w:tc>
          <w:tcPr>
            <w:tcW w:w="2075" w:type="dxa"/>
          </w:tcPr>
          <w:p w14:paraId="78DD81A2" w14:textId="73005E26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F1F2C">
              <w:rPr>
                <w:rFonts w:asciiTheme="minorHAnsi" w:hAnsiTheme="minorHAnsi" w:cstheme="minorHAnsi"/>
              </w:rPr>
              <w:t>KS IEC 60423:2007</w:t>
            </w:r>
          </w:p>
        </w:tc>
        <w:tc>
          <w:tcPr>
            <w:tcW w:w="1469" w:type="dxa"/>
          </w:tcPr>
          <w:p w14:paraId="74C77627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</w:tcPr>
          <w:p w14:paraId="6C4CE616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21" w:type="dxa"/>
          </w:tcPr>
          <w:p w14:paraId="278B592B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60" w:type="dxa"/>
          </w:tcPr>
          <w:p w14:paraId="47B74ED2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451" w:type="dxa"/>
          </w:tcPr>
          <w:p w14:paraId="0EABFB42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55E31" w:rsidRPr="009F1F2C" w14:paraId="414F1B1A" w14:textId="3B6ABD55" w:rsidTr="001E5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689E8E38" w14:textId="77777777" w:rsidR="009F1F2C" w:rsidRPr="009F1F2C" w:rsidRDefault="009F1F2C" w:rsidP="006A58B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8" w:hanging="254"/>
              <w:rPr>
                <w:rFonts w:asciiTheme="minorHAnsi" w:hAnsiTheme="minorHAnsi" w:cstheme="minorHAnsi"/>
              </w:rPr>
            </w:pPr>
          </w:p>
        </w:tc>
        <w:tc>
          <w:tcPr>
            <w:tcW w:w="2075" w:type="dxa"/>
          </w:tcPr>
          <w:p w14:paraId="2AB01CD7" w14:textId="28A54D98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F1F2C">
              <w:rPr>
                <w:rFonts w:asciiTheme="minorHAnsi" w:hAnsiTheme="minorHAnsi" w:cstheme="minorHAnsi"/>
              </w:rPr>
              <w:t>KS IEC 60888:1987</w:t>
            </w:r>
          </w:p>
        </w:tc>
        <w:tc>
          <w:tcPr>
            <w:tcW w:w="1469" w:type="dxa"/>
          </w:tcPr>
          <w:p w14:paraId="77092FF8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</w:tcPr>
          <w:p w14:paraId="734FD84A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21" w:type="dxa"/>
          </w:tcPr>
          <w:p w14:paraId="0E3705B9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60" w:type="dxa"/>
          </w:tcPr>
          <w:p w14:paraId="0A91C8F8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451" w:type="dxa"/>
          </w:tcPr>
          <w:p w14:paraId="08EE2E6A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F1F2C" w:rsidRPr="009F1F2C" w14:paraId="416F82B9" w14:textId="4F67DB5B" w:rsidTr="001E5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73E731A4" w14:textId="77777777" w:rsidR="009F1F2C" w:rsidRPr="009F1F2C" w:rsidRDefault="009F1F2C" w:rsidP="006A58B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8" w:hanging="254"/>
              <w:rPr>
                <w:rFonts w:asciiTheme="minorHAnsi" w:hAnsiTheme="minorHAnsi" w:cstheme="minorHAnsi"/>
              </w:rPr>
            </w:pPr>
          </w:p>
        </w:tc>
        <w:tc>
          <w:tcPr>
            <w:tcW w:w="2075" w:type="dxa"/>
          </w:tcPr>
          <w:p w14:paraId="12CF9ABA" w14:textId="6EE575DA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F1F2C">
              <w:rPr>
                <w:rFonts w:asciiTheme="minorHAnsi" w:hAnsiTheme="minorHAnsi" w:cstheme="minorHAnsi"/>
              </w:rPr>
              <w:t>KS IEC 60889:1987</w:t>
            </w:r>
          </w:p>
        </w:tc>
        <w:tc>
          <w:tcPr>
            <w:tcW w:w="1469" w:type="dxa"/>
          </w:tcPr>
          <w:p w14:paraId="3D0B3EA8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</w:tcPr>
          <w:p w14:paraId="125090E5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21" w:type="dxa"/>
          </w:tcPr>
          <w:p w14:paraId="28C30847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60" w:type="dxa"/>
          </w:tcPr>
          <w:p w14:paraId="78DB9E7D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451" w:type="dxa"/>
          </w:tcPr>
          <w:p w14:paraId="5E5705AD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55E31" w:rsidRPr="009F1F2C" w14:paraId="310B0CB0" w14:textId="34002644" w:rsidTr="001E5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543A35E5" w14:textId="77777777" w:rsidR="009F1F2C" w:rsidRPr="009F1F2C" w:rsidRDefault="009F1F2C" w:rsidP="006A58B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8" w:hanging="254"/>
              <w:rPr>
                <w:rFonts w:asciiTheme="minorHAnsi" w:hAnsiTheme="minorHAnsi" w:cstheme="minorHAnsi"/>
              </w:rPr>
            </w:pPr>
          </w:p>
        </w:tc>
        <w:tc>
          <w:tcPr>
            <w:tcW w:w="2075" w:type="dxa"/>
          </w:tcPr>
          <w:p w14:paraId="6DF6D30A" w14:textId="699A018C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F1F2C">
              <w:rPr>
                <w:rFonts w:asciiTheme="minorHAnsi" w:hAnsiTheme="minorHAnsi" w:cstheme="minorHAnsi"/>
              </w:rPr>
              <w:t>KS IEC 61386-24:2004</w:t>
            </w:r>
          </w:p>
        </w:tc>
        <w:tc>
          <w:tcPr>
            <w:tcW w:w="1469" w:type="dxa"/>
          </w:tcPr>
          <w:p w14:paraId="630ED56E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</w:tcPr>
          <w:p w14:paraId="452759BE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21" w:type="dxa"/>
          </w:tcPr>
          <w:p w14:paraId="0756AEA5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60" w:type="dxa"/>
          </w:tcPr>
          <w:p w14:paraId="05BE27CF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451" w:type="dxa"/>
          </w:tcPr>
          <w:p w14:paraId="04C8BBD9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F1F2C" w:rsidRPr="009F1F2C" w14:paraId="64F36CCC" w14:textId="66AB10A7" w:rsidTr="001E5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18E50380" w14:textId="77777777" w:rsidR="009F1F2C" w:rsidRPr="009F1F2C" w:rsidRDefault="009F1F2C" w:rsidP="006A58B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8" w:hanging="254"/>
              <w:rPr>
                <w:rFonts w:asciiTheme="minorHAnsi" w:hAnsiTheme="minorHAnsi" w:cstheme="minorHAnsi"/>
              </w:rPr>
            </w:pPr>
          </w:p>
        </w:tc>
        <w:tc>
          <w:tcPr>
            <w:tcW w:w="2075" w:type="dxa"/>
          </w:tcPr>
          <w:p w14:paraId="0FF27EB4" w14:textId="055E9774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F1F2C">
              <w:rPr>
                <w:rFonts w:asciiTheme="minorHAnsi" w:hAnsiTheme="minorHAnsi" w:cstheme="minorHAnsi"/>
              </w:rPr>
              <w:t>KS IEC 61386-25:2011</w:t>
            </w:r>
          </w:p>
        </w:tc>
        <w:tc>
          <w:tcPr>
            <w:tcW w:w="1469" w:type="dxa"/>
          </w:tcPr>
          <w:p w14:paraId="5C1CDA23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</w:tcPr>
          <w:p w14:paraId="455F33D2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21" w:type="dxa"/>
          </w:tcPr>
          <w:p w14:paraId="5D491C27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60" w:type="dxa"/>
          </w:tcPr>
          <w:p w14:paraId="6DF8CD76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451" w:type="dxa"/>
          </w:tcPr>
          <w:p w14:paraId="4BAACEDA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55E31" w:rsidRPr="009F1F2C" w14:paraId="7A222208" w14:textId="75492068" w:rsidTr="001E5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492052AD" w14:textId="77777777" w:rsidR="009F1F2C" w:rsidRPr="009F1F2C" w:rsidRDefault="009F1F2C" w:rsidP="006A58B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8" w:hanging="254"/>
              <w:rPr>
                <w:rFonts w:asciiTheme="minorHAnsi" w:hAnsiTheme="minorHAnsi" w:cstheme="minorHAnsi"/>
              </w:rPr>
            </w:pPr>
          </w:p>
        </w:tc>
        <w:tc>
          <w:tcPr>
            <w:tcW w:w="2075" w:type="dxa"/>
          </w:tcPr>
          <w:p w14:paraId="69A1AACB" w14:textId="27FA51C9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F1F2C">
              <w:rPr>
                <w:rFonts w:asciiTheme="minorHAnsi" w:hAnsiTheme="minorHAnsi" w:cstheme="minorHAnsi"/>
              </w:rPr>
              <w:t>KS IEC 62004:2007</w:t>
            </w:r>
          </w:p>
        </w:tc>
        <w:tc>
          <w:tcPr>
            <w:tcW w:w="1469" w:type="dxa"/>
          </w:tcPr>
          <w:p w14:paraId="335822E7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</w:tcPr>
          <w:p w14:paraId="071B611A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21" w:type="dxa"/>
          </w:tcPr>
          <w:p w14:paraId="3D30DE7D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60" w:type="dxa"/>
          </w:tcPr>
          <w:p w14:paraId="280FA9EB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451" w:type="dxa"/>
          </w:tcPr>
          <w:p w14:paraId="116D2F18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F1F2C" w:rsidRPr="009F1F2C" w14:paraId="00284321" w14:textId="0D09C0C3" w:rsidTr="001E5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056E7CB8" w14:textId="77777777" w:rsidR="009F1F2C" w:rsidRPr="009F1F2C" w:rsidRDefault="009F1F2C" w:rsidP="006A58B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8" w:hanging="254"/>
              <w:rPr>
                <w:rFonts w:asciiTheme="minorHAnsi" w:hAnsiTheme="minorHAnsi" w:cstheme="minorHAnsi"/>
              </w:rPr>
            </w:pPr>
          </w:p>
        </w:tc>
        <w:tc>
          <w:tcPr>
            <w:tcW w:w="2075" w:type="dxa"/>
          </w:tcPr>
          <w:p w14:paraId="0A808984" w14:textId="0B66E511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F1F2C">
              <w:rPr>
                <w:rFonts w:asciiTheme="minorHAnsi" w:hAnsiTheme="minorHAnsi" w:cstheme="minorHAnsi"/>
              </w:rPr>
              <w:t>KS IEC 62219:2002</w:t>
            </w:r>
          </w:p>
        </w:tc>
        <w:tc>
          <w:tcPr>
            <w:tcW w:w="1469" w:type="dxa"/>
          </w:tcPr>
          <w:p w14:paraId="130108C3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</w:tcPr>
          <w:p w14:paraId="68E21218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21" w:type="dxa"/>
          </w:tcPr>
          <w:p w14:paraId="6137036D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60" w:type="dxa"/>
          </w:tcPr>
          <w:p w14:paraId="600A8CB8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451" w:type="dxa"/>
          </w:tcPr>
          <w:p w14:paraId="4A34AFB0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55E31" w:rsidRPr="009F1F2C" w14:paraId="66F93D4E" w14:textId="5700FA4E" w:rsidTr="001E5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3A5EAA30" w14:textId="77777777" w:rsidR="009F1F2C" w:rsidRPr="009F1F2C" w:rsidRDefault="009F1F2C" w:rsidP="006A58B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8" w:hanging="254"/>
              <w:rPr>
                <w:rFonts w:asciiTheme="minorHAnsi" w:hAnsiTheme="minorHAnsi" w:cstheme="minorHAnsi"/>
              </w:rPr>
            </w:pPr>
          </w:p>
        </w:tc>
        <w:tc>
          <w:tcPr>
            <w:tcW w:w="2075" w:type="dxa"/>
          </w:tcPr>
          <w:p w14:paraId="23A408FB" w14:textId="79FB57A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F1F2C">
              <w:rPr>
                <w:rFonts w:asciiTheme="minorHAnsi" w:hAnsiTheme="minorHAnsi" w:cstheme="minorHAnsi"/>
              </w:rPr>
              <w:t>KS IEC 60332-1-1:2015</w:t>
            </w:r>
          </w:p>
        </w:tc>
        <w:tc>
          <w:tcPr>
            <w:tcW w:w="1469" w:type="dxa"/>
          </w:tcPr>
          <w:p w14:paraId="49104C01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</w:tcPr>
          <w:p w14:paraId="51928C88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21" w:type="dxa"/>
          </w:tcPr>
          <w:p w14:paraId="161D0F65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60" w:type="dxa"/>
          </w:tcPr>
          <w:p w14:paraId="0308810D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451" w:type="dxa"/>
          </w:tcPr>
          <w:p w14:paraId="5B8F6F6E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F1F2C" w:rsidRPr="009F1F2C" w14:paraId="78A35AF4" w14:textId="04B0B498" w:rsidTr="001E5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546D3132" w14:textId="77777777" w:rsidR="009F1F2C" w:rsidRPr="009F1F2C" w:rsidRDefault="009F1F2C" w:rsidP="006A58B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8" w:hanging="254"/>
              <w:rPr>
                <w:rFonts w:asciiTheme="minorHAnsi" w:hAnsiTheme="minorHAnsi" w:cstheme="minorHAnsi"/>
              </w:rPr>
            </w:pPr>
          </w:p>
        </w:tc>
        <w:tc>
          <w:tcPr>
            <w:tcW w:w="2075" w:type="dxa"/>
          </w:tcPr>
          <w:p w14:paraId="02B1C370" w14:textId="11ED373F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F1F2C">
              <w:rPr>
                <w:rFonts w:asciiTheme="minorHAnsi" w:hAnsiTheme="minorHAnsi" w:cstheme="minorHAnsi"/>
              </w:rPr>
              <w:t>KS IEC 60332-1-2:2015</w:t>
            </w:r>
          </w:p>
        </w:tc>
        <w:tc>
          <w:tcPr>
            <w:tcW w:w="1469" w:type="dxa"/>
          </w:tcPr>
          <w:p w14:paraId="3138AF0D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</w:tcPr>
          <w:p w14:paraId="7490CC4A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21" w:type="dxa"/>
          </w:tcPr>
          <w:p w14:paraId="39C44F90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60" w:type="dxa"/>
          </w:tcPr>
          <w:p w14:paraId="571F3E29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451" w:type="dxa"/>
          </w:tcPr>
          <w:p w14:paraId="0A0CE059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55E31" w:rsidRPr="009F1F2C" w14:paraId="4D67F68F" w14:textId="43AD898A" w:rsidTr="001E5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70B46E63" w14:textId="77777777" w:rsidR="009F1F2C" w:rsidRPr="009F1F2C" w:rsidRDefault="009F1F2C" w:rsidP="006A58B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8" w:hanging="254"/>
              <w:rPr>
                <w:rFonts w:asciiTheme="minorHAnsi" w:hAnsiTheme="minorHAnsi" w:cstheme="minorHAnsi"/>
              </w:rPr>
            </w:pPr>
          </w:p>
        </w:tc>
        <w:tc>
          <w:tcPr>
            <w:tcW w:w="2075" w:type="dxa"/>
          </w:tcPr>
          <w:p w14:paraId="2DE5367C" w14:textId="036910C1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F1F2C">
              <w:rPr>
                <w:rFonts w:asciiTheme="minorHAnsi" w:hAnsiTheme="minorHAnsi" w:cstheme="minorHAnsi"/>
              </w:rPr>
              <w:t>KS IEC 60332-2-1:2004</w:t>
            </w:r>
          </w:p>
        </w:tc>
        <w:tc>
          <w:tcPr>
            <w:tcW w:w="1469" w:type="dxa"/>
          </w:tcPr>
          <w:p w14:paraId="06E39070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</w:tcPr>
          <w:p w14:paraId="0C5EACA6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21" w:type="dxa"/>
          </w:tcPr>
          <w:p w14:paraId="12F1153C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60" w:type="dxa"/>
          </w:tcPr>
          <w:p w14:paraId="10F6CA85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451" w:type="dxa"/>
          </w:tcPr>
          <w:p w14:paraId="73823E22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F1F2C" w:rsidRPr="009F1F2C" w14:paraId="1C6FFEB0" w14:textId="74103C50" w:rsidTr="001E5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156887DB" w14:textId="77777777" w:rsidR="009F1F2C" w:rsidRPr="009F1F2C" w:rsidRDefault="009F1F2C" w:rsidP="006A58B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8" w:hanging="254"/>
              <w:rPr>
                <w:rFonts w:asciiTheme="minorHAnsi" w:hAnsiTheme="minorHAnsi" w:cstheme="minorHAnsi"/>
              </w:rPr>
            </w:pPr>
          </w:p>
        </w:tc>
        <w:tc>
          <w:tcPr>
            <w:tcW w:w="2075" w:type="dxa"/>
          </w:tcPr>
          <w:p w14:paraId="286A98AD" w14:textId="59971E0C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F1F2C">
              <w:rPr>
                <w:rFonts w:asciiTheme="minorHAnsi" w:hAnsiTheme="minorHAnsi" w:cstheme="minorHAnsi"/>
              </w:rPr>
              <w:t>KS IEC 60332-2-2:2004</w:t>
            </w:r>
          </w:p>
        </w:tc>
        <w:tc>
          <w:tcPr>
            <w:tcW w:w="1469" w:type="dxa"/>
          </w:tcPr>
          <w:p w14:paraId="3660A4D4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</w:tcPr>
          <w:p w14:paraId="2F956C93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21" w:type="dxa"/>
          </w:tcPr>
          <w:p w14:paraId="6FCBF871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60" w:type="dxa"/>
          </w:tcPr>
          <w:p w14:paraId="515620C1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451" w:type="dxa"/>
          </w:tcPr>
          <w:p w14:paraId="2DE6C1EC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55E31" w:rsidRPr="009F1F2C" w14:paraId="4E1B7510" w14:textId="4707FFF3" w:rsidTr="001E5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12867E16" w14:textId="77777777" w:rsidR="009F1F2C" w:rsidRPr="009F1F2C" w:rsidRDefault="009F1F2C" w:rsidP="006A58B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8" w:hanging="254"/>
              <w:rPr>
                <w:rFonts w:asciiTheme="minorHAnsi" w:hAnsiTheme="minorHAnsi" w:cstheme="minorHAnsi"/>
              </w:rPr>
            </w:pPr>
          </w:p>
        </w:tc>
        <w:tc>
          <w:tcPr>
            <w:tcW w:w="2075" w:type="dxa"/>
          </w:tcPr>
          <w:p w14:paraId="0F8A779D" w14:textId="217EA4D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F1F2C">
              <w:rPr>
                <w:rFonts w:asciiTheme="minorHAnsi" w:hAnsiTheme="minorHAnsi" w:cstheme="minorHAnsi"/>
              </w:rPr>
              <w:t>KS IEC 60050-461:2008</w:t>
            </w:r>
          </w:p>
        </w:tc>
        <w:tc>
          <w:tcPr>
            <w:tcW w:w="1469" w:type="dxa"/>
          </w:tcPr>
          <w:p w14:paraId="18B2D103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</w:tcPr>
          <w:p w14:paraId="2EDB0F90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21" w:type="dxa"/>
          </w:tcPr>
          <w:p w14:paraId="36FCA226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60" w:type="dxa"/>
          </w:tcPr>
          <w:p w14:paraId="016BD745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451" w:type="dxa"/>
          </w:tcPr>
          <w:p w14:paraId="18F2D942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F1F2C" w:rsidRPr="009F1F2C" w14:paraId="153C0C63" w14:textId="1B0F39AD" w:rsidTr="001E5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0E0696F7" w14:textId="77777777" w:rsidR="009F1F2C" w:rsidRPr="009F1F2C" w:rsidRDefault="009F1F2C" w:rsidP="006A58B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8" w:hanging="254"/>
              <w:rPr>
                <w:rFonts w:asciiTheme="minorHAnsi" w:hAnsiTheme="minorHAnsi" w:cstheme="minorHAnsi"/>
              </w:rPr>
            </w:pPr>
          </w:p>
        </w:tc>
        <w:tc>
          <w:tcPr>
            <w:tcW w:w="2075" w:type="dxa"/>
          </w:tcPr>
          <w:p w14:paraId="0E66B50A" w14:textId="2852DD75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F1F2C">
              <w:rPr>
                <w:rFonts w:asciiTheme="minorHAnsi" w:hAnsiTheme="minorHAnsi" w:cstheme="minorHAnsi"/>
              </w:rPr>
              <w:t>KS IEC 61032:1997COR 1</w:t>
            </w:r>
          </w:p>
        </w:tc>
        <w:tc>
          <w:tcPr>
            <w:tcW w:w="1469" w:type="dxa"/>
          </w:tcPr>
          <w:p w14:paraId="718423E6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</w:tcPr>
          <w:p w14:paraId="6C9B5619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21" w:type="dxa"/>
          </w:tcPr>
          <w:p w14:paraId="4DBB0DF1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60" w:type="dxa"/>
          </w:tcPr>
          <w:p w14:paraId="30EB0EB1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451" w:type="dxa"/>
          </w:tcPr>
          <w:p w14:paraId="32246CED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55E31" w:rsidRPr="009F1F2C" w14:paraId="0321E770" w14:textId="79DB6E17" w:rsidTr="001E5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</w:tcPr>
          <w:p w14:paraId="0ED1C52E" w14:textId="77777777" w:rsidR="009F1F2C" w:rsidRPr="009F1F2C" w:rsidRDefault="009F1F2C" w:rsidP="006A58B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88" w:hanging="254"/>
              <w:rPr>
                <w:rFonts w:asciiTheme="minorHAnsi" w:hAnsiTheme="minorHAnsi" w:cstheme="minorHAnsi"/>
              </w:rPr>
            </w:pPr>
          </w:p>
        </w:tc>
        <w:tc>
          <w:tcPr>
            <w:tcW w:w="2075" w:type="dxa"/>
          </w:tcPr>
          <w:p w14:paraId="3BB3FDF1" w14:textId="2A9E1D2B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F1F2C">
              <w:rPr>
                <w:rFonts w:asciiTheme="minorHAnsi" w:hAnsiTheme="minorHAnsi" w:cstheme="minorHAnsi"/>
              </w:rPr>
              <w:t>KS 1069:1991</w:t>
            </w:r>
          </w:p>
        </w:tc>
        <w:tc>
          <w:tcPr>
            <w:tcW w:w="1469" w:type="dxa"/>
          </w:tcPr>
          <w:p w14:paraId="097AA432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</w:tcPr>
          <w:p w14:paraId="63ABEDEA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21" w:type="dxa"/>
          </w:tcPr>
          <w:p w14:paraId="798F43DB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60" w:type="dxa"/>
          </w:tcPr>
          <w:p w14:paraId="7B282840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451" w:type="dxa"/>
          </w:tcPr>
          <w:p w14:paraId="721B5DC4" w14:textId="77777777" w:rsidR="009F1F2C" w:rsidRPr="009F1F2C" w:rsidRDefault="009F1F2C" w:rsidP="009066C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14:paraId="1206A6F7" w14:textId="083CEE3F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4B58BF5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23C7208E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2938B1C4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Name and (of respondent)………………………………………………          Position…………………</w:t>
      </w:r>
    </w:p>
    <w:p w14:paraId="7F087F4C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04087150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Signature: …………………………………………………….</w:t>
      </w:r>
    </w:p>
    <w:p w14:paraId="52EFB05A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504D3F91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On behalf of: </w:t>
      </w:r>
      <w:r w:rsidRPr="00556197">
        <w:rPr>
          <w:rFonts w:ascii="Arial" w:hAnsi="Arial" w:cs="Arial"/>
        </w:rPr>
        <w:tab/>
        <w:t>(Name of organization)</w:t>
      </w:r>
    </w:p>
    <w:p w14:paraId="3E8C7378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2D369B9C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Date:</w:t>
      </w:r>
      <w:r w:rsidRPr="00556197">
        <w:rPr>
          <w:rFonts w:ascii="Arial" w:hAnsi="Arial" w:cs="Arial"/>
        </w:rPr>
        <w:tab/>
      </w:r>
    </w:p>
    <w:p w14:paraId="22FC816C" w14:textId="77777777"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BFDC63A" w14:textId="77777777" w:rsidR="007D7BDE" w:rsidRPr="0007753E" w:rsidRDefault="007D7BD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556197">
        <w:rPr>
          <w:rFonts w:ascii="Arial" w:hAnsi="Arial" w:cs="Arial"/>
          <w:b/>
          <w:bCs/>
        </w:rPr>
        <w:t xml:space="preserve">NOTE:  </w:t>
      </w:r>
      <w:r w:rsidRPr="00556197">
        <w:rPr>
          <w:rFonts w:ascii="Arial" w:hAnsi="Arial" w:cs="Arial"/>
          <w:bCs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</w:rPr>
        <w:t>shall constitute an approval vote</w:t>
      </w:r>
      <w:r w:rsidRPr="00556197">
        <w:rPr>
          <w:rFonts w:ascii="Arial" w:hAnsi="Arial" w:cs="Arial"/>
          <w:bCs/>
        </w:rPr>
        <w:t xml:space="preserve">. </w:t>
      </w:r>
    </w:p>
    <w:sectPr w:rsidR="007D7BDE" w:rsidRPr="0007753E" w:rsidSect="000618C2"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794D3" w14:textId="77777777" w:rsidR="00C71E03" w:rsidRDefault="00C71E03" w:rsidP="007D7BDE">
      <w:r>
        <w:separator/>
      </w:r>
    </w:p>
  </w:endnote>
  <w:endnote w:type="continuationSeparator" w:id="0">
    <w:p w14:paraId="66B9975A" w14:textId="77777777" w:rsidR="00C71E03" w:rsidRDefault="00C71E03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D7DE8" w14:textId="77777777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07753E">
      <w:rPr>
        <w:rStyle w:val="PageNumber"/>
        <w:b/>
        <w:noProof/>
      </w:rPr>
      <w:t>2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07753E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14:paraId="2533EE05" w14:textId="77777777" w:rsidR="007D7BDE" w:rsidRPr="008F5151" w:rsidRDefault="007D7BDE" w:rsidP="008F5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1C365" w14:textId="77777777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E6139E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E6139E">
      <w:rPr>
        <w:rStyle w:val="PageNumber"/>
        <w:noProof/>
      </w:rPr>
      <w:t>1</w:t>
    </w:r>
    <w:r w:rsidRPr="00FF25C7">
      <w:rPr>
        <w:rStyle w:val="PageNumber"/>
      </w:rPr>
      <w:fldChar w:fldCharType="end"/>
    </w:r>
  </w:p>
  <w:p w14:paraId="7C01C30B" w14:textId="77777777" w:rsidR="007D7BDE" w:rsidRPr="008F5151" w:rsidRDefault="007D7BDE" w:rsidP="008F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B411F" w14:textId="77777777" w:rsidR="00C71E03" w:rsidRDefault="00C71E03" w:rsidP="007D7BDE">
      <w:r>
        <w:separator/>
      </w:r>
    </w:p>
  </w:footnote>
  <w:footnote w:type="continuationSeparator" w:id="0">
    <w:p w14:paraId="1FE4B99F" w14:textId="77777777" w:rsidR="00C71E03" w:rsidRDefault="00C71E03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C75D8" w14:textId="77777777" w:rsidR="0007753E" w:rsidRDefault="0007753E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  <w:lang w:val="en-GB" w:eastAsia="en-GB"/>
      </w:rPr>
      <w:drawing>
        <wp:inline distT="0" distB="0" distL="0" distR="0" wp14:anchorId="13017064" wp14:editId="39417755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8A9422F"/>
    <w:multiLevelType w:val="hybridMultilevel"/>
    <w:tmpl w:val="9670D658"/>
    <w:lvl w:ilvl="0" w:tplc="32D8FA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0303D"/>
    <w:multiLevelType w:val="multilevel"/>
    <w:tmpl w:val="B840EE74"/>
    <w:lvl w:ilvl="0">
      <w:start w:val="1"/>
      <w:numFmt w:val="upperLetter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C3D3A90"/>
    <w:multiLevelType w:val="hybridMultilevel"/>
    <w:tmpl w:val="C9BCAA8A"/>
    <w:lvl w:ilvl="0" w:tplc="32D8FA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E5CF5"/>
    <w:multiLevelType w:val="hybridMultilevel"/>
    <w:tmpl w:val="2BFA7A7A"/>
    <w:lvl w:ilvl="0" w:tplc="21BC6E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BDE"/>
    <w:rsid w:val="000250FB"/>
    <w:rsid w:val="0003199D"/>
    <w:rsid w:val="00041973"/>
    <w:rsid w:val="00043F37"/>
    <w:rsid w:val="000443D8"/>
    <w:rsid w:val="000617AF"/>
    <w:rsid w:val="000618C2"/>
    <w:rsid w:val="00074575"/>
    <w:rsid w:val="0007753E"/>
    <w:rsid w:val="000A35DF"/>
    <w:rsid w:val="000A5E80"/>
    <w:rsid w:val="000C4E32"/>
    <w:rsid w:val="000C69AD"/>
    <w:rsid w:val="000F0ECE"/>
    <w:rsid w:val="00103C02"/>
    <w:rsid w:val="00142278"/>
    <w:rsid w:val="00146B64"/>
    <w:rsid w:val="00154D57"/>
    <w:rsid w:val="00161F8F"/>
    <w:rsid w:val="001A4FE1"/>
    <w:rsid w:val="001D112C"/>
    <w:rsid w:val="001E50E5"/>
    <w:rsid w:val="0020043C"/>
    <w:rsid w:val="002236B8"/>
    <w:rsid w:val="00226FF2"/>
    <w:rsid w:val="00241E4B"/>
    <w:rsid w:val="00242755"/>
    <w:rsid w:val="00282D9D"/>
    <w:rsid w:val="002A2336"/>
    <w:rsid w:val="002E03CE"/>
    <w:rsid w:val="002E12DF"/>
    <w:rsid w:val="002E3F7C"/>
    <w:rsid w:val="002F634C"/>
    <w:rsid w:val="00302D5E"/>
    <w:rsid w:val="00350BFA"/>
    <w:rsid w:val="0037216D"/>
    <w:rsid w:val="00375FE2"/>
    <w:rsid w:val="0037722E"/>
    <w:rsid w:val="003874BC"/>
    <w:rsid w:val="003A2DFD"/>
    <w:rsid w:val="003C4336"/>
    <w:rsid w:val="003C4A6C"/>
    <w:rsid w:val="003F2C4E"/>
    <w:rsid w:val="00402707"/>
    <w:rsid w:val="00452734"/>
    <w:rsid w:val="00460BDF"/>
    <w:rsid w:val="004944B7"/>
    <w:rsid w:val="004C017B"/>
    <w:rsid w:val="005053BF"/>
    <w:rsid w:val="00506AFA"/>
    <w:rsid w:val="005965CF"/>
    <w:rsid w:val="005A0912"/>
    <w:rsid w:val="005D3E09"/>
    <w:rsid w:val="005E2F92"/>
    <w:rsid w:val="00603DD8"/>
    <w:rsid w:val="0063670B"/>
    <w:rsid w:val="00680852"/>
    <w:rsid w:val="006A58B8"/>
    <w:rsid w:val="00703562"/>
    <w:rsid w:val="00703CB1"/>
    <w:rsid w:val="00710322"/>
    <w:rsid w:val="007244A4"/>
    <w:rsid w:val="007505E1"/>
    <w:rsid w:val="00756E07"/>
    <w:rsid w:val="00766B20"/>
    <w:rsid w:val="00770157"/>
    <w:rsid w:val="007D5546"/>
    <w:rsid w:val="007D7BDE"/>
    <w:rsid w:val="00810E69"/>
    <w:rsid w:val="0084562D"/>
    <w:rsid w:val="00855E31"/>
    <w:rsid w:val="008572A5"/>
    <w:rsid w:val="00877DFF"/>
    <w:rsid w:val="00893D7E"/>
    <w:rsid w:val="008B3FDD"/>
    <w:rsid w:val="00951E60"/>
    <w:rsid w:val="009F1F2C"/>
    <w:rsid w:val="00A15AB7"/>
    <w:rsid w:val="00A87B44"/>
    <w:rsid w:val="00A97954"/>
    <w:rsid w:val="00AB16F3"/>
    <w:rsid w:val="00AB670A"/>
    <w:rsid w:val="00B04B5B"/>
    <w:rsid w:val="00B06AEC"/>
    <w:rsid w:val="00B228BE"/>
    <w:rsid w:val="00B24285"/>
    <w:rsid w:val="00BA0183"/>
    <w:rsid w:val="00BC71C7"/>
    <w:rsid w:val="00BD22F5"/>
    <w:rsid w:val="00BD69DB"/>
    <w:rsid w:val="00BF6EDE"/>
    <w:rsid w:val="00C06187"/>
    <w:rsid w:val="00C23675"/>
    <w:rsid w:val="00C272ED"/>
    <w:rsid w:val="00C71E03"/>
    <w:rsid w:val="00C734AC"/>
    <w:rsid w:val="00CF54AC"/>
    <w:rsid w:val="00D711C5"/>
    <w:rsid w:val="00DC7D31"/>
    <w:rsid w:val="00DE35D5"/>
    <w:rsid w:val="00DE4B09"/>
    <w:rsid w:val="00DF2455"/>
    <w:rsid w:val="00E00478"/>
    <w:rsid w:val="00E1291B"/>
    <w:rsid w:val="00E41A20"/>
    <w:rsid w:val="00E6139E"/>
    <w:rsid w:val="00E67378"/>
    <w:rsid w:val="00E91B7D"/>
    <w:rsid w:val="00EB7875"/>
    <w:rsid w:val="00EF7104"/>
    <w:rsid w:val="00F022FA"/>
    <w:rsid w:val="00F701C2"/>
    <w:rsid w:val="00F87FFB"/>
    <w:rsid w:val="00FA70EF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BD49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BC71C7"/>
    <w:pPr>
      <w:autoSpaceDE w:val="0"/>
      <w:autoSpaceDN w:val="0"/>
      <w:adjustRightInd w:val="0"/>
      <w:spacing w:line="276" w:lineRule="auto"/>
      <w:ind w:left="0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table" w:styleId="GridTable4-Accent5">
    <w:name w:val="Grid Table 4 Accent 5"/>
    <w:basedOn w:val="TableNormal"/>
    <w:uiPriority w:val="49"/>
    <w:rsid w:val="00855E3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4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Daniel Kitui</cp:lastModifiedBy>
  <cp:revision>37</cp:revision>
  <dcterms:created xsi:type="dcterms:W3CDTF">2021-10-11T11:54:00Z</dcterms:created>
  <dcterms:modified xsi:type="dcterms:W3CDTF">2021-10-12T05:53:00Z</dcterms:modified>
</cp:coreProperties>
</file>