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BDE" w:rsidRPr="00556197" w:rsidRDefault="00703562" w:rsidP="00810E6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462930804"/>
      <w:bookmarkStart w:id="1" w:name="_Toc462930910"/>
      <w:bookmarkStart w:id="2" w:name="_Toc462931012"/>
      <w:bookmarkStart w:id="3" w:name="_Toc462931072"/>
      <w:bookmarkStart w:id="4" w:name="_Toc462931113"/>
      <w:bookmarkStart w:id="5" w:name="_Toc471815038"/>
      <w:bookmarkStart w:id="6" w:name="_Toc471815526"/>
      <w:bookmarkStart w:id="7" w:name="_Toc471815681"/>
      <w:bookmarkStart w:id="8" w:name="_Toc471815941"/>
      <w:bookmarkStart w:id="9" w:name="_Toc471816097"/>
      <w:bookmarkStart w:id="10" w:name="_Toc474741733"/>
      <w:bookmarkStart w:id="11" w:name="_Toc474741891"/>
      <w:bookmarkStart w:id="12" w:name="_Toc474742049"/>
      <w:bookmarkStart w:id="13" w:name="_Toc474742206"/>
      <w:bookmarkStart w:id="14" w:name="_Toc474742539"/>
      <w:bookmarkStart w:id="15" w:name="_Ref509913066"/>
      <w:bookmarkStart w:id="16" w:name="_Ref509913195"/>
      <w:bookmarkStart w:id="17" w:name="_Ref509913238"/>
      <w:bookmarkStart w:id="18" w:name="_Ref509913396"/>
      <w:bookmarkStart w:id="19" w:name="_Ref509913955"/>
      <w:bookmarkStart w:id="20" w:name="_Ref509914030"/>
      <w:bookmarkStart w:id="21" w:name="_Ref509914051"/>
      <w:bookmarkStart w:id="22" w:name="_Ref509914188"/>
      <w:bookmarkStart w:id="23" w:name="_Ref509914316"/>
      <w:bookmarkStart w:id="24" w:name="_Toc20859725"/>
      <w:bookmarkStart w:id="25" w:name="_Toc20860258"/>
      <w:bookmarkStart w:id="26" w:name="_Toc20860792"/>
      <w:bookmarkStart w:id="27" w:name="_Toc23774353"/>
      <w:bookmarkStart w:id="28" w:name="_Toc24013014"/>
      <w:r>
        <w:t>APPENDIX X</w:t>
      </w:r>
      <w:r w:rsidRPr="00556197">
        <w:rPr>
          <w:rFonts w:ascii="Arial Narrow" w:hAnsi="Arial Narrow"/>
          <w:color w:val="auto"/>
        </w:rPr>
        <w:t xml:space="preserve"> </w:t>
      </w:r>
      <w:r>
        <w:rPr>
          <w:rFonts w:ascii="Arial Narrow" w:hAnsi="Arial Narrow"/>
          <w:color w:val="auto"/>
        </w:rPr>
        <w:br/>
      </w:r>
      <w:r w:rsidR="007D7BDE" w:rsidRPr="00556197">
        <w:rPr>
          <w:rFonts w:ascii="Arial Narrow" w:hAnsi="Arial Narrow"/>
          <w:color w:val="auto"/>
          <w:lang w:val="en-GB"/>
        </w:rPr>
        <w:t>COMMENTS TEMPLATE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CPR 183/F12</w:t>
      </w:r>
    </w:p>
    <w:p w:rsidR="007D7BDE" w:rsidRPr="00556197" w:rsidRDefault="007D7BDE" w:rsidP="007D7BDE">
      <w:pPr>
        <w:pStyle w:val="BodyText2"/>
        <w:rPr>
          <w:rFonts w:ascii="Arial Narrow" w:hAnsi="Arial Narrow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7D7BDE" w:rsidRPr="00556197" w:rsidTr="00D4138E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D61F5D" w:rsidRPr="00D61F5D" w:rsidRDefault="00D61F5D" w:rsidP="00D61F5D">
            <w:pPr>
              <w:pStyle w:val="ListParagraph"/>
              <w:numPr>
                <w:ilvl w:val="0"/>
                <w:numId w:val="5"/>
              </w:numPr>
              <w:rPr>
                <w:rFonts w:ascii="Arial Narrow" w:hAnsi="Arial Narrow"/>
              </w:rPr>
            </w:pPr>
            <w:bookmarkStart w:id="29" w:name="_GoBack"/>
            <w:bookmarkEnd w:id="29"/>
            <w:r w:rsidRPr="00D61F5D">
              <w:rPr>
                <w:rFonts w:ascii="Arial Narrow" w:hAnsi="Arial Narrow"/>
              </w:rPr>
              <w:t>DKS 1095:2022, Food seasoning mixtures — Specification</w:t>
            </w:r>
          </w:p>
        </w:tc>
      </w:tr>
      <w:tr w:rsidR="007D7BDE" w:rsidRPr="00556197" w:rsidTr="00D4138E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7D7BDE" w:rsidRPr="00556197" w:rsidRDefault="007D7BDE" w:rsidP="00D61F5D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public review comments</w:t>
            </w:r>
          </w:p>
        </w:tc>
      </w:tr>
      <w:tr w:rsidR="007D7BDE" w:rsidRPr="00556197" w:rsidTr="00D4138E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3758" w:type="dxa"/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Circulation date</w:t>
            </w:r>
          </w:p>
        </w:tc>
        <w:tc>
          <w:tcPr>
            <w:tcW w:w="3262" w:type="dxa"/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Closing date</w:t>
            </w:r>
          </w:p>
        </w:tc>
      </w:tr>
      <w:tr w:rsidR="00D61F5D" w:rsidRPr="00556197" w:rsidTr="00D4138E">
        <w:trPr>
          <w:jc w:val="right"/>
        </w:trPr>
        <w:tc>
          <w:tcPr>
            <w:tcW w:w="2178" w:type="dxa"/>
            <w:vMerge/>
          </w:tcPr>
          <w:p w:rsidR="00D61F5D" w:rsidRPr="00556197" w:rsidRDefault="00D61F5D" w:rsidP="00D61F5D">
            <w:pPr>
              <w:rPr>
                <w:rFonts w:ascii="Arial Narrow" w:hAnsi="Arial Narrow"/>
              </w:rPr>
            </w:pPr>
          </w:p>
        </w:tc>
        <w:tc>
          <w:tcPr>
            <w:tcW w:w="3758" w:type="dxa"/>
          </w:tcPr>
          <w:p w:rsidR="00D61F5D" w:rsidRPr="006448DE" w:rsidRDefault="00D61F5D" w:rsidP="00D61F5D">
            <w:r w:rsidRPr="006448DE">
              <w:t>08– 06 – 2022</w:t>
            </w:r>
          </w:p>
        </w:tc>
        <w:tc>
          <w:tcPr>
            <w:tcW w:w="3262" w:type="dxa"/>
          </w:tcPr>
          <w:p w:rsidR="00D61F5D" w:rsidRDefault="00D61F5D" w:rsidP="00D61F5D">
            <w:r w:rsidRPr="006448DE">
              <w:t>08 – 08– 2022</w:t>
            </w:r>
          </w:p>
        </w:tc>
      </w:tr>
      <w:tr w:rsidR="007D7BDE" w:rsidRPr="00556197" w:rsidTr="00D4138E">
        <w:trPr>
          <w:jc w:val="right"/>
        </w:trPr>
        <w:tc>
          <w:tcPr>
            <w:tcW w:w="2178" w:type="dxa"/>
          </w:tcPr>
          <w:p w:rsidR="007D7BDE" w:rsidRPr="00556197" w:rsidRDefault="007D7BDE" w:rsidP="00D4138E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:rsidR="007D7BDE" w:rsidRPr="00556197" w:rsidRDefault="007D7BDE" w:rsidP="00D4138E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>This form is to be filled, signed and returned to Kenya Bureau of Standards for the attentio</w:t>
            </w:r>
            <w:r w:rsidR="00D61F5D">
              <w:rPr>
                <w:rFonts w:ascii="Arial Narrow" w:hAnsi="Arial Narrow" w:cs="Arial"/>
                <w:b/>
                <w:bCs/>
              </w:rPr>
              <w:t>n of &lt;&lt;NAOMI MARIACH</w:t>
            </w:r>
            <w:r w:rsidRPr="00556197">
              <w:rPr>
                <w:rFonts w:ascii="Arial Narrow" w:hAnsi="Arial Narrow" w:cs="Arial"/>
                <w:b/>
                <w:bCs/>
              </w:rPr>
              <w:t>&gt;&gt;</w:t>
            </w:r>
          </w:p>
        </w:tc>
      </w:tr>
    </w:tbl>
    <w:p w:rsidR="007D7BDE" w:rsidRPr="00556197" w:rsidRDefault="007D7BDE" w:rsidP="007D7BDE">
      <w:pPr>
        <w:rPr>
          <w:rFonts w:ascii="Arial Narrow" w:hAnsi="Arial Narrow" w:cs="Arial"/>
        </w:rPr>
      </w:pPr>
    </w:p>
    <w:p w:rsidR="007D7BDE" w:rsidRPr="00556197" w:rsidRDefault="007D7BDE" w:rsidP="007D7BDE">
      <w:pPr>
        <w:jc w:val="right"/>
        <w:rPr>
          <w:rFonts w:ascii="Arial Narrow" w:hAnsi="Arial Narrow" w:cs="Arial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980"/>
        <w:gridCol w:w="3015"/>
        <w:gridCol w:w="2992"/>
        <w:gridCol w:w="2618"/>
      </w:tblGrid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Organization</w:t>
            </w: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Clause</w:t>
            </w: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Paragraph/ Figure/Table</w:t>
            </w: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Type of comment (General/Technical /Editorial)</w:t>
            </w: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COMMENTS</w:t>
            </w: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Proposed Change</w:t>
            </w: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TC Observation(s)</w:t>
            </w:r>
          </w:p>
        </w:tc>
      </w:tr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KEBS</w:t>
            </w: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>2.3</w:t>
            </w: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1</w:t>
            </w: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Technical</w:t>
            </w: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 xml:space="preserve">There is no mention of electrolyte density in relation to climatic differences. </w:t>
            </w: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requirements for batteries intended for use in tropical and equatorial climates</w:t>
            </w: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the requirements. KEBS to provide the limits.</w:t>
            </w:r>
          </w:p>
        </w:tc>
      </w:tr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  <w:tr w:rsidR="007D7BDE" w:rsidRPr="00556197" w:rsidTr="00D4138E">
        <w:tc>
          <w:tcPr>
            <w:tcW w:w="118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7D7BDE" w:rsidRPr="00556197" w:rsidRDefault="007D7BDE" w:rsidP="00D4138E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</w:tbl>
    <w:p w:rsidR="007D7BDE" w:rsidRPr="00556197" w:rsidRDefault="007D7BDE" w:rsidP="007D7BDE">
      <w:pPr>
        <w:jc w:val="center"/>
        <w:rPr>
          <w:rFonts w:ascii="Arial Narrow" w:hAnsi="Arial Narrow" w:cs="Arial"/>
        </w:rPr>
      </w:pPr>
    </w:p>
    <w:sectPr w:rsidR="007D7BDE" w:rsidRPr="00556197" w:rsidSect="002E12DF">
      <w:headerReference w:type="first" r:id="rId7"/>
      <w:footerReference w:type="first" r:id="rId8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EC2" w:rsidRDefault="00446EC2" w:rsidP="007D7BDE">
      <w:r>
        <w:separator/>
      </w:r>
    </w:p>
  </w:endnote>
  <w:endnote w:type="continuationSeparator" w:id="0">
    <w:p w:rsidR="00446EC2" w:rsidRDefault="00446EC2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922464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053627" w:rsidRDefault="0005362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8C8" w:rsidRPr="009E58C8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053627" w:rsidRDefault="000536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EC2" w:rsidRDefault="00446EC2" w:rsidP="007D7BDE">
      <w:r>
        <w:separator/>
      </w:r>
    </w:p>
  </w:footnote>
  <w:footnote w:type="continuationSeparator" w:id="0">
    <w:p w:rsidR="00446EC2" w:rsidRDefault="00446EC2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627" w:rsidRDefault="00053627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</w:rPr>
      <w:drawing>
        <wp:inline distT="0" distB="0" distL="0" distR="0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63B5"/>
    <w:multiLevelType w:val="hybridMultilevel"/>
    <w:tmpl w:val="6096E6BC"/>
    <w:lvl w:ilvl="0" w:tplc="8BE2FB0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DE"/>
    <w:rsid w:val="00006348"/>
    <w:rsid w:val="000250FB"/>
    <w:rsid w:val="0003199D"/>
    <w:rsid w:val="00041973"/>
    <w:rsid w:val="0005016A"/>
    <w:rsid w:val="00053627"/>
    <w:rsid w:val="00074575"/>
    <w:rsid w:val="000A35DF"/>
    <w:rsid w:val="00146B64"/>
    <w:rsid w:val="00154D57"/>
    <w:rsid w:val="00161F8F"/>
    <w:rsid w:val="001D112C"/>
    <w:rsid w:val="002236B8"/>
    <w:rsid w:val="00241E4B"/>
    <w:rsid w:val="00282D9D"/>
    <w:rsid w:val="002E12DF"/>
    <w:rsid w:val="002E3F7C"/>
    <w:rsid w:val="002F3D3D"/>
    <w:rsid w:val="00350BFA"/>
    <w:rsid w:val="0037216D"/>
    <w:rsid w:val="003A2DFD"/>
    <w:rsid w:val="003C4A6C"/>
    <w:rsid w:val="003F2C4E"/>
    <w:rsid w:val="00402707"/>
    <w:rsid w:val="00446EC2"/>
    <w:rsid w:val="00452734"/>
    <w:rsid w:val="00461C8A"/>
    <w:rsid w:val="00506AFA"/>
    <w:rsid w:val="005965CF"/>
    <w:rsid w:val="005D3E09"/>
    <w:rsid w:val="005E2F92"/>
    <w:rsid w:val="00680852"/>
    <w:rsid w:val="00703562"/>
    <w:rsid w:val="00703CB1"/>
    <w:rsid w:val="007244A4"/>
    <w:rsid w:val="00756E07"/>
    <w:rsid w:val="00766B20"/>
    <w:rsid w:val="007A2B13"/>
    <w:rsid w:val="007D5546"/>
    <w:rsid w:val="007D7BDE"/>
    <w:rsid w:val="00810E69"/>
    <w:rsid w:val="008150B1"/>
    <w:rsid w:val="008572A5"/>
    <w:rsid w:val="00877DFF"/>
    <w:rsid w:val="00893D7E"/>
    <w:rsid w:val="008B3FDD"/>
    <w:rsid w:val="009E58C8"/>
    <w:rsid w:val="00A15AB7"/>
    <w:rsid w:val="00AB16F3"/>
    <w:rsid w:val="00B04B5B"/>
    <w:rsid w:val="00BA0183"/>
    <w:rsid w:val="00BF6EDE"/>
    <w:rsid w:val="00C23675"/>
    <w:rsid w:val="00C734AC"/>
    <w:rsid w:val="00D61F5D"/>
    <w:rsid w:val="00D711C5"/>
    <w:rsid w:val="00D8297C"/>
    <w:rsid w:val="00DC7D31"/>
    <w:rsid w:val="00E00478"/>
    <w:rsid w:val="00E1291B"/>
    <w:rsid w:val="00E67378"/>
    <w:rsid w:val="00E85ACB"/>
    <w:rsid w:val="00EB7875"/>
    <w:rsid w:val="00EF7104"/>
    <w:rsid w:val="00F87FFB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USER</cp:lastModifiedBy>
  <cp:revision>3</cp:revision>
  <dcterms:created xsi:type="dcterms:W3CDTF">2022-06-08T12:07:00Z</dcterms:created>
  <dcterms:modified xsi:type="dcterms:W3CDTF">2022-06-08T13:38:00Z</dcterms:modified>
</cp:coreProperties>
</file>