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2178"/>
        <w:gridCol w:w="3870"/>
        <w:gridCol w:w="2610"/>
      </w:tblGrid>
      <w:tr w:rsidR="00CD396A" w:rsidTr="00CD396A">
        <w:tc>
          <w:tcPr>
            <w:tcW w:w="2178" w:type="dxa"/>
          </w:tcPr>
          <w:p w:rsidR="00CD396A" w:rsidRDefault="00CD396A" w:rsidP="00CD396A">
            <w:r>
              <w:rPr>
                <w:rFonts w:ascii="Helvetica-Bold" w:hAnsi="Helvetica-Bold" w:cs="Helvetica-Bold"/>
                <w:b/>
                <w:bCs/>
                <w:sz w:val="19"/>
                <w:szCs w:val="19"/>
              </w:rPr>
              <w:t>Title:</w:t>
            </w:r>
          </w:p>
        </w:tc>
        <w:tc>
          <w:tcPr>
            <w:tcW w:w="6480" w:type="dxa"/>
            <w:gridSpan w:val="2"/>
          </w:tcPr>
          <w:p w:rsidR="00CF09F7" w:rsidRDefault="00CD396A" w:rsidP="00CF09F7">
            <w:pPr>
              <w:rPr>
                <w:rFonts w:ascii="Arial" w:hAnsi="Arial" w:cs="Arial"/>
                <w:sz w:val="20"/>
              </w:rPr>
            </w:pPr>
            <w:r w:rsidRPr="004233D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 xml:space="preserve">KS </w:t>
            </w:r>
            <w:r w:rsidR="005C4096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2</w:t>
            </w:r>
            <w:r w:rsidR="00F62F25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85</w:t>
            </w:r>
            <w:r w:rsidR="00EC648D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 xml:space="preserve">: </w:t>
            </w:r>
            <w:proofErr w:type="gramStart"/>
            <w:r w:rsidR="00F62F25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2018</w:t>
            </w:r>
            <w:r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 xml:space="preserve"> </w:t>
            </w:r>
            <w:r w:rsidR="00CF09F7">
              <w:rPr>
                <w:rFonts w:ascii="Arial" w:hAnsi="Arial" w:cs="Arial"/>
                <w:b/>
                <w:bCs/>
                <w:sz w:val="48"/>
              </w:rPr>
              <w:t xml:space="preserve"> </w:t>
            </w:r>
            <w:r w:rsidR="00EC648D">
              <w:rPr>
                <w:rFonts w:ascii="Arial" w:hAnsi="Arial" w:cs="Arial"/>
                <w:b/>
                <w:bCs/>
              </w:rPr>
              <w:t>Sisal</w:t>
            </w:r>
            <w:proofErr w:type="gramEnd"/>
            <w:r w:rsidR="00F62F25">
              <w:rPr>
                <w:rFonts w:ascii="Arial" w:hAnsi="Arial" w:cs="Arial"/>
                <w:b/>
                <w:bCs/>
              </w:rPr>
              <w:t xml:space="preserve"> Industry – Code of Practice </w:t>
            </w:r>
          </w:p>
          <w:p w:rsidR="00CD396A" w:rsidRPr="002D19A1" w:rsidRDefault="00CD396A" w:rsidP="00CD396A">
            <w:pPr>
              <w:tabs>
                <w:tab w:val="left" w:pos="567"/>
                <w:tab w:val="left" w:pos="851"/>
                <w:tab w:val="left" w:pos="993"/>
              </w:tabs>
              <w:autoSpaceDE w:val="0"/>
              <w:autoSpaceDN w:val="0"/>
              <w:adjustRightInd w:val="0"/>
              <w:rPr>
                <w:rFonts w:ascii="Arial" w:eastAsia="MS Mincho" w:hAnsi="Arial" w:cs="Arial"/>
                <w:b/>
                <w:bCs/>
                <w:sz w:val="20"/>
                <w:szCs w:val="20"/>
              </w:rPr>
            </w:pPr>
          </w:p>
          <w:p w:rsidR="00CD396A" w:rsidRDefault="00CD396A" w:rsidP="00CD396A"/>
        </w:tc>
      </w:tr>
      <w:tr w:rsidR="00CD396A" w:rsidTr="00CD396A">
        <w:tc>
          <w:tcPr>
            <w:tcW w:w="2178" w:type="dxa"/>
          </w:tcPr>
          <w:p w:rsidR="00CD396A" w:rsidRDefault="00CD396A" w:rsidP="00CD396A">
            <w:r>
              <w:rPr>
                <w:rFonts w:ascii="Times-Bold" w:hAnsi="Times-Bold" w:cs="Times-Bold"/>
                <w:b/>
                <w:bCs/>
                <w:sz w:val="23"/>
                <w:szCs w:val="23"/>
              </w:rPr>
              <w:t>Document Type:</w:t>
            </w:r>
          </w:p>
        </w:tc>
        <w:tc>
          <w:tcPr>
            <w:tcW w:w="6480" w:type="dxa"/>
            <w:gridSpan w:val="2"/>
          </w:tcPr>
          <w:p w:rsidR="00CD396A" w:rsidRDefault="00CD396A" w:rsidP="00CD396A">
            <w:r>
              <w:rPr>
                <w:rFonts w:ascii="Times-Roman" w:hAnsi="Times-Roman" w:cs="Times-Roman"/>
                <w:sz w:val="23"/>
                <w:szCs w:val="23"/>
              </w:rPr>
              <w:t>Public review comments</w:t>
            </w:r>
          </w:p>
        </w:tc>
      </w:tr>
      <w:tr w:rsidR="00CD396A" w:rsidTr="00CD396A">
        <w:tc>
          <w:tcPr>
            <w:tcW w:w="2178" w:type="dxa"/>
            <w:vMerge w:val="restart"/>
          </w:tcPr>
          <w:p w:rsidR="00CD396A" w:rsidRDefault="00CD396A" w:rsidP="00CD396A">
            <w:r>
              <w:rPr>
                <w:rFonts w:ascii="Times-Bold" w:hAnsi="Times-Bold" w:cs="Times-Bold"/>
                <w:b/>
                <w:bCs/>
                <w:sz w:val="23"/>
                <w:szCs w:val="23"/>
              </w:rPr>
              <w:t>Dates: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:rsidR="00CD396A" w:rsidRDefault="00CD396A" w:rsidP="00CD396A">
            <w:r>
              <w:t>Circulation Date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D396A" w:rsidRDefault="00CD396A" w:rsidP="00CD396A">
            <w:r>
              <w:t>Closing Date</w:t>
            </w:r>
          </w:p>
        </w:tc>
      </w:tr>
      <w:tr w:rsidR="00CD396A" w:rsidTr="00CD396A">
        <w:tc>
          <w:tcPr>
            <w:tcW w:w="2178" w:type="dxa"/>
            <w:vMerge/>
          </w:tcPr>
          <w:p w:rsidR="00CD396A" w:rsidRDefault="00CD396A" w:rsidP="00CD396A">
            <w:pPr>
              <w:rPr>
                <w:rFonts w:ascii="Times-Bold" w:hAnsi="Times-Bold" w:cs="Times-Bold"/>
                <w:b/>
                <w:bCs/>
                <w:sz w:val="23"/>
                <w:szCs w:val="23"/>
              </w:rPr>
            </w:pP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:rsidR="00CD396A" w:rsidRPr="00CD396A" w:rsidRDefault="00CD396A" w:rsidP="00CD396A">
            <w:pPr>
              <w:rPr>
                <w:b/>
              </w:rPr>
            </w:pPr>
            <w:r>
              <w:t xml:space="preserve"> </w:t>
            </w:r>
            <w:r w:rsidR="00F62F25">
              <w:rPr>
                <w:b/>
              </w:rPr>
              <w:t xml:space="preserve">December </w:t>
            </w:r>
            <w:r w:rsidR="005C4096">
              <w:rPr>
                <w:b/>
              </w:rPr>
              <w:t>-1</w:t>
            </w:r>
            <w:r w:rsidR="00F62F25">
              <w:rPr>
                <w:b/>
              </w:rPr>
              <w:t>9- 2018</w:t>
            </w:r>
          </w:p>
          <w:p w:rsidR="00CD396A" w:rsidRDefault="00CD396A" w:rsidP="00CD396A"/>
        </w:tc>
        <w:tc>
          <w:tcPr>
            <w:tcW w:w="2610" w:type="dxa"/>
            <w:tcBorders>
              <w:left w:val="single" w:sz="4" w:space="0" w:color="auto"/>
            </w:tcBorders>
          </w:tcPr>
          <w:p w:rsidR="00CD396A" w:rsidRPr="00CD396A" w:rsidRDefault="00F62F25" w:rsidP="00CD396A">
            <w:pPr>
              <w:rPr>
                <w:b/>
              </w:rPr>
            </w:pPr>
            <w:r>
              <w:rPr>
                <w:b/>
              </w:rPr>
              <w:t>February -19- 2019</w:t>
            </w:r>
          </w:p>
          <w:p w:rsidR="00CD396A" w:rsidRDefault="00CD396A" w:rsidP="00CD396A"/>
        </w:tc>
      </w:tr>
      <w:tr w:rsidR="00CD396A" w:rsidTr="00CD396A">
        <w:tc>
          <w:tcPr>
            <w:tcW w:w="2178" w:type="dxa"/>
          </w:tcPr>
          <w:p w:rsidR="00CD396A" w:rsidRDefault="00CD396A" w:rsidP="00CD396A">
            <w:r>
              <w:rPr>
                <w:rFonts w:ascii="Times-Bold" w:hAnsi="Times-Bold" w:cs="Times-Bold"/>
                <w:b/>
                <w:bCs/>
                <w:sz w:val="23"/>
                <w:szCs w:val="23"/>
              </w:rPr>
              <w:t>Recipient</w:t>
            </w:r>
          </w:p>
        </w:tc>
        <w:tc>
          <w:tcPr>
            <w:tcW w:w="6480" w:type="dxa"/>
            <w:gridSpan w:val="2"/>
          </w:tcPr>
          <w:p w:rsidR="00CD396A" w:rsidRPr="004233DC" w:rsidRDefault="00CD396A" w:rsidP="00CD396A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sz w:val="19"/>
                <w:szCs w:val="19"/>
              </w:rPr>
            </w:pPr>
            <w:r w:rsidRPr="004233DC">
              <w:rPr>
                <w:rFonts w:ascii="Helvetica-Bold" w:hAnsi="Helvetica-Bold" w:cs="Helvetica-Bold"/>
                <w:bCs/>
                <w:sz w:val="19"/>
                <w:szCs w:val="19"/>
              </w:rPr>
              <w:t>This form is to be filled, signed and returned to Kenya Bureau of</w:t>
            </w:r>
          </w:p>
          <w:p w:rsidR="00CD396A" w:rsidRDefault="00CD396A" w:rsidP="005C4096">
            <w:r w:rsidRPr="004233DC">
              <w:rPr>
                <w:rFonts w:ascii="Helvetica-Bold" w:hAnsi="Helvetica-Bold" w:cs="Helvetica-Bold"/>
                <w:bCs/>
                <w:sz w:val="19"/>
                <w:szCs w:val="19"/>
              </w:rPr>
              <w:t>Standards for the attention of</w:t>
            </w:r>
            <w:r>
              <w:rPr>
                <w:rFonts w:ascii="Helvetica-Bold" w:hAnsi="Helvetica-Bold" w:cs="Helvetica-Bold"/>
                <w:b/>
                <w:bCs/>
                <w:sz w:val="19"/>
                <w:szCs w:val="19"/>
              </w:rPr>
              <w:t xml:space="preserve">  </w:t>
            </w:r>
            <w:r w:rsidR="005C4096">
              <w:rPr>
                <w:rFonts w:ascii="Helvetica-Bold" w:hAnsi="Helvetica-Bold" w:cs="Helvetica-Bold"/>
                <w:b/>
                <w:bCs/>
              </w:rPr>
              <w:t>Mercy Nyamwange</w:t>
            </w:r>
          </w:p>
        </w:tc>
      </w:tr>
    </w:tbl>
    <w:p w:rsidR="009F3E86" w:rsidRDefault="009F3E86"/>
    <w:p w:rsidR="00A56DFE" w:rsidRDefault="00A56DFE"/>
    <w:p w:rsidR="00A14BB3" w:rsidRDefault="00A14BB3"/>
    <w:p w:rsidR="00A14BB3" w:rsidRDefault="00A14BB3"/>
    <w:p w:rsidR="004233DC" w:rsidRDefault="004233DC"/>
    <w:p w:rsidR="004233DC" w:rsidRDefault="004233DC"/>
    <w:p w:rsidR="00A56DFE" w:rsidRDefault="00A56DFE"/>
    <w:p w:rsidR="002D19A1" w:rsidRDefault="002D19A1"/>
    <w:p w:rsidR="002D19A1" w:rsidRDefault="002D19A1">
      <w:bookmarkStart w:id="0" w:name="_GoBack"/>
      <w:bookmarkEnd w:id="0"/>
    </w:p>
    <w:p w:rsidR="00CF09F7" w:rsidRDefault="00CF09F7"/>
    <w:p w:rsidR="00A56DFE" w:rsidRPr="00906DEE" w:rsidRDefault="00906DEE">
      <w:pPr>
        <w:rPr>
          <w:b/>
        </w:rPr>
      </w:pPr>
      <w:r w:rsidRPr="00906DEE">
        <w:rPr>
          <w:b/>
        </w:rPr>
        <w:t>COMMENTS TEMPLATE</w:t>
      </w:r>
    </w:p>
    <w:tbl>
      <w:tblPr>
        <w:tblStyle w:val="TableGrid"/>
        <w:tblW w:w="10087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440"/>
        <w:gridCol w:w="900"/>
        <w:gridCol w:w="1080"/>
        <w:gridCol w:w="1350"/>
        <w:gridCol w:w="2340"/>
        <w:gridCol w:w="1350"/>
        <w:gridCol w:w="1627"/>
      </w:tblGrid>
      <w:tr w:rsidR="002D19A1" w:rsidTr="005C4096">
        <w:tc>
          <w:tcPr>
            <w:tcW w:w="1440" w:type="dxa"/>
          </w:tcPr>
          <w:p w:rsidR="002D19A1" w:rsidRDefault="005C4096">
            <w:r>
              <w:t>O</w:t>
            </w:r>
            <w:r w:rsidR="002D19A1">
              <w:t>rganization</w:t>
            </w:r>
          </w:p>
        </w:tc>
        <w:tc>
          <w:tcPr>
            <w:tcW w:w="900" w:type="dxa"/>
          </w:tcPr>
          <w:p w:rsidR="002D19A1" w:rsidRDefault="002D19A1">
            <w:r>
              <w:t>Clause</w:t>
            </w:r>
          </w:p>
        </w:tc>
        <w:tc>
          <w:tcPr>
            <w:tcW w:w="1080" w:type="dxa"/>
          </w:tcPr>
          <w:p w:rsidR="004007DB" w:rsidRDefault="002D19A1">
            <w:r>
              <w:t>Paragraph/Figure/Table</w:t>
            </w:r>
            <w:r w:rsidR="00906DEE">
              <w:t xml:space="preserve"> and</w:t>
            </w:r>
          </w:p>
          <w:p w:rsidR="002D19A1" w:rsidRDefault="004007DB">
            <w:r>
              <w:t>STDs</w:t>
            </w:r>
          </w:p>
        </w:tc>
        <w:tc>
          <w:tcPr>
            <w:tcW w:w="1350" w:type="dxa"/>
          </w:tcPr>
          <w:p w:rsidR="002D19A1" w:rsidRDefault="002D19A1" w:rsidP="002D19A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Type of comment</w:t>
            </w:r>
          </w:p>
          <w:p w:rsidR="002D19A1" w:rsidRDefault="002D19A1" w:rsidP="002D19A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(General/Technical</w:t>
            </w:r>
          </w:p>
          <w:p w:rsidR="002D19A1" w:rsidRDefault="002D19A1" w:rsidP="002D19A1">
            <w:r>
              <w:rPr>
                <w:rFonts w:ascii="Helvetica" w:hAnsi="Helvetica" w:cs="Helvetica"/>
                <w:sz w:val="19"/>
                <w:szCs w:val="19"/>
              </w:rPr>
              <w:t>/Editorial)</w:t>
            </w:r>
          </w:p>
        </w:tc>
        <w:tc>
          <w:tcPr>
            <w:tcW w:w="2340" w:type="dxa"/>
          </w:tcPr>
          <w:p w:rsidR="002D19A1" w:rsidRDefault="002D19A1">
            <w:r>
              <w:t>Comments</w:t>
            </w:r>
          </w:p>
        </w:tc>
        <w:tc>
          <w:tcPr>
            <w:tcW w:w="1350" w:type="dxa"/>
          </w:tcPr>
          <w:p w:rsidR="002D19A1" w:rsidRDefault="002D19A1">
            <w:r>
              <w:t>Proposed change</w:t>
            </w:r>
          </w:p>
        </w:tc>
        <w:tc>
          <w:tcPr>
            <w:tcW w:w="1627" w:type="dxa"/>
          </w:tcPr>
          <w:p w:rsidR="002D19A1" w:rsidRDefault="002D19A1">
            <w:r>
              <w:rPr>
                <w:rFonts w:ascii="Helvetica" w:hAnsi="Helvetica" w:cs="Helvetica"/>
                <w:sz w:val="19"/>
                <w:szCs w:val="19"/>
              </w:rPr>
              <w:t>TC Observation(s)</w:t>
            </w:r>
          </w:p>
        </w:tc>
      </w:tr>
      <w:tr w:rsidR="002D19A1" w:rsidTr="005C4096">
        <w:trPr>
          <w:trHeight w:val="1862"/>
        </w:trPr>
        <w:tc>
          <w:tcPr>
            <w:tcW w:w="1440" w:type="dxa"/>
          </w:tcPr>
          <w:p w:rsidR="002D19A1" w:rsidRDefault="002D19A1"/>
        </w:tc>
        <w:tc>
          <w:tcPr>
            <w:tcW w:w="900" w:type="dxa"/>
          </w:tcPr>
          <w:p w:rsidR="002D19A1" w:rsidRDefault="002D19A1"/>
        </w:tc>
        <w:tc>
          <w:tcPr>
            <w:tcW w:w="1080" w:type="dxa"/>
          </w:tcPr>
          <w:p w:rsidR="002D19A1" w:rsidRDefault="002D19A1"/>
        </w:tc>
        <w:tc>
          <w:tcPr>
            <w:tcW w:w="1350" w:type="dxa"/>
          </w:tcPr>
          <w:p w:rsidR="002D19A1" w:rsidRDefault="002D19A1"/>
        </w:tc>
        <w:tc>
          <w:tcPr>
            <w:tcW w:w="2340" w:type="dxa"/>
          </w:tcPr>
          <w:p w:rsidR="002D19A1" w:rsidRDefault="002D19A1"/>
        </w:tc>
        <w:tc>
          <w:tcPr>
            <w:tcW w:w="1350" w:type="dxa"/>
          </w:tcPr>
          <w:p w:rsidR="002D19A1" w:rsidRDefault="002D19A1"/>
        </w:tc>
        <w:tc>
          <w:tcPr>
            <w:tcW w:w="1627" w:type="dxa"/>
          </w:tcPr>
          <w:p w:rsidR="002D19A1" w:rsidRDefault="002D19A1"/>
        </w:tc>
      </w:tr>
      <w:tr w:rsidR="002D19A1" w:rsidTr="005C4096">
        <w:tc>
          <w:tcPr>
            <w:tcW w:w="1440" w:type="dxa"/>
          </w:tcPr>
          <w:p w:rsidR="002D19A1" w:rsidRDefault="002D19A1"/>
        </w:tc>
        <w:tc>
          <w:tcPr>
            <w:tcW w:w="900" w:type="dxa"/>
          </w:tcPr>
          <w:p w:rsidR="002D19A1" w:rsidRDefault="002D19A1"/>
        </w:tc>
        <w:tc>
          <w:tcPr>
            <w:tcW w:w="1080" w:type="dxa"/>
          </w:tcPr>
          <w:p w:rsidR="002D19A1" w:rsidRDefault="002D19A1"/>
        </w:tc>
        <w:tc>
          <w:tcPr>
            <w:tcW w:w="1350" w:type="dxa"/>
          </w:tcPr>
          <w:p w:rsidR="002D19A1" w:rsidRDefault="002D19A1"/>
        </w:tc>
        <w:tc>
          <w:tcPr>
            <w:tcW w:w="2340" w:type="dxa"/>
          </w:tcPr>
          <w:p w:rsidR="002D19A1" w:rsidRDefault="002D19A1"/>
        </w:tc>
        <w:tc>
          <w:tcPr>
            <w:tcW w:w="1350" w:type="dxa"/>
          </w:tcPr>
          <w:p w:rsidR="002D19A1" w:rsidRDefault="002D19A1"/>
        </w:tc>
        <w:tc>
          <w:tcPr>
            <w:tcW w:w="1627" w:type="dxa"/>
          </w:tcPr>
          <w:p w:rsidR="002D19A1" w:rsidRDefault="002D19A1"/>
          <w:p w:rsidR="005C4096" w:rsidRDefault="005C4096"/>
          <w:p w:rsidR="005C4096" w:rsidRDefault="005C4096"/>
          <w:p w:rsidR="005C4096" w:rsidRDefault="005C4096"/>
          <w:p w:rsidR="005C4096" w:rsidRDefault="005C4096"/>
          <w:p w:rsidR="005C4096" w:rsidRDefault="005C4096"/>
          <w:p w:rsidR="005C4096" w:rsidRDefault="005C4096"/>
          <w:p w:rsidR="005C4096" w:rsidRDefault="005C4096"/>
        </w:tc>
      </w:tr>
    </w:tbl>
    <w:p w:rsidR="00A56DFE" w:rsidRDefault="00A56DFE"/>
    <w:sectPr w:rsidR="00A56DFE" w:rsidSect="009F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FE"/>
    <w:rsid w:val="001E6013"/>
    <w:rsid w:val="00241DB8"/>
    <w:rsid w:val="00250EF9"/>
    <w:rsid w:val="002D19A1"/>
    <w:rsid w:val="004007DB"/>
    <w:rsid w:val="004233DC"/>
    <w:rsid w:val="005C4096"/>
    <w:rsid w:val="005F6D66"/>
    <w:rsid w:val="00832F36"/>
    <w:rsid w:val="008724BE"/>
    <w:rsid w:val="008B5D31"/>
    <w:rsid w:val="00906DEE"/>
    <w:rsid w:val="0096214B"/>
    <w:rsid w:val="00983665"/>
    <w:rsid w:val="009F3E86"/>
    <w:rsid w:val="00A14BB3"/>
    <w:rsid w:val="00A56B66"/>
    <w:rsid w:val="00A56DFE"/>
    <w:rsid w:val="00A777BD"/>
    <w:rsid w:val="00BF3699"/>
    <w:rsid w:val="00C54AA8"/>
    <w:rsid w:val="00CD396A"/>
    <w:rsid w:val="00CF09F7"/>
    <w:rsid w:val="00DA4600"/>
    <w:rsid w:val="00EC648D"/>
    <w:rsid w:val="00F62F25"/>
    <w:rsid w:val="00F64EA7"/>
    <w:rsid w:val="00FB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8200"/>
  <w15:docId w15:val="{ABEAB347-11C6-4029-9917-53A2912B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D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semiHidden/>
    <w:rsid w:val="00CF09F7"/>
    <w:pPr>
      <w:spacing w:after="0" w:line="240" w:lineRule="auto"/>
      <w:ind w:left="720"/>
    </w:pPr>
    <w:rPr>
      <w:rFonts w:ascii="Arial" w:eastAsia="Times New Roman" w:hAnsi="Arial" w:cs="Arial"/>
      <w:b/>
      <w:bCs/>
      <w:sz w:val="48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CF09F7"/>
    <w:rPr>
      <w:rFonts w:ascii="Arial" w:eastAsia="Times New Roman" w:hAnsi="Arial" w:cs="Arial"/>
      <w:b/>
      <w:bCs/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Mwatu</dc:creator>
  <cp:lastModifiedBy>Mercy Nyamwange</cp:lastModifiedBy>
  <cp:revision>3</cp:revision>
  <dcterms:created xsi:type="dcterms:W3CDTF">2018-12-20T09:50:00Z</dcterms:created>
  <dcterms:modified xsi:type="dcterms:W3CDTF">2018-12-20T09:50:00Z</dcterms:modified>
</cp:coreProperties>
</file>