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7D7BD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454259" w:rsidRPr="00454259">
        <w:rPr>
          <w:rFonts w:ascii="Arial Narrow" w:hAnsi="Arial Narrow" w:cs="Arial"/>
          <w:u w:val="dotted"/>
        </w:rPr>
        <w:t>ISO 4211-5:2021</w:t>
      </w:r>
      <w:r w:rsidR="00454259">
        <w:rPr>
          <w:rFonts w:ascii="Arial Narrow" w:hAnsi="Arial Narrow" w:cs="Arial"/>
          <w:u w:val="dotted"/>
        </w:rPr>
        <w:t xml:space="preserve"> </w:t>
      </w:r>
    </w:p>
    <w:p w:rsidR="00374020" w:rsidRPr="00556197" w:rsidRDefault="00374020" w:rsidP="007D7BDE">
      <w:pPr>
        <w:autoSpaceDE w:val="0"/>
        <w:autoSpaceDN w:val="0"/>
        <w:adjustRightInd w:val="0"/>
        <w:jc w:val="both"/>
        <w:rPr>
          <w:rFonts w:ascii="Arial Narrow" w:hAnsi="Arial Narrow" w:cs="Arial"/>
        </w:rPr>
      </w:pPr>
    </w:p>
    <w:p w:rsidR="007D7BD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454259" w:rsidRPr="00454259">
        <w:rPr>
          <w:rFonts w:ascii="Arial Narrow" w:hAnsi="Arial Narrow" w:cs="Arial"/>
          <w:u w:val="dotted"/>
        </w:rPr>
        <w:t>Furniture — Tests for surface finishes — Part 5: Assessment of resistance to abrasion</w:t>
      </w:r>
    </w:p>
    <w:p w:rsidR="00454259" w:rsidRPr="00556197" w:rsidRDefault="00454259" w:rsidP="007D7BDE">
      <w:pPr>
        <w:autoSpaceDE w:val="0"/>
        <w:autoSpaceDN w:val="0"/>
        <w:adjustRightInd w:val="0"/>
        <w:jc w:val="both"/>
        <w:rPr>
          <w:rFonts w:ascii="Arial Narrow" w:hAnsi="Arial Narrow" w:cs="Arial"/>
        </w:rPr>
      </w:pPr>
    </w:p>
    <w:p w:rsidR="00454259" w:rsidRPr="00454259" w:rsidRDefault="007D7BDE" w:rsidP="00454259">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454259" w:rsidRPr="00454259">
        <w:rPr>
          <w:rFonts w:ascii="Arial Narrow" w:hAnsi="Arial Narrow" w:cs="Arial"/>
          <w:u w:val="dotted"/>
        </w:rPr>
        <w:t>This document specifies a method for the assessment of the abrasion resistance of surfaces with foils, laminates, melamine faced boards, pigmented and transparent lacquers.</w:t>
      </w:r>
    </w:p>
    <w:p w:rsidR="007D7BDE" w:rsidRPr="00454259" w:rsidRDefault="00454259" w:rsidP="00454259">
      <w:pPr>
        <w:autoSpaceDE w:val="0"/>
        <w:autoSpaceDN w:val="0"/>
        <w:adjustRightInd w:val="0"/>
        <w:jc w:val="both"/>
        <w:rPr>
          <w:rFonts w:ascii="Arial Narrow" w:hAnsi="Arial Narrow" w:cs="Arial"/>
          <w:u w:val="dotted"/>
        </w:rPr>
      </w:pPr>
      <w:r w:rsidRPr="00454259">
        <w:rPr>
          <w:rFonts w:ascii="Arial Narrow" w:hAnsi="Arial Narrow" w:cs="Arial"/>
          <w:u w:val="dotted"/>
        </w:rPr>
        <w:t>The test is intended to be carried out on an unused part of the finished furniture, but can be carried out on test panels of the same material, finished in an identical manner to the finished prod</w:t>
      </w:r>
      <w:bookmarkStart w:id="21" w:name="_GoBack"/>
      <w:bookmarkEnd w:id="21"/>
      <w:r w:rsidRPr="00454259">
        <w:rPr>
          <w:rFonts w:ascii="Arial Narrow" w:hAnsi="Arial Narrow" w:cs="Arial"/>
          <w:u w:val="dotted"/>
        </w:rPr>
        <w:t>uct, and of a size sufficient to meet the requirements of the test.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D4B" w:rsidRDefault="00111D4B" w:rsidP="007D7BDE">
      <w:r>
        <w:separator/>
      </w:r>
    </w:p>
  </w:endnote>
  <w:endnote w:type="continuationSeparator" w:id="0">
    <w:p w:rsidR="00111D4B" w:rsidRDefault="00111D4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54259">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54259">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54259">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54259">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D4B" w:rsidRDefault="00111D4B" w:rsidP="007D7BDE">
      <w:r>
        <w:separator/>
      </w:r>
    </w:p>
  </w:footnote>
  <w:footnote w:type="continuationSeparator" w:id="0">
    <w:p w:rsidR="00111D4B" w:rsidRDefault="00111D4B"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11D4B"/>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74020"/>
    <w:rsid w:val="003A2DFD"/>
    <w:rsid w:val="003C4A6C"/>
    <w:rsid w:val="003F2C4E"/>
    <w:rsid w:val="00402707"/>
    <w:rsid w:val="00452734"/>
    <w:rsid w:val="00454259"/>
    <w:rsid w:val="00506AFA"/>
    <w:rsid w:val="005965CF"/>
    <w:rsid w:val="005D3E09"/>
    <w:rsid w:val="005E2F92"/>
    <w:rsid w:val="00624301"/>
    <w:rsid w:val="00680852"/>
    <w:rsid w:val="00703562"/>
    <w:rsid w:val="00703CB1"/>
    <w:rsid w:val="007244A4"/>
    <w:rsid w:val="00756E07"/>
    <w:rsid w:val="00766B20"/>
    <w:rsid w:val="007C734D"/>
    <w:rsid w:val="007D5546"/>
    <w:rsid w:val="007D7BDE"/>
    <w:rsid w:val="00810E69"/>
    <w:rsid w:val="008572A5"/>
    <w:rsid w:val="00871382"/>
    <w:rsid w:val="00877DFF"/>
    <w:rsid w:val="00893D7E"/>
    <w:rsid w:val="008B3FDD"/>
    <w:rsid w:val="00983715"/>
    <w:rsid w:val="009A0BBE"/>
    <w:rsid w:val="009C0FDA"/>
    <w:rsid w:val="00A15AB7"/>
    <w:rsid w:val="00A87B44"/>
    <w:rsid w:val="00AB16F3"/>
    <w:rsid w:val="00B04B5B"/>
    <w:rsid w:val="00B41408"/>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978B8"/>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9DB8"/>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6</cp:revision>
  <dcterms:created xsi:type="dcterms:W3CDTF">2022-01-18T12:17:00Z</dcterms:created>
  <dcterms:modified xsi:type="dcterms:W3CDTF">2022-01-18T12:57:00Z</dcterms:modified>
</cp:coreProperties>
</file>