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C4" w:rsidRDefault="00161EC4" w:rsidP="000A5E80">
      <w:pPr>
        <w:pStyle w:val="annex"/>
        <w:numPr>
          <w:ilvl w:val="0"/>
          <w:numId w:val="0"/>
        </w:numPr>
      </w:pPr>
      <w:bookmarkStart w:id="0" w:name="_Toc462930810"/>
      <w:bookmarkStart w:id="1" w:name="_Toc462930916"/>
      <w:bookmarkStart w:id="2" w:name="_Toc462931018"/>
      <w:bookmarkStart w:id="3" w:name="_Toc462931078"/>
      <w:bookmarkStart w:id="4" w:name="_Toc462931119"/>
      <w:bookmarkStart w:id="5" w:name="_Toc471815044"/>
      <w:bookmarkStart w:id="6" w:name="_Toc471815532"/>
      <w:bookmarkStart w:id="7" w:name="_Toc471815687"/>
      <w:bookmarkStart w:id="8" w:name="_Toc471815947"/>
      <w:bookmarkStart w:id="9" w:name="_Toc471816103"/>
      <w:bookmarkStart w:id="10" w:name="_Toc474741739"/>
      <w:bookmarkStart w:id="11" w:name="_Toc474741897"/>
      <w:bookmarkStart w:id="12" w:name="_Toc474742055"/>
      <w:bookmarkStart w:id="13" w:name="_Toc474742212"/>
      <w:bookmarkStart w:id="14" w:name="_Toc474742545"/>
      <w:bookmarkStart w:id="15" w:name="_Ref509913798"/>
      <w:bookmarkStart w:id="16" w:name="_Toc20859730"/>
      <w:bookmarkStart w:id="17" w:name="_Toc20860263"/>
      <w:bookmarkStart w:id="18" w:name="_Toc20860797"/>
      <w:bookmarkStart w:id="19" w:name="_Toc23774357"/>
      <w:bookmarkStart w:id="20" w:name="_Toc24013018"/>
    </w:p>
    <w:p w:rsidR="007D7BDE" w:rsidRPr="00556197" w:rsidRDefault="00703562" w:rsidP="000A5E80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>
        <w:t>APPENDIX BB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bCs w:val="0"/>
          <w:color w:val="auto"/>
        </w:rPr>
        <w:t>ADOPTION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lang w:val="nl-NL"/>
        </w:rPr>
      </w:pPr>
      <w:r>
        <w:rPr>
          <w:rFonts w:ascii="Arial Narrow" w:hAnsi="Arial Narrow" w:cs="Arial"/>
          <w:b/>
          <w:lang w:val="nl-NL"/>
        </w:rPr>
        <w:t>CPR183</w:t>
      </w:r>
      <w:r w:rsidRPr="00556197">
        <w:rPr>
          <w:rFonts w:ascii="Arial Narrow" w:hAnsi="Arial Narrow" w:cs="Arial"/>
          <w:b/>
          <w:lang w:val="nl-NL"/>
        </w:rPr>
        <w:t>/F1</w:t>
      </w:r>
      <w:r>
        <w:rPr>
          <w:rFonts w:ascii="Arial Narrow" w:hAnsi="Arial Narrow" w:cs="Arial"/>
          <w:b/>
          <w:lang w:val="nl-NL"/>
        </w:rPr>
        <w:t>5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lang w:val="nl-N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  <w:r w:rsidRPr="00556197">
        <w:rPr>
          <w:rFonts w:ascii="Arial Narrow" w:hAnsi="Arial Narrow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4"/>
        <w:gridCol w:w="2910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Adoption proposal</w:t>
            </w:r>
          </w:p>
        </w:tc>
      </w:tr>
      <w:tr w:rsidR="007D7BDE" w:rsidRPr="00556197" w:rsidTr="00D4138E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9A0BB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  <w:r w:rsidRPr="009A0BBE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/01/2022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9A0BB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9A0BBE">
              <w:rPr>
                <w:rFonts w:ascii="Arial Narrow" w:hAnsi="Arial Narrow"/>
              </w:rPr>
              <w:t>14</w:t>
            </w:r>
            <w:r w:rsidRPr="009A0BBE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 /02</w:t>
            </w:r>
            <w:r w:rsidRPr="009A0BBE">
              <w:rPr>
                <w:rFonts w:ascii="Arial Narrow" w:hAnsi="Arial Narrow"/>
              </w:rPr>
              <w:t>/2022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9A0BB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shall be filled, signed and returned to Kenya Bureau of Standards for the attention of </w:t>
            </w:r>
            <w:r w:rsidR="009A0BBE">
              <w:rPr>
                <w:rFonts w:ascii="Arial Narrow" w:hAnsi="Arial Narrow" w:cs="Arial"/>
                <w:b/>
                <w:bCs/>
              </w:rPr>
              <w:t>Paul Munene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 xml:space="preserve">The Kenya Bureau of Standards intends to adopt the International Standards as detailed here below </w:t>
      </w:r>
    </w:p>
    <w:p w:rsidR="009A0BBE" w:rsidRPr="00556197" w:rsidRDefault="009A0BB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374020" w:rsidRDefault="009A0BB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u w:val="dotted"/>
        </w:rPr>
      </w:pPr>
      <w:r>
        <w:rPr>
          <w:rFonts w:ascii="Arial Narrow" w:hAnsi="Arial Narrow" w:cs="Arial"/>
        </w:rPr>
        <w:t xml:space="preserve">Number </w:t>
      </w:r>
      <w:r w:rsidR="00B13BE4" w:rsidRPr="00B13BE4">
        <w:rPr>
          <w:rFonts w:ascii="Arial Narrow" w:hAnsi="Arial Narrow" w:cs="Arial"/>
          <w:u w:val="dotted"/>
        </w:rPr>
        <w:t>ISO 6443:2005</w:t>
      </w:r>
      <w:r w:rsidR="00B13BE4">
        <w:rPr>
          <w:rFonts w:ascii="Arial Narrow" w:hAnsi="Arial Narrow" w:cs="Arial"/>
          <w:u w:val="dotted"/>
        </w:rPr>
        <w:t xml:space="preserve"> </w:t>
      </w:r>
    </w:p>
    <w:p w:rsidR="00993BD9" w:rsidRPr="00556197" w:rsidRDefault="00993BD9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454259" w:rsidRDefault="009A0BB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u w:val="dotted"/>
        </w:rPr>
      </w:pPr>
      <w:r>
        <w:rPr>
          <w:rFonts w:ascii="Arial Narrow" w:hAnsi="Arial Narrow" w:cs="Arial"/>
        </w:rPr>
        <w:t xml:space="preserve">Title </w:t>
      </w:r>
      <w:r w:rsidR="00B13BE4" w:rsidRPr="00B13BE4">
        <w:rPr>
          <w:rFonts w:ascii="Arial Narrow" w:hAnsi="Arial Narrow" w:cs="Arial"/>
          <w:u w:val="dotted"/>
        </w:rPr>
        <w:t xml:space="preserve">Door leaves — Method for measurement of height, width, thickness and </w:t>
      </w:r>
      <w:proofErr w:type="spellStart"/>
      <w:r w:rsidR="00B13BE4" w:rsidRPr="00B13BE4">
        <w:rPr>
          <w:rFonts w:ascii="Arial Narrow" w:hAnsi="Arial Narrow" w:cs="Arial"/>
          <w:u w:val="dotted"/>
        </w:rPr>
        <w:t>squareness</w:t>
      </w:r>
      <w:proofErr w:type="spellEnd"/>
      <w:r w:rsidR="00B13BE4">
        <w:rPr>
          <w:rFonts w:ascii="Arial Narrow" w:hAnsi="Arial Narrow" w:cs="Arial"/>
          <w:u w:val="dotted"/>
        </w:rPr>
        <w:t xml:space="preserve"> </w:t>
      </w:r>
    </w:p>
    <w:p w:rsidR="00A41EDE" w:rsidRPr="00556197" w:rsidRDefault="00A41E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B13BE4" w:rsidRPr="00B13BE4" w:rsidRDefault="007D7BDE" w:rsidP="00B13BE4">
      <w:pPr>
        <w:autoSpaceDE w:val="0"/>
        <w:autoSpaceDN w:val="0"/>
        <w:adjustRightInd w:val="0"/>
        <w:jc w:val="both"/>
        <w:rPr>
          <w:rFonts w:ascii="Arial Narrow" w:hAnsi="Arial Narrow" w:cs="Arial"/>
          <w:u w:val="dotted"/>
        </w:rPr>
      </w:pPr>
      <w:r w:rsidRPr="00556197">
        <w:rPr>
          <w:rFonts w:ascii="Arial Narrow" w:hAnsi="Arial Narrow" w:cs="Arial"/>
        </w:rPr>
        <w:t xml:space="preserve">Scope: </w:t>
      </w:r>
      <w:r w:rsidR="00B13BE4" w:rsidRPr="00B13BE4">
        <w:rPr>
          <w:rFonts w:ascii="Arial Narrow" w:hAnsi="Arial Narrow" w:cs="Arial"/>
          <w:u w:val="dotted"/>
        </w:rPr>
        <w:t xml:space="preserve">This </w:t>
      </w:r>
      <w:r w:rsidR="00B13BE4">
        <w:rPr>
          <w:rFonts w:ascii="Arial Narrow" w:hAnsi="Arial Narrow" w:cs="Arial"/>
          <w:u w:val="dotted"/>
        </w:rPr>
        <w:t>international</w:t>
      </w:r>
      <w:r w:rsidR="00B13BE4" w:rsidRPr="00B13BE4">
        <w:rPr>
          <w:rFonts w:ascii="Arial Narrow" w:hAnsi="Arial Narrow" w:cs="Arial"/>
          <w:u w:val="dotted"/>
        </w:rPr>
        <w:t xml:space="preserve"> standard applies to all rectangular door leaves and the measurable parameters of doors of other shapes.</w:t>
      </w:r>
    </w:p>
    <w:p w:rsidR="007D7BDE" w:rsidRDefault="00B13BE4" w:rsidP="00B13BE4">
      <w:pPr>
        <w:autoSpaceDE w:val="0"/>
        <w:autoSpaceDN w:val="0"/>
        <w:adjustRightInd w:val="0"/>
        <w:jc w:val="both"/>
        <w:rPr>
          <w:rFonts w:ascii="Arial Narrow" w:hAnsi="Arial Narrow" w:cs="Arial"/>
          <w:u w:val="dotted"/>
        </w:rPr>
      </w:pPr>
      <w:r w:rsidRPr="00B13BE4">
        <w:rPr>
          <w:rFonts w:ascii="Arial Narrow" w:hAnsi="Arial Narrow" w:cs="Arial"/>
          <w:u w:val="dotted"/>
        </w:rPr>
        <w:t xml:space="preserve">This standard specifies the method to be used to measure the dimensions of height, width and thickness, and defects of </w:t>
      </w:r>
      <w:proofErr w:type="spellStart"/>
      <w:r w:rsidRPr="00B13BE4">
        <w:rPr>
          <w:rFonts w:ascii="Arial Narrow" w:hAnsi="Arial Narrow" w:cs="Arial"/>
          <w:u w:val="dotted"/>
        </w:rPr>
        <w:t>squareness</w:t>
      </w:r>
      <w:proofErr w:type="spellEnd"/>
      <w:r w:rsidRPr="00B13BE4">
        <w:rPr>
          <w:rFonts w:ascii="Arial Narrow" w:hAnsi="Arial Narrow" w:cs="Arial"/>
          <w:u w:val="dotted"/>
        </w:rPr>
        <w:t xml:space="preserve"> of door leaves</w:t>
      </w:r>
      <w:r w:rsidRPr="00B13BE4">
        <w:rPr>
          <w:rFonts w:ascii="Arial Narrow" w:hAnsi="Arial Narrow" w:cs="Arial"/>
        </w:rPr>
        <w:t>.</w:t>
      </w:r>
    </w:p>
    <w:p w:rsidR="00993BD9" w:rsidRPr="00556197" w:rsidRDefault="00993BD9" w:rsidP="00993BD9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We are therefore seeking views from potential users in respect of the same.  The Standard is available a</w:t>
      </w:r>
      <w:bookmarkStart w:id="21" w:name="_GoBack"/>
      <w:bookmarkEnd w:id="21"/>
      <w:r w:rsidRPr="00556197">
        <w:rPr>
          <w:rFonts w:ascii="Arial Narrow" w:hAnsi="Arial Narrow" w:cs="Arial"/>
        </w:rPr>
        <w:t>t the Kenya Bureau of Standards Information Centre.  Please tick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Adoption acceptable as presented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Adoption proposal not acceptable because of the reason(s) below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</w:r>
      <w:r w:rsidRPr="00556197">
        <w:rPr>
          <w:rFonts w:ascii="Arial Narrow" w:hAnsi="Arial Narrow" w:cs="Arial"/>
        </w:rPr>
        <w:tab/>
        <w:t>Our Recommendations are as follows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 xml:space="preserve">Name and Signature (of respondent): ................................................ 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Position (of respondent): 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On behalf of ......................................................................................... (Name of organization)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Date 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/>
        </w:rPr>
      </w:pPr>
      <w:r w:rsidRPr="00556197">
        <w:rPr>
          <w:rFonts w:ascii="Arial Narrow" w:hAnsi="Arial Narrow" w:cs="Arial"/>
          <w:b/>
          <w:bCs/>
        </w:rPr>
        <w:t xml:space="preserve">NOTE: </w:t>
      </w:r>
      <w:r w:rsidRPr="00556197">
        <w:rPr>
          <w:rFonts w:ascii="Arial Narrow" w:hAnsi="Arial Narrow" w:cs="Arial"/>
          <w:bCs/>
        </w:rPr>
        <w:t xml:space="preserve">Absence of any reply or comments shall be deemed to be an acceptance of the proposal for adoption and </w:t>
      </w:r>
      <w:r w:rsidRPr="00556197">
        <w:rPr>
          <w:rFonts w:ascii="Arial Narrow" w:hAnsi="Arial Narrow" w:cs="Arial"/>
          <w:b/>
        </w:rPr>
        <w:t>shall constitute an approval vote</w:t>
      </w:r>
      <w:r w:rsidRPr="00556197">
        <w:rPr>
          <w:rFonts w:ascii="Arial Narrow" w:hAnsi="Arial Narrow" w:cs="Arial"/>
          <w:bCs/>
        </w:rPr>
        <w:t>.</w:t>
      </w:r>
    </w:p>
    <w:sectPr w:rsidR="007D7BDE" w:rsidRPr="00556197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FE7" w:rsidRDefault="008E1FE7" w:rsidP="007D7BDE">
      <w:r>
        <w:separator/>
      </w:r>
    </w:p>
  </w:endnote>
  <w:endnote w:type="continuationSeparator" w:id="0">
    <w:p w:rsidR="008E1FE7" w:rsidRDefault="008E1FE7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454259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454259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B13BE4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B13BE4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FE7" w:rsidRDefault="008E1FE7" w:rsidP="007D7BDE">
      <w:r>
        <w:separator/>
      </w:r>
    </w:p>
  </w:footnote>
  <w:footnote w:type="continuationSeparator" w:id="0">
    <w:p w:rsidR="008E1FE7" w:rsidRDefault="008E1FE7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C4" w:rsidRDefault="00161EC4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74575"/>
    <w:rsid w:val="000A35DF"/>
    <w:rsid w:val="000A5E80"/>
    <w:rsid w:val="000C4E32"/>
    <w:rsid w:val="000D4747"/>
    <w:rsid w:val="00103C02"/>
    <w:rsid w:val="00111D4B"/>
    <w:rsid w:val="00146B64"/>
    <w:rsid w:val="00154D57"/>
    <w:rsid w:val="00161EC4"/>
    <w:rsid w:val="00161F8F"/>
    <w:rsid w:val="001D112C"/>
    <w:rsid w:val="002236B8"/>
    <w:rsid w:val="00241E4B"/>
    <w:rsid w:val="00242755"/>
    <w:rsid w:val="00282D9D"/>
    <w:rsid w:val="002E03CE"/>
    <w:rsid w:val="002E12DF"/>
    <w:rsid w:val="002E3F7C"/>
    <w:rsid w:val="00326422"/>
    <w:rsid w:val="00350BFA"/>
    <w:rsid w:val="0037216D"/>
    <w:rsid w:val="00374020"/>
    <w:rsid w:val="003A2DFD"/>
    <w:rsid w:val="003C4A6C"/>
    <w:rsid w:val="003F2C4E"/>
    <w:rsid w:val="00402707"/>
    <w:rsid w:val="00452734"/>
    <w:rsid w:val="00454259"/>
    <w:rsid w:val="00506AFA"/>
    <w:rsid w:val="005965CF"/>
    <w:rsid w:val="005D3E09"/>
    <w:rsid w:val="005E2F92"/>
    <w:rsid w:val="00624301"/>
    <w:rsid w:val="00680852"/>
    <w:rsid w:val="00703562"/>
    <w:rsid w:val="00703CB1"/>
    <w:rsid w:val="007244A4"/>
    <w:rsid w:val="00756E07"/>
    <w:rsid w:val="00765610"/>
    <w:rsid w:val="00766B20"/>
    <w:rsid w:val="007C734D"/>
    <w:rsid w:val="007D5546"/>
    <w:rsid w:val="007D7BDE"/>
    <w:rsid w:val="00810E69"/>
    <w:rsid w:val="008572A5"/>
    <w:rsid w:val="00871382"/>
    <w:rsid w:val="00877DFF"/>
    <w:rsid w:val="00893D7E"/>
    <w:rsid w:val="008B3FDD"/>
    <w:rsid w:val="008E1FE7"/>
    <w:rsid w:val="00983715"/>
    <w:rsid w:val="00993BD9"/>
    <w:rsid w:val="009A0BBE"/>
    <w:rsid w:val="009C0FDA"/>
    <w:rsid w:val="00A15AB7"/>
    <w:rsid w:val="00A41EDE"/>
    <w:rsid w:val="00A80D74"/>
    <w:rsid w:val="00A87B44"/>
    <w:rsid w:val="00AB16F3"/>
    <w:rsid w:val="00B04B5B"/>
    <w:rsid w:val="00B13BE4"/>
    <w:rsid w:val="00B41408"/>
    <w:rsid w:val="00BA0183"/>
    <w:rsid w:val="00BF6EDE"/>
    <w:rsid w:val="00C23675"/>
    <w:rsid w:val="00C734AC"/>
    <w:rsid w:val="00D57FB3"/>
    <w:rsid w:val="00D711C5"/>
    <w:rsid w:val="00DC7D31"/>
    <w:rsid w:val="00E00478"/>
    <w:rsid w:val="00E1291B"/>
    <w:rsid w:val="00E41A20"/>
    <w:rsid w:val="00E67378"/>
    <w:rsid w:val="00EB7875"/>
    <w:rsid w:val="00EF7104"/>
    <w:rsid w:val="00F701C2"/>
    <w:rsid w:val="00F87FFB"/>
    <w:rsid w:val="00F978B8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9645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Paul Munene</cp:lastModifiedBy>
  <cp:revision>9</cp:revision>
  <dcterms:created xsi:type="dcterms:W3CDTF">2022-01-18T12:17:00Z</dcterms:created>
  <dcterms:modified xsi:type="dcterms:W3CDTF">2022-01-18T13:26:00Z</dcterms:modified>
</cp:coreProperties>
</file>