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FB587A" w:rsidRDefault="00703562"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495C86">
        <w:tc>
          <w:tcPr>
            <w:tcW w:w="2146"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495C86">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560A30" w:rsidP="00D4138E">
            <w:pPr>
              <w:tabs>
                <w:tab w:val="center" w:pos="4320"/>
                <w:tab w:val="right" w:pos="8640"/>
              </w:tabs>
              <w:rPr>
                <w:rFonts w:ascii="Arial" w:hAnsi="Arial" w:cs="Arial"/>
                <w:b/>
              </w:rPr>
            </w:pPr>
            <w:r>
              <w:rPr>
                <w:rFonts w:ascii="Arial" w:hAnsi="Arial" w:cs="Arial"/>
                <w:b/>
              </w:rPr>
              <w:t>02/02/2022</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560A30" w:rsidP="00857BCF">
            <w:pPr>
              <w:tabs>
                <w:tab w:val="center" w:pos="4320"/>
                <w:tab w:val="right" w:pos="8640"/>
              </w:tabs>
              <w:rPr>
                <w:rFonts w:ascii="Arial" w:hAnsi="Arial" w:cs="Arial"/>
                <w:b/>
              </w:rPr>
            </w:pPr>
            <w:r>
              <w:rPr>
                <w:rFonts w:ascii="Arial" w:hAnsi="Arial" w:cs="Arial"/>
                <w:b/>
              </w:rPr>
              <w:t>03/03/2022</w:t>
            </w:r>
          </w:p>
        </w:tc>
      </w:tr>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B76F82" w:rsidRDefault="00FB587A" w:rsidP="00B76F82">
      <w:pPr>
        <w:pStyle w:val="Heading1"/>
      </w:pPr>
      <w:r w:rsidRPr="00911BBD">
        <w:rPr>
          <w:u w:val="none"/>
        </w:rPr>
        <w:t>Number</w:t>
      </w:r>
      <w:r w:rsidRPr="00FB587A">
        <w:rPr>
          <w:u w:val="none"/>
        </w:rPr>
        <w:t xml:space="preserve">: </w:t>
      </w:r>
      <w:r w:rsidR="00A1451D">
        <w:rPr>
          <w:b w:val="0"/>
          <w:u w:val="none"/>
        </w:rPr>
        <w:t>ISO 1765:1986</w:t>
      </w:r>
    </w:p>
    <w:p w:rsidR="00FB587A" w:rsidRPr="00FB587A" w:rsidRDefault="00FB587A" w:rsidP="00FB587A">
      <w:pPr>
        <w:pStyle w:val="Heading1"/>
        <w:rPr>
          <w:u w:val="none"/>
        </w:rPr>
      </w:pPr>
    </w:p>
    <w:p w:rsidR="003A20BF" w:rsidRPr="003A20BF" w:rsidRDefault="007D7BDE" w:rsidP="003A20BF">
      <w:pPr>
        <w:autoSpaceDE w:val="0"/>
        <w:autoSpaceDN w:val="0"/>
        <w:adjustRightInd w:val="0"/>
        <w:jc w:val="both"/>
        <w:rPr>
          <w:rFonts w:ascii="Arial" w:hAnsi="Arial" w:cs="Arial"/>
        </w:rPr>
      </w:pPr>
      <w:r w:rsidRPr="003A20BF">
        <w:rPr>
          <w:rFonts w:ascii="Arial" w:hAnsi="Arial" w:cs="Arial"/>
          <w:b/>
        </w:rPr>
        <w:t>Title</w:t>
      </w:r>
      <w:r w:rsidR="00857BCF" w:rsidRPr="003A20BF">
        <w:rPr>
          <w:rFonts w:ascii="Arial" w:hAnsi="Arial" w:cs="Arial"/>
          <w:b/>
        </w:rPr>
        <w:t xml:space="preserve">: </w:t>
      </w:r>
      <w:r w:rsidR="00A1451D" w:rsidRPr="00A1451D">
        <w:rPr>
          <w:rFonts w:ascii="Arial" w:hAnsi="Arial" w:cs="Arial"/>
        </w:rPr>
        <w:t>Machine-made textile floor coverings — Determination of thickness</w:t>
      </w:r>
    </w:p>
    <w:p w:rsidR="00857BCF" w:rsidRPr="00857BCF" w:rsidRDefault="00857BCF" w:rsidP="003A20BF">
      <w:pPr>
        <w:autoSpaceDE w:val="0"/>
        <w:autoSpaceDN w:val="0"/>
        <w:adjustRightInd w:val="0"/>
        <w:jc w:val="both"/>
        <w:rPr>
          <w:rFonts w:ascii="Arial" w:hAnsi="Arial" w:cs="Arial"/>
        </w:rPr>
      </w:pPr>
    </w:p>
    <w:p w:rsidR="00A1451D" w:rsidRDefault="007D7BDE" w:rsidP="00A1451D">
      <w:pPr>
        <w:autoSpaceDE w:val="0"/>
        <w:autoSpaceDN w:val="0"/>
        <w:adjustRightInd w:val="0"/>
        <w:jc w:val="both"/>
        <w:rPr>
          <w:rFonts w:ascii="Arial" w:hAnsi="Arial" w:cs="Arial"/>
        </w:rPr>
      </w:pPr>
      <w:r w:rsidRPr="003A20BF">
        <w:rPr>
          <w:rFonts w:ascii="Arial" w:hAnsi="Arial" w:cs="Arial"/>
          <w:b/>
        </w:rPr>
        <w:t>Scope</w:t>
      </w:r>
      <w:r w:rsidR="00FB587A" w:rsidRPr="003A20BF">
        <w:rPr>
          <w:rFonts w:ascii="Arial" w:hAnsi="Arial" w:cs="Arial"/>
          <w:b/>
        </w:rPr>
        <w:t>:</w:t>
      </w:r>
      <w:r w:rsidR="00FB587A" w:rsidRPr="004A1371">
        <w:rPr>
          <w:rFonts w:ascii="Arial" w:hAnsi="Arial" w:cs="Arial"/>
        </w:rPr>
        <w:t xml:space="preserve"> </w:t>
      </w:r>
      <w:r w:rsidR="00A1451D" w:rsidRPr="00A1451D">
        <w:rPr>
          <w:rFonts w:ascii="Arial" w:hAnsi="Arial" w:cs="Arial"/>
        </w:rPr>
        <w:t>This International Standard specifies a basic method for the determination of the thickness of machine-made textile floor coverings. Where areas of different thickness or construction exist, these should be tested separately if possible.</w:t>
      </w:r>
    </w:p>
    <w:p w:rsidR="00A1451D" w:rsidRPr="00A1451D" w:rsidRDefault="00A1451D" w:rsidP="00A1451D">
      <w:pPr>
        <w:autoSpaceDE w:val="0"/>
        <w:autoSpaceDN w:val="0"/>
        <w:adjustRightInd w:val="0"/>
        <w:jc w:val="both"/>
        <w:rPr>
          <w:rFonts w:ascii="Arial" w:hAnsi="Arial" w:cs="Arial"/>
        </w:rPr>
      </w:pPr>
    </w:p>
    <w:p w:rsidR="00A1451D" w:rsidRDefault="00A1451D" w:rsidP="00A1451D">
      <w:pPr>
        <w:autoSpaceDE w:val="0"/>
        <w:autoSpaceDN w:val="0"/>
        <w:adjustRightInd w:val="0"/>
        <w:jc w:val="both"/>
        <w:rPr>
          <w:rFonts w:ascii="Arial" w:hAnsi="Arial" w:cs="Arial"/>
        </w:rPr>
      </w:pPr>
      <w:r w:rsidRPr="00A1451D">
        <w:rPr>
          <w:rFonts w:ascii="Arial" w:hAnsi="Arial" w:cs="Arial"/>
        </w:rPr>
        <w:t>This method forms an integral part of other methods of test for textile floor coverings and the result of this test by itself cannot be used as an indication of the quality of the product.</w:t>
      </w:r>
    </w:p>
    <w:p w:rsidR="00A1451D" w:rsidRPr="00A1451D" w:rsidRDefault="00A1451D" w:rsidP="00A1451D">
      <w:pPr>
        <w:autoSpaceDE w:val="0"/>
        <w:autoSpaceDN w:val="0"/>
        <w:adjustRightInd w:val="0"/>
        <w:jc w:val="both"/>
        <w:rPr>
          <w:rFonts w:ascii="Arial" w:hAnsi="Arial" w:cs="Arial"/>
        </w:rPr>
      </w:pPr>
      <w:bookmarkStart w:id="21" w:name="_GoBack"/>
      <w:bookmarkEnd w:id="21"/>
    </w:p>
    <w:p w:rsidR="00A1451D" w:rsidRPr="00A1451D" w:rsidRDefault="00A1451D" w:rsidP="00A1451D">
      <w:pPr>
        <w:autoSpaceDE w:val="0"/>
        <w:autoSpaceDN w:val="0"/>
        <w:adjustRightInd w:val="0"/>
        <w:jc w:val="both"/>
        <w:rPr>
          <w:sz w:val="24"/>
          <w:szCs w:val="24"/>
        </w:rPr>
      </w:pPr>
      <w:r w:rsidRPr="00A1451D">
        <w:rPr>
          <w:rFonts w:ascii="Arial" w:hAnsi="Arial" w:cs="Arial"/>
        </w:rPr>
        <w:t>The method is applicable to all machine-made textile floor coverings</w:t>
      </w:r>
      <w:r w:rsidRPr="00A1451D">
        <w:rPr>
          <w:sz w:val="24"/>
          <w:szCs w:val="24"/>
        </w:rPr>
        <w:t>.</w:t>
      </w:r>
    </w:p>
    <w:p w:rsidR="00560A30" w:rsidRPr="004A1371" w:rsidRDefault="00560A30" w:rsidP="00560A30">
      <w:pPr>
        <w:autoSpaceDE w:val="0"/>
        <w:autoSpaceDN w:val="0"/>
        <w:adjustRightInd w:val="0"/>
        <w:jc w:val="both"/>
        <w:rPr>
          <w:rFonts w:ascii="Arial" w:hAnsi="Arial" w:cs="Arial"/>
        </w:rPr>
      </w:pPr>
    </w:p>
    <w:p w:rsidR="007D7BDE" w:rsidRPr="001E534A" w:rsidRDefault="007D7BDE" w:rsidP="001E534A">
      <w:pPr>
        <w:autoSpaceDE w:val="0"/>
        <w:autoSpaceDN w:val="0"/>
        <w:adjustRightInd w:val="0"/>
        <w:jc w:val="both"/>
        <w:rPr>
          <w:rFonts w:ascii="Arial" w:hAnsi="Arial" w:cs="Arial"/>
        </w:rPr>
      </w:pPr>
      <w:r w:rsidRPr="001E534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r w:rsidR="00495C86">
        <w:rPr>
          <w:rFonts w:ascii="Arial" w:hAnsi="Arial" w:cs="Arial"/>
          <w:bCs/>
        </w:rPr>
        <w:t xml:space="preserve"> </w:t>
      </w: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18B" w:rsidRDefault="006C318B" w:rsidP="007D7BDE">
      <w:r>
        <w:separator/>
      </w:r>
    </w:p>
  </w:endnote>
  <w:endnote w:type="continuationSeparator" w:id="0">
    <w:p w:rsidR="006C318B" w:rsidRDefault="006C318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B3A1F">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B3A1F">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1451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1451D">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18B" w:rsidRDefault="006C318B" w:rsidP="007D7BDE">
      <w:r>
        <w:separator/>
      </w:r>
    </w:p>
  </w:footnote>
  <w:footnote w:type="continuationSeparator" w:id="0">
    <w:p w:rsidR="006C318B" w:rsidRDefault="006C318B"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7BE66BB"/>
    <w:multiLevelType w:val="multilevel"/>
    <w:tmpl w:val="E3E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 w15:restartNumberingAfterBreak="0">
    <w:nsid w:val="4E6A7361"/>
    <w:multiLevelType w:val="multilevel"/>
    <w:tmpl w:val="27B2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E3CE3"/>
    <w:multiLevelType w:val="multilevel"/>
    <w:tmpl w:val="FF9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39FE"/>
    <w:rsid w:val="00074575"/>
    <w:rsid w:val="000A35DF"/>
    <w:rsid w:val="000A5E80"/>
    <w:rsid w:val="000C4E32"/>
    <w:rsid w:val="000D2335"/>
    <w:rsid w:val="000D30C0"/>
    <w:rsid w:val="000E0E85"/>
    <w:rsid w:val="00103C02"/>
    <w:rsid w:val="00146B64"/>
    <w:rsid w:val="00154D57"/>
    <w:rsid w:val="00161EC4"/>
    <w:rsid w:val="00161F8F"/>
    <w:rsid w:val="001D112C"/>
    <w:rsid w:val="001E534A"/>
    <w:rsid w:val="002236B8"/>
    <w:rsid w:val="0023256B"/>
    <w:rsid w:val="00241E4B"/>
    <w:rsid w:val="00242755"/>
    <w:rsid w:val="00282D9D"/>
    <w:rsid w:val="002E03CE"/>
    <w:rsid w:val="002E12DF"/>
    <w:rsid w:val="002E3F7C"/>
    <w:rsid w:val="003346E9"/>
    <w:rsid w:val="00350BFA"/>
    <w:rsid w:val="0037216D"/>
    <w:rsid w:val="003A20BF"/>
    <w:rsid w:val="003A2DFD"/>
    <w:rsid w:val="003C4A6C"/>
    <w:rsid w:val="003F2C4E"/>
    <w:rsid w:val="00402707"/>
    <w:rsid w:val="00452734"/>
    <w:rsid w:val="00495C86"/>
    <w:rsid w:val="004A1371"/>
    <w:rsid w:val="00506AFA"/>
    <w:rsid w:val="0055560B"/>
    <w:rsid w:val="00560A30"/>
    <w:rsid w:val="005752BE"/>
    <w:rsid w:val="005965CF"/>
    <w:rsid w:val="005D3E09"/>
    <w:rsid w:val="005E2F92"/>
    <w:rsid w:val="006068A3"/>
    <w:rsid w:val="00624301"/>
    <w:rsid w:val="00680852"/>
    <w:rsid w:val="006A5F29"/>
    <w:rsid w:val="006C318B"/>
    <w:rsid w:val="00703562"/>
    <w:rsid w:val="00703CB1"/>
    <w:rsid w:val="007244A4"/>
    <w:rsid w:val="00745C1F"/>
    <w:rsid w:val="00756E07"/>
    <w:rsid w:val="00766B20"/>
    <w:rsid w:val="007C79CF"/>
    <w:rsid w:val="007D5546"/>
    <w:rsid w:val="007D7BDE"/>
    <w:rsid w:val="00810E69"/>
    <w:rsid w:val="008572A5"/>
    <w:rsid w:val="00857BCF"/>
    <w:rsid w:val="00877DFF"/>
    <w:rsid w:val="00893D7E"/>
    <w:rsid w:val="008B3FDD"/>
    <w:rsid w:val="0090605B"/>
    <w:rsid w:val="00911BBD"/>
    <w:rsid w:val="00926CC9"/>
    <w:rsid w:val="0093258D"/>
    <w:rsid w:val="0094090E"/>
    <w:rsid w:val="00A05858"/>
    <w:rsid w:val="00A1451D"/>
    <w:rsid w:val="00A15AB7"/>
    <w:rsid w:val="00A87B44"/>
    <w:rsid w:val="00AB16F3"/>
    <w:rsid w:val="00AB3A1F"/>
    <w:rsid w:val="00B04B5B"/>
    <w:rsid w:val="00B765CC"/>
    <w:rsid w:val="00B76F82"/>
    <w:rsid w:val="00BA0183"/>
    <w:rsid w:val="00BF4410"/>
    <w:rsid w:val="00BF6EDE"/>
    <w:rsid w:val="00C135BB"/>
    <w:rsid w:val="00C23675"/>
    <w:rsid w:val="00C734AC"/>
    <w:rsid w:val="00C74977"/>
    <w:rsid w:val="00D35D6F"/>
    <w:rsid w:val="00D57FB3"/>
    <w:rsid w:val="00D60CC4"/>
    <w:rsid w:val="00D711C5"/>
    <w:rsid w:val="00DC7D31"/>
    <w:rsid w:val="00DE4B88"/>
    <w:rsid w:val="00E00478"/>
    <w:rsid w:val="00E1291B"/>
    <w:rsid w:val="00E17098"/>
    <w:rsid w:val="00E41A20"/>
    <w:rsid w:val="00E67378"/>
    <w:rsid w:val="00EB7875"/>
    <w:rsid w:val="00EC5695"/>
    <w:rsid w:val="00EF7104"/>
    <w:rsid w:val="00F03942"/>
    <w:rsid w:val="00F30985"/>
    <w:rsid w:val="00F4213E"/>
    <w:rsid w:val="00F561E9"/>
    <w:rsid w:val="00F701C2"/>
    <w:rsid w:val="00F73E7E"/>
    <w:rsid w:val="00F87FFB"/>
    <w:rsid w:val="00FB587A"/>
    <w:rsid w:val="00FC207C"/>
    <w:rsid w:val="00FE3F7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9367"/>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sts-label">
    <w:name w:val="sts-label"/>
    <w:basedOn w:val="DefaultParagraphFont"/>
    <w:rsid w:val="0049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288890">
      <w:bodyDiv w:val="1"/>
      <w:marLeft w:val="0"/>
      <w:marRight w:val="0"/>
      <w:marTop w:val="0"/>
      <w:marBottom w:val="0"/>
      <w:divBdr>
        <w:top w:val="none" w:sz="0" w:space="0" w:color="auto"/>
        <w:left w:val="none" w:sz="0" w:space="0" w:color="auto"/>
        <w:bottom w:val="none" w:sz="0" w:space="0" w:color="auto"/>
        <w:right w:val="none" w:sz="0" w:space="0" w:color="auto"/>
      </w:divBdr>
    </w:div>
    <w:div w:id="610673981">
      <w:bodyDiv w:val="1"/>
      <w:marLeft w:val="0"/>
      <w:marRight w:val="0"/>
      <w:marTop w:val="0"/>
      <w:marBottom w:val="0"/>
      <w:divBdr>
        <w:top w:val="none" w:sz="0" w:space="0" w:color="auto"/>
        <w:left w:val="none" w:sz="0" w:space="0" w:color="auto"/>
        <w:bottom w:val="none" w:sz="0" w:space="0" w:color="auto"/>
        <w:right w:val="none" w:sz="0" w:space="0" w:color="auto"/>
      </w:divBdr>
      <w:divsChild>
        <w:div w:id="1490560672">
          <w:marLeft w:val="0"/>
          <w:marRight w:val="0"/>
          <w:marTop w:val="0"/>
          <w:marBottom w:val="0"/>
          <w:divBdr>
            <w:top w:val="none" w:sz="0" w:space="0" w:color="auto"/>
            <w:left w:val="none" w:sz="0" w:space="0" w:color="auto"/>
            <w:bottom w:val="none" w:sz="0" w:space="0" w:color="auto"/>
            <w:right w:val="none" w:sz="0" w:space="0" w:color="auto"/>
          </w:divBdr>
        </w:div>
        <w:div w:id="1697731442">
          <w:marLeft w:val="0"/>
          <w:marRight w:val="0"/>
          <w:marTop w:val="0"/>
          <w:marBottom w:val="0"/>
          <w:divBdr>
            <w:top w:val="none" w:sz="0" w:space="0" w:color="auto"/>
            <w:left w:val="none" w:sz="0" w:space="0" w:color="auto"/>
            <w:bottom w:val="none" w:sz="0" w:space="0" w:color="auto"/>
            <w:right w:val="none" w:sz="0" w:space="0" w:color="auto"/>
          </w:divBdr>
        </w:div>
        <w:div w:id="1858617309">
          <w:marLeft w:val="0"/>
          <w:marRight w:val="0"/>
          <w:marTop w:val="0"/>
          <w:marBottom w:val="0"/>
          <w:divBdr>
            <w:top w:val="none" w:sz="0" w:space="0" w:color="auto"/>
            <w:left w:val="none" w:sz="0" w:space="0" w:color="auto"/>
            <w:bottom w:val="none" w:sz="0" w:space="0" w:color="auto"/>
            <w:right w:val="none" w:sz="0" w:space="0" w:color="auto"/>
          </w:divBdr>
        </w:div>
      </w:divsChild>
    </w:div>
    <w:div w:id="633170758">
      <w:bodyDiv w:val="1"/>
      <w:marLeft w:val="0"/>
      <w:marRight w:val="0"/>
      <w:marTop w:val="0"/>
      <w:marBottom w:val="0"/>
      <w:divBdr>
        <w:top w:val="none" w:sz="0" w:space="0" w:color="auto"/>
        <w:left w:val="none" w:sz="0" w:space="0" w:color="auto"/>
        <w:bottom w:val="none" w:sz="0" w:space="0" w:color="auto"/>
        <w:right w:val="none" w:sz="0" w:space="0" w:color="auto"/>
      </w:divBdr>
      <w:divsChild>
        <w:div w:id="1913468583">
          <w:marLeft w:val="0"/>
          <w:marRight w:val="0"/>
          <w:marTop w:val="0"/>
          <w:marBottom w:val="0"/>
          <w:divBdr>
            <w:top w:val="none" w:sz="0" w:space="0" w:color="auto"/>
            <w:left w:val="none" w:sz="0" w:space="0" w:color="auto"/>
            <w:bottom w:val="none" w:sz="0" w:space="0" w:color="auto"/>
            <w:right w:val="none" w:sz="0" w:space="0" w:color="auto"/>
          </w:divBdr>
        </w:div>
        <w:div w:id="890925368">
          <w:marLeft w:val="0"/>
          <w:marRight w:val="0"/>
          <w:marTop w:val="0"/>
          <w:marBottom w:val="0"/>
          <w:divBdr>
            <w:top w:val="none" w:sz="0" w:space="0" w:color="auto"/>
            <w:left w:val="none" w:sz="0" w:space="0" w:color="auto"/>
            <w:bottom w:val="none" w:sz="0" w:space="0" w:color="auto"/>
            <w:right w:val="none" w:sz="0" w:space="0" w:color="auto"/>
          </w:divBdr>
        </w:div>
        <w:div w:id="671951179">
          <w:marLeft w:val="0"/>
          <w:marRight w:val="0"/>
          <w:marTop w:val="0"/>
          <w:marBottom w:val="0"/>
          <w:divBdr>
            <w:top w:val="none" w:sz="0" w:space="0" w:color="auto"/>
            <w:left w:val="none" w:sz="0" w:space="0" w:color="auto"/>
            <w:bottom w:val="none" w:sz="0" w:space="0" w:color="auto"/>
            <w:right w:val="none" w:sz="0" w:space="0" w:color="auto"/>
          </w:divBdr>
        </w:div>
        <w:div w:id="782042964">
          <w:marLeft w:val="0"/>
          <w:marRight w:val="0"/>
          <w:marTop w:val="0"/>
          <w:marBottom w:val="0"/>
          <w:divBdr>
            <w:top w:val="none" w:sz="0" w:space="0" w:color="auto"/>
            <w:left w:val="none" w:sz="0" w:space="0" w:color="auto"/>
            <w:bottom w:val="none" w:sz="0" w:space="0" w:color="auto"/>
            <w:right w:val="none" w:sz="0" w:space="0" w:color="auto"/>
          </w:divBdr>
          <w:divsChild>
            <w:div w:id="1137258592">
              <w:marLeft w:val="0"/>
              <w:marRight w:val="0"/>
              <w:marTop w:val="0"/>
              <w:marBottom w:val="0"/>
              <w:divBdr>
                <w:top w:val="none" w:sz="0" w:space="0" w:color="auto"/>
                <w:left w:val="none" w:sz="0" w:space="0" w:color="auto"/>
                <w:bottom w:val="none" w:sz="0" w:space="0" w:color="auto"/>
                <w:right w:val="none" w:sz="0" w:space="0" w:color="auto"/>
              </w:divBdr>
            </w:div>
            <w:div w:id="2055233645">
              <w:marLeft w:val="0"/>
              <w:marRight w:val="0"/>
              <w:marTop w:val="0"/>
              <w:marBottom w:val="0"/>
              <w:divBdr>
                <w:top w:val="none" w:sz="0" w:space="0" w:color="auto"/>
                <w:left w:val="none" w:sz="0" w:space="0" w:color="auto"/>
                <w:bottom w:val="none" w:sz="0" w:space="0" w:color="auto"/>
                <w:right w:val="none" w:sz="0" w:space="0" w:color="auto"/>
              </w:divBdr>
            </w:div>
            <w:div w:id="16973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839736117">
      <w:bodyDiv w:val="1"/>
      <w:marLeft w:val="0"/>
      <w:marRight w:val="0"/>
      <w:marTop w:val="0"/>
      <w:marBottom w:val="0"/>
      <w:divBdr>
        <w:top w:val="none" w:sz="0" w:space="0" w:color="auto"/>
        <w:left w:val="none" w:sz="0" w:space="0" w:color="auto"/>
        <w:bottom w:val="none" w:sz="0" w:space="0" w:color="auto"/>
        <w:right w:val="none" w:sz="0" w:space="0" w:color="auto"/>
      </w:divBdr>
      <w:divsChild>
        <w:div w:id="1410300899">
          <w:marLeft w:val="0"/>
          <w:marRight w:val="0"/>
          <w:marTop w:val="0"/>
          <w:marBottom w:val="0"/>
          <w:divBdr>
            <w:top w:val="none" w:sz="0" w:space="0" w:color="auto"/>
            <w:left w:val="none" w:sz="0" w:space="0" w:color="auto"/>
            <w:bottom w:val="none" w:sz="0" w:space="0" w:color="auto"/>
            <w:right w:val="none" w:sz="0" w:space="0" w:color="auto"/>
          </w:divBdr>
        </w:div>
        <w:div w:id="969937426">
          <w:marLeft w:val="0"/>
          <w:marRight w:val="0"/>
          <w:marTop w:val="0"/>
          <w:marBottom w:val="0"/>
          <w:divBdr>
            <w:top w:val="none" w:sz="0" w:space="0" w:color="auto"/>
            <w:left w:val="none" w:sz="0" w:space="0" w:color="auto"/>
            <w:bottom w:val="none" w:sz="0" w:space="0" w:color="auto"/>
            <w:right w:val="none" w:sz="0" w:space="0" w:color="auto"/>
          </w:divBdr>
          <w:divsChild>
            <w:div w:id="694159056">
              <w:marLeft w:val="0"/>
              <w:marRight w:val="0"/>
              <w:marTop w:val="0"/>
              <w:marBottom w:val="0"/>
              <w:divBdr>
                <w:top w:val="none" w:sz="0" w:space="0" w:color="auto"/>
                <w:left w:val="none" w:sz="0" w:space="0" w:color="auto"/>
                <w:bottom w:val="none" w:sz="0" w:space="0" w:color="auto"/>
                <w:right w:val="none" w:sz="0" w:space="0" w:color="auto"/>
              </w:divBdr>
            </w:div>
            <w:div w:id="1710955312">
              <w:marLeft w:val="0"/>
              <w:marRight w:val="0"/>
              <w:marTop w:val="0"/>
              <w:marBottom w:val="0"/>
              <w:divBdr>
                <w:top w:val="none" w:sz="0" w:space="0" w:color="auto"/>
                <w:left w:val="none" w:sz="0" w:space="0" w:color="auto"/>
                <w:bottom w:val="none" w:sz="0" w:space="0" w:color="auto"/>
                <w:right w:val="none" w:sz="0" w:space="0" w:color="auto"/>
              </w:divBdr>
            </w:div>
            <w:div w:id="22901200">
              <w:marLeft w:val="0"/>
              <w:marRight w:val="0"/>
              <w:marTop w:val="0"/>
              <w:marBottom w:val="0"/>
              <w:divBdr>
                <w:top w:val="none" w:sz="0" w:space="0" w:color="auto"/>
                <w:left w:val="none" w:sz="0" w:space="0" w:color="auto"/>
                <w:bottom w:val="none" w:sz="0" w:space="0" w:color="auto"/>
                <w:right w:val="none" w:sz="0" w:space="0" w:color="auto"/>
              </w:divBdr>
            </w:div>
            <w:div w:id="1882593219">
              <w:marLeft w:val="0"/>
              <w:marRight w:val="0"/>
              <w:marTop w:val="0"/>
              <w:marBottom w:val="0"/>
              <w:divBdr>
                <w:top w:val="none" w:sz="0" w:space="0" w:color="auto"/>
                <w:left w:val="none" w:sz="0" w:space="0" w:color="auto"/>
                <w:bottom w:val="none" w:sz="0" w:space="0" w:color="auto"/>
                <w:right w:val="none" w:sz="0" w:space="0" w:color="auto"/>
              </w:divBdr>
            </w:div>
            <w:div w:id="871957015">
              <w:marLeft w:val="0"/>
              <w:marRight w:val="0"/>
              <w:marTop w:val="0"/>
              <w:marBottom w:val="0"/>
              <w:divBdr>
                <w:top w:val="none" w:sz="0" w:space="0" w:color="auto"/>
                <w:left w:val="none" w:sz="0" w:space="0" w:color="auto"/>
                <w:bottom w:val="none" w:sz="0" w:space="0" w:color="auto"/>
                <w:right w:val="none" w:sz="0" w:space="0" w:color="auto"/>
              </w:divBdr>
            </w:div>
            <w:div w:id="967514822">
              <w:marLeft w:val="0"/>
              <w:marRight w:val="0"/>
              <w:marTop w:val="0"/>
              <w:marBottom w:val="0"/>
              <w:divBdr>
                <w:top w:val="none" w:sz="0" w:space="0" w:color="auto"/>
                <w:left w:val="none" w:sz="0" w:space="0" w:color="auto"/>
                <w:bottom w:val="none" w:sz="0" w:space="0" w:color="auto"/>
                <w:right w:val="none" w:sz="0" w:space="0" w:color="auto"/>
              </w:divBdr>
            </w:div>
          </w:divsChild>
        </w:div>
        <w:div w:id="1045131680">
          <w:marLeft w:val="0"/>
          <w:marRight w:val="0"/>
          <w:marTop w:val="0"/>
          <w:marBottom w:val="0"/>
          <w:divBdr>
            <w:top w:val="none" w:sz="0" w:space="0" w:color="auto"/>
            <w:left w:val="none" w:sz="0" w:space="0" w:color="auto"/>
            <w:bottom w:val="none" w:sz="0" w:space="0" w:color="auto"/>
            <w:right w:val="none" w:sz="0" w:space="0" w:color="auto"/>
          </w:divBdr>
        </w:div>
      </w:divsChild>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074281722">
      <w:bodyDiv w:val="1"/>
      <w:marLeft w:val="0"/>
      <w:marRight w:val="0"/>
      <w:marTop w:val="0"/>
      <w:marBottom w:val="0"/>
      <w:divBdr>
        <w:top w:val="none" w:sz="0" w:space="0" w:color="auto"/>
        <w:left w:val="none" w:sz="0" w:space="0" w:color="auto"/>
        <w:bottom w:val="none" w:sz="0" w:space="0" w:color="auto"/>
        <w:right w:val="none" w:sz="0" w:space="0" w:color="auto"/>
      </w:divBdr>
      <w:divsChild>
        <w:div w:id="1549876645">
          <w:marLeft w:val="0"/>
          <w:marRight w:val="0"/>
          <w:marTop w:val="0"/>
          <w:marBottom w:val="0"/>
          <w:divBdr>
            <w:top w:val="none" w:sz="0" w:space="0" w:color="auto"/>
            <w:left w:val="none" w:sz="0" w:space="0" w:color="auto"/>
            <w:bottom w:val="none" w:sz="0" w:space="0" w:color="auto"/>
            <w:right w:val="none" w:sz="0" w:space="0" w:color="auto"/>
          </w:divBdr>
        </w:div>
        <w:div w:id="2119913093">
          <w:marLeft w:val="0"/>
          <w:marRight w:val="0"/>
          <w:marTop w:val="0"/>
          <w:marBottom w:val="0"/>
          <w:divBdr>
            <w:top w:val="none" w:sz="0" w:space="0" w:color="auto"/>
            <w:left w:val="none" w:sz="0" w:space="0" w:color="auto"/>
            <w:bottom w:val="none" w:sz="0" w:space="0" w:color="auto"/>
            <w:right w:val="none" w:sz="0" w:space="0" w:color="auto"/>
          </w:divBdr>
        </w:div>
        <w:div w:id="877934367">
          <w:marLeft w:val="0"/>
          <w:marRight w:val="0"/>
          <w:marTop w:val="0"/>
          <w:marBottom w:val="0"/>
          <w:divBdr>
            <w:top w:val="none" w:sz="0" w:space="0" w:color="auto"/>
            <w:left w:val="none" w:sz="0" w:space="0" w:color="auto"/>
            <w:bottom w:val="none" w:sz="0" w:space="0" w:color="auto"/>
            <w:right w:val="none" w:sz="0" w:space="0" w:color="auto"/>
          </w:divBdr>
          <w:divsChild>
            <w:div w:id="1449154163">
              <w:marLeft w:val="0"/>
              <w:marRight w:val="0"/>
              <w:marTop w:val="0"/>
              <w:marBottom w:val="0"/>
              <w:divBdr>
                <w:top w:val="none" w:sz="0" w:space="0" w:color="auto"/>
                <w:left w:val="none" w:sz="0" w:space="0" w:color="auto"/>
                <w:bottom w:val="none" w:sz="0" w:space="0" w:color="auto"/>
                <w:right w:val="none" w:sz="0" w:space="0" w:color="auto"/>
              </w:divBdr>
            </w:div>
            <w:div w:id="4416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150367114">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 w:id="1472097553">
      <w:bodyDiv w:val="1"/>
      <w:marLeft w:val="0"/>
      <w:marRight w:val="0"/>
      <w:marTop w:val="0"/>
      <w:marBottom w:val="0"/>
      <w:divBdr>
        <w:top w:val="none" w:sz="0" w:space="0" w:color="auto"/>
        <w:left w:val="none" w:sz="0" w:space="0" w:color="auto"/>
        <w:bottom w:val="none" w:sz="0" w:space="0" w:color="auto"/>
        <w:right w:val="none" w:sz="0" w:space="0" w:color="auto"/>
      </w:divBdr>
    </w:div>
    <w:div w:id="1584874463">
      <w:bodyDiv w:val="1"/>
      <w:marLeft w:val="0"/>
      <w:marRight w:val="0"/>
      <w:marTop w:val="0"/>
      <w:marBottom w:val="0"/>
      <w:divBdr>
        <w:top w:val="none" w:sz="0" w:space="0" w:color="auto"/>
        <w:left w:val="none" w:sz="0" w:space="0" w:color="auto"/>
        <w:bottom w:val="none" w:sz="0" w:space="0" w:color="auto"/>
        <w:right w:val="none" w:sz="0" w:space="0" w:color="auto"/>
      </w:divBdr>
    </w:div>
    <w:div w:id="1729064164">
      <w:bodyDiv w:val="1"/>
      <w:marLeft w:val="0"/>
      <w:marRight w:val="0"/>
      <w:marTop w:val="0"/>
      <w:marBottom w:val="0"/>
      <w:divBdr>
        <w:top w:val="none" w:sz="0" w:space="0" w:color="auto"/>
        <w:left w:val="none" w:sz="0" w:space="0" w:color="auto"/>
        <w:bottom w:val="none" w:sz="0" w:space="0" w:color="auto"/>
        <w:right w:val="none" w:sz="0" w:space="0" w:color="auto"/>
      </w:divBdr>
      <w:divsChild>
        <w:div w:id="634339206">
          <w:marLeft w:val="0"/>
          <w:marRight w:val="0"/>
          <w:marTop w:val="0"/>
          <w:marBottom w:val="0"/>
          <w:divBdr>
            <w:top w:val="none" w:sz="0" w:space="0" w:color="auto"/>
            <w:left w:val="none" w:sz="0" w:space="0" w:color="auto"/>
            <w:bottom w:val="none" w:sz="0" w:space="0" w:color="auto"/>
            <w:right w:val="none" w:sz="0" w:space="0" w:color="auto"/>
          </w:divBdr>
        </w:div>
        <w:div w:id="414404469">
          <w:marLeft w:val="0"/>
          <w:marRight w:val="0"/>
          <w:marTop w:val="0"/>
          <w:marBottom w:val="0"/>
          <w:divBdr>
            <w:top w:val="none" w:sz="0" w:space="0" w:color="auto"/>
            <w:left w:val="none" w:sz="0" w:space="0" w:color="auto"/>
            <w:bottom w:val="none" w:sz="0" w:space="0" w:color="auto"/>
            <w:right w:val="none" w:sz="0" w:space="0" w:color="auto"/>
          </w:divBdr>
        </w:div>
      </w:divsChild>
    </w:div>
    <w:div w:id="1803839885">
      <w:bodyDiv w:val="1"/>
      <w:marLeft w:val="0"/>
      <w:marRight w:val="0"/>
      <w:marTop w:val="0"/>
      <w:marBottom w:val="0"/>
      <w:divBdr>
        <w:top w:val="none" w:sz="0" w:space="0" w:color="auto"/>
        <w:left w:val="none" w:sz="0" w:space="0" w:color="auto"/>
        <w:bottom w:val="none" w:sz="0" w:space="0" w:color="auto"/>
        <w:right w:val="none" w:sz="0" w:space="0" w:color="auto"/>
      </w:divBdr>
    </w:div>
    <w:div w:id="187677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2022-02-02T06:48:00Z</dcterms:created>
  <dcterms:modified xsi:type="dcterms:W3CDTF">2022-02-02T06:50:00Z</dcterms:modified>
</cp:coreProperties>
</file>