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883905"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883905"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E84668">
        <w:rPr>
          <w:rFonts w:ascii="Arial Narrow" w:hAnsi="Arial Narrow" w:cs="Arial"/>
          <w:sz w:val="24"/>
          <w:szCs w:val="24"/>
        </w:rPr>
        <w:t>13437</w:t>
      </w:r>
      <w:r w:rsidR="005226FC" w:rsidRPr="00BB5A1E">
        <w:rPr>
          <w:rFonts w:ascii="Arial Narrow" w:hAnsi="Arial Narrow" w:cs="Arial"/>
          <w:sz w:val="24"/>
          <w:szCs w:val="24"/>
        </w:rPr>
        <w:t>:</w:t>
      </w:r>
      <w:r w:rsidR="00D13A01">
        <w:rPr>
          <w:rFonts w:ascii="Arial Narrow" w:hAnsi="Arial Narrow" w:cs="Arial"/>
          <w:sz w:val="24"/>
          <w:szCs w:val="24"/>
        </w:rPr>
        <w:t>2019</w:t>
      </w:r>
    </w:p>
    <w:p w:rsidR="007D7BDE" w:rsidRPr="00BB5A1E" w:rsidRDefault="007D7BDE" w:rsidP="007D7BDE">
      <w:pPr>
        <w:autoSpaceDE w:val="0"/>
        <w:autoSpaceDN w:val="0"/>
        <w:adjustRightInd w:val="0"/>
        <w:jc w:val="both"/>
        <w:rPr>
          <w:rFonts w:ascii="Arial Narrow" w:hAnsi="Arial Narrow" w:cs="Arial"/>
          <w:sz w:val="24"/>
          <w:szCs w:val="24"/>
        </w:rPr>
      </w:pPr>
    </w:p>
    <w:p w:rsidR="00C202EC"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00E84668" w:rsidRPr="00E84668">
        <w:rPr>
          <w:rFonts w:ascii="Arial Narrow" w:hAnsi="Arial Narrow" w:cs="Arial"/>
          <w:sz w:val="24"/>
          <w:szCs w:val="24"/>
        </w:rPr>
        <w:t>Geosynthetics</w:t>
      </w:r>
      <w:proofErr w:type="spellEnd"/>
      <w:r w:rsidR="00E84668" w:rsidRPr="00E84668">
        <w:rPr>
          <w:rFonts w:ascii="Arial Narrow" w:hAnsi="Arial Narrow" w:cs="Arial"/>
          <w:sz w:val="24"/>
          <w:szCs w:val="24"/>
        </w:rPr>
        <w:t xml:space="preserve"> — Installing and retrieving samples in the field for durability assessment</w:t>
      </w:r>
    </w:p>
    <w:p w:rsidR="003646CB" w:rsidRPr="00BB5A1E" w:rsidRDefault="003646CB" w:rsidP="007D7BDE">
      <w:pPr>
        <w:autoSpaceDE w:val="0"/>
        <w:autoSpaceDN w:val="0"/>
        <w:adjustRightInd w:val="0"/>
        <w:jc w:val="both"/>
        <w:rPr>
          <w:rFonts w:ascii="Arial Narrow" w:hAnsi="Arial Narrow" w:cs="Arial"/>
          <w:sz w:val="24"/>
          <w:szCs w:val="24"/>
        </w:rPr>
      </w:pPr>
    </w:p>
    <w:p w:rsidR="00E84668" w:rsidRPr="00E84668" w:rsidRDefault="005226FC" w:rsidP="00E84668">
      <w:pPr>
        <w:pStyle w:val="Pa16"/>
        <w:spacing w:after="180"/>
        <w:jc w:val="both"/>
        <w:rPr>
          <w:rFonts w:ascii="Arial Narrow" w:hAnsi="Arial Narrow" w:cs="Cambria"/>
          <w:color w:val="221E1F"/>
        </w:rPr>
      </w:pPr>
      <w:r w:rsidRPr="00E84668">
        <w:rPr>
          <w:rFonts w:ascii="Arial Narrow" w:hAnsi="Arial Narrow" w:cs="Arial"/>
        </w:rPr>
        <w:t>Scope:</w:t>
      </w:r>
      <w:r w:rsidRPr="00E84668">
        <w:rPr>
          <w:rFonts w:ascii="Arial Narrow" w:hAnsi="Arial Narrow" w:cs="Cambria"/>
        </w:rPr>
        <w:t xml:space="preserve"> </w:t>
      </w:r>
      <w:r w:rsidR="00E84668" w:rsidRPr="00E84668">
        <w:rPr>
          <w:rFonts w:ascii="Arial Narrow" w:hAnsi="Arial Narrow" w:cs="Cambria"/>
          <w:color w:val="221E1F"/>
        </w:rPr>
        <w:t xml:space="preserve">This document specifies a method for the on-site installation and retrieval of </w:t>
      </w:r>
      <w:proofErr w:type="spellStart"/>
      <w:r w:rsidR="00E84668" w:rsidRPr="00E84668">
        <w:rPr>
          <w:rFonts w:ascii="Arial Narrow" w:hAnsi="Arial Narrow" w:cs="Cambria"/>
          <w:color w:val="221E1F"/>
        </w:rPr>
        <w:t>geosynthetic</w:t>
      </w:r>
      <w:proofErr w:type="spellEnd"/>
      <w:r w:rsidR="00E84668" w:rsidRPr="00E84668">
        <w:rPr>
          <w:rFonts w:ascii="Arial Narrow" w:hAnsi="Arial Narrow" w:cs="Cambria"/>
          <w:color w:val="221E1F"/>
        </w:rPr>
        <w:t xml:space="preserve"> samples, irrespective of the particular degradation mechanisms to which they are exposed.</w:t>
      </w:r>
    </w:p>
    <w:p w:rsidR="00E84668" w:rsidRPr="00E84668" w:rsidRDefault="00E84668" w:rsidP="00E84668">
      <w:pPr>
        <w:pStyle w:val="Pa15"/>
        <w:spacing w:after="180"/>
        <w:jc w:val="both"/>
        <w:rPr>
          <w:rFonts w:ascii="Arial Narrow" w:hAnsi="Arial Narrow" w:cs="Cambria"/>
          <w:color w:val="221E1F"/>
        </w:rPr>
      </w:pPr>
      <w:r w:rsidRPr="00E84668">
        <w:rPr>
          <w:rFonts w:ascii="Arial Narrow" w:hAnsi="Arial Narrow" w:cs="Cambria"/>
          <w:color w:val="221E1F"/>
        </w:rPr>
        <w:t xml:space="preserve">The method is also appropriate to test for mechanical damage, much of which occurs during installation, and to provide an owner with information about the state of the </w:t>
      </w:r>
      <w:proofErr w:type="spellStart"/>
      <w:r w:rsidRPr="00E84668">
        <w:rPr>
          <w:rFonts w:ascii="Arial Narrow" w:hAnsi="Arial Narrow" w:cs="Cambria"/>
          <w:color w:val="221E1F"/>
        </w:rPr>
        <w:t>geosynthetic</w:t>
      </w:r>
      <w:proofErr w:type="spellEnd"/>
      <w:r w:rsidRPr="00E84668">
        <w:rPr>
          <w:rFonts w:ascii="Arial Narrow" w:hAnsi="Arial Narrow" w:cs="Cambria"/>
          <w:color w:val="221E1F"/>
        </w:rPr>
        <w:t xml:space="preserve"> product in their structure</w:t>
      </w:r>
    </w:p>
    <w:p w:rsidR="007D7BDE" w:rsidRPr="00BB5A1E" w:rsidRDefault="007D7BDE" w:rsidP="00E84668">
      <w:pPr>
        <w:pStyle w:val="Pa15"/>
        <w:spacing w:after="180"/>
        <w:jc w:val="both"/>
        <w:rPr>
          <w:rFonts w:ascii="Arial Narrow" w:hAnsi="Arial Narrow" w:cs="Arial"/>
        </w:rPr>
      </w:pPr>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bookmarkStart w:id="21" w:name="_GoBack"/>
      <w:bookmarkEnd w:id="21"/>
      <w:r w:rsidRPr="00BB5A1E">
        <w:rPr>
          <w:rFonts w:ascii="Arial Narrow" w:hAnsi="Arial Narrow" w:cs="Arial"/>
          <w:sz w:val="24"/>
          <w:szCs w:val="24"/>
        </w:rPr>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A1B" w:rsidRDefault="00773A1B" w:rsidP="007D7BDE">
      <w:r>
        <w:separator/>
      </w:r>
    </w:p>
  </w:endnote>
  <w:endnote w:type="continuationSeparator" w:id="0">
    <w:p w:rsidR="00773A1B" w:rsidRDefault="00773A1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84668">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84668">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84668">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84668">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A1B" w:rsidRDefault="00773A1B" w:rsidP="007D7BDE">
      <w:r>
        <w:separator/>
      </w:r>
    </w:p>
  </w:footnote>
  <w:footnote w:type="continuationSeparator" w:id="0">
    <w:p w:rsidR="00773A1B" w:rsidRDefault="00773A1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52734"/>
    <w:rsid w:val="00485A33"/>
    <w:rsid w:val="00490617"/>
    <w:rsid w:val="00506AFA"/>
    <w:rsid w:val="005226FC"/>
    <w:rsid w:val="005965CF"/>
    <w:rsid w:val="005D3E09"/>
    <w:rsid w:val="005E2F92"/>
    <w:rsid w:val="005E5E6D"/>
    <w:rsid w:val="00624301"/>
    <w:rsid w:val="00680852"/>
    <w:rsid w:val="00703562"/>
    <w:rsid w:val="00703CB1"/>
    <w:rsid w:val="007244A4"/>
    <w:rsid w:val="00756E07"/>
    <w:rsid w:val="007659D7"/>
    <w:rsid w:val="00766B20"/>
    <w:rsid w:val="00773A1B"/>
    <w:rsid w:val="007D5546"/>
    <w:rsid w:val="007D7BDE"/>
    <w:rsid w:val="00810E69"/>
    <w:rsid w:val="008572A5"/>
    <w:rsid w:val="00871382"/>
    <w:rsid w:val="00877DFF"/>
    <w:rsid w:val="00883905"/>
    <w:rsid w:val="00893D7E"/>
    <w:rsid w:val="008B3FDD"/>
    <w:rsid w:val="009E2A5B"/>
    <w:rsid w:val="00A15AB7"/>
    <w:rsid w:val="00A25317"/>
    <w:rsid w:val="00A87B44"/>
    <w:rsid w:val="00AB16F3"/>
    <w:rsid w:val="00B04B5B"/>
    <w:rsid w:val="00B6153F"/>
    <w:rsid w:val="00B928CA"/>
    <w:rsid w:val="00BA0183"/>
    <w:rsid w:val="00BB5A1E"/>
    <w:rsid w:val="00BE44E1"/>
    <w:rsid w:val="00BF6EDE"/>
    <w:rsid w:val="00C202EC"/>
    <w:rsid w:val="00C23675"/>
    <w:rsid w:val="00C734AC"/>
    <w:rsid w:val="00CE1A3F"/>
    <w:rsid w:val="00D13A01"/>
    <w:rsid w:val="00D57FB3"/>
    <w:rsid w:val="00D711C5"/>
    <w:rsid w:val="00DA21DE"/>
    <w:rsid w:val="00DB1BD6"/>
    <w:rsid w:val="00DC7D31"/>
    <w:rsid w:val="00E00478"/>
    <w:rsid w:val="00E1291B"/>
    <w:rsid w:val="00E41A20"/>
    <w:rsid w:val="00E67378"/>
    <w:rsid w:val="00E8466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8A4E"/>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 w:type="paragraph" w:customStyle="1" w:styleId="Pa16">
    <w:name w:val="Pa16"/>
    <w:basedOn w:val="Default"/>
    <w:next w:val="Default"/>
    <w:uiPriority w:val="99"/>
    <w:rsid w:val="00E84668"/>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2022-06-03T12:21:00Z</dcterms:created>
  <dcterms:modified xsi:type="dcterms:W3CDTF">2022-06-03T12:22:00Z</dcterms:modified>
</cp:coreProperties>
</file>