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1C" w:rsidRPr="0054641C" w:rsidRDefault="0054641C" w:rsidP="0054641C">
      <w:pPr>
        <w:pStyle w:val="Caption"/>
        <w:keepNext/>
        <w:jc w:val="both"/>
        <w:rPr>
          <w:b/>
          <w:bCs/>
          <w:i w:val="0"/>
          <w:color w:val="auto"/>
          <w:sz w:val="24"/>
          <w:szCs w:val="24"/>
        </w:rPr>
      </w:pPr>
      <w:r w:rsidRPr="0054641C">
        <w:rPr>
          <w:b/>
          <w:bCs/>
          <w:i w:val="0"/>
          <w:color w:val="auto"/>
          <w:sz w:val="24"/>
          <w:szCs w:val="24"/>
        </w:rPr>
        <w:t xml:space="preserve"> </w:t>
      </w:r>
      <w:r w:rsidRPr="0054641C">
        <w:rPr>
          <w:b/>
          <w:bCs/>
          <w:i w:val="0"/>
          <w:color w:val="auto"/>
          <w:sz w:val="24"/>
          <w:szCs w:val="24"/>
        </w:rPr>
        <w:t xml:space="preserve">Table </w:t>
      </w:r>
      <w:r w:rsidRPr="0054641C">
        <w:rPr>
          <w:b/>
          <w:bCs/>
          <w:i w:val="0"/>
          <w:color w:val="auto"/>
          <w:sz w:val="24"/>
          <w:szCs w:val="24"/>
        </w:rPr>
        <w:fldChar w:fldCharType="begin"/>
      </w:r>
      <w:r w:rsidRPr="0054641C">
        <w:rPr>
          <w:b/>
          <w:bCs/>
          <w:i w:val="0"/>
          <w:color w:val="auto"/>
          <w:sz w:val="24"/>
          <w:szCs w:val="24"/>
        </w:rPr>
        <w:instrText xml:space="preserve"> SEQ Table \* ARABIC </w:instrText>
      </w:r>
      <w:r w:rsidRPr="0054641C">
        <w:rPr>
          <w:b/>
          <w:bCs/>
          <w:i w:val="0"/>
          <w:color w:val="auto"/>
          <w:sz w:val="24"/>
          <w:szCs w:val="24"/>
        </w:rPr>
        <w:fldChar w:fldCharType="separate"/>
      </w:r>
      <w:r w:rsidRPr="0054641C">
        <w:rPr>
          <w:b/>
          <w:bCs/>
          <w:i w:val="0"/>
          <w:noProof/>
          <w:color w:val="auto"/>
          <w:sz w:val="24"/>
          <w:szCs w:val="24"/>
        </w:rPr>
        <w:t>1</w:t>
      </w:r>
      <w:r w:rsidRPr="0054641C">
        <w:rPr>
          <w:b/>
          <w:bCs/>
          <w:i w:val="0"/>
          <w:color w:val="auto"/>
          <w:sz w:val="24"/>
          <w:szCs w:val="24"/>
        </w:rPr>
        <w:fldChar w:fldCharType="end"/>
      </w:r>
      <w:r w:rsidRPr="0054641C">
        <w:rPr>
          <w:b/>
          <w:bCs/>
          <w:i w:val="0"/>
          <w:color w:val="auto"/>
          <w:sz w:val="24"/>
          <w:szCs w:val="24"/>
        </w:rPr>
        <w:t>: L</w:t>
      </w:r>
      <w:bookmarkStart w:id="0" w:name="_GoBack"/>
      <w:bookmarkEnd w:id="0"/>
      <w:r w:rsidRPr="0054641C">
        <w:rPr>
          <w:b/>
          <w:bCs/>
          <w:i w:val="0"/>
          <w:color w:val="auto"/>
          <w:sz w:val="24"/>
          <w:szCs w:val="24"/>
        </w:rPr>
        <w:t>ist of standards for Systematic review  under TC 70 Readymade garments</w:t>
      </w:r>
    </w:p>
    <w:tbl>
      <w:tblPr>
        <w:tblW w:w="1077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85"/>
        <w:gridCol w:w="8680"/>
      </w:tblGrid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1394-1:2000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Determination of Burning Behaviour For Textile Products Part 1 Determination of Ease of Ignition Vertically Oriented Specimens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ISO 14460:1999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Protective Clothing For Automobile Racing Drivers Protection Against Heat and Flame Performance Requirements and Test Methods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EAS 223:2001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Zippers Specification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1401:2005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Specification For Ladies Slips Part 1 Half Slips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EAS 260:2007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Zippers Glossary of Terms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2659:2016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Packaging of Textile Products Code of Practice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1117:1991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Method For Assessing The Appearance of Seams On Durable Press Products After Domestic Washing and Drying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1188:2002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Guide To Garment Quality and Relevant Kenya Standards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1402:1997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Specification For Size Designation For Headwear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1466:2006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Donkey Jackets Specification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1469:2005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Specification For Work Wear and Career Wear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1713:2005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Holes and Shanks For Buttons Specification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1949:2005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Specification For Brassieres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207-1:1979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Glossary of Textile Terms Pertaining To Defects in Fabrics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2743:2017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proofErr w:type="spellStart"/>
            <w:r w:rsidRPr="00443939">
              <w:rPr>
                <w:rFonts w:ascii="Calibri" w:hAnsi="Calibri" w:cs="Calibri"/>
                <w:color w:val="000000"/>
                <w:lang w:eastAsia="en-GB"/>
              </w:rPr>
              <w:t>Mens</w:t>
            </w:r>
            <w:proofErr w:type="spellEnd"/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 and Boys Boxer Shorts Specification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2746-1:2017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Bags Specification Part 1 Suitcase Type of Travel Bags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410:2001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Specification For Size Designation of Clothes and Body Measurement Procedure Second Edition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411:1983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Specification For Size Designation For </w:t>
            </w:r>
            <w:proofErr w:type="spellStart"/>
            <w:r w:rsidRPr="00443939">
              <w:rPr>
                <w:rFonts w:ascii="Calibri" w:hAnsi="Calibri" w:cs="Calibri"/>
                <w:color w:val="000000"/>
                <w:lang w:eastAsia="en-GB"/>
              </w:rPr>
              <w:t>Womens</w:t>
            </w:r>
            <w:proofErr w:type="spellEnd"/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 and Girls Clothing Second Edition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412:2002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Specification For Size Designation For </w:t>
            </w:r>
            <w:proofErr w:type="spellStart"/>
            <w:r w:rsidRPr="00443939">
              <w:rPr>
                <w:rFonts w:ascii="Calibri" w:hAnsi="Calibri" w:cs="Calibri"/>
                <w:color w:val="000000"/>
                <w:lang w:eastAsia="en-GB"/>
              </w:rPr>
              <w:t>Mens</w:t>
            </w:r>
            <w:proofErr w:type="spellEnd"/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 and Boys Ready To Wear Clothing Second Edition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413:1984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Specification For Size Designation of Clothes For Infants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414-1:1982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Specification For School Wear For Boys and Girls Part 1 Requirements For Making School Wear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504-1:1983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Specification For </w:t>
            </w:r>
            <w:proofErr w:type="spellStart"/>
            <w:r w:rsidRPr="00443939">
              <w:rPr>
                <w:rFonts w:ascii="Calibri" w:hAnsi="Calibri" w:cs="Calibri"/>
                <w:color w:val="000000"/>
                <w:lang w:eastAsia="en-GB"/>
              </w:rPr>
              <w:t>Mens</w:t>
            </w:r>
            <w:proofErr w:type="spellEnd"/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 and Boys Shirts Part 1 Making Up Requirements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504-2:1985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Specification For </w:t>
            </w:r>
            <w:proofErr w:type="spellStart"/>
            <w:r w:rsidRPr="00443939">
              <w:rPr>
                <w:rFonts w:ascii="Calibri" w:hAnsi="Calibri" w:cs="Calibri"/>
                <w:color w:val="000000"/>
                <w:lang w:eastAsia="en-GB"/>
              </w:rPr>
              <w:t>Mens</w:t>
            </w:r>
            <w:proofErr w:type="spellEnd"/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 and Boys Shirts Part 2 Measurements For Shirts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505:1995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Specification For </w:t>
            </w:r>
            <w:proofErr w:type="spellStart"/>
            <w:r w:rsidRPr="00443939">
              <w:rPr>
                <w:rFonts w:ascii="Calibri" w:hAnsi="Calibri" w:cs="Calibri"/>
                <w:color w:val="000000"/>
                <w:lang w:eastAsia="en-GB"/>
              </w:rPr>
              <w:t>Womens</w:t>
            </w:r>
            <w:proofErr w:type="spellEnd"/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 and Girls Outerwear Garments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540:1985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Specification For Pillow Cases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000000" w:fill="FFFFFF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385" w:type="dxa"/>
            <w:shd w:val="clear" w:color="000000" w:fill="FFFFFF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559-2:1985</w:t>
            </w:r>
          </w:p>
        </w:tc>
        <w:tc>
          <w:tcPr>
            <w:tcW w:w="8680" w:type="dxa"/>
            <w:shd w:val="clear" w:color="000000" w:fill="FFFFFF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Specification For </w:t>
            </w:r>
            <w:proofErr w:type="spellStart"/>
            <w:r w:rsidRPr="00443939">
              <w:rPr>
                <w:rFonts w:ascii="Calibri" w:hAnsi="Calibri" w:cs="Calibri"/>
                <w:color w:val="000000"/>
                <w:lang w:eastAsia="en-GB"/>
              </w:rPr>
              <w:t>Mens</w:t>
            </w:r>
            <w:proofErr w:type="spellEnd"/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 and Boys Trousers Part 2 Measurements For Trousers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385" w:type="dxa"/>
            <w:shd w:val="clear" w:color="000000" w:fill="FFFFFF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560-1:1984</w:t>
            </w:r>
          </w:p>
        </w:tc>
        <w:tc>
          <w:tcPr>
            <w:tcW w:w="8680" w:type="dxa"/>
            <w:shd w:val="clear" w:color="000000" w:fill="FFFFFF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Specification of Boys and </w:t>
            </w:r>
            <w:proofErr w:type="spellStart"/>
            <w:r w:rsidRPr="00443939">
              <w:rPr>
                <w:rFonts w:ascii="Calibri" w:hAnsi="Calibri" w:cs="Calibri"/>
                <w:color w:val="000000"/>
                <w:lang w:eastAsia="en-GB"/>
              </w:rPr>
              <w:t>Mens</w:t>
            </w:r>
            <w:proofErr w:type="spellEnd"/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 Jackets and Coats Part 1 Making Up Requirements For Unlined Jackets and Coats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385" w:type="dxa"/>
            <w:shd w:val="clear" w:color="000000" w:fill="FFFFFF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560-2:1993</w:t>
            </w:r>
          </w:p>
        </w:tc>
        <w:tc>
          <w:tcPr>
            <w:tcW w:w="8680" w:type="dxa"/>
            <w:shd w:val="clear" w:color="000000" w:fill="FFFFFF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Specification of Boys and </w:t>
            </w:r>
            <w:proofErr w:type="spellStart"/>
            <w:r w:rsidRPr="00443939">
              <w:rPr>
                <w:rFonts w:ascii="Calibri" w:hAnsi="Calibri" w:cs="Calibri"/>
                <w:color w:val="000000"/>
                <w:lang w:eastAsia="en-GB"/>
              </w:rPr>
              <w:t>Mens</w:t>
            </w:r>
            <w:proofErr w:type="spellEnd"/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 Jackets and Coats Part 2 Making Up Requirements For Lined Jackets and Coats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385" w:type="dxa"/>
            <w:shd w:val="clear" w:color="000000" w:fill="FFFFFF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598:1990</w:t>
            </w:r>
          </w:p>
        </w:tc>
        <w:tc>
          <w:tcPr>
            <w:tcW w:w="8680" w:type="dxa"/>
            <w:shd w:val="clear" w:color="000000" w:fill="FFFFFF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Specification For Ladies Cardigans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385" w:type="dxa"/>
            <w:shd w:val="clear" w:color="000000" w:fill="FFFFFF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599:2003</w:t>
            </w:r>
          </w:p>
        </w:tc>
        <w:tc>
          <w:tcPr>
            <w:tcW w:w="8680" w:type="dxa"/>
            <w:shd w:val="clear" w:color="000000" w:fill="FFFFFF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Specification For Laces For Footwear Second Edition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385" w:type="dxa"/>
            <w:shd w:val="clear" w:color="000000" w:fill="FFFFFF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687-1:1987</w:t>
            </w:r>
          </w:p>
        </w:tc>
        <w:tc>
          <w:tcPr>
            <w:tcW w:w="8680" w:type="dxa"/>
            <w:shd w:val="clear" w:color="000000" w:fill="FFFFFF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Specification For </w:t>
            </w:r>
            <w:proofErr w:type="spellStart"/>
            <w:r w:rsidRPr="00443939">
              <w:rPr>
                <w:rFonts w:ascii="Calibri" w:hAnsi="Calibri" w:cs="Calibri"/>
                <w:color w:val="000000"/>
                <w:lang w:eastAsia="en-GB"/>
              </w:rPr>
              <w:t>Mens</w:t>
            </w:r>
            <w:proofErr w:type="spellEnd"/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 Uniforms Part 1 Uniform Trousers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385" w:type="dxa"/>
            <w:shd w:val="clear" w:color="000000" w:fill="FFFFFF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687-2:</w:t>
            </w:r>
          </w:p>
        </w:tc>
        <w:tc>
          <w:tcPr>
            <w:tcW w:w="8680" w:type="dxa"/>
            <w:shd w:val="clear" w:color="000000" w:fill="FFFFFF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proofErr w:type="spellStart"/>
            <w:r w:rsidRPr="00443939">
              <w:rPr>
                <w:rFonts w:ascii="Calibri" w:hAnsi="Calibri" w:cs="Calibri"/>
                <w:color w:val="000000"/>
                <w:lang w:eastAsia="en-GB"/>
              </w:rPr>
              <w:t>Mens</w:t>
            </w:r>
            <w:proofErr w:type="spellEnd"/>
            <w:r w:rsidRPr="00443939">
              <w:rPr>
                <w:rFonts w:ascii="Calibri" w:hAnsi="Calibri" w:cs="Calibri"/>
                <w:color w:val="000000"/>
                <w:lang w:eastAsia="en-GB"/>
              </w:rPr>
              <w:t xml:space="preserve"> Uniforms Specification Part 2 Uniform Coats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385" w:type="dxa"/>
            <w:shd w:val="clear" w:color="000000" w:fill="FFFFFF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687-3:1998</w:t>
            </w:r>
          </w:p>
        </w:tc>
        <w:tc>
          <w:tcPr>
            <w:tcW w:w="8680" w:type="dxa"/>
            <w:shd w:val="clear" w:color="000000" w:fill="FFFFFF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Specification For Uniforms Part 3 Uniforms Shirts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688:1986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Glossary of Terms Used By The Clothing Industry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836-1:1991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Classification and Terminology of Stitches and Seams Part 1 Types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836-2:1993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Classification and Terminology of Stitches and Seams Part 2 Seam Types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ISO 3801:1977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Textiles Woven Fabrics Determination of Mass Per Unit Length and Mass Per Unit Area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ISO 5971:2017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Size Designation of Clothes Tights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lastRenderedPageBreak/>
              <w:t>44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ISO 8559-1:2017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Size Designation of Clothes Part 1 Anthropometric Definitions For Body Measurement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ISO 8559-2:2017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Size Designation of Clothes Part 2 Primary and Secondary Dimension Indicators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ISO 13999-1:1999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Protective Clothing Gloves and Arm Guards Protecting Against Cuts and Stabs By Land Knives Part 1 Chain Mail Gloves and Arm Guards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116:1993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Specification For Cotton Drills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506:1994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Specification For Cotton Dish Cloths First Revision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ISO 15383:2001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Protective Gloves For Fire Fighters Laboratory Test Methods and Performance Requirements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EAS 257:2001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Methods For Estimation of Moisture Total Size For Finish Ash Fatty Matter and Determination of Water Soluble Matter in Textiles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ISO 22608:2004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Protective Clothing Protection Against Liquid Chemicals Measurement of Repellency Retention and Penetration of Liquid Pesticide Formulations Through Protective Clothing Materials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ISO 11611:2015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Protective Clothing For Use in Welding and Allied Processes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ISO 14116:2015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Protective Clothing Protection Against Flame Limited Flame Spread Materials Material Assemblies and Clothing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1234:1992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Specification For Bedspreads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2667:2017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Woven Table Cloth and Napery Specification</w:t>
            </w:r>
          </w:p>
        </w:tc>
      </w:tr>
      <w:tr w:rsidR="0054641C" w:rsidRPr="00443939" w:rsidTr="00586067">
        <w:trPr>
          <w:trHeight w:val="290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jc w:val="right"/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KS 2668:2017</w:t>
            </w:r>
          </w:p>
        </w:tc>
        <w:tc>
          <w:tcPr>
            <w:tcW w:w="8680" w:type="dxa"/>
            <w:shd w:val="clear" w:color="auto" w:fill="auto"/>
            <w:noWrap/>
            <w:vAlign w:val="bottom"/>
            <w:hideMark/>
          </w:tcPr>
          <w:p w:rsidR="0054641C" w:rsidRPr="00443939" w:rsidRDefault="0054641C" w:rsidP="00586067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443939">
              <w:rPr>
                <w:rFonts w:ascii="Calibri" w:hAnsi="Calibri" w:cs="Calibri"/>
                <w:color w:val="000000"/>
                <w:lang w:eastAsia="en-GB"/>
              </w:rPr>
              <w:t>Duvet Quilts and Accessory Products Specification</w:t>
            </w:r>
          </w:p>
        </w:tc>
      </w:tr>
    </w:tbl>
    <w:p w:rsidR="008E6FF7" w:rsidRDefault="008E6FF7"/>
    <w:sectPr w:rsidR="008E6F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1C"/>
    <w:rsid w:val="0054641C"/>
    <w:rsid w:val="008E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6BE7"/>
  <w15:chartTrackingRefBased/>
  <w15:docId w15:val="{35A58CDB-6180-45B6-9183-05DABB33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4641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Tonui</dc:creator>
  <cp:keywords/>
  <dc:description/>
  <cp:lastModifiedBy>Winnie Tonui</cp:lastModifiedBy>
  <cp:revision>1</cp:revision>
  <dcterms:created xsi:type="dcterms:W3CDTF">2021-10-22T13:21:00Z</dcterms:created>
  <dcterms:modified xsi:type="dcterms:W3CDTF">2021-10-22T13:22:00Z</dcterms:modified>
</cp:coreProperties>
</file>