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E83" w:rsidRDefault="00187E83" w:rsidP="00187E83">
      <w:pPr>
        <w:pStyle w:val="annex"/>
        <w:numPr>
          <w:ilvl w:val="0"/>
          <w:numId w:val="0"/>
        </w:numPr>
        <w:rPr>
          <w:color w:val="auto"/>
          <w:sz w:val="22"/>
          <w:szCs w:val="22"/>
          <w:lang w:val="en-US"/>
        </w:rPr>
      </w:pPr>
      <w:r>
        <w:rPr>
          <w:rFonts w:ascii="Arial Narrow" w:hAnsi="Arial Narrow"/>
          <w:color w:val="auto"/>
          <w:sz w:val="22"/>
          <w:szCs w:val="22"/>
        </w:rPr>
        <w:t>APPENDIX HH</w:t>
      </w:r>
      <w:r w:rsidRPr="00556197">
        <w:rPr>
          <w:rFonts w:ascii="Arial Narrow" w:hAnsi="Arial Narrow"/>
          <w:color w:val="auto"/>
          <w:sz w:val="22"/>
          <w:szCs w:val="22"/>
        </w:rPr>
        <w:br/>
      </w:r>
      <w:r w:rsidRPr="00556197">
        <w:rPr>
          <w:color w:val="auto"/>
          <w:sz w:val="22"/>
          <w:szCs w:val="22"/>
        </w:rPr>
        <w:t>CONFIRMATION PROPOSAL FORM</w:t>
      </w:r>
    </w:p>
    <w:p w:rsidR="00187E83" w:rsidRPr="00D904AD" w:rsidRDefault="00187E83" w:rsidP="00187E83">
      <w:pPr>
        <w:pStyle w:val="annex"/>
        <w:numPr>
          <w:ilvl w:val="0"/>
          <w:numId w:val="0"/>
        </w:numPr>
        <w:rPr>
          <w:rFonts w:ascii="Arial Narrow" w:hAnsi="Arial Narrow"/>
          <w:color w:val="auto"/>
          <w:sz w:val="22"/>
          <w:szCs w:val="22"/>
        </w:rPr>
      </w:pPr>
      <w:r w:rsidRPr="00556197">
        <w:rPr>
          <w:b w:val="0"/>
          <w:sz w:val="20"/>
          <w:szCs w:val="20"/>
        </w:rPr>
        <w:t>STA/SD/OP/05/F1</w:t>
      </w:r>
    </w:p>
    <w:p w:rsidR="00187E83" w:rsidRPr="00556197" w:rsidRDefault="00187E83" w:rsidP="00187E83">
      <w:pPr>
        <w:autoSpaceDE w:val="0"/>
        <w:autoSpaceDN w:val="0"/>
        <w:adjustRightInd w:val="0"/>
        <w:jc w:val="center"/>
        <w:rPr>
          <w:rFonts w:ascii="Arial" w:hAnsi="Arial" w:cs="Arial"/>
          <w:b/>
          <w:bCs/>
          <w:sz w:val="20"/>
          <w:szCs w:val="20"/>
        </w:rPr>
      </w:pPr>
      <w:r w:rsidRPr="00556197">
        <w:rPr>
          <w:rFonts w:ascii="Arial" w:hAnsi="Arial" w:cs="Arial"/>
          <w:b/>
          <w:bCs/>
          <w:sz w:val="20"/>
          <w:szCs w:val="20"/>
        </w:rPr>
        <w:t>KENYA BUREAU OF STANDARDS</w:t>
      </w:r>
    </w:p>
    <w:p w:rsidR="00187E83" w:rsidRPr="00556197" w:rsidRDefault="00187E83" w:rsidP="00187E83">
      <w:pPr>
        <w:autoSpaceDE w:val="0"/>
        <w:autoSpaceDN w:val="0"/>
        <w:adjustRightInd w:val="0"/>
        <w:jc w:val="cente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78"/>
        <w:gridCol w:w="4050"/>
        <w:gridCol w:w="2970"/>
      </w:tblGrid>
      <w:tr w:rsidR="00187E83" w:rsidRPr="00556197" w:rsidTr="00802827">
        <w:tc>
          <w:tcPr>
            <w:tcW w:w="2178" w:type="dxa"/>
            <w:tcBorders>
              <w:top w:val="single" w:sz="4" w:space="0" w:color="auto"/>
              <w:left w:val="single" w:sz="4" w:space="0" w:color="auto"/>
              <w:bottom w:val="single" w:sz="4" w:space="0" w:color="auto"/>
              <w:right w:val="single" w:sz="4" w:space="0" w:color="auto"/>
            </w:tcBorders>
          </w:tcPr>
          <w:p w:rsidR="00187E83" w:rsidRPr="00556197" w:rsidRDefault="00187E83" w:rsidP="00802827">
            <w:pPr>
              <w:tabs>
                <w:tab w:val="center" w:pos="4320"/>
                <w:tab w:val="right" w:pos="8640"/>
              </w:tabs>
              <w:rPr>
                <w:rFonts w:ascii="Arial" w:hAnsi="Arial" w:cs="Arial"/>
                <w:b/>
                <w:sz w:val="20"/>
                <w:szCs w:val="20"/>
              </w:rPr>
            </w:pPr>
            <w:r w:rsidRPr="00556197">
              <w:rPr>
                <w:rFonts w:ascii="Arial" w:hAnsi="Arial" w:cs="Arial"/>
                <w:b/>
                <w:sz w:val="20"/>
                <w:szCs w:val="20"/>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187E83" w:rsidRPr="00556197" w:rsidRDefault="00187E83" w:rsidP="00802827">
            <w:pPr>
              <w:autoSpaceDE w:val="0"/>
              <w:autoSpaceDN w:val="0"/>
              <w:adjustRightInd w:val="0"/>
              <w:rPr>
                <w:rFonts w:ascii="Arial" w:hAnsi="Arial" w:cs="Arial"/>
                <w:sz w:val="20"/>
                <w:szCs w:val="20"/>
              </w:rPr>
            </w:pPr>
            <w:r w:rsidRPr="00556197">
              <w:rPr>
                <w:rFonts w:ascii="Arial" w:hAnsi="Arial" w:cs="Arial"/>
                <w:b/>
                <w:bCs/>
                <w:sz w:val="20"/>
                <w:szCs w:val="20"/>
              </w:rPr>
              <w:t>Confirmation proposal</w:t>
            </w:r>
          </w:p>
        </w:tc>
      </w:tr>
      <w:tr w:rsidR="00187E83" w:rsidRPr="00556197" w:rsidTr="00802827">
        <w:trPr>
          <w:trHeight w:val="368"/>
        </w:trPr>
        <w:tc>
          <w:tcPr>
            <w:tcW w:w="2178" w:type="dxa"/>
            <w:vMerge w:val="restart"/>
            <w:tcBorders>
              <w:top w:val="single" w:sz="4" w:space="0" w:color="auto"/>
              <w:left w:val="single" w:sz="4" w:space="0" w:color="auto"/>
              <w:bottom w:val="single" w:sz="4" w:space="0" w:color="auto"/>
              <w:right w:val="single" w:sz="4" w:space="0" w:color="auto"/>
            </w:tcBorders>
          </w:tcPr>
          <w:p w:rsidR="00187E83" w:rsidRPr="00556197" w:rsidRDefault="00187E83" w:rsidP="00802827">
            <w:pPr>
              <w:tabs>
                <w:tab w:val="center" w:pos="4320"/>
                <w:tab w:val="right" w:pos="8640"/>
              </w:tabs>
              <w:rPr>
                <w:rFonts w:ascii="Arial" w:hAnsi="Arial" w:cs="Arial"/>
                <w:b/>
                <w:sz w:val="20"/>
                <w:szCs w:val="20"/>
              </w:rPr>
            </w:pPr>
            <w:r w:rsidRPr="00556197">
              <w:rPr>
                <w:rFonts w:ascii="Arial" w:hAnsi="Arial" w:cs="Arial"/>
                <w:b/>
                <w:sz w:val="20"/>
                <w:szCs w:val="20"/>
              </w:rPr>
              <w:t>Dates:</w:t>
            </w:r>
          </w:p>
        </w:tc>
        <w:tc>
          <w:tcPr>
            <w:tcW w:w="4050" w:type="dxa"/>
            <w:tcBorders>
              <w:top w:val="single" w:sz="4" w:space="0" w:color="auto"/>
              <w:left w:val="single" w:sz="4" w:space="0" w:color="auto"/>
              <w:bottom w:val="single" w:sz="4" w:space="0" w:color="auto"/>
              <w:right w:val="single" w:sz="4" w:space="0" w:color="auto"/>
            </w:tcBorders>
          </w:tcPr>
          <w:p w:rsidR="00187E83" w:rsidRPr="00556197" w:rsidRDefault="00187E83" w:rsidP="00802827">
            <w:pPr>
              <w:tabs>
                <w:tab w:val="center" w:pos="4320"/>
                <w:tab w:val="right" w:pos="8640"/>
              </w:tabs>
              <w:rPr>
                <w:rFonts w:ascii="Arial" w:hAnsi="Arial" w:cs="Arial"/>
                <w:sz w:val="20"/>
                <w:szCs w:val="20"/>
              </w:rPr>
            </w:pPr>
            <w:r w:rsidRPr="00556197">
              <w:rPr>
                <w:rFonts w:ascii="Arial" w:hAnsi="Arial" w:cs="Arial"/>
                <w:sz w:val="20"/>
                <w:szCs w:val="20"/>
              </w:rPr>
              <w:t>Circulation date</w:t>
            </w:r>
          </w:p>
        </w:tc>
        <w:tc>
          <w:tcPr>
            <w:tcW w:w="2970" w:type="dxa"/>
            <w:tcBorders>
              <w:top w:val="single" w:sz="4" w:space="0" w:color="auto"/>
              <w:left w:val="single" w:sz="4" w:space="0" w:color="auto"/>
              <w:bottom w:val="single" w:sz="4" w:space="0" w:color="auto"/>
              <w:right w:val="single" w:sz="4" w:space="0" w:color="auto"/>
            </w:tcBorders>
          </w:tcPr>
          <w:p w:rsidR="00187E83" w:rsidRPr="00556197" w:rsidRDefault="00187E83" w:rsidP="00802827">
            <w:pPr>
              <w:tabs>
                <w:tab w:val="center" w:pos="4320"/>
                <w:tab w:val="right" w:pos="8640"/>
              </w:tabs>
              <w:rPr>
                <w:rFonts w:ascii="Arial" w:hAnsi="Arial" w:cs="Arial"/>
                <w:sz w:val="20"/>
                <w:szCs w:val="20"/>
              </w:rPr>
            </w:pPr>
            <w:r w:rsidRPr="00556197">
              <w:rPr>
                <w:rFonts w:ascii="Arial" w:hAnsi="Arial" w:cs="Arial"/>
                <w:sz w:val="20"/>
                <w:szCs w:val="20"/>
              </w:rPr>
              <w:t>Closing date</w:t>
            </w:r>
          </w:p>
        </w:tc>
      </w:tr>
      <w:tr w:rsidR="00A7390F" w:rsidRPr="00556197" w:rsidTr="00802827">
        <w:trPr>
          <w:trHeight w:val="557"/>
        </w:trPr>
        <w:tc>
          <w:tcPr>
            <w:tcW w:w="0" w:type="auto"/>
            <w:vMerge/>
            <w:tcBorders>
              <w:top w:val="single" w:sz="4" w:space="0" w:color="auto"/>
              <w:left w:val="single" w:sz="4" w:space="0" w:color="auto"/>
              <w:bottom w:val="single" w:sz="4" w:space="0" w:color="auto"/>
              <w:right w:val="single" w:sz="4" w:space="0" w:color="auto"/>
            </w:tcBorders>
            <w:vAlign w:val="center"/>
          </w:tcPr>
          <w:p w:rsidR="00A7390F" w:rsidRPr="00556197" w:rsidRDefault="00A7390F" w:rsidP="00802827">
            <w:pPr>
              <w:tabs>
                <w:tab w:val="center" w:pos="4320"/>
                <w:tab w:val="right" w:pos="8640"/>
              </w:tabs>
              <w:rPr>
                <w:rFonts w:ascii="Arial" w:hAnsi="Arial" w:cs="Arial"/>
                <w:b/>
                <w:sz w:val="20"/>
                <w:szCs w:val="20"/>
              </w:rPr>
            </w:pPr>
          </w:p>
        </w:tc>
        <w:tc>
          <w:tcPr>
            <w:tcW w:w="4050" w:type="dxa"/>
            <w:tcBorders>
              <w:top w:val="single" w:sz="4" w:space="0" w:color="auto"/>
              <w:left w:val="single" w:sz="4" w:space="0" w:color="auto"/>
              <w:bottom w:val="single" w:sz="4" w:space="0" w:color="auto"/>
              <w:right w:val="single" w:sz="4" w:space="0" w:color="auto"/>
            </w:tcBorders>
          </w:tcPr>
          <w:p w:rsidR="00A7390F" w:rsidRPr="00556197" w:rsidRDefault="00A7390F" w:rsidP="00802827">
            <w:pPr>
              <w:tabs>
                <w:tab w:val="center" w:pos="4320"/>
                <w:tab w:val="right" w:pos="8640"/>
              </w:tabs>
              <w:rPr>
                <w:rFonts w:ascii="Arial Narrow" w:hAnsi="Arial Narrow"/>
              </w:rPr>
            </w:pPr>
            <w:r>
              <w:rPr>
                <w:rFonts w:ascii="Arial Narrow" w:hAnsi="Arial Narrow"/>
              </w:rPr>
              <w:t xml:space="preserve"> 26-09-2018</w:t>
            </w:r>
          </w:p>
        </w:tc>
        <w:tc>
          <w:tcPr>
            <w:tcW w:w="2970" w:type="dxa"/>
            <w:tcBorders>
              <w:top w:val="single" w:sz="4" w:space="0" w:color="auto"/>
              <w:left w:val="single" w:sz="4" w:space="0" w:color="auto"/>
              <w:bottom w:val="single" w:sz="4" w:space="0" w:color="auto"/>
              <w:right w:val="single" w:sz="4" w:space="0" w:color="auto"/>
            </w:tcBorders>
          </w:tcPr>
          <w:p w:rsidR="00A7390F" w:rsidRPr="00556197" w:rsidRDefault="00A7390F" w:rsidP="00802827">
            <w:pPr>
              <w:tabs>
                <w:tab w:val="center" w:pos="4320"/>
                <w:tab w:val="right" w:pos="8640"/>
              </w:tabs>
              <w:rPr>
                <w:rFonts w:ascii="Arial Narrow" w:hAnsi="Arial Narrow"/>
              </w:rPr>
            </w:pPr>
            <w:r>
              <w:rPr>
                <w:rFonts w:ascii="Arial Narrow" w:hAnsi="Arial Narrow"/>
              </w:rPr>
              <w:t>26-10-2018</w:t>
            </w:r>
          </w:p>
        </w:tc>
      </w:tr>
      <w:tr w:rsidR="00A7390F" w:rsidRPr="00556197" w:rsidTr="00802827">
        <w:tc>
          <w:tcPr>
            <w:tcW w:w="2178" w:type="dxa"/>
            <w:tcBorders>
              <w:top w:val="single" w:sz="4" w:space="0" w:color="auto"/>
              <w:left w:val="single" w:sz="4" w:space="0" w:color="auto"/>
              <w:bottom w:val="single" w:sz="4" w:space="0" w:color="auto"/>
              <w:right w:val="single" w:sz="4" w:space="0" w:color="auto"/>
            </w:tcBorders>
          </w:tcPr>
          <w:p w:rsidR="00A7390F" w:rsidRPr="00556197" w:rsidRDefault="00A7390F" w:rsidP="00802827">
            <w:pPr>
              <w:tabs>
                <w:tab w:val="center" w:pos="4320"/>
                <w:tab w:val="right" w:pos="8640"/>
              </w:tabs>
              <w:rPr>
                <w:rFonts w:ascii="Arial" w:hAnsi="Arial" w:cs="Arial"/>
                <w:b/>
                <w:sz w:val="20"/>
                <w:szCs w:val="20"/>
              </w:rPr>
            </w:pPr>
            <w:r w:rsidRPr="00556197">
              <w:rPr>
                <w:rFonts w:ascii="Arial" w:hAnsi="Arial" w:cs="Arial"/>
                <w:b/>
                <w:sz w:val="20"/>
                <w:szCs w:val="20"/>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A7390F" w:rsidRPr="00556197" w:rsidRDefault="00A7390F" w:rsidP="00802827">
            <w:pPr>
              <w:tabs>
                <w:tab w:val="center" w:pos="4320"/>
                <w:tab w:val="right" w:pos="8640"/>
              </w:tabs>
              <w:rPr>
                <w:rFonts w:ascii="Arial" w:hAnsi="Arial" w:cs="Arial"/>
                <w:sz w:val="20"/>
                <w:szCs w:val="20"/>
              </w:rPr>
            </w:pPr>
            <w:r w:rsidRPr="00556197">
              <w:rPr>
                <w:rFonts w:ascii="Arial" w:hAnsi="Arial" w:cs="Arial"/>
                <w:b/>
                <w:bCs/>
                <w:sz w:val="20"/>
                <w:szCs w:val="20"/>
              </w:rPr>
              <w:t xml:space="preserve">This form shall be filled, signed and returned to </w:t>
            </w:r>
            <w:smartTag w:uri="urn:schemas-microsoft-com:office:smarttags" w:element="PersonName">
              <w:r w:rsidRPr="00556197">
                <w:rPr>
                  <w:rFonts w:ascii="Arial" w:hAnsi="Arial" w:cs="Arial"/>
                  <w:b/>
                  <w:bCs/>
                  <w:sz w:val="20"/>
                  <w:szCs w:val="20"/>
                </w:rPr>
                <w:t>Kenya Bureau of Standards</w:t>
              </w:r>
            </w:smartTag>
            <w:r w:rsidRPr="00556197">
              <w:rPr>
                <w:rFonts w:ascii="Arial" w:hAnsi="Arial" w:cs="Arial"/>
                <w:b/>
                <w:bCs/>
                <w:sz w:val="20"/>
                <w:szCs w:val="20"/>
              </w:rPr>
              <w:t xml:space="preserve"> for the attention of </w:t>
            </w:r>
            <w:r>
              <w:rPr>
                <w:rFonts w:ascii="Arial" w:hAnsi="Arial" w:cs="Arial"/>
                <w:b/>
                <w:bCs/>
                <w:sz w:val="20"/>
                <w:szCs w:val="20"/>
              </w:rPr>
              <w:t>P Owiti</w:t>
            </w:r>
          </w:p>
        </w:tc>
      </w:tr>
    </w:tbl>
    <w:p w:rsidR="00187E83" w:rsidRPr="00556197" w:rsidRDefault="00187E83" w:rsidP="00187E83">
      <w:pPr>
        <w:autoSpaceDE w:val="0"/>
        <w:autoSpaceDN w:val="0"/>
        <w:adjustRightInd w:val="0"/>
        <w:rPr>
          <w:rFonts w:ascii="Arial" w:hAnsi="Arial" w:cs="Arial"/>
          <w:sz w:val="20"/>
          <w:szCs w:val="20"/>
        </w:rPr>
      </w:pPr>
    </w:p>
    <w:p w:rsidR="00187E83" w:rsidRPr="00556197" w:rsidRDefault="00187E83" w:rsidP="00187E83">
      <w:pPr>
        <w:autoSpaceDE w:val="0"/>
        <w:autoSpaceDN w:val="0"/>
        <w:adjustRightInd w:val="0"/>
        <w:rPr>
          <w:rFonts w:ascii="Arial" w:hAnsi="Arial" w:cs="Arial"/>
          <w:sz w:val="20"/>
          <w:szCs w:val="20"/>
        </w:rPr>
      </w:pPr>
      <w:r w:rsidRPr="00556197">
        <w:rPr>
          <w:rFonts w:ascii="Arial" w:hAnsi="Arial" w:cs="Arial"/>
          <w:sz w:val="20"/>
          <w:szCs w:val="20"/>
        </w:rPr>
        <w:t>The Kenya Bureau of Standards intends to confirm the Kenya Standards as detailed in the attached list of Kenya Standards for Systematic Review.</w:t>
      </w:r>
    </w:p>
    <w:p w:rsidR="00187E83" w:rsidRPr="00556197" w:rsidRDefault="00187E83" w:rsidP="00187E83">
      <w:pPr>
        <w:autoSpaceDE w:val="0"/>
        <w:autoSpaceDN w:val="0"/>
        <w:adjustRightInd w:val="0"/>
        <w:rPr>
          <w:rFonts w:ascii="Arial" w:hAnsi="Arial" w:cs="Arial"/>
          <w:sz w:val="20"/>
          <w:szCs w:val="20"/>
        </w:rPr>
      </w:pPr>
    </w:p>
    <w:p w:rsidR="00187E83" w:rsidRPr="00556197" w:rsidRDefault="00187E83" w:rsidP="00187E83">
      <w:pPr>
        <w:autoSpaceDE w:val="0"/>
        <w:autoSpaceDN w:val="0"/>
        <w:adjustRightInd w:val="0"/>
        <w:rPr>
          <w:rFonts w:ascii="Arial" w:hAnsi="Arial" w:cs="Arial"/>
          <w:sz w:val="20"/>
          <w:szCs w:val="20"/>
        </w:rPr>
      </w:pPr>
      <w:r w:rsidRPr="00556197">
        <w:rPr>
          <w:rFonts w:ascii="Arial" w:hAnsi="Arial" w:cs="Arial"/>
          <w:sz w:val="20"/>
          <w:szCs w:val="20"/>
        </w:rPr>
        <w:t xml:space="preserve">We are therefore seeking views from potential users in respect of relevance and effectiveness of the attached standard(s) in addressing current market needs, regulatory needs and scientific and technological development.  </w:t>
      </w:r>
    </w:p>
    <w:p w:rsidR="00187E83" w:rsidRPr="00556197" w:rsidRDefault="00187E83" w:rsidP="00187E83">
      <w:pPr>
        <w:autoSpaceDE w:val="0"/>
        <w:autoSpaceDN w:val="0"/>
        <w:adjustRightInd w:val="0"/>
        <w:rPr>
          <w:rFonts w:ascii="Arial" w:hAnsi="Arial" w:cs="Arial"/>
          <w:sz w:val="20"/>
          <w:szCs w:val="20"/>
        </w:rPr>
      </w:pPr>
    </w:p>
    <w:p w:rsidR="00187E83" w:rsidRPr="00556197" w:rsidRDefault="00187E83" w:rsidP="00187E83">
      <w:pPr>
        <w:autoSpaceDE w:val="0"/>
        <w:autoSpaceDN w:val="0"/>
        <w:adjustRightInd w:val="0"/>
        <w:rPr>
          <w:rFonts w:ascii="Arial" w:hAnsi="Arial" w:cs="Arial"/>
          <w:sz w:val="20"/>
          <w:szCs w:val="20"/>
        </w:rPr>
      </w:pPr>
      <w:r w:rsidRPr="00556197">
        <w:rPr>
          <w:rFonts w:ascii="Arial" w:hAnsi="Arial" w:cs="Arial"/>
          <w:sz w:val="20"/>
          <w:szCs w:val="20"/>
        </w:rPr>
        <w:t>The Standards are available at the Kenya Bureau of Standards Information Resource Centre.  Please tick (mark) and fill your preference of the listed option.  (If the spaces provided are not enough, please attach a separate sheet of paper).</w:t>
      </w:r>
    </w:p>
    <w:p w:rsidR="00187E83" w:rsidRPr="00556197" w:rsidRDefault="00187E83" w:rsidP="00187E83">
      <w:pPr>
        <w:autoSpaceDE w:val="0"/>
        <w:autoSpaceDN w:val="0"/>
        <w:adjustRightInd w:val="0"/>
        <w:rPr>
          <w:rFonts w:ascii="Arial" w:hAnsi="Arial" w:cs="Arial"/>
          <w:sz w:val="20"/>
          <w:szCs w:val="20"/>
        </w:rPr>
      </w:pPr>
    </w:p>
    <w:p w:rsidR="00187E83" w:rsidRPr="009033FB" w:rsidRDefault="00187E83" w:rsidP="00187E83">
      <w:pPr>
        <w:rPr>
          <w:rFonts w:ascii="Arial" w:hAnsi="Arial" w:cs="Arial"/>
          <w:sz w:val="20"/>
          <w:szCs w:val="20"/>
        </w:rPr>
      </w:pPr>
      <w:r w:rsidRPr="00556197">
        <w:rPr>
          <w:rFonts w:ascii="Arial" w:hAnsi="Arial" w:cs="Arial"/>
          <w:sz w:val="20"/>
          <w:szCs w:val="20"/>
        </w:rPr>
        <w:t>KS Number(s) of Standard(s) :</w:t>
      </w:r>
      <w:r w:rsidRPr="00187E83">
        <w:rPr>
          <w:rFonts w:ascii="Arial" w:hAnsi="Arial" w:cs="Arial"/>
          <w:b/>
          <w:sz w:val="20"/>
          <w:szCs w:val="20"/>
        </w:rPr>
        <w:t xml:space="preserve"> </w:t>
      </w:r>
      <w:r w:rsidRPr="00D904AD">
        <w:rPr>
          <w:rFonts w:ascii="Arial" w:hAnsi="Arial" w:cs="Arial"/>
          <w:b/>
          <w:sz w:val="20"/>
          <w:szCs w:val="20"/>
        </w:rPr>
        <w:t xml:space="preserve"> </w:t>
      </w:r>
      <w:r w:rsidRPr="00187E83">
        <w:rPr>
          <w:b/>
          <w:color w:val="000000"/>
        </w:rPr>
        <w:t xml:space="preserve">KS ISO 13300-1:2006 </w:t>
      </w:r>
    </w:p>
    <w:p w:rsidR="00187E83" w:rsidRPr="00187E83" w:rsidRDefault="00187E83" w:rsidP="00187E83">
      <w:pPr>
        <w:rPr>
          <w:b/>
          <w:color w:val="000000"/>
        </w:rPr>
      </w:pPr>
      <w:r>
        <w:rPr>
          <w:color w:val="000000"/>
        </w:rPr>
        <w:t xml:space="preserve"> </w:t>
      </w:r>
      <w:r w:rsidRPr="00187E83">
        <w:rPr>
          <w:b/>
          <w:color w:val="000000"/>
        </w:rPr>
        <w:t>Title :General guidance for the staff of a sensory evaluation laboratory Part 1: Staff responsibilities</w:t>
      </w:r>
      <w:r>
        <w:rPr>
          <w:b/>
          <w:color w:val="000000"/>
        </w:rPr>
        <w:t>.</w:t>
      </w:r>
    </w:p>
    <w:p w:rsidR="00187E83" w:rsidRPr="00556197" w:rsidRDefault="00187E83" w:rsidP="00187E83">
      <w:pPr>
        <w:autoSpaceDE w:val="0"/>
        <w:autoSpaceDN w:val="0"/>
        <w:adjustRightInd w:val="0"/>
        <w:rPr>
          <w:rFonts w:ascii="Arial" w:hAnsi="Arial" w:cs="Arial"/>
          <w:sz w:val="20"/>
          <w:szCs w:val="20"/>
        </w:rPr>
      </w:pPr>
      <w:r w:rsidRPr="00187E83">
        <w:rPr>
          <w:b/>
        </w:rPr>
        <w:t xml:space="preserve"> Scope:</w:t>
      </w:r>
      <w:r>
        <w:t xml:space="preserve"> </w:t>
      </w:r>
      <w:r w:rsidRPr="00187E83">
        <w:rPr>
          <w:b/>
        </w:rPr>
        <w:t>This standard provides guidance on staff functions in order to improve the organization of a sensory evaluation laboratory, to optimize the use of personnel, and to improve the efficiency of sensory test</w:t>
      </w:r>
      <w:r>
        <w:t>s..</w:t>
      </w:r>
      <w:r w:rsidRPr="00332116">
        <w:rPr>
          <w:rFonts w:ascii="Arial" w:hAnsi="Arial" w:cs="Arial"/>
        </w:rPr>
        <w:t>………</w:t>
      </w:r>
      <w:r w:rsidRPr="00FA0A68">
        <w:rPr>
          <w:rFonts w:ascii="Arial" w:hAnsi="Arial" w:cs="Arial"/>
          <w:sz w:val="28"/>
          <w:szCs w:val="20"/>
        </w:rPr>
        <w:t>……………...…</w:t>
      </w:r>
      <w:r w:rsidRPr="00556197">
        <w:rPr>
          <w:rFonts w:ascii="Arial" w:hAnsi="Arial" w:cs="Arial"/>
          <w:sz w:val="20"/>
          <w:szCs w:val="20"/>
        </w:rPr>
        <w:t>…………………………………( Fill in for e</w:t>
      </w:r>
      <w:r>
        <w:rPr>
          <w:rFonts w:ascii="Arial" w:hAnsi="Arial" w:cs="Arial"/>
          <w:sz w:val="20"/>
          <w:szCs w:val="20"/>
        </w:rPr>
        <w:t xml:space="preserve">ach standard separately  in case </w:t>
      </w:r>
      <w:r w:rsidRPr="00556197">
        <w:rPr>
          <w:rFonts w:ascii="Arial" w:hAnsi="Arial" w:cs="Arial"/>
          <w:sz w:val="20"/>
          <w:szCs w:val="20"/>
        </w:rPr>
        <w:t>you have objections, otherwise use the same form)</w:t>
      </w:r>
    </w:p>
    <w:p w:rsidR="00187E83" w:rsidRPr="00556197" w:rsidRDefault="00187E83" w:rsidP="00187E83">
      <w:pPr>
        <w:autoSpaceDE w:val="0"/>
        <w:autoSpaceDN w:val="0"/>
        <w:adjustRightInd w:val="0"/>
        <w:rPr>
          <w:rFonts w:ascii="Arial" w:hAnsi="Arial" w:cs="Arial"/>
          <w:sz w:val="20"/>
          <w:szCs w:val="20"/>
        </w:rPr>
      </w:pPr>
    </w:p>
    <w:p w:rsidR="00187E83" w:rsidRPr="00556197" w:rsidRDefault="00187E83" w:rsidP="00187E83">
      <w:pPr>
        <w:autoSpaceDE w:val="0"/>
        <w:autoSpaceDN w:val="0"/>
        <w:adjustRightInd w:val="0"/>
        <w:rPr>
          <w:rFonts w:ascii="Arial" w:hAnsi="Arial" w:cs="Arial"/>
          <w:sz w:val="20"/>
          <w:szCs w:val="20"/>
        </w:rPr>
      </w:pPr>
      <w:r w:rsidRPr="00556197">
        <w:rPr>
          <w:rFonts w:ascii="Arial" w:hAnsi="Arial" w:cs="Arial"/>
          <w:sz w:val="20"/>
          <w:szCs w:val="20"/>
        </w:rPr>
        <w:t xml:space="preserve">I accept the proposal to confirm the Kenya Standard(s) as current       </w:t>
      </w:r>
      <w:r w:rsidRPr="00556197">
        <w:rPr>
          <w:rFonts w:ascii="Arial" w:hAnsi="Arial" w:cs="Arial"/>
          <w:sz w:val="20"/>
          <w:szCs w:val="20"/>
        </w:rPr>
        <w:fldChar w:fldCharType="begin">
          <w:ffData>
            <w:name w:val=""/>
            <w:enabled/>
            <w:calcOnExit w:val="0"/>
            <w:checkBox>
              <w:sizeAuto/>
              <w:default w:val="0"/>
            </w:checkBox>
          </w:ffData>
        </w:fldChar>
      </w:r>
      <w:r w:rsidRPr="00556197">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sidRPr="00556197">
        <w:rPr>
          <w:rFonts w:ascii="Arial" w:hAnsi="Arial" w:cs="Arial"/>
          <w:sz w:val="20"/>
          <w:szCs w:val="20"/>
        </w:rPr>
        <w:fldChar w:fldCharType="end"/>
      </w:r>
    </w:p>
    <w:p w:rsidR="00187E83" w:rsidRPr="00556197" w:rsidRDefault="00187E83" w:rsidP="00187E83">
      <w:pPr>
        <w:autoSpaceDE w:val="0"/>
        <w:autoSpaceDN w:val="0"/>
        <w:adjustRightInd w:val="0"/>
        <w:rPr>
          <w:rFonts w:ascii="Arial" w:hAnsi="Arial" w:cs="Arial"/>
          <w:sz w:val="20"/>
          <w:szCs w:val="20"/>
        </w:rPr>
      </w:pPr>
    </w:p>
    <w:p w:rsidR="00187E83" w:rsidRPr="00556197" w:rsidRDefault="00187E83" w:rsidP="00187E83">
      <w:pPr>
        <w:autoSpaceDE w:val="0"/>
        <w:autoSpaceDN w:val="0"/>
        <w:adjustRightInd w:val="0"/>
        <w:rPr>
          <w:rFonts w:ascii="Arial" w:hAnsi="Arial" w:cs="Arial"/>
          <w:sz w:val="20"/>
          <w:szCs w:val="20"/>
        </w:rPr>
      </w:pPr>
      <w:r w:rsidRPr="00556197">
        <w:rPr>
          <w:rFonts w:ascii="Arial" w:hAnsi="Arial" w:cs="Arial"/>
          <w:sz w:val="20"/>
          <w:szCs w:val="20"/>
        </w:rPr>
        <w:t xml:space="preserve">I object to the proposal to confirm the Kenya Standard as current        </w:t>
      </w:r>
      <w:r w:rsidRPr="00556197">
        <w:rPr>
          <w:rFonts w:ascii="Arial" w:hAnsi="Arial" w:cs="Arial"/>
          <w:sz w:val="20"/>
          <w:szCs w:val="20"/>
        </w:rPr>
        <w:fldChar w:fldCharType="begin">
          <w:ffData>
            <w:name w:val=""/>
            <w:enabled/>
            <w:calcOnExit w:val="0"/>
            <w:checkBox>
              <w:sizeAuto/>
              <w:default w:val="0"/>
            </w:checkBox>
          </w:ffData>
        </w:fldChar>
      </w:r>
      <w:r w:rsidRPr="00556197">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sidRPr="00556197">
        <w:rPr>
          <w:rFonts w:ascii="Arial" w:hAnsi="Arial" w:cs="Arial"/>
          <w:sz w:val="20"/>
          <w:szCs w:val="20"/>
        </w:rPr>
        <w:fldChar w:fldCharType="end"/>
      </w:r>
    </w:p>
    <w:p w:rsidR="00187E83" w:rsidRPr="00556197" w:rsidRDefault="00187E83" w:rsidP="00187E83">
      <w:pPr>
        <w:rPr>
          <w:rFonts w:ascii="Arial" w:hAnsi="Arial" w:cs="Arial"/>
          <w:sz w:val="20"/>
          <w:szCs w:val="20"/>
        </w:rPr>
      </w:pPr>
    </w:p>
    <w:p w:rsidR="00187E83" w:rsidRPr="00556197" w:rsidRDefault="00187E83" w:rsidP="00187E83">
      <w:pPr>
        <w:autoSpaceDE w:val="0"/>
        <w:autoSpaceDN w:val="0"/>
        <w:adjustRightInd w:val="0"/>
        <w:rPr>
          <w:rFonts w:ascii="Arial" w:hAnsi="Arial" w:cs="Arial"/>
          <w:sz w:val="20"/>
          <w:szCs w:val="20"/>
        </w:rPr>
      </w:pPr>
      <w:r w:rsidRPr="00556197">
        <w:rPr>
          <w:rFonts w:ascii="Arial" w:hAnsi="Arial" w:cs="Arial"/>
          <w:sz w:val="20"/>
          <w:szCs w:val="20"/>
        </w:rPr>
        <w:t xml:space="preserve">Our proposed action is  </w:t>
      </w:r>
      <w:r w:rsidRPr="00556197">
        <w:rPr>
          <w:rFonts w:ascii="Arial" w:hAnsi="Arial" w:cs="Arial"/>
          <w:sz w:val="20"/>
          <w:szCs w:val="20"/>
        </w:rPr>
        <w:fldChar w:fldCharType="begin">
          <w:ffData>
            <w:name w:val=""/>
            <w:enabled/>
            <w:calcOnExit w:val="0"/>
            <w:checkBox>
              <w:sizeAuto/>
              <w:default w:val="0"/>
            </w:checkBox>
          </w:ffData>
        </w:fldChar>
      </w:r>
      <w:r w:rsidRPr="00556197">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sidRPr="00556197">
        <w:rPr>
          <w:rFonts w:ascii="Arial" w:hAnsi="Arial" w:cs="Arial"/>
          <w:sz w:val="20"/>
          <w:szCs w:val="20"/>
        </w:rPr>
        <w:fldChar w:fldCharType="end"/>
      </w:r>
      <w:r w:rsidRPr="00556197">
        <w:rPr>
          <w:rFonts w:ascii="Arial" w:hAnsi="Arial" w:cs="Arial"/>
          <w:sz w:val="20"/>
          <w:szCs w:val="20"/>
        </w:rPr>
        <w:t xml:space="preserve"> REVISION     </w:t>
      </w:r>
      <w:r w:rsidRPr="00556197">
        <w:rPr>
          <w:rFonts w:ascii="Arial" w:hAnsi="Arial" w:cs="Arial"/>
          <w:sz w:val="20"/>
          <w:szCs w:val="20"/>
        </w:rPr>
        <w:fldChar w:fldCharType="begin">
          <w:ffData>
            <w:name w:val=""/>
            <w:enabled/>
            <w:calcOnExit w:val="0"/>
            <w:checkBox>
              <w:sizeAuto/>
              <w:default w:val="0"/>
            </w:checkBox>
          </w:ffData>
        </w:fldChar>
      </w:r>
      <w:r w:rsidRPr="00556197">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sidRPr="00556197">
        <w:rPr>
          <w:rFonts w:ascii="Arial" w:hAnsi="Arial" w:cs="Arial"/>
          <w:sz w:val="20"/>
          <w:szCs w:val="20"/>
        </w:rPr>
        <w:fldChar w:fldCharType="end"/>
      </w:r>
      <w:r w:rsidRPr="00556197">
        <w:rPr>
          <w:rFonts w:ascii="Arial" w:hAnsi="Arial" w:cs="Arial"/>
          <w:sz w:val="20"/>
          <w:szCs w:val="20"/>
        </w:rPr>
        <w:t xml:space="preserve"> AMMENDMENT  </w:t>
      </w:r>
      <w:r w:rsidRPr="00556197">
        <w:rPr>
          <w:rFonts w:ascii="Arial" w:hAnsi="Arial" w:cs="Arial"/>
          <w:sz w:val="20"/>
          <w:szCs w:val="20"/>
        </w:rPr>
        <w:fldChar w:fldCharType="begin">
          <w:ffData>
            <w:name w:val=""/>
            <w:enabled/>
            <w:calcOnExit w:val="0"/>
            <w:checkBox>
              <w:sizeAuto/>
              <w:default w:val="0"/>
            </w:checkBox>
          </w:ffData>
        </w:fldChar>
      </w:r>
      <w:r w:rsidRPr="00556197">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sidRPr="00556197">
        <w:rPr>
          <w:rFonts w:ascii="Arial" w:hAnsi="Arial" w:cs="Arial"/>
          <w:sz w:val="20"/>
          <w:szCs w:val="20"/>
        </w:rPr>
        <w:fldChar w:fldCharType="end"/>
      </w:r>
      <w:r w:rsidRPr="00556197">
        <w:rPr>
          <w:rFonts w:ascii="Arial" w:hAnsi="Arial" w:cs="Arial"/>
          <w:sz w:val="20"/>
          <w:szCs w:val="20"/>
        </w:rPr>
        <w:t xml:space="preserve"> WITHDRAWAL    </w:t>
      </w:r>
    </w:p>
    <w:p w:rsidR="00187E83" w:rsidRPr="00556197" w:rsidRDefault="00187E83" w:rsidP="00187E83">
      <w:pPr>
        <w:autoSpaceDE w:val="0"/>
        <w:autoSpaceDN w:val="0"/>
        <w:adjustRightInd w:val="0"/>
        <w:rPr>
          <w:rFonts w:ascii="Arial" w:hAnsi="Arial" w:cs="Arial"/>
          <w:sz w:val="20"/>
          <w:szCs w:val="20"/>
        </w:rPr>
      </w:pPr>
    </w:p>
    <w:p w:rsidR="00187E83" w:rsidRPr="00556197" w:rsidRDefault="00187E83" w:rsidP="00187E83">
      <w:pPr>
        <w:autoSpaceDE w:val="0"/>
        <w:autoSpaceDN w:val="0"/>
        <w:adjustRightInd w:val="0"/>
        <w:rPr>
          <w:rFonts w:ascii="Arial" w:hAnsi="Arial" w:cs="Arial"/>
          <w:sz w:val="20"/>
          <w:szCs w:val="20"/>
        </w:rPr>
      </w:pPr>
      <w:r w:rsidRPr="00556197">
        <w:rPr>
          <w:rFonts w:ascii="Arial" w:hAnsi="Arial" w:cs="Arial"/>
          <w:sz w:val="20"/>
          <w:szCs w:val="20"/>
        </w:rPr>
        <w:t>Our justification for the objection of the proposed confirmation is as follows (cite specific clauses and wording preferred):</w:t>
      </w:r>
    </w:p>
    <w:p w:rsidR="00187E83" w:rsidRPr="00FA0A68" w:rsidRDefault="00187E83" w:rsidP="00187E83">
      <w:pPr>
        <w:autoSpaceDE w:val="0"/>
        <w:autoSpaceDN w:val="0"/>
        <w:adjustRightInd w:val="0"/>
        <w:rPr>
          <w:rFonts w:ascii="Arial" w:hAnsi="Arial" w:cs="Arial"/>
          <w:sz w:val="20"/>
          <w:szCs w:val="20"/>
        </w:rPr>
      </w:pPr>
      <w:r w:rsidRPr="00556197">
        <w:rPr>
          <w:rFonts w:ascii="Arial" w:hAnsi="Arial" w:cs="Arial"/>
          <w:sz w:val="20"/>
          <w:szCs w:val="20"/>
        </w:rPr>
        <w:t xml:space="preserve">………………………………………………………………………………………………………………………………………………………………………………………………………………………………………………………………………………………………………………………………………………………………………………………… </w:t>
      </w:r>
      <w:r w:rsidRPr="00556197">
        <w:rPr>
          <w:rFonts w:ascii="Arial" w:hAnsi="Arial" w:cs="Arial"/>
          <w:sz w:val="16"/>
          <w:szCs w:val="16"/>
        </w:rPr>
        <w:t xml:space="preserve">Note: Absence of </w:t>
      </w:r>
      <w:r w:rsidRPr="00556197">
        <w:rPr>
          <w:rFonts w:ascii="Arial" w:hAnsi="Arial" w:cs="Arial"/>
          <w:bCs/>
          <w:sz w:val="16"/>
          <w:szCs w:val="16"/>
        </w:rPr>
        <w:t>sustainable technical justifications in support of the objection shall render the objection unviable.</w:t>
      </w:r>
    </w:p>
    <w:p w:rsidR="00187E83" w:rsidRPr="00556197" w:rsidRDefault="00187E83" w:rsidP="00187E83">
      <w:pPr>
        <w:autoSpaceDE w:val="0"/>
        <w:autoSpaceDN w:val="0"/>
        <w:adjustRightInd w:val="0"/>
        <w:rPr>
          <w:rFonts w:ascii="Arial" w:hAnsi="Arial" w:cs="Arial"/>
          <w:sz w:val="20"/>
          <w:szCs w:val="20"/>
        </w:rPr>
      </w:pPr>
    </w:p>
    <w:p w:rsidR="00187E83" w:rsidRPr="00556197" w:rsidRDefault="00187E83" w:rsidP="00187E83">
      <w:pPr>
        <w:autoSpaceDE w:val="0"/>
        <w:autoSpaceDN w:val="0"/>
        <w:adjustRightInd w:val="0"/>
        <w:rPr>
          <w:rFonts w:ascii="Arial" w:hAnsi="Arial" w:cs="Arial"/>
          <w:sz w:val="20"/>
          <w:szCs w:val="20"/>
        </w:rPr>
      </w:pPr>
    </w:p>
    <w:p w:rsidR="00187E83" w:rsidRPr="00556197" w:rsidRDefault="00187E83" w:rsidP="00187E83">
      <w:pPr>
        <w:autoSpaceDE w:val="0"/>
        <w:autoSpaceDN w:val="0"/>
        <w:adjustRightInd w:val="0"/>
        <w:rPr>
          <w:rFonts w:ascii="Arial" w:hAnsi="Arial" w:cs="Arial"/>
          <w:sz w:val="20"/>
          <w:szCs w:val="20"/>
        </w:rPr>
      </w:pPr>
      <w:r w:rsidRPr="00556197">
        <w:rPr>
          <w:rFonts w:ascii="Arial" w:hAnsi="Arial" w:cs="Arial"/>
          <w:sz w:val="20"/>
          <w:szCs w:val="20"/>
        </w:rPr>
        <w:t>Name and (of respondent)………………………………………………          Position…………………</w:t>
      </w:r>
    </w:p>
    <w:p w:rsidR="00187E83" w:rsidRPr="00556197" w:rsidRDefault="00187E83" w:rsidP="00187E83">
      <w:pPr>
        <w:autoSpaceDE w:val="0"/>
        <w:autoSpaceDN w:val="0"/>
        <w:adjustRightInd w:val="0"/>
        <w:rPr>
          <w:rFonts w:ascii="Arial" w:hAnsi="Arial" w:cs="Arial"/>
          <w:sz w:val="20"/>
          <w:szCs w:val="20"/>
        </w:rPr>
      </w:pPr>
    </w:p>
    <w:p w:rsidR="00187E83" w:rsidRDefault="00187E83" w:rsidP="00187E83">
      <w:pPr>
        <w:autoSpaceDE w:val="0"/>
        <w:autoSpaceDN w:val="0"/>
        <w:adjustRightInd w:val="0"/>
        <w:rPr>
          <w:rFonts w:ascii="Arial" w:hAnsi="Arial" w:cs="Arial"/>
          <w:sz w:val="20"/>
          <w:szCs w:val="20"/>
        </w:rPr>
      </w:pPr>
      <w:r>
        <w:rPr>
          <w:rFonts w:ascii="Arial" w:hAnsi="Arial" w:cs="Arial"/>
          <w:sz w:val="20"/>
          <w:szCs w:val="20"/>
        </w:rPr>
        <w:t>Signature: ……………………………………………………</w:t>
      </w:r>
    </w:p>
    <w:p w:rsidR="00187E83" w:rsidRDefault="00187E83" w:rsidP="00187E83">
      <w:pPr>
        <w:autoSpaceDE w:val="0"/>
        <w:autoSpaceDN w:val="0"/>
        <w:adjustRightInd w:val="0"/>
        <w:rPr>
          <w:rFonts w:ascii="Arial" w:hAnsi="Arial" w:cs="Arial"/>
          <w:sz w:val="20"/>
          <w:szCs w:val="20"/>
        </w:rPr>
      </w:pPr>
      <w:r w:rsidRPr="00556197">
        <w:rPr>
          <w:rFonts w:ascii="Arial" w:hAnsi="Arial" w:cs="Arial"/>
          <w:sz w:val="20"/>
          <w:szCs w:val="20"/>
        </w:rPr>
        <w:t xml:space="preserve">On behalf of: </w:t>
      </w:r>
      <w:r w:rsidRPr="00556197">
        <w:rPr>
          <w:rFonts w:ascii="Arial" w:hAnsi="Arial" w:cs="Arial"/>
          <w:sz w:val="20"/>
          <w:szCs w:val="20"/>
        </w:rPr>
        <w:tab/>
        <w:t>(Name of organization)</w:t>
      </w:r>
    </w:p>
    <w:p w:rsidR="00187E83" w:rsidRDefault="00187E83" w:rsidP="00187E83">
      <w:pPr>
        <w:tabs>
          <w:tab w:val="right" w:leader="dot" w:pos="9000"/>
        </w:tabs>
        <w:autoSpaceDE w:val="0"/>
        <w:autoSpaceDN w:val="0"/>
        <w:adjustRightInd w:val="0"/>
        <w:rPr>
          <w:rFonts w:ascii="Arial" w:hAnsi="Arial" w:cs="Arial"/>
          <w:sz w:val="20"/>
          <w:szCs w:val="20"/>
        </w:rPr>
      </w:pPr>
    </w:p>
    <w:p w:rsidR="00187E83" w:rsidRDefault="00187E83" w:rsidP="00187E83">
      <w:pPr>
        <w:tabs>
          <w:tab w:val="right" w:leader="dot" w:pos="9000"/>
        </w:tabs>
        <w:autoSpaceDE w:val="0"/>
        <w:autoSpaceDN w:val="0"/>
        <w:adjustRightInd w:val="0"/>
        <w:rPr>
          <w:rFonts w:ascii="Arial" w:hAnsi="Arial" w:cs="Arial"/>
          <w:sz w:val="20"/>
          <w:szCs w:val="20"/>
        </w:rPr>
      </w:pPr>
      <w:r w:rsidRPr="00556197">
        <w:rPr>
          <w:rFonts w:ascii="Arial" w:hAnsi="Arial" w:cs="Arial"/>
          <w:b/>
          <w:bCs/>
          <w:sz w:val="20"/>
          <w:szCs w:val="20"/>
        </w:rPr>
        <w:t xml:space="preserve">NOTE:  </w:t>
      </w:r>
      <w:r w:rsidRPr="00556197">
        <w:rPr>
          <w:rFonts w:ascii="Arial" w:hAnsi="Arial" w:cs="Arial"/>
          <w:bCs/>
          <w:sz w:val="20"/>
          <w:szCs w:val="20"/>
        </w:rPr>
        <w:t xml:space="preserve">Absence of any reply or comments shall be deemed to be an acceptance of the proposal for confirmation and </w:t>
      </w:r>
      <w:r w:rsidRPr="00556197">
        <w:rPr>
          <w:rFonts w:ascii="Arial" w:hAnsi="Arial" w:cs="Arial"/>
          <w:b/>
          <w:sz w:val="20"/>
          <w:szCs w:val="20"/>
        </w:rPr>
        <w:t>shall constitute an approval vote</w:t>
      </w:r>
      <w:r w:rsidRPr="00556197">
        <w:rPr>
          <w:rFonts w:ascii="Arial" w:hAnsi="Arial" w:cs="Arial"/>
          <w:bCs/>
          <w:sz w:val="20"/>
          <w:szCs w:val="20"/>
        </w:rPr>
        <w:t xml:space="preserve">. </w:t>
      </w:r>
    </w:p>
    <w:p w:rsidR="00187E83" w:rsidRPr="0027788D" w:rsidRDefault="00187E83" w:rsidP="00187E83">
      <w:pPr>
        <w:tabs>
          <w:tab w:val="right" w:leader="dot" w:pos="9000"/>
        </w:tabs>
        <w:autoSpaceDE w:val="0"/>
        <w:autoSpaceDN w:val="0"/>
        <w:adjustRightInd w:val="0"/>
        <w:rPr>
          <w:rFonts w:ascii="Arial" w:hAnsi="Arial" w:cs="Arial"/>
        </w:rPr>
      </w:pPr>
      <w:r>
        <w:rPr>
          <w:rFonts w:ascii="Arial Narrow" w:hAnsi="Arial Narrow"/>
          <w:sz w:val="22"/>
          <w:szCs w:val="22"/>
        </w:rPr>
        <w:lastRenderedPageBreak/>
        <w:t>A</w:t>
      </w:r>
      <w:r w:rsidRPr="0027788D">
        <w:rPr>
          <w:rFonts w:ascii="Arial Narrow" w:hAnsi="Arial Narrow"/>
        </w:rPr>
        <w:t>PPENDIX HH</w:t>
      </w:r>
      <w:r w:rsidRPr="0027788D">
        <w:rPr>
          <w:rFonts w:ascii="Arial Narrow" w:hAnsi="Arial Narrow"/>
        </w:rPr>
        <w:br/>
      </w:r>
      <w:r w:rsidRPr="0027788D">
        <w:t>CONFIRMATION PROPOSAL FORM</w:t>
      </w:r>
    </w:p>
    <w:p w:rsidR="00187E83" w:rsidRPr="0027788D" w:rsidRDefault="00187E83" w:rsidP="00187E83">
      <w:pPr>
        <w:pStyle w:val="annex"/>
        <w:numPr>
          <w:ilvl w:val="0"/>
          <w:numId w:val="0"/>
        </w:numPr>
        <w:rPr>
          <w:rFonts w:ascii="Arial Narrow" w:hAnsi="Arial Narrow"/>
          <w:color w:val="auto"/>
        </w:rPr>
      </w:pPr>
      <w:r w:rsidRPr="0027788D">
        <w:rPr>
          <w:b w:val="0"/>
        </w:rPr>
        <w:t>STA/SD/OP/05/F1</w:t>
      </w:r>
    </w:p>
    <w:p w:rsidR="00187E83" w:rsidRPr="0027788D" w:rsidRDefault="00187E83" w:rsidP="00187E83">
      <w:pPr>
        <w:autoSpaceDE w:val="0"/>
        <w:autoSpaceDN w:val="0"/>
        <w:adjustRightInd w:val="0"/>
        <w:jc w:val="center"/>
        <w:rPr>
          <w:rFonts w:ascii="Arial" w:hAnsi="Arial" w:cs="Arial"/>
          <w:b/>
          <w:bCs/>
        </w:rPr>
      </w:pPr>
      <w:r w:rsidRPr="0027788D">
        <w:rPr>
          <w:rFonts w:ascii="Arial" w:hAnsi="Arial" w:cs="Arial"/>
          <w:b/>
          <w:bCs/>
        </w:rPr>
        <w:t>KENYA BUREAU OF STANDARDS</w:t>
      </w:r>
    </w:p>
    <w:p w:rsidR="00187E83" w:rsidRPr="0027788D" w:rsidRDefault="00187E83" w:rsidP="00187E83">
      <w:pPr>
        <w:autoSpaceDE w:val="0"/>
        <w:autoSpaceDN w:val="0"/>
        <w:adjustRightInd w:val="0"/>
        <w:jc w:val="center"/>
        <w:rPr>
          <w:rFonts w:ascii="Arial" w:hAnsi="Arial"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78"/>
        <w:gridCol w:w="4050"/>
        <w:gridCol w:w="2970"/>
      </w:tblGrid>
      <w:tr w:rsidR="00187E83" w:rsidRPr="0027788D" w:rsidTr="00802827">
        <w:tc>
          <w:tcPr>
            <w:tcW w:w="2178" w:type="dxa"/>
            <w:tcBorders>
              <w:top w:val="single" w:sz="4" w:space="0" w:color="auto"/>
              <w:left w:val="single" w:sz="4" w:space="0" w:color="auto"/>
              <w:bottom w:val="single" w:sz="4" w:space="0" w:color="auto"/>
              <w:right w:val="single" w:sz="4" w:space="0" w:color="auto"/>
            </w:tcBorders>
          </w:tcPr>
          <w:p w:rsidR="00187E83" w:rsidRPr="0027788D" w:rsidRDefault="00187E83" w:rsidP="00802827">
            <w:pPr>
              <w:tabs>
                <w:tab w:val="center" w:pos="4320"/>
                <w:tab w:val="right" w:pos="8640"/>
              </w:tabs>
              <w:rPr>
                <w:rFonts w:ascii="Arial" w:hAnsi="Arial" w:cs="Arial"/>
                <w:b/>
              </w:rPr>
            </w:pPr>
            <w:r w:rsidRPr="0027788D">
              <w:rPr>
                <w:rFonts w:ascii="Arial" w:hAnsi="Arial" w:cs="Arial"/>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187E83" w:rsidRPr="0027788D" w:rsidRDefault="00187E83" w:rsidP="00802827">
            <w:pPr>
              <w:autoSpaceDE w:val="0"/>
              <w:autoSpaceDN w:val="0"/>
              <w:adjustRightInd w:val="0"/>
              <w:rPr>
                <w:rFonts w:ascii="Arial" w:hAnsi="Arial" w:cs="Arial"/>
              </w:rPr>
            </w:pPr>
            <w:r w:rsidRPr="0027788D">
              <w:rPr>
                <w:rFonts w:ascii="Arial" w:hAnsi="Arial" w:cs="Arial"/>
                <w:b/>
                <w:bCs/>
              </w:rPr>
              <w:t>Confirmation proposal</w:t>
            </w:r>
          </w:p>
        </w:tc>
      </w:tr>
      <w:tr w:rsidR="00187E83" w:rsidRPr="0027788D" w:rsidTr="00802827">
        <w:trPr>
          <w:trHeight w:val="368"/>
        </w:trPr>
        <w:tc>
          <w:tcPr>
            <w:tcW w:w="2178" w:type="dxa"/>
            <w:vMerge w:val="restart"/>
            <w:tcBorders>
              <w:top w:val="single" w:sz="4" w:space="0" w:color="auto"/>
              <w:left w:val="single" w:sz="4" w:space="0" w:color="auto"/>
              <w:bottom w:val="single" w:sz="4" w:space="0" w:color="auto"/>
              <w:right w:val="single" w:sz="4" w:space="0" w:color="auto"/>
            </w:tcBorders>
          </w:tcPr>
          <w:p w:rsidR="00187E83" w:rsidRPr="0027788D" w:rsidRDefault="00187E83" w:rsidP="00802827">
            <w:pPr>
              <w:tabs>
                <w:tab w:val="center" w:pos="4320"/>
                <w:tab w:val="right" w:pos="8640"/>
              </w:tabs>
              <w:rPr>
                <w:rFonts w:ascii="Arial" w:hAnsi="Arial" w:cs="Arial"/>
                <w:b/>
              </w:rPr>
            </w:pPr>
            <w:r w:rsidRPr="0027788D">
              <w:rPr>
                <w:rFonts w:ascii="Arial" w:hAnsi="Arial" w:cs="Arial"/>
                <w:b/>
              </w:rPr>
              <w:t>Dates:</w:t>
            </w:r>
          </w:p>
        </w:tc>
        <w:tc>
          <w:tcPr>
            <w:tcW w:w="4050" w:type="dxa"/>
            <w:tcBorders>
              <w:top w:val="single" w:sz="4" w:space="0" w:color="auto"/>
              <w:left w:val="single" w:sz="4" w:space="0" w:color="auto"/>
              <w:bottom w:val="single" w:sz="4" w:space="0" w:color="auto"/>
              <w:right w:val="single" w:sz="4" w:space="0" w:color="auto"/>
            </w:tcBorders>
          </w:tcPr>
          <w:p w:rsidR="00187E83" w:rsidRPr="0027788D" w:rsidRDefault="00187E83" w:rsidP="00802827">
            <w:pPr>
              <w:tabs>
                <w:tab w:val="center" w:pos="4320"/>
                <w:tab w:val="right" w:pos="8640"/>
              </w:tabs>
              <w:rPr>
                <w:rFonts w:ascii="Arial" w:hAnsi="Arial" w:cs="Arial"/>
              </w:rPr>
            </w:pPr>
            <w:r w:rsidRPr="0027788D">
              <w:rPr>
                <w:rFonts w:ascii="Arial" w:hAnsi="Arial" w:cs="Arial"/>
              </w:rPr>
              <w:t>Circulation date</w:t>
            </w:r>
          </w:p>
        </w:tc>
        <w:tc>
          <w:tcPr>
            <w:tcW w:w="2970" w:type="dxa"/>
            <w:tcBorders>
              <w:top w:val="single" w:sz="4" w:space="0" w:color="auto"/>
              <w:left w:val="single" w:sz="4" w:space="0" w:color="auto"/>
              <w:bottom w:val="single" w:sz="4" w:space="0" w:color="auto"/>
              <w:right w:val="single" w:sz="4" w:space="0" w:color="auto"/>
            </w:tcBorders>
          </w:tcPr>
          <w:p w:rsidR="00187E83" w:rsidRPr="0027788D" w:rsidRDefault="00187E83" w:rsidP="00802827">
            <w:pPr>
              <w:tabs>
                <w:tab w:val="center" w:pos="4320"/>
                <w:tab w:val="right" w:pos="8640"/>
              </w:tabs>
              <w:rPr>
                <w:rFonts w:ascii="Arial" w:hAnsi="Arial" w:cs="Arial"/>
              </w:rPr>
            </w:pPr>
            <w:r w:rsidRPr="0027788D">
              <w:rPr>
                <w:rFonts w:ascii="Arial" w:hAnsi="Arial" w:cs="Arial"/>
              </w:rPr>
              <w:t>Closing date</w:t>
            </w:r>
          </w:p>
        </w:tc>
      </w:tr>
      <w:tr w:rsidR="00A7390F" w:rsidRPr="0027788D" w:rsidTr="00802827">
        <w:trPr>
          <w:trHeight w:val="557"/>
        </w:trPr>
        <w:tc>
          <w:tcPr>
            <w:tcW w:w="0" w:type="auto"/>
            <w:vMerge/>
            <w:tcBorders>
              <w:top w:val="single" w:sz="4" w:space="0" w:color="auto"/>
              <w:left w:val="single" w:sz="4" w:space="0" w:color="auto"/>
              <w:bottom w:val="single" w:sz="4" w:space="0" w:color="auto"/>
              <w:right w:val="single" w:sz="4" w:space="0" w:color="auto"/>
            </w:tcBorders>
            <w:vAlign w:val="center"/>
          </w:tcPr>
          <w:p w:rsidR="00A7390F" w:rsidRPr="0027788D" w:rsidRDefault="00A7390F" w:rsidP="00802827">
            <w:pPr>
              <w:tabs>
                <w:tab w:val="center" w:pos="4320"/>
                <w:tab w:val="right" w:pos="8640"/>
              </w:tabs>
              <w:rPr>
                <w:rFonts w:ascii="Arial" w:hAnsi="Arial" w:cs="Arial"/>
                <w:b/>
              </w:rPr>
            </w:pPr>
          </w:p>
        </w:tc>
        <w:tc>
          <w:tcPr>
            <w:tcW w:w="4050" w:type="dxa"/>
            <w:tcBorders>
              <w:top w:val="single" w:sz="4" w:space="0" w:color="auto"/>
              <w:left w:val="single" w:sz="4" w:space="0" w:color="auto"/>
              <w:bottom w:val="single" w:sz="4" w:space="0" w:color="auto"/>
              <w:right w:val="single" w:sz="4" w:space="0" w:color="auto"/>
            </w:tcBorders>
          </w:tcPr>
          <w:p w:rsidR="00A7390F" w:rsidRPr="00556197" w:rsidRDefault="00A7390F" w:rsidP="00802827">
            <w:pPr>
              <w:tabs>
                <w:tab w:val="center" w:pos="4320"/>
                <w:tab w:val="right" w:pos="8640"/>
              </w:tabs>
              <w:rPr>
                <w:rFonts w:ascii="Arial Narrow" w:hAnsi="Arial Narrow"/>
              </w:rPr>
            </w:pPr>
            <w:r>
              <w:rPr>
                <w:rFonts w:ascii="Arial Narrow" w:hAnsi="Arial Narrow"/>
              </w:rPr>
              <w:t xml:space="preserve"> 26-09-2018</w:t>
            </w:r>
          </w:p>
        </w:tc>
        <w:tc>
          <w:tcPr>
            <w:tcW w:w="2970" w:type="dxa"/>
            <w:tcBorders>
              <w:top w:val="single" w:sz="4" w:space="0" w:color="auto"/>
              <w:left w:val="single" w:sz="4" w:space="0" w:color="auto"/>
              <w:bottom w:val="single" w:sz="4" w:space="0" w:color="auto"/>
              <w:right w:val="single" w:sz="4" w:space="0" w:color="auto"/>
            </w:tcBorders>
          </w:tcPr>
          <w:p w:rsidR="00A7390F" w:rsidRPr="00556197" w:rsidRDefault="00A7390F" w:rsidP="00802827">
            <w:pPr>
              <w:tabs>
                <w:tab w:val="center" w:pos="4320"/>
                <w:tab w:val="right" w:pos="8640"/>
              </w:tabs>
              <w:rPr>
                <w:rFonts w:ascii="Arial Narrow" w:hAnsi="Arial Narrow"/>
              </w:rPr>
            </w:pPr>
            <w:r>
              <w:rPr>
                <w:rFonts w:ascii="Arial Narrow" w:hAnsi="Arial Narrow"/>
              </w:rPr>
              <w:t>26-10-2018</w:t>
            </w:r>
          </w:p>
        </w:tc>
      </w:tr>
      <w:tr w:rsidR="00A7390F" w:rsidRPr="0027788D" w:rsidTr="00802827">
        <w:tc>
          <w:tcPr>
            <w:tcW w:w="2178" w:type="dxa"/>
            <w:tcBorders>
              <w:top w:val="single" w:sz="4" w:space="0" w:color="auto"/>
              <w:left w:val="single" w:sz="4" w:space="0" w:color="auto"/>
              <w:bottom w:val="single" w:sz="4" w:space="0" w:color="auto"/>
              <w:right w:val="single" w:sz="4" w:space="0" w:color="auto"/>
            </w:tcBorders>
          </w:tcPr>
          <w:p w:rsidR="00A7390F" w:rsidRPr="0027788D" w:rsidRDefault="00A7390F" w:rsidP="00802827">
            <w:pPr>
              <w:tabs>
                <w:tab w:val="center" w:pos="4320"/>
                <w:tab w:val="right" w:pos="8640"/>
              </w:tabs>
              <w:rPr>
                <w:rFonts w:ascii="Arial" w:hAnsi="Arial" w:cs="Arial"/>
                <w:b/>
              </w:rPr>
            </w:pPr>
            <w:r w:rsidRPr="0027788D">
              <w:rPr>
                <w:rFonts w:ascii="Arial" w:hAnsi="Arial" w:cs="Arial"/>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A7390F" w:rsidRPr="0027788D" w:rsidRDefault="00A7390F" w:rsidP="00802827">
            <w:pPr>
              <w:tabs>
                <w:tab w:val="center" w:pos="4320"/>
                <w:tab w:val="right" w:pos="8640"/>
              </w:tabs>
              <w:rPr>
                <w:rFonts w:ascii="Arial" w:hAnsi="Arial" w:cs="Arial"/>
              </w:rPr>
            </w:pPr>
            <w:r w:rsidRPr="0027788D">
              <w:rPr>
                <w:rFonts w:ascii="Arial" w:hAnsi="Arial" w:cs="Arial"/>
                <w:b/>
                <w:bCs/>
              </w:rPr>
              <w:t>This form shall be filled, signed and returned to Kenya Bureau of Standards for the attention of P Owiti</w:t>
            </w:r>
          </w:p>
        </w:tc>
      </w:tr>
    </w:tbl>
    <w:p w:rsidR="00187E83" w:rsidRPr="0027788D" w:rsidRDefault="00187E83" w:rsidP="00187E83">
      <w:pPr>
        <w:autoSpaceDE w:val="0"/>
        <w:autoSpaceDN w:val="0"/>
        <w:adjustRightInd w:val="0"/>
        <w:rPr>
          <w:rFonts w:ascii="Arial" w:hAnsi="Arial" w:cs="Arial"/>
        </w:rPr>
      </w:pPr>
    </w:p>
    <w:p w:rsidR="00187E83" w:rsidRPr="0027788D" w:rsidRDefault="00187E83" w:rsidP="00187E83">
      <w:pPr>
        <w:autoSpaceDE w:val="0"/>
        <w:autoSpaceDN w:val="0"/>
        <w:adjustRightInd w:val="0"/>
        <w:rPr>
          <w:rFonts w:ascii="Arial" w:hAnsi="Arial" w:cs="Arial"/>
        </w:rPr>
      </w:pPr>
      <w:r w:rsidRPr="0027788D">
        <w:rPr>
          <w:rFonts w:ascii="Arial" w:hAnsi="Arial" w:cs="Arial"/>
        </w:rPr>
        <w:t>The Kenya Bureau of Standards intends to confirm the Kenya Standards as detailed in the attached list of Kenya Standards for Systematic Review.</w:t>
      </w:r>
    </w:p>
    <w:p w:rsidR="00187E83" w:rsidRPr="0027788D" w:rsidRDefault="00187E83" w:rsidP="00187E83">
      <w:pPr>
        <w:autoSpaceDE w:val="0"/>
        <w:autoSpaceDN w:val="0"/>
        <w:adjustRightInd w:val="0"/>
        <w:rPr>
          <w:rFonts w:ascii="Arial" w:hAnsi="Arial" w:cs="Arial"/>
        </w:rPr>
      </w:pPr>
    </w:p>
    <w:p w:rsidR="00187E83" w:rsidRPr="0027788D" w:rsidRDefault="00187E83" w:rsidP="00187E83">
      <w:pPr>
        <w:autoSpaceDE w:val="0"/>
        <w:autoSpaceDN w:val="0"/>
        <w:adjustRightInd w:val="0"/>
        <w:rPr>
          <w:rFonts w:ascii="Arial" w:hAnsi="Arial" w:cs="Arial"/>
        </w:rPr>
      </w:pPr>
      <w:r w:rsidRPr="0027788D">
        <w:rPr>
          <w:rFonts w:ascii="Arial" w:hAnsi="Arial" w:cs="Arial"/>
        </w:rPr>
        <w:t xml:space="preserve">We are therefore seeking views from potential users in respect of relevance and effectiveness of the attached standard(s) in addressing current market needs, regulatory needs and scientific and technological development.  </w:t>
      </w:r>
    </w:p>
    <w:p w:rsidR="00187E83" w:rsidRPr="0027788D" w:rsidRDefault="00187E83" w:rsidP="00187E83">
      <w:pPr>
        <w:autoSpaceDE w:val="0"/>
        <w:autoSpaceDN w:val="0"/>
        <w:adjustRightInd w:val="0"/>
        <w:rPr>
          <w:rFonts w:ascii="Arial" w:hAnsi="Arial" w:cs="Arial"/>
        </w:rPr>
      </w:pPr>
    </w:p>
    <w:p w:rsidR="00187E83" w:rsidRPr="0027788D" w:rsidRDefault="00187E83" w:rsidP="00187E83">
      <w:pPr>
        <w:autoSpaceDE w:val="0"/>
        <w:autoSpaceDN w:val="0"/>
        <w:adjustRightInd w:val="0"/>
        <w:rPr>
          <w:rFonts w:ascii="Arial" w:hAnsi="Arial" w:cs="Arial"/>
        </w:rPr>
      </w:pPr>
      <w:r w:rsidRPr="0027788D">
        <w:rPr>
          <w:rFonts w:ascii="Arial" w:hAnsi="Arial" w:cs="Arial"/>
        </w:rPr>
        <w:t>The Standards are available at the Kenya Bureau of Standards Information Resource Centre.  Please tick (mark) and fill your preference of the listed option.  (If the spaces provided are not enough, please attach a separate sheet of paper).</w:t>
      </w:r>
    </w:p>
    <w:p w:rsidR="00187E83" w:rsidRPr="0027788D" w:rsidRDefault="00187E83" w:rsidP="00187E83">
      <w:pPr>
        <w:autoSpaceDE w:val="0"/>
        <w:autoSpaceDN w:val="0"/>
        <w:adjustRightInd w:val="0"/>
        <w:rPr>
          <w:rFonts w:ascii="Arial" w:hAnsi="Arial" w:cs="Arial"/>
        </w:rPr>
      </w:pPr>
    </w:p>
    <w:p w:rsidR="00187E83" w:rsidRPr="0027788D" w:rsidRDefault="00187E83" w:rsidP="00187E83">
      <w:pPr>
        <w:rPr>
          <w:rFonts w:ascii="Arial" w:hAnsi="Arial" w:cs="Arial"/>
        </w:rPr>
      </w:pPr>
      <w:r w:rsidRPr="0027788D">
        <w:rPr>
          <w:rFonts w:ascii="Arial" w:hAnsi="Arial" w:cs="Arial"/>
        </w:rPr>
        <w:t>KS Number(s) of Standard(s) :</w:t>
      </w:r>
    </w:p>
    <w:p w:rsidR="0027788D" w:rsidRPr="0027788D" w:rsidRDefault="00187E83" w:rsidP="0027788D">
      <w:pPr>
        <w:pStyle w:val="Heading1"/>
        <w:rPr>
          <w:sz w:val="24"/>
          <w:szCs w:val="24"/>
        </w:rPr>
      </w:pPr>
      <w:r w:rsidRPr="0027788D">
        <w:rPr>
          <w:rFonts w:ascii="Arial" w:hAnsi="Arial" w:cs="Arial"/>
          <w:b w:val="0"/>
          <w:sz w:val="24"/>
          <w:szCs w:val="24"/>
        </w:rPr>
        <w:t xml:space="preserve">No:  </w:t>
      </w:r>
      <w:r w:rsidR="0027788D" w:rsidRPr="0027788D">
        <w:rPr>
          <w:rFonts w:ascii="Arial" w:hAnsi="Arial" w:cs="Arial"/>
          <w:b w:val="0"/>
          <w:sz w:val="24"/>
          <w:szCs w:val="24"/>
        </w:rPr>
        <w:t xml:space="preserve"> KS I</w:t>
      </w:r>
      <w:r w:rsidRPr="0027788D">
        <w:rPr>
          <w:sz w:val="24"/>
          <w:szCs w:val="24"/>
        </w:rPr>
        <w:t xml:space="preserve">SO 13300-2:2006 </w:t>
      </w:r>
    </w:p>
    <w:p w:rsidR="0027788D" w:rsidRPr="0027788D" w:rsidRDefault="0027788D" w:rsidP="0027788D">
      <w:pPr>
        <w:pStyle w:val="Heading1"/>
        <w:rPr>
          <w:sz w:val="24"/>
          <w:szCs w:val="24"/>
        </w:rPr>
      </w:pPr>
      <w:r w:rsidRPr="0027788D">
        <w:rPr>
          <w:b w:val="0"/>
          <w:color w:val="000000"/>
          <w:sz w:val="24"/>
          <w:szCs w:val="24"/>
        </w:rPr>
        <w:t xml:space="preserve">Title : </w:t>
      </w:r>
      <w:r w:rsidR="00187E83" w:rsidRPr="00187E83">
        <w:rPr>
          <w:sz w:val="24"/>
          <w:szCs w:val="24"/>
        </w:rPr>
        <w:t>Sensory analysis -- General guidance for the staff of a sensory evaluation laboratory -- Part 2: Recruitment and training of panel leaders</w:t>
      </w:r>
    </w:p>
    <w:p w:rsidR="00187E83" w:rsidRPr="0027788D" w:rsidRDefault="00187E83" w:rsidP="0027788D">
      <w:pPr>
        <w:pStyle w:val="Heading1"/>
        <w:rPr>
          <w:sz w:val="24"/>
          <w:szCs w:val="24"/>
        </w:rPr>
      </w:pPr>
      <w:r w:rsidRPr="0027788D">
        <w:rPr>
          <w:b w:val="0"/>
          <w:sz w:val="24"/>
          <w:szCs w:val="24"/>
        </w:rPr>
        <w:t>Scope:</w:t>
      </w:r>
      <w:r w:rsidRPr="0027788D">
        <w:rPr>
          <w:sz w:val="24"/>
          <w:szCs w:val="24"/>
        </w:rPr>
        <w:t>.</w:t>
      </w:r>
      <w:r w:rsidR="0027788D" w:rsidRPr="0027788D">
        <w:rPr>
          <w:sz w:val="24"/>
          <w:szCs w:val="24"/>
        </w:rPr>
        <w:t xml:space="preserve">  This Standard gives guidelines for the recruitment and training of panel leaders. In addition, it describes the principal activities and responsibilities of a panel leader for sensory analysis.</w:t>
      </w:r>
      <w:r w:rsidR="0027788D" w:rsidRPr="0027788D">
        <w:rPr>
          <w:b w:val="0"/>
          <w:sz w:val="24"/>
          <w:szCs w:val="24"/>
        </w:rPr>
        <w:t xml:space="preserve"> </w:t>
      </w:r>
      <w:r w:rsidRPr="0027788D">
        <w:rPr>
          <w:rFonts w:ascii="Arial" w:hAnsi="Arial" w:cs="Arial"/>
          <w:sz w:val="24"/>
          <w:szCs w:val="24"/>
        </w:rPr>
        <w:t>…………...……………………………………( Fill in for each standard separately  in case you have objections, otherwise use the same form)</w:t>
      </w:r>
    </w:p>
    <w:p w:rsidR="00187E83" w:rsidRPr="0027788D" w:rsidRDefault="00187E83" w:rsidP="00187E83">
      <w:pPr>
        <w:autoSpaceDE w:val="0"/>
        <w:autoSpaceDN w:val="0"/>
        <w:adjustRightInd w:val="0"/>
        <w:rPr>
          <w:rFonts w:ascii="Arial" w:hAnsi="Arial" w:cs="Arial"/>
        </w:rPr>
      </w:pPr>
    </w:p>
    <w:p w:rsidR="00187E83" w:rsidRPr="0027788D" w:rsidRDefault="00187E83" w:rsidP="00187E83">
      <w:pPr>
        <w:autoSpaceDE w:val="0"/>
        <w:autoSpaceDN w:val="0"/>
        <w:adjustRightInd w:val="0"/>
        <w:rPr>
          <w:rFonts w:ascii="Arial" w:hAnsi="Arial" w:cs="Arial"/>
        </w:rPr>
      </w:pPr>
      <w:r w:rsidRPr="0027788D">
        <w:rPr>
          <w:rFonts w:ascii="Arial" w:hAnsi="Arial" w:cs="Arial"/>
        </w:rPr>
        <w:t xml:space="preserve">I accept the proposal to confirm the Kenya Standard(s) as current       </w:t>
      </w:r>
      <w:r w:rsidRPr="0027788D">
        <w:rPr>
          <w:rFonts w:ascii="Arial" w:hAnsi="Arial" w:cs="Arial"/>
        </w:rPr>
        <w:fldChar w:fldCharType="begin">
          <w:ffData>
            <w:name w:val=""/>
            <w:enabled/>
            <w:calcOnExit w:val="0"/>
            <w:checkBox>
              <w:sizeAuto/>
              <w:default w:val="0"/>
            </w:checkBox>
          </w:ffData>
        </w:fldChar>
      </w:r>
      <w:r w:rsidRPr="0027788D">
        <w:rPr>
          <w:rFonts w:ascii="Arial" w:hAnsi="Arial" w:cs="Arial"/>
        </w:rPr>
        <w:instrText xml:space="preserve"> FORMCHECKBOX </w:instrText>
      </w:r>
      <w:r w:rsidRPr="0027788D">
        <w:rPr>
          <w:rFonts w:ascii="Arial" w:hAnsi="Arial" w:cs="Arial"/>
        </w:rPr>
      </w:r>
      <w:r w:rsidRPr="0027788D">
        <w:rPr>
          <w:rFonts w:ascii="Arial" w:hAnsi="Arial" w:cs="Arial"/>
        </w:rPr>
        <w:fldChar w:fldCharType="separate"/>
      </w:r>
      <w:r w:rsidRPr="0027788D">
        <w:rPr>
          <w:rFonts w:ascii="Arial" w:hAnsi="Arial" w:cs="Arial"/>
        </w:rPr>
        <w:fldChar w:fldCharType="end"/>
      </w:r>
    </w:p>
    <w:p w:rsidR="00187E83" w:rsidRPr="0027788D" w:rsidRDefault="00187E83" w:rsidP="00187E83">
      <w:pPr>
        <w:autoSpaceDE w:val="0"/>
        <w:autoSpaceDN w:val="0"/>
        <w:adjustRightInd w:val="0"/>
        <w:rPr>
          <w:rFonts w:ascii="Arial" w:hAnsi="Arial" w:cs="Arial"/>
        </w:rPr>
      </w:pPr>
    </w:p>
    <w:p w:rsidR="00187E83" w:rsidRPr="0027788D" w:rsidRDefault="00187E83" w:rsidP="00187E83">
      <w:pPr>
        <w:autoSpaceDE w:val="0"/>
        <w:autoSpaceDN w:val="0"/>
        <w:adjustRightInd w:val="0"/>
        <w:rPr>
          <w:rFonts w:ascii="Arial" w:hAnsi="Arial" w:cs="Arial"/>
        </w:rPr>
      </w:pPr>
      <w:r w:rsidRPr="0027788D">
        <w:rPr>
          <w:rFonts w:ascii="Arial" w:hAnsi="Arial" w:cs="Arial"/>
        </w:rPr>
        <w:t xml:space="preserve">I object to the proposal to confirm the Kenya Standard as current        </w:t>
      </w:r>
      <w:r w:rsidRPr="0027788D">
        <w:rPr>
          <w:rFonts w:ascii="Arial" w:hAnsi="Arial" w:cs="Arial"/>
        </w:rPr>
        <w:fldChar w:fldCharType="begin">
          <w:ffData>
            <w:name w:val=""/>
            <w:enabled/>
            <w:calcOnExit w:val="0"/>
            <w:checkBox>
              <w:sizeAuto/>
              <w:default w:val="0"/>
            </w:checkBox>
          </w:ffData>
        </w:fldChar>
      </w:r>
      <w:r w:rsidRPr="0027788D">
        <w:rPr>
          <w:rFonts w:ascii="Arial" w:hAnsi="Arial" w:cs="Arial"/>
        </w:rPr>
        <w:instrText xml:space="preserve"> FORMCHECKBOX </w:instrText>
      </w:r>
      <w:r w:rsidRPr="0027788D">
        <w:rPr>
          <w:rFonts w:ascii="Arial" w:hAnsi="Arial" w:cs="Arial"/>
        </w:rPr>
      </w:r>
      <w:r w:rsidRPr="0027788D">
        <w:rPr>
          <w:rFonts w:ascii="Arial" w:hAnsi="Arial" w:cs="Arial"/>
        </w:rPr>
        <w:fldChar w:fldCharType="separate"/>
      </w:r>
      <w:r w:rsidRPr="0027788D">
        <w:rPr>
          <w:rFonts w:ascii="Arial" w:hAnsi="Arial" w:cs="Arial"/>
        </w:rPr>
        <w:fldChar w:fldCharType="end"/>
      </w:r>
    </w:p>
    <w:p w:rsidR="00187E83" w:rsidRPr="0027788D" w:rsidRDefault="00187E83" w:rsidP="00187E83">
      <w:pPr>
        <w:rPr>
          <w:rFonts w:ascii="Arial" w:hAnsi="Arial" w:cs="Arial"/>
        </w:rPr>
      </w:pPr>
    </w:p>
    <w:p w:rsidR="00187E83" w:rsidRPr="0027788D" w:rsidRDefault="00187E83" w:rsidP="00187E83">
      <w:pPr>
        <w:autoSpaceDE w:val="0"/>
        <w:autoSpaceDN w:val="0"/>
        <w:adjustRightInd w:val="0"/>
        <w:rPr>
          <w:rFonts w:ascii="Arial" w:hAnsi="Arial" w:cs="Arial"/>
        </w:rPr>
      </w:pPr>
      <w:r w:rsidRPr="0027788D">
        <w:rPr>
          <w:rFonts w:ascii="Arial" w:hAnsi="Arial" w:cs="Arial"/>
        </w:rPr>
        <w:t xml:space="preserve">Our proposed action is  </w:t>
      </w:r>
      <w:r w:rsidRPr="0027788D">
        <w:rPr>
          <w:rFonts w:ascii="Arial" w:hAnsi="Arial" w:cs="Arial"/>
        </w:rPr>
        <w:fldChar w:fldCharType="begin">
          <w:ffData>
            <w:name w:val=""/>
            <w:enabled/>
            <w:calcOnExit w:val="0"/>
            <w:checkBox>
              <w:sizeAuto/>
              <w:default w:val="0"/>
            </w:checkBox>
          </w:ffData>
        </w:fldChar>
      </w:r>
      <w:r w:rsidRPr="0027788D">
        <w:rPr>
          <w:rFonts w:ascii="Arial" w:hAnsi="Arial" w:cs="Arial"/>
        </w:rPr>
        <w:instrText xml:space="preserve"> FORMCHECKBOX </w:instrText>
      </w:r>
      <w:r w:rsidRPr="0027788D">
        <w:rPr>
          <w:rFonts w:ascii="Arial" w:hAnsi="Arial" w:cs="Arial"/>
        </w:rPr>
      </w:r>
      <w:r w:rsidRPr="0027788D">
        <w:rPr>
          <w:rFonts w:ascii="Arial" w:hAnsi="Arial" w:cs="Arial"/>
        </w:rPr>
        <w:fldChar w:fldCharType="separate"/>
      </w:r>
      <w:r w:rsidRPr="0027788D">
        <w:rPr>
          <w:rFonts w:ascii="Arial" w:hAnsi="Arial" w:cs="Arial"/>
        </w:rPr>
        <w:fldChar w:fldCharType="end"/>
      </w:r>
      <w:r w:rsidRPr="0027788D">
        <w:rPr>
          <w:rFonts w:ascii="Arial" w:hAnsi="Arial" w:cs="Arial"/>
        </w:rPr>
        <w:t xml:space="preserve"> REVISION     </w:t>
      </w:r>
      <w:r w:rsidRPr="0027788D">
        <w:rPr>
          <w:rFonts w:ascii="Arial" w:hAnsi="Arial" w:cs="Arial"/>
        </w:rPr>
        <w:fldChar w:fldCharType="begin">
          <w:ffData>
            <w:name w:val=""/>
            <w:enabled/>
            <w:calcOnExit w:val="0"/>
            <w:checkBox>
              <w:sizeAuto/>
              <w:default w:val="0"/>
            </w:checkBox>
          </w:ffData>
        </w:fldChar>
      </w:r>
      <w:r w:rsidRPr="0027788D">
        <w:rPr>
          <w:rFonts w:ascii="Arial" w:hAnsi="Arial" w:cs="Arial"/>
        </w:rPr>
        <w:instrText xml:space="preserve"> FORMCHECKBOX </w:instrText>
      </w:r>
      <w:r w:rsidRPr="0027788D">
        <w:rPr>
          <w:rFonts w:ascii="Arial" w:hAnsi="Arial" w:cs="Arial"/>
        </w:rPr>
      </w:r>
      <w:r w:rsidRPr="0027788D">
        <w:rPr>
          <w:rFonts w:ascii="Arial" w:hAnsi="Arial" w:cs="Arial"/>
        </w:rPr>
        <w:fldChar w:fldCharType="separate"/>
      </w:r>
      <w:r w:rsidRPr="0027788D">
        <w:rPr>
          <w:rFonts w:ascii="Arial" w:hAnsi="Arial" w:cs="Arial"/>
        </w:rPr>
        <w:fldChar w:fldCharType="end"/>
      </w:r>
      <w:r w:rsidRPr="0027788D">
        <w:rPr>
          <w:rFonts w:ascii="Arial" w:hAnsi="Arial" w:cs="Arial"/>
        </w:rPr>
        <w:t xml:space="preserve"> AMMENDMENT  </w:t>
      </w:r>
      <w:r w:rsidRPr="0027788D">
        <w:rPr>
          <w:rFonts w:ascii="Arial" w:hAnsi="Arial" w:cs="Arial"/>
        </w:rPr>
        <w:fldChar w:fldCharType="begin">
          <w:ffData>
            <w:name w:val=""/>
            <w:enabled/>
            <w:calcOnExit w:val="0"/>
            <w:checkBox>
              <w:sizeAuto/>
              <w:default w:val="0"/>
            </w:checkBox>
          </w:ffData>
        </w:fldChar>
      </w:r>
      <w:r w:rsidRPr="0027788D">
        <w:rPr>
          <w:rFonts w:ascii="Arial" w:hAnsi="Arial" w:cs="Arial"/>
        </w:rPr>
        <w:instrText xml:space="preserve"> FORMCHECKBOX </w:instrText>
      </w:r>
      <w:r w:rsidRPr="0027788D">
        <w:rPr>
          <w:rFonts w:ascii="Arial" w:hAnsi="Arial" w:cs="Arial"/>
        </w:rPr>
      </w:r>
      <w:r w:rsidRPr="0027788D">
        <w:rPr>
          <w:rFonts w:ascii="Arial" w:hAnsi="Arial" w:cs="Arial"/>
        </w:rPr>
        <w:fldChar w:fldCharType="separate"/>
      </w:r>
      <w:r w:rsidRPr="0027788D">
        <w:rPr>
          <w:rFonts w:ascii="Arial" w:hAnsi="Arial" w:cs="Arial"/>
        </w:rPr>
        <w:fldChar w:fldCharType="end"/>
      </w:r>
      <w:r w:rsidRPr="0027788D">
        <w:rPr>
          <w:rFonts w:ascii="Arial" w:hAnsi="Arial" w:cs="Arial"/>
        </w:rPr>
        <w:t xml:space="preserve"> WITHDRAWAL    </w:t>
      </w:r>
    </w:p>
    <w:p w:rsidR="00187E83" w:rsidRPr="0027788D" w:rsidRDefault="00187E83" w:rsidP="00187E83">
      <w:pPr>
        <w:autoSpaceDE w:val="0"/>
        <w:autoSpaceDN w:val="0"/>
        <w:adjustRightInd w:val="0"/>
        <w:rPr>
          <w:rFonts w:ascii="Arial" w:hAnsi="Arial" w:cs="Arial"/>
        </w:rPr>
      </w:pPr>
    </w:p>
    <w:p w:rsidR="00187E83" w:rsidRPr="0027788D" w:rsidRDefault="00187E83" w:rsidP="00187E83">
      <w:pPr>
        <w:autoSpaceDE w:val="0"/>
        <w:autoSpaceDN w:val="0"/>
        <w:adjustRightInd w:val="0"/>
        <w:rPr>
          <w:rFonts w:ascii="Arial" w:hAnsi="Arial" w:cs="Arial"/>
        </w:rPr>
      </w:pPr>
      <w:r w:rsidRPr="0027788D">
        <w:rPr>
          <w:rFonts w:ascii="Arial" w:hAnsi="Arial" w:cs="Arial"/>
        </w:rPr>
        <w:t>Our justification for the objection of the proposed confirmation is as follows (cite specific clauses and wording preferred):</w:t>
      </w:r>
    </w:p>
    <w:p w:rsidR="00187E83" w:rsidRPr="0027788D" w:rsidRDefault="00187E83" w:rsidP="00187E83">
      <w:pPr>
        <w:autoSpaceDE w:val="0"/>
        <w:autoSpaceDN w:val="0"/>
        <w:adjustRightInd w:val="0"/>
        <w:rPr>
          <w:rFonts w:ascii="Arial" w:hAnsi="Arial" w:cs="Arial"/>
        </w:rPr>
      </w:pPr>
      <w:r w:rsidRPr="0027788D">
        <w:rPr>
          <w:rFonts w:ascii="Arial" w:hAnsi="Arial" w:cs="Arial"/>
        </w:rPr>
        <w:lastRenderedPageBreak/>
        <w:t>…………………………………</w:t>
      </w:r>
      <w:r w:rsidR="0089654D">
        <w:rPr>
          <w:rFonts w:ascii="Arial" w:hAnsi="Arial" w:cs="Arial"/>
        </w:rPr>
        <w:t>……………………………………………………………………………</w:t>
      </w:r>
      <w:r w:rsidRPr="0027788D">
        <w:rPr>
          <w:rFonts w:ascii="Arial" w:hAnsi="Arial" w:cs="Arial"/>
        </w:rPr>
        <w:t xml:space="preserve">Note: Absence of </w:t>
      </w:r>
      <w:r w:rsidRPr="0027788D">
        <w:rPr>
          <w:rFonts w:ascii="Arial" w:hAnsi="Arial" w:cs="Arial"/>
          <w:bCs/>
        </w:rPr>
        <w:t>sustainable technical justifications in support of the objection shall render the objection unviable.</w:t>
      </w:r>
    </w:p>
    <w:p w:rsidR="0027788D" w:rsidRPr="0027788D" w:rsidRDefault="0027788D" w:rsidP="00187E83">
      <w:pPr>
        <w:autoSpaceDE w:val="0"/>
        <w:autoSpaceDN w:val="0"/>
        <w:adjustRightInd w:val="0"/>
        <w:rPr>
          <w:rFonts w:ascii="Arial" w:hAnsi="Arial" w:cs="Arial"/>
        </w:rPr>
      </w:pPr>
    </w:p>
    <w:p w:rsidR="00187E83" w:rsidRPr="0027788D" w:rsidRDefault="00187E83" w:rsidP="00187E83">
      <w:pPr>
        <w:autoSpaceDE w:val="0"/>
        <w:autoSpaceDN w:val="0"/>
        <w:adjustRightInd w:val="0"/>
        <w:rPr>
          <w:rFonts w:ascii="Arial" w:hAnsi="Arial" w:cs="Arial"/>
        </w:rPr>
      </w:pPr>
      <w:r w:rsidRPr="0027788D">
        <w:rPr>
          <w:rFonts w:ascii="Arial" w:hAnsi="Arial" w:cs="Arial"/>
        </w:rPr>
        <w:t>Name and (of respondent)………………………………………………          Position…………………</w:t>
      </w:r>
    </w:p>
    <w:p w:rsidR="00187E83" w:rsidRPr="0027788D" w:rsidRDefault="00187E83" w:rsidP="00187E83">
      <w:pPr>
        <w:autoSpaceDE w:val="0"/>
        <w:autoSpaceDN w:val="0"/>
        <w:adjustRightInd w:val="0"/>
        <w:rPr>
          <w:rFonts w:ascii="Arial" w:hAnsi="Arial" w:cs="Arial"/>
        </w:rPr>
      </w:pPr>
    </w:p>
    <w:p w:rsidR="00187E83" w:rsidRPr="0027788D" w:rsidRDefault="00187E83" w:rsidP="00187E83">
      <w:pPr>
        <w:autoSpaceDE w:val="0"/>
        <w:autoSpaceDN w:val="0"/>
        <w:adjustRightInd w:val="0"/>
        <w:rPr>
          <w:rFonts w:ascii="Arial" w:hAnsi="Arial" w:cs="Arial"/>
        </w:rPr>
      </w:pPr>
      <w:r w:rsidRPr="0027788D">
        <w:rPr>
          <w:rFonts w:ascii="Arial" w:hAnsi="Arial" w:cs="Arial"/>
        </w:rPr>
        <w:t>Signature: ……………………………………………………</w:t>
      </w:r>
    </w:p>
    <w:p w:rsidR="00187E83" w:rsidRPr="0027788D" w:rsidRDefault="00187E83" w:rsidP="00187E83">
      <w:pPr>
        <w:autoSpaceDE w:val="0"/>
        <w:autoSpaceDN w:val="0"/>
        <w:adjustRightInd w:val="0"/>
        <w:rPr>
          <w:rFonts w:ascii="Arial" w:hAnsi="Arial" w:cs="Arial"/>
        </w:rPr>
      </w:pPr>
      <w:r w:rsidRPr="0027788D">
        <w:rPr>
          <w:rFonts w:ascii="Arial" w:hAnsi="Arial" w:cs="Arial"/>
        </w:rPr>
        <w:t xml:space="preserve">On behalf of: </w:t>
      </w:r>
      <w:r w:rsidRPr="0027788D">
        <w:rPr>
          <w:rFonts w:ascii="Arial" w:hAnsi="Arial" w:cs="Arial"/>
        </w:rPr>
        <w:tab/>
        <w:t>(Name of organization)</w:t>
      </w:r>
    </w:p>
    <w:p w:rsidR="00187E83" w:rsidRPr="0027788D" w:rsidRDefault="00187E83" w:rsidP="00187E83">
      <w:pPr>
        <w:tabs>
          <w:tab w:val="right" w:leader="dot" w:pos="9000"/>
        </w:tabs>
        <w:autoSpaceDE w:val="0"/>
        <w:autoSpaceDN w:val="0"/>
        <w:adjustRightInd w:val="0"/>
        <w:rPr>
          <w:rFonts w:ascii="Arial" w:hAnsi="Arial" w:cs="Arial"/>
        </w:rPr>
      </w:pPr>
    </w:p>
    <w:p w:rsidR="00187E83" w:rsidRPr="0027788D" w:rsidRDefault="00187E83" w:rsidP="00187E83">
      <w:pPr>
        <w:tabs>
          <w:tab w:val="right" w:leader="dot" w:pos="9000"/>
        </w:tabs>
        <w:autoSpaceDE w:val="0"/>
        <w:autoSpaceDN w:val="0"/>
        <w:adjustRightInd w:val="0"/>
        <w:rPr>
          <w:rFonts w:ascii="Arial" w:hAnsi="Arial" w:cs="Arial"/>
        </w:rPr>
      </w:pPr>
      <w:r w:rsidRPr="0027788D">
        <w:rPr>
          <w:rFonts w:ascii="Arial" w:hAnsi="Arial" w:cs="Arial"/>
          <w:b/>
          <w:bCs/>
        </w:rPr>
        <w:t xml:space="preserve">NOTE:  </w:t>
      </w:r>
      <w:r w:rsidRPr="0027788D">
        <w:rPr>
          <w:rFonts w:ascii="Arial" w:hAnsi="Arial" w:cs="Arial"/>
          <w:bCs/>
        </w:rPr>
        <w:t xml:space="preserve">Absence of any reply or comments shall be deemed to be an acceptance of the proposal for confirmation and </w:t>
      </w:r>
      <w:r w:rsidRPr="0027788D">
        <w:rPr>
          <w:rFonts w:ascii="Arial" w:hAnsi="Arial" w:cs="Arial"/>
          <w:b/>
        </w:rPr>
        <w:t>shall constitute an approval vote</w:t>
      </w:r>
      <w:r w:rsidRPr="0027788D">
        <w:rPr>
          <w:rFonts w:ascii="Arial" w:hAnsi="Arial" w:cs="Arial"/>
          <w:bCs/>
        </w:rPr>
        <w:t xml:space="preserve">. </w:t>
      </w:r>
    </w:p>
    <w:p w:rsidR="00187E83" w:rsidRPr="0027788D" w:rsidRDefault="00187E83" w:rsidP="00187E83">
      <w:pPr>
        <w:tabs>
          <w:tab w:val="right" w:leader="dot" w:pos="3600"/>
        </w:tabs>
        <w:autoSpaceDE w:val="0"/>
        <w:autoSpaceDN w:val="0"/>
        <w:adjustRightInd w:val="0"/>
        <w:rPr>
          <w:rFonts w:ascii="Arial" w:hAnsi="Arial" w:cs="Arial"/>
          <w:bCs/>
        </w:rPr>
      </w:pPr>
    </w:p>
    <w:p w:rsidR="00187E83" w:rsidRPr="0027788D" w:rsidRDefault="00187E83" w:rsidP="00187E83">
      <w:pPr>
        <w:tabs>
          <w:tab w:val="right" w:leader="dot" w:pos="3600"/>
        </w:tabs>
        <w:autoSpaceDE w:val="0"/>
        <w:autoSpaceDN w:val="0"/>
        <w:adjustRightInd w:val="0"/>
        <w:rPr>
          <w:rFonts w:ascii="Arial" w:hAnsi="Arial" w:cs="Arial"/>
          <w:bCs/>
        </w:rPr>
      </w:pPr>
    </w:p>
    <w:p w:rsidR="00187E83" w:rsidRPr="0027788D" w:rsidRDefault="00187E83" w:rsidP="00187E83">
      <w:pPr>
        <w:tabs>
          <w:tab w:val="right" w:leader="dot" w:pos="3600"/>
        </w:tabs>
        <w:autoSpaceDE w:val="0"/>
        <w:autoSpaceDN w:val="0"/>
        <w:adjustRightInd w:val="0"/>
        <w:rPr>
          <w:rFonts w:ascii="Arial" w:hAnsi="Arial" w:cs="Arial"/>
          <w:bCs/>
        </w:rPr>
      </w:pPr>
    </w:p>
    <w:p w:rsidR="00187E83" w:rsidRPr="0027788D" w:rsidRDefault="00187E83" w:rsidP="00187E83">
      <w:pPr>
        <w:tabs>
          <w:tab w:val="right" w:leader="dot" w:pos="3600"/>
        </w:tabs>
        <w:autoSpaceDE w:val="0"/>
        <w:autoSpaceDN w:val="0"/>
        <w:adjustRightInd w:val="0"/>
        <w:rPr>
          <w:rFonts w:ascii="Arial" w:hAnsi="Arial" w:cs="Arial"/>
          <w:bCs/>
        </w:rPr>
      </w:pPr>
    </w:p>
    <w:p w:rsidR="00187E83" w:rsidRPr="0027788D" w:rsidRDefault="00187E83" w:rsidP="00187E83">
      <w:pPr>
        <w:tabs>
          <w:tab w:val="right" w:leader="dot" w:pos="3600"/>
        </w:tabs>
        <w:autoSpaceDE w:val="0"/>
        <w:autoSpaceDN w:val="0"/>
        <w:adjustRightInd w:val="0"/>
        <w:rPr>
          <w:rFonts w:ascii="Arial" w:hAnsi="Arial" w:cs="Arial"/>
          <w:bCs/>
        </w:rPr>
      </w:pPr>
    </w:p>
    <w:p w:rsidR="00187E83" w:rsidRPr="0027788D" w:rsidRDefault="00187E83" w:rsidP="00187E83">
      <w:pPr>
        <w:tabs>
          <w:tab w:val="right" w:leader="dot" w:pos="3600"/>
        </w:tabs>
        <w:autoSpaceDE w:val="0"/>
        <w:autoSpaceDN w:val="0"/>
        <w:adjustRightInd w:val="0"/>
        <w:rPr>
          <w:rFonts w:ascii="Arial" w:hAnsi="Arial" w:cs="Arial"/>
          <w:bCs/>
        </w:rPr>
      </w:pPr>
    </w:p>
    <w:p w:rsidR="009033FB" w:rsidRDefault="009033FB" w:rsidP="00187E83">
      <w:pPr>
        <w:pStyle w:val="annex"/>
        <w:numPr>
          <w:ilvl w:val="0"/>
          <w:numId w:val="0"/>
        </w:numPr>
        <w:rPr>
          <w:rFonts w:ascii="Arial Narrow" w:hAnsi="Arial Narrow"/>
          <w:color w:val="auto"/>
          <w:lang w:val="en-US"/>
        </w:rPr>
      </w:pPr>
    </w:p>
    <w:p w:rsidR="009033FB" w:rsidRDefault="009033FB" w:rsidP="00187E83">
      <w:pPr>
        <w:pStyle w:val="annex"/>
        <w:numPr>
          <w:ilvl w:val="0"/>
          <w:numId w:val="0"/>
        </w:numPr>
        <w:rPr>
          <w:rFonts w:ascii="Arial Narrow" w:hAnsi="Arial Narrow"/>
          <w:color w:val="auto"/>
          <w:lang w:val="en-US"/>
        </w:rPr>
      </w:pPr>
    </w:p>
    <w:p w:rsidR="009033FB" w:rsidRDefault="009033FB" w:rsidP="00187E83">
      <w:pPr>
        <w:pStyle w:val="annex"/>
        <w:numPr>
          <w:ilvl w:val="0"/>
          <w:numId w:val="0"/>
        </w:numPr>
        <w:rPr>
          <w:rFonts w:ascii="Arial Narrow" w:hAnsi="Arial Narrow"/>
          <w:color w:val="auto"/>
          <w:lang w:val="en-US"/>
        </w:rPr>
      </w:pPr>
    </w:p>
    <w:p w:rsidR="009033FB" w:rsidRDefault="009033FB" w:rsidP="00187E83">
      <w:pPr>
        <w:pStyle w:val="annex"/>
        <w:numPr>
          <w:ilvl w:val="0"/>
          <w:numId w:val="0"/>
        </w:numPr>
        <w:rPr>
          <w:rFonts w:ascii="Arial Narrow" w:hAnsi="Arial Narrow"/>
          <w:color w:val="auto"/>
          <w:lang w:val="en-US"/>
        </w:rPr>
      </w:pPr>
    </w:p>
    <w:p w:rsidR="009033FB" w:rsidRDefault="009033FB" w:rsidP="00187E83">
      <w:pPr>
        <w:pStyle w:val="annex"/>
        <w:numPr>
          <w:ilvl w:val="0"/>
          <w:numId w:val="0"/>
        </w:numPr>
        <w:rPr>
          <w:rFonts w:ascii="Arial Narrow" w:hAnsi="Arial Narrow"/>
          <w:color w:val="auto"/>
          <w:lang w:val="en-US"/>
        </w:rPr>
      </w:pPr>
    </w:p>
    <w:p w:rsidR="009033FB" w:rsidRDefault="009033FB" w:rsidP="00187E83">
      <w:pPr>
        <w:pStyle w:val="annex"/>
        <w:numPr>
          <w:ilvl w:val="0"/>
          <w:numId w:val="0"/>
        </w:numPr>
        <w:rPr>
          <w:rFonts w:ascii="Arial Narrow" w:hAnsi="Arial Narrow"/>
          <w:color w:val="auto"/>
          <w:lang w:val="en-US"/>
        </w:rPr>
      </w:pPr>
    </w:p>
    <w:p w:rsidR="009033FB" w:rsidRDefault="009033FB" w:rsidP="00187E83">
      <w:pPr>
        <w:pStyle w:val="annex"/>
        <w:numPr>
          <w:ilvl w:val="0"/>
          <w:numId w:val="0"/>
        </w:numPr>
        <w:rPr>
          <w:rFonts w:ascii="Arial Narrow" w:hAnsi="Arial Narrow"/>
          <w:color w:val="auto"/>
          <w:lang w:val="en-US"/>
        </w:rPr>
      </w:pPr>
    </w:p>
    <w:p w:rsidR="009033FB" w:rsidRDefault="009033FB" w:rsidP="00187E83">
      <w:pPr>
        <w:pStyle w:val="annex"/>
        <w:numPr>
          <w:ilvl w:val="0"/>
          <w:numId w:val="0"/>
        </w:numPr>
        <w:rPr>
          <w:rFonts w:ascii="Arial Narrow" w:hAnsi="Arial Narrow"/>
          <w:color w:val="auto"/>
          <w:lang w:val="en-US"/>
        </w:rPr>
      </w:pPr>
    </w:p>
    <w:p w:rsidR="009033FB" w:rsidRDefault="009033FB" w:rsidP="00187E83">
      <w:pPr>
        <w:pStyle w:val="annex"/>
        <w:numPr>
          <w:ilvl w:val="0"/>
          <w:numId w:val="0"/>
        </w:numPr>
        <w:rPr>
          <w:rFonts w:ascii="Arial Narrow" w:hAnsi="Arial Narrow"/>
          <w:color w:val="auto"/>
          <w:lang w:val="en-US"/>
        </w:rPr>
      </w:pPr>
    </w:p>
    <w:p w:rsidR="009033FB" w:rsidRDefault="009033FB" w:rsidP="00187E83">
      <w:pPr>
        <w:pStyle w:val="annex"/>
        <w:numPr>
          <w:ilvl w:val="0"/>
          <w:numId w:val="0"/>
        </w:numPr>
        <w:rPr>
          <w:rFonts w:ascii="Arial Narrow" w:hAnsi="Arial Narrow"/>
          <w:color w:val="auto"/>
          <w:lang w:val="en-US"/>
        </w:rPr>
      </w:pPr>
    </w:p>
    <w:p w:rsidR="009033FB" w:rsidRDefault="009033FB" w:rsidP="00187E83">
      <w:pPr>
        <w:pStyle w:val="annex"/>
        <w:numPr>
          <w:ilvl w:val="0"/>
          <w:numId w:val="0"/>
        </w:numPr>
        <w:rPr>
          <w:rFonts w:ascii="Arial Narrow" w:hAnsi="Arial Narrow"/>
          <w:color w:val="auto"/>
          <w:lang w:val="en-US"/>
        </w:rPr>
      </w:pPr>
    </w:p>
    <w:p w:rsidR="009033FB" w:rsidRDefault="009033FB" w:rsidP="00187E83">
      <w:pPr>
        <w:pStyle w:val="annex"/>
        <w:numPr>
          <w:ilvl w:val="0"/>
          <w:numId w:val="0"/>
        </w:numPr>
        <w:rPr>
          <w:rFonts w:ascii="Arial Narrow" w:hAnsi="Arial Narrow"/>
          <w:color w:val="auto"/>
          <w:lang w:val="en-US"/>
        </w:rPr>
      </w:pPr>
    </w:p>
    <w:p w:rsidR="009033FB" w:rsidRDefault="009033FB" w:rsidP="00187E83">
      <w:pPr>
        <w:pStyle w:val="annex"/>
        <w:numPr>
          <w:ilvl w:val="0"/>
          <w:numId w:val="0"/>
        </w:numPr>
        <w:rPr>
          <w:rFonts w:ascii="Arial Narrow" w:hAnsi="Arial Narrow"/>
          <w:color w:val="auto"/>
          <w:lang w:val="en-US"/>
        </w:rPr>
      </w:pPr>
    </w:p>
    <w:p w:rsidR="009033FB" w:rsidRDefault="009033FB" w:rsidP="00187E83">
      <w:pPr>
        <w:pStyle w:val="annex"/>
        <w:numPr>
          <w:ilvl w:val="0"/>
          <w:numId w:val="0"/>
        </w:numPr>
        <w:rPr>
          <w:rFonts w:ascii="Arial Narrow" w:hAnsi="Arial Narrow"/>
          <w:color w:val="auto"/>
          <w:lang w:val="en-US"/>
        </w:rPr>
      </w:pPr>
    </w:p>
    <w:p w:rsidR="009033FB" w:rsidRDefault="009033FB" w:rsidP="00187E83">
      <w:pPr>
        <w:pStyle w:val="annex"/>
        <w:numPr>
          <w:ilvl w:val="0"/>
          <w:numId w:val="0"/>
        </w:numPr>
        <w:rPr>
          <w:rFonts w:ascii="Arial Narrow" w:hAnsi="Arial Narrow"/>
          <w:color w:val="auto"/>
          <w:lang w:val="en-US"/>
        </w:rPr>
      </w:pPr>
    </w:p>
    <w:p w:rsidR="009033FB" w:rsidRDefault="009033FB" w:rsidP="00187E83">
      <w:pPr>
        <w:pStyle w:val="annex"/>
        <w:numPr>
          <w:ilvl w:val="0"/>
          <w:numId w:val="0"/>
        </w:numPr>
        <w:rPr>
          <w:rFonts w:ascii="Arial Narrow" w:hAnsi="Arial Narrow"/>
          <w:color w:val="auto"/>
          <w:lang w:val="en-US"/>
        </w:rPr>
      </w:pPr>
    </w:p>
    <w:p w:rsidR="009033FB" w:rsidRDefault="009033FB" w:rsidP="00187E83">
      <w:pPr>
        <w:pStyle w:val="annex"/>
        <w:numPr>
          <w:ilvl w:val="0"/>
          <w:numId w:val="0"/>
        </w:numPr>
        <w:rPr>
          <w:rFonts w:ascii="Arial Narrow" w:hAnsi="Arial Narrow"/>
          <w:color w:val="auto"/>
          <w:lang w:val="en-US"/>
        </w:rPr>
      </w:pPr>
    </w:p>
    <w:p w:rsidR="009033FB" w:rsidRDefault="009033FB" w:rsidP="00187E83">
      <w:pPr>
        <w:pStyle w:val="annex"/>
        <w:numPr>
          <w:ilvl w:val="0"/>
          <w:numId w:val="0"/>
        </w:numPr>
        <w:rPr>
          <w:rFonts w:ascii="Arial Narrow" w:hAnsi="Arial Narrow"/>
          <w:color w:val="auto"/>
          <w:lang w:val="en-US"/>
        </w:rPr>
      </w:pPr>
    </w:p>
    <w:p w:rsidR="009033FB" w:rsidRDefault="009033FB" w:rsidP="00187E83">
      <w:pPr>
        <w:pStyle w:val="annex"/>
        <w:numPr>
          <w:ilvl w:val="0"/>
          <w:numId w:val="0"/>
        </w:numPr>
        <w:rPr>
          <w:rFonts w:ascii="Arial Narrow" w:hAnsi="Arial Narrow"/>
          <w:color w:val="auto"/>
          <w:lang w:val="en-US"/>
        </w:rPr>
      </w:pPr>
    </w:p>
    <w:p w:rsidR="009033FB" w:rsidRDefault="009033FB" w:rsidP="00187E83">
      <w:pPr>
        <w:pStyle w:val="annex"/>
        <w:numPr>
          <w:ilvl w:val="0"/>
          <w:numId w:val="0"/>
        </w:numPr>
        <w:rPr>
          <w:rFonts w:ascii="Arial Narrow" w:hAnsi="Arial Narrow"/>
          <w:color w:val="auto"/>
          <w:lang w:val="en-US"/>
        </w:rPr>
      </w:pPr>
    </w:p>
    <w:p w:rsidR="009033FB" w:rsidRDefault="009033FB" w:rsidP="00187E83">
      <w:pPr>
        <w:pStyle w:val="annex"/>
        <w:numPr>
          <w:ilvl w:val="0"/>
          <w:numId w:val="0"/>
        </w:numPr>
        <w:rPr>
          <w:rFonts w:ascii="Arial Narrow" w:hAnsi="Arial Narrow"/>
          <w:color w:val="auto"/>
          <w:lang w:val="en-US"/>
        </w:rPr>
      </w:pPr>
    </w:p>
    <w:p w:rsidR="009033FB" w:rsidRDefault="009033FB" w:rsidP="00187E83">
      <w:pPr>
        <w:pStyle w:val="annex"/>
        <w:numPr>
          <w:ilvl w:val="0"/>
          <w:numId w:val="0"/>
        </w:numPr>
        <w:rPr>
          <w:rFonts w:ascii="Arial Narrow" w:hAnsi="Arial Narrow"/>
          <w:color w:val="auto"/>
          <w:lang w:val="en-US"/>
        </w:rPr>
      </w:pPr>
    </w:p>
    <w:p w:rsidR="009033FB" w:rsidRDefault="009033FB" w:rsidP="00187E83">
      <w:pPr>
        <w:pStyle w:val="annex"/>
        <w:numPr>
          <w:ilvl w:val="0"/>
          <w:numId w:val="0"/>
        </w:numPr>
        <w:rPr>
          <w:rFonts w:ascii="Arial Narrow" w:hAnsi="Arial Narrow"/>
          <w:color w:val="auto"/>
          <w:lang w:val="en-US"/>
        </w:rPr>
      </w:pPr>
    </w:p>
    <w:p w:rsidR="0089654D" w:rsidRDefault="0089654D" w:rsidP="00187E83">
      <w:pPr>
        <w:pStyle w:val="annex"/>
        <w:numPr>
          <w:ilvl w:val="0"/>
          <w:numId w:val="0"/>
        </w:numPr>
        <w:rPr>
          <w:rFonts w:ascii="Arial Narrow" w:hAnsi="Arial Narrow"/>
          <w:color w:val="auto"/>
          <w:lang w:val="en-US"/>
        </w:rPr>
      </w:pPr>
    </w:p>
    <w:p w:rsidR="00187E83" w:rsidRPr="0027788D" w:rsidRDefault="00187E83" w:rsidP="00187E83">
      <w:pPr>
        <w:pStyle w:val="annex"/>
        <w:numPr>
          <w:ilvl w:val="0"/>
          <w:numId w:val="0"/>
        </w:numPr>
        <w:rPr>
          <w:color w:val="auto"/>
          <w:lang w:val="en-US"/>
        </w:rPr>
      </w:pPr>
      <w:r w:rsidRPr="0027788D">
        <w:rPr>
          <w:rFonts w:ascii="Arial Narrow" w:hAnsi="Arial Narrow"/>
          <w:color w:val="auto"/>
        </w:rPr>
        <w:lastRenderedPageBreak/>
        <w:t>APPENDIX HH</w:t>
      </w:r>
      <w:r w:rsidRPr="0027788D">
        <w:rPr>
          <w:rFonts w:ascii="Arial Narrow" w:hAnsi="Arial Narrow"/>
          <w:color w:val="auto"/>
        </w:rPr>
        <w:br/>
      </w:r>
      <w:r w:rsidRPr="0027788D">
        <w:rPr>
          <w:color w:val="auto"/>
        </w:rPr>
        <w:t>CONFIRMATION PROPOSAL FORM</w:t>
      </w:r>
    </w:p>
    <w:p w:rsidR="00187E83" w:rsidRPr="0027788D" w:rsidRDefault="00187E83" w:rsidP="00187E83">
      <w:pPr>
        <w:pStyle w:val="annex"/>
        <w:numPr>
          <w:ilvl w:val="0"/>
          <w:numId w:val="0"/>
        </w:numPr>
        <w:rPr>
          <w:rFonts w:ascii="Arial Narrow" w:hAnsi="Arial Narrow"/>
          <w:color w:val="auto"/>
        </w:rPr>
      </w:pPr>
      <w:r w:rsidRPr="0027788D">
        <w:rPr>
          <w:b w:val="0"/>
        </w:rPr>
        <w:t>STA/SD/OP/05/F1</w:t>
      </w:r>
    </w:p>
    <w:p w:rsidR="00187E83" w:rsidRPr="0027788D" w:rsidRDefault="00187E83" w:rsidP="00187E83">
      <w:pPr>
        <w:autoSpaceDE w:val="0"/>
        <w:autoSpaceDN w:val="0"/>
        <w:adjustRightInd w:val="0"/>
        <w:jc w:val="center"/>
        <w:rPr>
          <w:rFonts w:ascii="Arial" w:hAnsi="Arial" w:cs="Arial"/>
          <w:b/>
          <w:bCs/>
        </w:rPr>
      </w:pPr>
      <w:r w:rsidRPr="0027788D">
        <w:rPr>
          <w:rFonts w:ascii="Arial" w:hAnsi="Arial" w:cs="Arial"/>
          <w:b/>
          <w:bCs/>
        </w:rPr>
        <w:t>KENYA BUREAU OF STANDARDS</w:t>
      </w:r>
    </w:p>
    <w:p w:rsidR="00187E83" w:rsidRPr="0027788D" w:rsidRDefault="00187E83" w:rsidP="00187E83">
      <w:pPr>
        <w:autoSpaceDE w:val="0"/>
        <w:autoSpaceDN w:val="0"/>
        <w:adjustRightInd w:val="0"/>
        <w:jc w:val="center"/>
        <w:rPr>
          <w:rFonts w:ascii="Arial" w:hAnsi="Arial"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78"/>
        <w:gridCol w:w="4050"/>
        <w:gridCol w:w="2970"/>
      </w:tblGrid>
      <w:tr w:rsidR="00187E83" w:rsidRPr="0027788D" w:rsidTr="00802827">
        <w:tc>
          <w:tcPr>
            <w:tcW w:w="2178" w:type="dxa"/>
            <w:tcBorders>
              <w:top w:val="single" w:sz="4" w:space="0" w:color="auto"/>
              <w:left w:val="single" w:sz="4" w:space="0" w:color="auto"/>
              <w:bottom w:val="single" w:sz="4" w:space="0" w:color="auto"/>
              <w:right w:val="single" w:sz="4" w:space="0" w:color="auto"/>
            </w:tcBorders>
          </w:tcPr>
          <w:p w:rsidR="00187E83" w:rsidRPr="0027788D" w:rsidRDefault="00187E83" w:rsidP="00802827">
            <w:pPr>
              <w:tabs>
                <w:tab w:val="center" w:pos="4320"/>
                <w:tab w:val="right" w:pos="8640"/>
              </w:tabs>
              <w:rPr>
                <w:rFonts w:ascii="Arial" w:hAnsi="Arial" w:cs="Arial"/>
                <w:b/>
              </w:rPr>
            </w:pPr>
            <w:r w:rsidRPr="0027788D">
              <w:rPr>
                <w:rFonts w:ascii="Arial" w:hAnsi="Arial" w:cs="Arial"/>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187E83" w:rsidRPr="0027788D" w:rsidRDefault="00187E83" w:rsidP="00802827">
            <w:pPr>
              <w:autoSpaceDE w:val="0"/>
              <w:autoSpaceDN w:val="0"/>
              <w:adjustRightInd w:val="0"/>
              <w:rPr>
                <w:rFonts w:ascii="Arial" w:hAnsi="Arial" w:cs="Arial"/>
              </w:rPr>
            </w:pPr>
            <w:r w:rsidRPr="0027788D">
              <w:rPr>
                <w:rFonts w:ascii="Arial" w:hAnsi="Arial" w:cs="Arial"/>
                <w:b/>
                <w:bCs/>
              </w:rPr>
              <w:t>Confirmation proposal</w:t>
            </w:r>
          </w:p>
        </w:tc>
      </w:tr>
      <w:tr w:rsidR="00187E83" w:rsidRPr="0027788D" w:rsidTr="00802827">
        <w:trPr>
          <w:trHeight w:val="368"/>
        </w:trPr>
        <w:tc>
          <w:tcPr>
            <w:tcW w:w="2178" w:type="dxa"/>
            <w:vMerge w:val="restart"/>
            <w:tcBorders>
              <w:top w:val="single" w:sz="4" w:space="0" w:color="auto"/>
              <w:left w:val="single" w:sz="4" w:space="0" w:color="auto"/>
              <w:bottom w:val="single" w:sz="4" w:space="0" w:color="auto"/>
              <w:right w:val="single" w:sz="4" w:space="0" w:color="auto"/>
            </w:tcBorders>
          </w:tcPr>
          <w:p w:rsidR="00187E83" w:rsidRPr="0027788D" w:rsidRDefault="00187E83" w:rsidP="00802827">
            <w:pPr>
              <w:tabs>
                <w:tab w:val="center" w:pos="4320"/>
                <w:tab w:val="right" w:pos="8640"/>
              </w:tabs>
              <w:rPr>
                <w:rFonts w:ascii="Arial" w:hAnsi="Arial" w:cs="Arial"/>
                <w:b/>
              </w:rPr>
            </w:pPr>
            <w:r w:rsidRPr="0027788D">
              <w:rPr>
                <w:rFonts w:ascii="Arial" w:hAnsi="Arial" w:cs="Arial"/>
                <w:b/>
              </w:rPr>
              <w:t>Dates:</w:t>
            </w:r>
          </w:p>
        </w:tc>
        <w:tc>
          <w:tcPr>
            <w:tcW w:w="4050" w:type="dxa"/>
            <w:tcBorders>
              <w:top w:val="single" w:sz="4" w:space="0" w:color="auto"/>
              <w:left w:val="single" w:sz="4" w:space="0" w:color="auto"/>
              <w:bottom w:val="single" w:sz="4" w:space="0" w:color="auto"/>
              <w:right w:val="single" w:sz="4" w:space="0" w:color="auto"/>
            </w:tcBorders>
          </w:tcPr>
          <w:p w:rsidR="00187E83" w:rsidRPr="0027788D" w:rsidRDefault="00187E83" w:rsidP="00802827">
            <w:pPr>
              <w:tabs>
                <w:tab w:val="center" w:pos="4320"/>
                <w:tab w:val="right" w:pos="8640"/>
              </w:tabs>
              <w:rPr>
                <w:rFonts w:ascii="Arial" w:hAnsi="Arial" w:cs="Arial"/>
              </w:rPr>
            </w:pPr>
            <w:r w:rsidRPr="0027788D">
              <w:rPr>
                <w:rFonts w:ascii="Arial" w:hAnsi="Arial" w:cs="Arial"/>
              </w:rPr>
              <w:t>Circulation date</w:t>
            </w:r>
          </w:p>
        </w:tc>
        <w:tc>
          <w:tcPr>
            <w:tcW w:w="2970" w:type="dxa"/>
            <w:tcBorders>
              <w:top w:val="single" w:sz="4" w:space="0" w:color="auto"/>
              <w:left w:val="single" w:sz="4" w:space="0" w:color="auto"/>
              <w:bottom w:val="single" w:sz="4" w:space="0" w:color="auto"/>
              <w:right w:val="single" w:sz="4" w:space="0" w:color="auto"/>
            </w:tcBorders>
          </w:tcPr>
          <w:p w:rsidR="00187E83" w:rsidRPr="0027788D" w:rsidRDefault="00187E83" w:rsidP="00802827">
            <w:pPr>
              <w:tabs>
                <w:tab w:val="center" w:pos="4320"/>
                <w:tab w:val="right" w:pos="8640"/>
              </w:tabs>
              <w:rPr>
                <w:rFonts w:ascii="Arial" w:hAnsi="Arial" w:cs="Arial"/>
              </w:rPr>
            </w:pPr>
            <w:r w:rsidRPr="0027788D">
              <w:rPr>
                <w:rFonts w:ascii="Arial" w:hAnsi="Arial" w:cs="Arial"/>
              </w:rPr>
              <w:t>Closing date</w:t>
            </w:r>
          </w:p>
        </w:tc>
      </w:tr>
      <w:tr w:rsidR="00A7390F" w:rsidRPr="0027788D" w:rsidTr="00802827">
        <w:trPr>
          <w:trHeight w:val="557"/>
        </w:trPr>
        <w:tc>
          <w:tcPr>
            <w:tcW w:w="0" w:type="auto"/>
            <w:vMerge/>
            <w:tcBorders>
              <w:top w:val="single" w:sz="4" w:space="0" w:color="auto"/>
              <w:left w:val="single" w:sz="4" w:space="0" w:color="auto"/>
              <w:bottom w:val="single" w:sz="4" w:space="0" w:color="auto"/>
              <w:right w:val="single" w:sz="4" w:space="0" w:color="auto"/>
            </w:tcBorders>
            <w:vAlign w:val="center"/>
          </w:tcPr>
          <w:p w:rsidR="00A7390F" w:rsidRPr="0027788D" w:rsidRDefault="00A7390F" w:rsidP="00802827">
            <w:pPr>
              <w:tabs>
                <w:tab w:val="center" w:pos="4320"/>
                <w:tab w:val="right" w:pos="8640"/>
              </w:tabs>
              <w:rPr>
                <w:rFonts w:ascii="Arial" w:hAnsi="Arial" w:cs="Arial"/>
                <w:b/>
              </w:rPr>
            </w:pPr>
          </w:p>
        </w:tc>
        <w:tc>
          <w:tcPr>
            <w:tcW w:w="4050" w:type="dxa"/>
            <w:tcBorders>
              <w:top w:val="single" w:sz="4" w:space="0" w:color="auto"/>
              <w:left w:val="single" w:sz="4" w:space="0" w:color="auto"/>
              <w:bottom w:val="single" w:sz="4" w:space="0" w:color="auto"/>
              <w:right w:val="single" w:sz="4" w:space="0" w:color="auto"/>
            </w:tcBorders>
          </w:tcPr>
          <w:p w:rsidR="00A7390F" w:rsidRPr="00556197" w:rsidRDefault="00A7390F" w:rsidP="00802827">
            <w:pPr>
              <w:tabs>
                <w:tab w:val="center" w:pos="4320"/>
                <w:tab w:val="right" w:pos="8640"/>
              </w:tabs>
              <w:rPr>
                <w:rFonts w:ascii="Arial Narrow" w:hAnsi="Arial Narrow"/>
              </w:rPr>
            </w:pPr>
            <w:r>
              <w:rPr>
                <w:rFonts w:ascii="Arial Narrow" w:hAnsi="Arial Narrow"/>
              </w:rPr>
              <w:t xml:space="preserve"> 26-09-2018</w:t>
            </w:r>
          </w:p>
        </w:tc>
        <w:tc>
          <w:tcPr>
            <w:tcW w:w="2970" w:type="dxa"/>
            <w:tcBorders>
              <w:top w:val="single" w:sz="4" w:space="0" w:color="auto"/>
              <w:left w:val="single" w:sz="4" w:space="0" w:color="auto"/>
              <w:bottom w:val="single" w:sz="4" w:space="0" w:color="auto"/>
              <w:right w:val="single" w:sz="4" w:space="0" w:color="auto"/>
            </w:tcBorders>
          </w:tcPr>
          <w:p w:rsidR="00A7390F" w:rsidRPr="00556197" w:rsidRDefault="00A7390F" w:rsidP="00802827">
            <w:pPr>
              <w:tabs>
                <w:tab w:val="center" w:pos="4320"/>
                <w:tab w:val="right" w:pos="8640"/>
              </w:tabs>
              <w:rPr>
                <w:rFonts w:ascii="Arial Narrow" w:hAnsi="Arial Narrow"/>
              </w:rPr>
            </w:pPr>
            <w:r>
              <w:rPr>
                <w:rFonts w:ascii="Arial Narrow" w:hAnsi="Arial Narrow"/>
              </w:rPr>
              <w:t>26-10-2018</w:t>
            </w:r>
          </w:p>
        </w:tc>
      </w:tr>
      <w:tr w:rsidR="00A7390F" w:rsidRPr="0027788D" w:rsidTr="00802827">
        <w:tc>
          <w:tcPr>
            <w:tcW w:w="2178" w:type="dxa"/>
            <w:tcBorders>
              <w:top w:val="single" w:sz="4" w:space="0" w:color="auto"/>
              <w:left w:val="single" w:sz="4" w:space="0" w:color="auto"/>
              <w:bottom w:val="single" w:sz="4" w:space="0" w:color="auto"/>
              <w:right w:val="single" w:sz="4" w:space="0" w:color="auto"/>
            </w:tcBorders>
          </w:tcPr>
          <w:p w:rsidR="00A7390F" w:rsidRPr="0027788D" w:rsidRDefault="00A7390F" w:rsidP="00802827">
            <w:pPr>
              <w:tabs>
                <w:tab w:val="center" w:pos="4320"/>
                <w:tab w:val="right" w:pos="8640"/>
              </w:tabs>
              <w:rPr>
                <w:rFonts w:ascii="Arial" w:hAnsi="Arial" w:cs="Arial"/>
                <w:b/>
              </w:rPr>
            </w:pPr>
            <w:r w:rsidRPr="0027788D">
              <w:rPr>
                <w:rFonts w:ascii="Arial" w:hAnsi="Arial" w:cs="Arial"/>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A7390F" w:rsidRPr="0027788D" w:rsidRDefault="00A7390F" w:rsidP="00802827">
            <w:pPr>
              <w:tabs>
                <w:tab w:val="center" w:pos="4320"/>
                <w:tab w:val="right" w:pos="8640"/>
              </w:tabs>
              <w:rPr>
                <w:rFonts w:ascii="Arial" w:hAnsi="Arial" w:cs="Arial"/>
              </w:rPr>
            </w:pPr>
            <w:r w:rsidRPr="0027788D">
              <w:rPr>
                <w:rFonts w:ascii="Arial" w:hAnsi="Arial" w:cs="Arial"/>
                <w:b/>
                <w:bCs/>
              </w:rPr>
              <w:t>This form shall be filled, signed and returned to Kenya Bureau of Standards for the attention of P Owiti</w:t>
            </w:r>
          </w:p>
        </w:tc>
      </w:tr>
    </w:tbl>
    <w:p w:rsidR="00187E83" w:rsidRPr="0027788D" w:rsidRDefault="00187E83" w:rsidP="00187E83">
      <w:pPr>
        <w:autoSpaceDE w:val="0"/>
        <w:autoSpaceDN w:val="0"/>
        <w:adjustRightInd w:val="0"/>
        <w:rPr>
          <w:rFonts w:ascii="Arial" w:hAnsi="Arial" w:cs="Arial"/>
        </w:rPr>
      </w:pPr>
    </w:p>
    <w:p w:rsidR="00187E83" w:rsidRPr="0027788D" w:rsidRDefault="00187E83" w:rsidP="00187E83">
      <w:pPr>
        <w:autoSpaceDE w:val="0"/>
        <w:autoSpaceDN w:val="0"/>
        <w:adjustRightInd w:val="0"/>
        <w:rPr>
          <w:rFonts w:ascii="Arial" w:hAnsi="Arial" w:cs="Arial"/>
        </w:rPr>
      </w:pPr>
      <w:r w:rsidRPr="0027788D">
        <w:rPr>
          <w:rFonts w:ascii="Arial" w:hAnsi="Arial" w:cs="Arial"/>
        </w:rPr>
        <w:t>The Kenya Bureau of Standards intends to confirm the Kenya Standards as detailed in the attached list of Kenya Standards for Systematic Review.</w:t>
      </w:r>
    </w:p>
    <w:p w:rsidR="00187E83" w:rsidRPr="0027788D" w:rsidRDefault="00187E83" w:rsidP="00187E83">
      <w:pPr>
        <w:autoSpaceDE w:val="0"/>
        <w:autoSpaceDN w:val="0"/>
        <w:adjustRightInd w:val="0"/>
        <w:rPr>
          <w:rFonts w:ascii="Arial" w:hAnsi="Arial" w:cs="Arial"/>
        </w:rPr>
      </w:pPr>
    </w:p>
    <w:p w:rsidR="00187E83" w:rsidRPr="0027788D" w:rsidRDefault="00187E83" w:rsidP="00187E83">
      <w:pPr>
        <w:autoSpaceDE w:val="0"/>
        <w:autoSpaceDN w:val="0"/>
        <w:adjustRightInd w:val="0"/>
        <w:rPr>
          <w:rFonts w:ascii="Arial" w:hAnsi="Arial" w:cs="Arial"/>
        </w:rPr>
      </w:pPr>
      <w:r w:rsidRPr="0027788D">
        <w:rPr>
          <w:rFonts w:ascii="Arial" w:hAnsi="Arial" w:cs="Arial"/>
        </w:rPr>
        <w:t>We are therefore seeking views from potential users in respect of relevance and effectiveness of the attached standard(s) in addressing current market needs, regula</w:t>
      </w:r>
      <w:r w:rsidR="009033FB">
        <w:rPr>
          <w:rFonts w:ascii="Arial" w:hAnsi="Arial" w:cs="Arial"/>
        </w:rPr>
        <w:t xml:space="preserve">tory needs and scientific and </w:t>
      </w:r>
      <w:r w:rsidR="0089654D">
        <w:rPr>
          <w:rFonts w:ascii="Arial" w:hAnsi="Arial" w:cs="Arial"/>
        </w:rPr>
        <w:t>te</w:t>
      </w:r>
      <w:r w:rsidRPr="0027788D">
        <w:rPr>
          <w:rFonts w:ascii="Arial" w:hAnsi="Arial" w:cs="Arial"/>
        </w:rPr>
        <w:t xml:space="preserve">chnological development.  </w:t>
      </w:r>
    </w:p>
    <w:p w:rsidR="00187E83" w:rsidRPr="0027788D" w:rsidRDefault="00187E83" w:rsidP="00187E83">
      <w:pPr>
        <w:autoSpaceDE w:val="0"/>
        <w:autoSpaceDN w:val="0"/>
        <w:adjustRightInd w:val="0"/>
        <w:rPr>
          <w:rFonts w:ascii="Arial" w:hAnsi="Arial" w:cs="Arial"/>
        </w:rPr>
      </w:pPr>
    </w:p>
    <w:p w:rsidR="00187E83" w:rsidRPr="0027788D" w:rsidRDefault="00187E83" w:rsidP="00187E83">
      <w:pPr>
        <w:autoSpaceDE w:val="0"/>
        <w:autoSpaceDN w:val="0"/>
        <w:adjustRightInd w:val="0"/>
        <w:rPr>
          <w:rFonts w:ascii="Arial" w:hAnsi="Arial" w:cs="Arial"/>
        </w:rPr>
      </w:pPr>
      <w:r w:rsidRPr="0027788D">
        <w:rPr>
          <w:rFonts w:ascii="Arial" w:hAnsi="Arial" w:cs="Arial"/>
        </w:rPr>
        <w:t>The Standards are available at the Kenya Bureau of Standards Information Resource Centre.  Please tick (mark) and fill your preference of the listed option.  (If the spaces provided are not enough, please attach a separate sheet of paper).</w:t>
      </w:r>
    </w:p>
    <w:p w:rsidR="001C0758" w:rsidRDefault="00187E83" w:rsidP="001C0758">
      <w:pPr>
        <w:pStyle w:val="Heading1"/>
        <w:rPr>
          <w:b w:val="0"/>
          <w:bCs w:val="0"/>
          <w:sz w:val="24"/>
          <w:szCs w:val="24"/>
        </w:rPr>
      </w:pPr>
      <w:r w:rsidRPr="0027788D">
        <w:rPr>
          <w:rFonts w:ascii="Arial" w:hAnsi="Arial" w:cs="Arial"/>
          <w:sz w:val="24"/>
          <w:szCs w:val="24"/>
        </w:rPr>
        <w:t>KS Number(s) of Standard(s) :</w:t>
      </w:r>
      <w:r w:rsidR="0027788D" w:rsidRPr="0027788D">
        <w:rPr>
          <w:rStyle w:val="Heading1Char"/>
          <w:b w:val="0"/>
          <w:bCs w:val="0"/>
          <w:sz w:val="24"/>
          <w:szCs w:val="24"/>
        </w:rPr>
        <w:t xml:space="preserve"> </w:t>
      </w:r>
      <w:r w:rsidR="0027788D">
        <w:rPr>
          <w:rStyle w:val="Heading1Char"/>
          <w:b w:val="0"/>
          <w:bCs w:val="0"/>
          <w:sz w:val="24"/>
          <w:szCs w:val="24"/>
        </w:rPr>
        <w:t xml:space="preserve"> KS </w:t>
      </w:r>
      <w:r w:rsidR="0027788D" w:rsidRPr="0027788D">
        <w:rPr>
          <w:rStyle w:val="Strong"/>
          <w:b/>
          <w:bCs/>
          <w:sz w:val="24"/>
          <w:szCs w:val="24"/>
        </w:rPr>
        <w:t>ISO 4121:2003</w:t>
      </w:r>
      <w:r w:rsidR="0027788D" w:rsidRPr="0027788D">
        <w:rPr>
          <w:sz w:val="24"/>
          <w:szCs w:val="24"/>
        </w:rPr>
        <w:t xml:space="preserve"> </w:t>
      </w:r>
    </w:p>
    <w:p w:rsidR="005B6691" w:rsidRDefault="001C0758" w:rsidP="001C0758">
      <w:pPr>
        <w:pStyle w:val="Heading1"/>
      </w:pPr>
      <w:r>
        <w:rPr>
          <w:sz w:val="24"/>
          <w:szCs w:val="24"/>
        </w:rPr>
        <w:t>Title:</w:t>
      </w:r>
      <w:r w:rsidRPr="0027788D">
        <w:rPr>
          <w:sz w:val="24"/>
          <w:szCs w:val="24"/>
        </w:rPr>
        <w:t xml:space="preserve"> Sensory</w:t>
      </w:r>
      <w:r w:rsidR="0027788D" w:rsidRPr="0027788D">
        <w:rPr>
          <w:sz w:val="24"/>
          <w:szCs w:val="24"/>
        </w:rPr>
        <w:t xml:space="preserve"> analysis -- Guidelines for the use of quantitative response scales</w:t>
      </w:r>
      <w:r>
        <w:rPr>
          <w:sz w:val="24"/>
          <w:szCs w:val="24"/>
        </w:rPr>
        <w:t>.</w:t>
      </w:r>
      <w:r>
        <w:t xml:space="preserve"> </w:t>
      </w:r>
    </w:p>
    <w:p w:rsidR="001C0758" w:rsidRPr="001C0758" w:rsidRDefault="001C0758" w:rsidP="001C0758">
      <w:pPr>
        <w:pStyle w:val="Heading1"/>
        <w:rPr>
          <w:b w:val="0"/>
          <w:bCs w:val="0"/>
          <w:sz w:val="24"/>
          <w:szCs w:val="24"/>
        </w:rPr>
      </w:pPr>
      <w:r w:rsidRPr="001C0758">
        <w:rPr>
          <w:b w:val="0"/>
          <w:sz w:val="24"/>
          <w:szCs w:val="24"/>
        </w:rPr>
        <w:t>Scope:</w:t>
      </w:r>
      <w:r w:rsidRPr="001C0758">
        <w:rPr>
          <w:sz w:val="24"/>
          <w:szCs w:val="24"/>
        </w:rPr>
        <w:t xml:space="preserve"> This Standard provides guidelines describing quantitative response scales (where the response obtained indicates the intensity of perception) and their use when assessing </w:t>
      </w:r>
      <w:r w:rsidR="0089654D" w:rsidRPr="001C0758">
        <w:rPr>
          <w:sz w:val="24"/>
          <w:szCs w:val="24"/>
        </w:rPr>
        <w:t>samples. It</w:t>
      </w:r>
      <w:r w:rsidRPr="001C0758">
        <w:rPr>
          <w:sz w:val="24"/>
          <w:szCs w:val="24"/>
        </w:rPr>
        <w:t xml:space="preserve"> is applicable to all quantitative assessment, whether global or specific and whether objective or </w:t>
      </w:r>
      <w:r w:rsidR="0089654D" w:rsidRPr="001C0758">
        <w:rPr>
          <w:sz w:val="24"/>
          <w:szCs w:val="24"/>
        </w:rPr>
        <w:t>hedonic. It</w:t>
      </w:r>
      <w:r w:rsidRPr="001C0758">
        <w:rPr>
          <w:sz w:val="24"/>
          <w:szCs w:val="24"/>
        </w:rPr>
        <w:t xml:space="preserve"> is intentionally limited to the most commonly used measurement scales for sensory assessment.</w:t>
      </w:r>
    </w:p>
    <w:p w:rsidR="00187E83" w:rsidRPr="001C0758" w:rsidRDefault="00187E83" w:rsidP="00187E83">
      <w:pPr>
        <w:autoSpaceDE w:val="0"/>
        <w:autoSpaceDN w:val="0"/>
        <w:adjustRightInd w:val="0"/>
        <w:rPr>
          <w:rFonts w:ascii="Arial" w:hAnsi="Arial" w:cs="Arial"/>
        </w:rPr>
      </w:pPr>
      <w:r w:rsidRPr="001C0758">
        <w:t>..</w:t>
      </w:r>
      <w:r w:rsidRPr="001C0758">
        <w:rPr>
          <w:rFonts w:ascii="Arial" w:hAnsi="Arial" w:cs="Arial"/>
        </w:rPr>
        <w:t>……………………...……………………………………( Fill in for each standard separately  in case you have objections, otherwise use the same form)</w:t>
      </w:r>
    </w:p>
    <w:p w:rsidR="00187E83" w:rsidRPr="001C0758" w:rsidRDefault="00187E83" w:rsidP="00187E83">
      <w:pPr>
        <w:autoSpaceDE w:val="0"/>
        <w:autoSpaceDN w:val="0"/>
        <w:adjustRightInd w:val="0"/>
        <w:rPr>
          <w:rFonts w:ascii="Arial" w:hAnsi="Arial" w:cs="Arial"/>
        </w:rPr>
      </w:pPr>
    </w:p>
    <w:p w:rsidR="00187E83" w:rsidRPr="001C0758" w:rsidRDefault="00187E83" w:rsidP="00187E83">
      <w:pPr>
        <w:autoSpaceDE w:val="0"/>
        <w:autoSpaceDN w:val="0"/>
        <w:adjustRightInd w:val="0"/>
        <w:rPr>
          <w:rFonts w:ascii="Arial" w:hAnsi="Arial" w:cs="Arial"/>
        </w:rPr>
      </w:pPr>
      <w:r w:rsidRPr="001C0758">
        <w:rPr>
          <w:rFonts w:ascii="Arial" w:hAnsi="Arial" w:cs="Arial"/>
        </w:rPr>
        <w:t xml:space="preserve">I accept the proposal to confirm the Kenya Standard(s) as current       </w:t>
      </w:r>
      <w:r w:rsidRPr="001C0758">
        <w:rPr>
          <w:rFonts w:ascii="Arial" w:hAnsi="Arial" w:cs="Arial"/>
        </w:rPr>
        <w:fldChar w:fldCharType="begin">
          <w:ffData>
            <w:name w:val=""/>
            <w:enabled/>
            <w:calcOnExit w:val="0"/>
            <w:checkBox>
              <w:sizeAuto/>
              <w:default w:val="0"/>
            </w:checkBox>
          </w:ffData>
        </w:fldChar>
      </w:r>
      <w:r w:rsidRPr="001C0758">
        <w:rPr>
          <w:rFonts w:ascii="Arial" w:hAnsi="Arial" w:cs="Arial"/>
        </w:rPr>
        <w:instrText xml:space="preserve"> FORMCHECKBOX </w:instrText>
      </w:r>
      <w:r w:rsidRPr="001C0758">
        <w:rPr>
          <w:rFonts w:ascii="Arial" w:hAnsi="Arial" w:cs="Arial"/>
        </w:rPr>
      </w:r>
      <w:r w:rsidRPr="001C0758">
        <w:rPr>
          <w:rFonts w:ascii="Arial" w:hAnsi="Arial" w:cs="Arial"/>
        </w:rPr>
        <w:fldChar w:fldCharType="separate"/>
      </w:r>
      <w:r w:rsidRPr="001C0758">
        <w:rPr>
          <w:rFonts w:ascii="Arial" w:hAnsi="Arial" w:cs="Arial"/>
        </w:rPr>
        <w:fldChar w:fldCharType="end"/>
      </w:r>
    </w:p>
    <w:p w:rsidR="00187E83" w:rsidRPr="001C0758" w:rsidRDefault="00187E83" w:rsidP="00187E83">
      <w:pPr>
        <w:autoSpaceDE w:val="0"/>
        <w:autoSpaceDN w:val="0"/>
        <w:adjustRightInd w:val="0"/>
        <w:rPr>
          <w:rFonts w:ascii="Arial" w:hAnsi="Arial" w:cs="Arial"/>
        </w:rPr>
      </w:pPr>
    </w:p>
    <w:p w:rsidR="00187E83" w:rsidRPr="001C0758" w:rsidRDefault="00187E83" w:rsidP="00187E83">
      <w:pPr>
        <w:autoSpaceDE w:val="0"/>
        <w:autoSpaceDN w:val="0"/>
        <w:adjustRightInd w:val="0"/>
        <w:rPr>
          <w:rFonts w:ascii="Arial" w:hAnsi="Arial" w:cs="Arial"/>
        </w:rPr>
      </w:pPr>
      <w:r w:rsidRPr="001C0758">
        <w:rPr>
          <w:rFonts w:ascii="Arial" w:hAnsi="Arial" w:cs="Arial"/>
        </w:rPr>
        <w:t xml:space="preserve">I object to the proposal to confirm the Kenya Standard as current        </w:t>
      </w:r>
      <w:r w:rsidRPr="001C0758">
        <w:rPr>
          <w:rFonts w:ascii="Arial" w:hAnsi="Arial" w:cs="Arial"/>
        </w:rPr>
        <w:fldChar w:fldCharType="begin">
          <w:ffData>
            <w:name w:val=""/>
            <w:enabled/>
            <w:calcOnExit w:val="0"/>
            <w:checkBox>
              <w:sizeAuto/>
              <w:default w:val="0"/>
            </w:checkBox>
          </w:ffData>
        </w:fldChar>
      </w:r>
      <w:r w:rsidRPr="001C0758">
        <w:rPr>
          <w:rFonts w:ascii="Arial" w:hAnsi="Arial" w:cs="Arial"/>
        </w:rPr>
        <w:instrText xml:space="preserve"> FORMCHECKBOX </w:instrText>
      </w:r>
      <w:r w:rsidRPr="001C0758">
        <w:rPr>
          <w:rFonts w:ascii="Arial" w:hAnsi="Arial" w:cs="Arial"/>
        </w:rPr>
      </w:r>
      <w:r w:rsidRPr="001C0758">
        <w:rPr>
          <w:rFonts w:ascii="Arial" w:hAnsi="Arial" w:cs="Arial"/>
        </w:rPr>
        <w:fldChar w:fldCharType="separate"/>
      </w:r>
      <w:r w:rsidRPr="001C0758">
        <w:rPr>
          <w:rFonts w:ascii="Arial" w:hAnsi="Arial" w:cs="Arial"/>
        </w:rPr>
        <w:fldChar w:fldCharType="end"/>
      </w:r>
    </w:p>
    <w:p w:rsidR="00187E83" w:rsidRPr="0027788D" w:rsidRDefault="00187E83" w:rsidP="00187E83">
      <w:pPr>
        <w:rPr>
          <w:rFonts w:ascii="Arial" w:hAnsi="Arial" w:cs="Arial"/>
        </w:rPr>
      </w:pPr>
    </w:p>
    <w:p w:rsidR="00187E83" w:rsidRPr="0027788D" w:rsidRDefault="00187E83" w:rsidP="00187E83">
      <w:pPr>
        <w:autoSpaceDE w:val="0"/>
        <w:autoSpaceDN w:val="0"/>
        <w:adjustRightInd w:val="0"/>
        <w:rPr>
          <w:rFonts w:ascii="Arial" w:hAnsi="Arial" w:cs="Arial"/>
        </w:rPr>
      </w:pPr>
      <w:r w:rsidRPr="0027788D">
        <w:rPr>
          <w:rFonts w:ascii="Arial" w:hAnsi="Arial" w:cs="Arial"/>
        </w:rPr>
        <w:t xml:space="preserve">Our proposed action is  </w:t>
      </w:r>
      <w:r w:rsidRPr="0027788D">
        <w:rPr>
          <w:rFonts w:ascii="Arial" w:hAnsi="Arial" w:cs="Arial"/>
        </w:rPr>
        <w:fldChar w:fldCharType="begin">
          <w:ffData>
            <w:name w:val=""/>
            <w:enabled/>
            <w:calcOnExit w:val="0"/>
            <w:checkBox>
              <w:sizeAuto/>
              <w:default w:val="0"/>
            </w:checkBox>
          </w:ffData>
        </w:fldChar>
      </w:r>
      <w:r w:rsidRPr="0027788D">
        <w:rPr>
          <w:rFonts w:ascii="Arial" w:hAnsi="Arial" w:cs="Arial"/>
        </w:rPr>
        <w:instrText xml:space="preserve"> FORMCHECKBOX </w:instrText>
      </w:r>
      <w:r w:rsidRPr="0027788D">
        <w:rPr>
          <w:rFonts w:ascii="Arial" w:hAnsi="Arial" w:cs="Arial"/>
        </w:rPr>
      </w:r>
      <w:r w:rsidRPr="0027788D">
        <w:rPr>
          <w:rFonts w:ascii="Arial" w:hAnsi="Arial" w:cs="Arial"/>
        </w:rPr>
        <w:fldChar w:fldCharType="separate"/>
      </w:r>
      <w:r w:rsidRPr="0027788D">
        <w:rPr>
          <w:rFonts w:ascii="Arial" w:hAnsi="Arial" w:cs="Arial"/>
        </w:rPr>
        <w:fldChar w:fldCharType="end"/>
      </w:r>
      <w:r w:rsidRPr="0027788D">
        <w:rPr>
          <w:rFonts w:ascii="Arial" w:hAnsi="Arial" w:cs="Arial"/>
        </w:rPr>
        <w:t xml:space="preserve"> REVISION     </w:t>
      </w:r>
      <w:r w:rsidRPr="0027788D">
        <w:rPr>
          <w:rFonts w:ascii="Arial" w:hAnsi="Arial" w:cs="Arial"/>
        </w:rPr>
        <w:fldChar w:fldCharType="begin">
          <w:ffData>
            <w:name w:val=""/>
            <w:enabled/>
            <w:calcOnExit w:val="0"/>
            <w:checkBox>
              <w:sizeAuto/>
              <w:default w:val="0"/>
            </w:checkBox>
          </w:ffData>
        </w:fldChar>
      </w:r>
      <w:r w:rsidRPr="0027788D">
        <w:rPr>
          <w:rFonts w:ascii="Arial" w:hAnsi="Arial" w:cs="Arial"/>
        </w:rPr>
        <w:instrText xml:space="preserve"> FORMCHECKBOX </w:instrText>
      </w:r>
      <w:r w:rsidRPr="0027788D">
        <w:rPr>
          <w:rFonts w:ascii="Arial" w:hAnsi="Arial" w:cs="Arial"/>
        </w:rPr>
      </w:r>
      <w:r w:rsidRPr="0027788D">
        <w:rPr>
          <w:rFonts w:ascii="Arial" w:hAnsi="Arial" w:cs="Arial"/>
        </w:rPr>
        <w:fldChar w:fldCharType="separate"/>
      </w:r>
      <w:r w:rsidRPr="0027788D">
        <w:rPr>
          <w:rFonts w:ascii="Arial" w:hAnsi="Arial" w:cs="Arial"/>
        </w:rPr>
        <w:fldChar w:fldCharType="end"/>
      </w:r>
      <w:r w:rsidRPr="0027788D">
        <w:rPr>
          <w:rFonts w:ascii="Arial" w:hAnsi="Arial" w:cs="Arial"/>
        </w:rPr>
        <w:t xml:space="preserve"> AMMENDMENT  </w:t>
      </w:r>
      <w:r w:rsidRPr="0027788D">
        <w:rPr>
          <w:rFonts w:ascii="Arial" w:hAnsi="Arial" w:cs="Arial"/>
        </w:rPr>
        <w:fldChar w:fldCharType="begin">
          <w:ffData>
            <w:name w:val=""/>
            <w:enabled/>
            <w:calcOnExit w:val="0"/>
            <w:checkBox>
              <w:sizeAuto/>
              <w:default w:val="0"/>
            </w:checkBox>
          </w:ffData>
        </w:fldChar>
      </w:r>
      <w:r w:rsidRPr="0027788D">
        <w:rPr>
          <w:rFonts w:ascii="Arial" w:hAnsi="Arial" w:cs="Arial"/>
        </w:rPr>
        <w:instrText xml:space="preserve"> FORMCHECKBOX </w:instrText>
      </w:r>
      <w:r w:rsidRPr="0027788D">
        <w:rPr>
          <w:rFonts w:ascii="Arial" w:hAnsi="Arial" w:cs="Arial"/>
        </w:rPr>
      </w:r>
      <w:r w:rsidRPr="0027788D">
        <w:rPr>
          <w:rFonts w:ascii="Arial" w:hAnsi="Arial" w:cs="Arial"/>
        </w:rPr>
        <w:fldChar w:fldCharType="separate"/>
      </w:r>
      <w:r w:rsidRPr="0027788D">
        <w:rPr>
          <w:rFonts w:ascii="Arial" w:hAnsi="Arial" w:cs="Arial"/>
        </w:rPr>
        <w:fldChar w:fldCharType="end"/>
      </w:r>
      <w:r w:rsidRPr="0027788D">
        <w:rPr>
          <w:rFonts w:ascii="Arial" w:hAnsi="Arial" w:cs="Arial"/>
        </w:rPr>
        <w:t xml:space="preserve"> WITHDRAWAL    </w:t>
      </w:r>
    </w:p>
    <w:p w:rsidR="00187E83" w:rsidRPr="0027788D" w:rsidRDefault="00187E83" w:rsidP="00187E83">
      <w:pPr>
        <w:autoSpaceDE w:val="0"/>
        <w:autoSpaceDN w:val="0"/>
        <w:adjustRightInd w:val="0"/>
        <w:rPr>
          <w:rFonts w:ascii="Arial" w:hAnsi="Arial" w:cs="Arial"/>
        </w:rPr>
      </w:pPr>
    </w:p>
    <w:p w:rsidR="00187E83" w:rsidRPr="0027788D" w:rsidRDefault="00187E83" w:rsidP="00187E83">
      <w:pPr>
        <w:autoSpaceDE w:val="0"/>
        <w:autoSpaceDN w:val="0"/>
        <w:adjustRightInd w:val="0"/>
        <w:rPr>
          <w:rFonts w:ascii="Arial" w:hAnsi="Arial" w:cs="Arial"/>
        </w:rPr>
      </w:pPr>
      <w:r w:rsidRPr="0027788D">
        <w:rPr>
          <w:rFonts w:ascii="Arial" w:hAnsi="Arial" w:cs="Arial"/>
        </w:rPr>
        <w:t>Our justification for the objection of the proposed confirmation is as follows (cite specific clauses and wording preferred):…………………………………………………………………………………………</w:t>
      </w:r>
      <w:r w:rsidRPr="0027788D">
        <w:rPr>
          <w:rFonts w:ascii="Arial" w:hAnsi="Arial" w:cs="Arial"/>
        </w:rPr>
        <w:lastRenderedPageBreak/>
        <w:t xml:space="preserve">……………………………………………………………………………… Note: Absence of </w:t>
      </w:r>
      <w:r w:rsidRPr="0027788D">
        <w:rPr>
          <w:rFonts w:ascii="Arial" w:hAnsi="Arial" w:cs="Arial"/>
          <w:bCs/>
        </w:rPr>
        <w:t>sustainable technical justifications in support of the objection shall render the objection unviable.</w:t>
      </w:r>
    </w:p>
    <w:p w:rsidR="00187E83" w:rsidRPr="0027788D" w:rsidRDefault="00187E83" w:rsidP="00187E83">
      <w:pPr>
        <w:autoSpaceDE w:val="0"/>
        <w:autoSpaceDN w:val="0"/>
        <w:adjustRightInd w:val="0"/>
        <w:rPr>
          <w:rFonts w:ascii="Arial" w:hAnsi="Arial" w:cs="Arial"/>
        </w:rPr>
      </w:pPr>
    </w:p>
    <w:p w:rsidR="00187E83" w:rsidRPr="0027788D" w:rsidRDefault="00187E83" w:rsidP="00187E83">
      <w:pPr>
        <w:autoSpaceDE w:val="0"/>
        <w:autoSpaceDN w:val="0"/>
        <w:adjustRightInd w:val="0"/>
        <w:rPr>
          <w:rFonts w:ascii="Arial" w:hAnsi="Arial" w:cs="Arial"/>
        </w:rPr>
      </w:pPr>
    </w:p>
    <w:p w:rsidR="00187E83" w:rsidRPr="0027788D" w:rsidRDefault="00187E83" w:rsidP="00187E83">
      <w:pPr>
        <w:autoSpaceDE w:val="0"/>
        <w:autoSpaceDN w:val="0"/>
        <w:adjustRightInd w:val="0"/>
        <w:rPr>
          <w:rFonts w:ascii="Arial" w:hAnsi="Arial" w:cs="Arial"/>
        </w:rPr>
      </w:pPr>
      <w:r w:rsidRPr="0027788D">
        <w:rPr>
          <w:rFonts w:ascii="Arial" w:hAnsi="Arial" w:cs="Arial"/>
        </w:rPr>
        <w:t>Name and (of respondent)………………………………………………          Position…………………</w:t>
      </w:r>
    </w:p>
    <w:p w:rsidR="00187E83" w:rsidRPr="0027788D" w:rsidRDefault="00187E83" w:rsidP="00187E83">
      <w:pPr>
        <w:autoSpaceDE w:val="0"/>
        <w:autoSpaceDN w:val="0"/>
        <w:adjustRightInd w:val="0"/>
        <w:rPr>
          <w:rFonts w:ascii="Arial" w:hAnsi="Arial" w:cs="Arial"/>
        </w:rPr>
      </w:pPr>
    </w:p>
    <w:p w:rsidR="00187E83" w:rsidRPr="0027788D" w:rsidRDefault="00187E83" w:rsidP="00187E83">
      <w:pPr>
        <w:autoSpaceDE w:val="0"/>
        <w:autoSpaceDN w:val="0"/>
        <w:adjustRightInd w:val="0"/>
        <w:rPr>
          <w:rFonts w:ascii="Arial" w:hAnsi="Arial" w:cs="Arial"/>
        </w:rPr>
      </w:pPr>
      <w:r w:rsidRPr="0027788D">
        <w:rPr>
          <w:rFonts w:ascii="Arial" w:hAnsi="Arial" w:cs="Arial"/>
        </w:rPr>
        <w:t>Signature: ……………………………………………………</w:t>
      </w:r>
    </w:p>
    <w:p w:rsidR="00187E83" w:rsidRPr="0027788D" w:rsidRDefault="00187E83" w:rsidP="00187E83">
      <w:pPr>
        <w:autoSpaceDE w:val="0"/>
        <w:autoSpaceDN w:val="0"/>
        <w:adjustRightInd w:val="0"/>
        <w:rPr>
          <w:rFonts w:ascii="Arial" w:hAnsi="Arial" w:cs="Arial"/>
        </w:rPr>
      </w:pPr>
      <w:r w:rsidRPr="0027788D">
        <w:rPr>
          <w:rFonts w:ascii="Arial" w:hAnsi="Arial" w:cs="Arial"/>
        </w:rPr>
        <w:t xml:space="preserve">On behalf of: </w:t>
      </w:r>
      <w:r w:rsidRPr="0027788D">
        <w:rPr>
          <w:rFonts w:ascii="Arial" w:hAnsi="Arial" w:cs="Arial"/>
        </w:rPr>
        <w:tab/>
        <w:t>(Name of organization)</w:t>
      </w:r>
    </w:p>
    <w:p w:rsidR="00187E83" w:rsidRPr="0027788D" w:rsidRDefault="00187E83" w:rsidP="00187E83">
      <w:pPr>
        <w:tabs>
          <w:tab w:val="right" w:leader="dot" w:pos="9000"/>
        </w:tabs>
        <w:autoSpaceDE w:val="0"/>
        <w:autoSpaceDN w:val="0"/>
        <w:adjustRightInd w:val="0"/>
        <w:rPr>
          <w:rFonts w:ascii="Arial" w:hAnsi="Arial" w:cs="Arial"/>
        </w:rPr>
      </w:pPr>
    </w:p>
    <w:p w:rsidR="00187E83" w:rsidRPr="0027788D" w:rsidRDefault="00187E83" w:rsidP="00187E83">
      <w:pPr>
        <w:tabs>
          <w:tab w:val="right" w:leader="dot" w:pos="9000"/>
        </w:tabs>
        <w:autoSpaceDE w:val="0"/>
        <w:autoSpaceDN w:val="0"/>
        <w:adjustRightInd w:val="0"/>
        <w:rPr>
          <w:rFonts w:ascii="Arial" w:hAnsi="Arial" w:cs="Arial"/>
        </w:rPr>
      </w:pPr>
      <w:r w:rsidRPr="0027788D">
        <w:rPr>
          <w:rFonts w:ascii="Arial" w:hAnsi="Arial" w:cs="Arial"/>
          <w:b/>
          <w:bCs/>
        </w:rPr>
        <w:t xml:space="preserve">NOTE:  </w:t>
      </w:r>
      <w:r w:rsidRPr="0027788D">
        <w:rPr>
          <w:rFonts w:ascii="Arial" w:hAnsi="Arial" w:cs="Arial"/>
          <w:bCs/>
        </w:rPr>
        <w:t xml:space="preserve">Absence of any reply or comments shall be deemed to be an acceptance of the proposal for confirmation and </w:t>
      </w:r>
      <w:r w:rsidRPr="0027788D">
        <w:rPr>
          <w:rFonts w:ascii="Arial" w:hAnsi="Arial" w:cs="Arial"/>
          <w:b/>
        </w:rPr>
        <w:t>shall constitute an approval vote</w:t>
      </w:r>
      <w:r w:rsidRPr="0027788D">
        <w:rPr>
          <w:rFonts w:ascii="Arial" w:hAnsi="Arial" w:cs="Arial"/>
          <w:bCs/>
        </w:rPr>
        <w:t xml:space="preserve">. </w:t>
      </w:r>
    </w:p>
    <w:p w:rsidR="00187E83" w:rsidRPr="0027788D" w:rsidRDefault="00187E83" w:rsidP="00187E83">
      <w:pPr>
        <w:tabs>
          <w:tab w:val="right" w:leader="dot" w:pos="3600"/>
        </w:tabs>
        <w:autoSpaceDE w:val="0"/>
        <w:autoSpaceDN w:val="0"/>
        <w:adjustRightInd w:val="0"/>
        <w:rPr>
          <w:rFonts w:ascii="Arial" w:hAnsi="Arial" w:cs="Arial"/>
          <w:bCs/>
        </w:rPr>
      </w:pPr>
    </w:p>
    <w:p w:rsidR="00187E83" w:rsidRPr="0027788D" w:rsidRDefault="00187E83" w:rsidP="00187E83">
      <w:pPr>
        <w:tabs>
          <w:tab w:val="right" w:leader="dot" w:pos="3600"/>
        </w:tabs>
        <w:autoSpaceDE w:val="0"/>
        <w:autoSpaceDN w:val="0"/>
        <w:adjustRightInd w:val="0"/>
        <w:rPr>
          <w:rFonts w:ascii="Arial" w:hAnsi="Arial" w:cs="Arial"/>
          <w:bCs/>
        </w:rPr>
      </w:pPr>
    </w:p>
    <w:p w:rsidR="00187E83" w:rsidRPr="0027788D" w:rsidRDefault="00187E83" w:rsidP="00187E83">
      <w:pPr>
        <w:tabs>
          <w:tab w:val="right" w:leader="dot" w:pos="3600"/>
        </w:tabs>
        <w:autoSpaceDE w:val="0"/>
        <w:autoSpaceDN w:val="0"/>
        <w:adjustRightInd w:val="0"/>
        <w:rPr>
          <w:rFonts w:ascii="Arial" w:hAnsi="Arial" w:cs="Arial"/>
          <w:bCs/>
        </w:rPr>
      </w:pPr>
    </w:p>
    <w:p w:rsidR="00187E83" w:rsidRPr="0027788D" w:rsidRDefault="00187E83" w:rsidP="00187E83">
      <w:pPr>
        <w:tabs>
          <w:tab w:val="right" w:leader="dot" w:pos="3600"/>
        </w:tabs>
        <w:autoSpaceDE w:val="0"/>
        <w:autoSpaceDN w:val="0"/>
        <w:adjustRightInd w:val="0"/>
        <w:rPr>
          <w:rFonts w:ascii="Arial" w:hAnsi="Arial" w:cs="Arial"/>
          <w:bCs/>
        </w:rPr>
      </w:pPr>
    </w:p>
    <w:p w:rsidR="00187E83" w:rsidRPr="0027788D" w:rsidRDefault="00187E83" w:rsidP="00187E83">
      <w:pPr>
        <w:tabs>
          <w:tab w:val="right" w:leader="dot" w:pos="3600"/>
        </w:tabs>
        <w:autoSpaceDE w:val="0"/>
        <w:autoSpaceDN w:val="0"/>
        <w:adjustRightInd w:val="0"/>
        <w:rPr>
          <w:rFonts w:ascii="Arial" w:hAnsi="Arial" w:cs="Arial"/>
          <w:bCs/>
        </w:rPr>
      </w:pPr>
    </w:p>
    <w:p w:rsidR="00187E83" w:rsidRPr="0027788D" w:rsidRDefault="00187E83" w:rsidP="00187E83">
      <w:pPr>
        <w:tabs>
          <w:tab w:val="right" w:leader="dot" w:pos="3600"/>
        </w:tabs>
        <w:autoSpaceDE w:val="0"/>
        <w:autoSpaceDN w:val="0"/>
        <w:adjustRightInd w:val="0"/>
        <w:rPr>
          <w:rFonts w:ascii="Arial" w:hAnsi="Arial" w:cs="Arial"/>
          <w:bCs/>
        </w:rPr>
      </w:pPr>
    </w:p>
    <w:p w:rsidR="00187E83" w:rsidRPr="0027788D" w:rsidRDefault="00187E83" w:rsidP="00187E83">
      <w:pPr>
        <w:tabs>
          <w:tab w:val="right" w:leader="dot" w:pos="3600"/>
        </w:tabs>
        <w:autoSpaceDE w:val="0"/>
        <w:autoSpaceDN w:val="0"/>
        <w:adjustRightInd w:val="0"/>
        <w:rPr>
          <w:rFonts w:ascii="Arial" w:hAnsi="Arial" w:cs="Arial"/>
          <w:bCs/>
        </w:rPr>
      </w:pPr>
    </w:p>
    <w:p w:rsidR="00187E83" w:rsidRPr="0027788D" w:rsidRDefault="00187E83" w:rsidP="00187E83">
      <w:pPr>
        <w:tabs>
          <w:tab w:val="right" w:leader="dot" w:pos="3600"/>
        </w:tabs>
        <w:autoSpaceDE w:val="0"/>
        <w:autoSpaceDN w:val="0"/>
        <w:adjustRightInd w:val="0"/>
        <w:rPr>
          <w:rFonts w:ascii="Arial" w:hAnsi="Arial" w:cs="Arial"/>
          <w:bCs/>
        </w:rPr>
      </w:pPr>
    </w:p>
    <w:p w:rsidR="00187E83" w:rsidRPr="0027788D" w:rsidRDefault="00187E83" w:rsidP="00187E83">
      <w:pPr>
        <w:tabs>
          <w:tab w:val="right" w:leader="dot" w:pos="3600"/>
        </w:tabs>
        <w:autoSpaceDE w:val="0"/>
        <w:autoSpaceDN w:val="0"/>
        <w:adjustRightInd w:val="0"/>
        <w:rPr>
          <w:rFonts w:ascii="Arial" w:hAnsi="Arial" w:cs="Arial"/>
          <w:bCs/>
        </w:rPr>
      </w:pPr>
    </w:p>
    <w:p w:rsidR="00187E83" w:rsidRPr="0027788D" w:rsidRDefault="00187E83" w:rsidP="00187E83">
      <w:pPr>
        <w:tabs>
          <w:tab w:val="right" w:leader="dot" w:pos="3600"/>
        </w:tabs>
        <w:autoSpaceDE w:val="0"/>
        <w:autoSpaceDN w:val="0"/>
        <w:adjustRightInd w:val="0"/>
        <w:rPr>
          <w:rFonts w:ascii="Arial" w:hAnsi="Arial" w:cs="Arial"/>
          <w:bCs/>
        </w:rPr>
      </w:pPr>
      <w:r w:rsidRPr="0027788D">
        <w:rPr>
          <w:rFonts w:ascii="Arial" w:hAnsi="Arial" w:cs="Arial"/>
          <w:bCs/>
        </w:rPr>
        <w:br/>
      </w:r>
    </w:p>
    <w:p w:rsidR="00187E83" w:rsidRDefault="00187E83" w:rsidP="00187E83">
      <w:pPr>
        <w:tabs>
          <w:tab w:val="right" w:leader="dot" w:pos="3600"/>
        </w:tabs>
        <w:autoSpaceDE w:val="0"/>
        <w:autoSpaceDN w:val="0"/>
        <w:adjustRightInd w:val="0"/>
        <w:rPr>
          <w:rFonts w:ascii="Arial" w:hAnsi="Arial" w:cs="Arial"/>
          <w:bCs/>
          <w:sz w:val="20"/>
          <w:szCs w:val="20"/>
        </w:rPr>
      </w:pPr>
    </w:p>
    <w:p w:rsidR="00187E83" w:rsidRDefault="00187E83" w:rsidP="00187E83">
      <w:pPr>
        <w:tabs>
          <w:tab w:val="right" w:leader="dot" w:pos="3600"/>
        </w:tabs>
        <w:autoSpaceDE w:val="0"/>
        <w:autoSpaceDN w:val="0"/>
        <w:adjustRightInd w:val="0"/>
        <w:rPr>
          <w:rFonts w:ascii="Arial" w:hAnsi="Arial" w:cs="Arial"/>
          <w:bCs/>
          <w:sz w:val="20"/>
          <w:szCs w:val="20"/>
        </w:rPr>
      </w:pPr>
    </w:p>
    <w:p w:rsidR="00187E83" w:rsidRDefault="00187E83" w:rsidP="00187E83">
      <w:pPr>
        <w:tabs>
          <w:tab w:val="right" w:leader="dot" w:pos="3600"/>
        </w:tabs>
        <w:autoSpaceDE w:val="0"/>
        <w:autoSpaceDN w:val="0"/>
        <w:adjustRightInd w:val="0"/>
        <w:rPr>
          <w:rFonts w:ascii="Arial" w:hAnsi="Arial" w:cs="Arial"/>
          <w:bCs/>
          <w:sz w:val="20"/>
          <w:szCs w:val="20"/>
        </w:rPr>
      </w:pPr>
    </w:p>
    <w:p w:rsidR="00187E83" w:rsidRDefault="00187E83" w:rsidP="00187E83"/>
    <w:p w:rsidR="0089654D" w:rsidRDefault="0089654D" w:rsidP="00187E83">
      <w:pPr>
        <w:pStyle w:val="annex"/>
        <w:numPr>
          <w:ilvl w:val="0"/>
          <w:numId w:val="0"/>
        </w:numPr>
        <w:rPr>
          <w:rFonts w:ascii="Arial Narrow" w:hAnsi="Arial Narrow"/>
          <w:color w:val="auto"/>
          <w:sz w:val="22"/>
          <w:szCs w:val="22"/>
          <w:lang w:val="en-US"/>
        </w:rPr>
      </w:pPr>
    </w:p>
    <w:p w:rsidR="0089654D" w:rsidRDefault="0089654D" w:rsidP="00187E83">
      <w:pPr>
        <w:pStyle w:val="annex"/>
        <w:numPr>
          <w:ilvl w:val="0"/>
          <w:numId w:val="0"/>
        </w:numPr>
        <w:rPr>
          <w:rFonts w:ascii="Arial Narrow" w:hAnsi="Arial Narrow"/>
          <w:color w:val="auto"/>
          <w:sz w:val="22"/>
          <w:szCs w:val="22"/>
          <w:lang w:val="en-US"/>
        </w:rPr>
      </w:pPr>
    </w:p>
    <w:p w:rsidR="0089654D" w:rsidRDefault="0089654D" w:rsidP="00187E83">
      <w:pPr>
        <w:pStyle w:val="annex"/>
        <w:numPr>
          <w:ilvl w:val="0"/>
          <w:numId w:val="0"/>
        </w:numPr>
        <w:rPr>
          <w:rFonts w:ascii="Arial Narrow" w:hAnsi="Arial Narrow"/>
          <w:color w:val="auto"/>
          <w:sz w:val="22"/>
          <w:szCs w:val="22"/>
          <w:lang w:val="en-US"/>
        </w:rPr>
      </w:pPr>
    </w:p>
    <w:p w:rsidR="0089654D" w:rsidRDefault="0089654D" w:rsidP="00187E83">
      <w:pPr>
        <w:pStyle w:val="annex"/>
        <w:numPr>
          <w:ilvl w:val="0"/>
          <w:numId w:val="0"/>
        </w:numPr>
        <w:rPr>
          <w:rFonts w:ascii="Arial Narrow" w:hAnsi="Arial Narrow"/>
          <w:color w:val="auto"/>
          <w:sz w:val="22"/>
          <w:szCs w:val="22"/>
          <w:lang w:val="en-US"/>
        </w:rPr>
      </w:pPr>
    </w:p>
    <w:p w:rsidR="0089654D" w:rsidRDefault="0089654D" w:rsidP="00187E83">
      <w:pPr>
        <w:pStyle w:val="annex"/>
        <w:numPr>
          <w:ilvl w:val="0"/>
          <w:numId w:val="0"/>
        </w:numPr>
        <w:rPr>
          <w:rFonts w:ascii="Arial Narrow" w:hAnsi="Arial Narrow"/>
          <w:color w:val="auto"/>
          <w:sz w:val="22"/>
          <w:szCs w:val="22"/>
          <w:lang w:val="en-US"/>
        </w:rPr>
      </w:pPr>
    </w:p>
    <w:p w:rsidR="0089654D" w:rsidRDefault="0089654D" w:rsidP="00187E83">
      <w:pPr>
        <w:pStyle w:val="annex"/>
        <w:numPr>
          <w:ilvl w:val="0"/>
          <w:numId w:val="0"/>
        </w:numPr>
        <w:rPr>
          <w:rFonts w:ascii="Arial Narrow" w:hAnsi="Arial Narrow"/>
          <w:color w:val="auto"/>
          <w:sz w:val="22"/>
          <w:szCs w:val="22"/>
          <w:lang w:val="en-US"/>
        </w:rPr>
      </w:pPr>
    </w:p>
    <w:p w:rsidR="0089654D" w:rsidRDefault="0089654D" w:rsidP="00187E83">
      <w:pPr>
        <w:pStyle w:val="annex"/>
        <w:numPr>
          <w:ilvl w:val="0"/>
          <w:numId w:val="0"/>
        </w:numPr>
        <w:rPr>
          <w:rFonts w:ascii="Arial Narrow" w:hAnsi="Arial Narrow"/>
          <w:color w:val="auto"/>
          <w:sz w:val="22"/>
          <w:szCs w:val="22"/>
          <w:lang w:val="en-US"/>
        </w:rPr>
      </w:pPr>
    </w:p>
    <w:p w:rsidR="0089654D" w:rsidRDefault="0089654D" w:rsidP="00187E83">
      <w:pPr>
        <w:pStyle w:val="annex"/>
        <w:numPr>
          <w:ilvl w:val="0"/>
          <w:numId w:val="0"/>
        </w:numPr>
        <w:rPr>
          <w:rFonts w:ascii="Arial Narrow" w:hAnsi="Arial Narrow"/>
          <w:color w:val="auto"/>
          <w:sz w:val="22"/>
          <w:szCs w:val="22"/>
          <w:lang w:val="en-US"/>
        </w:rPr>
      </w:pPr>
    </w:p>
    <w:p w:rsidR="0089654D" w:rsidRDefault="0089654D" w:rsidP="00187E83">
      <w:pPr>
        <w:pStyle w:val="annex"/>
        <w:numPr>
          <w:ilvl w:val="0"/>
          <w:numId w:val="0"/>
        </w:numPr>
        <w:rPr>
          <w:rFonts w:ascii="Arial Narrow" w:hAnsi="Arial Narrow"/>
          <w:color w:val="auto"/>
          <w:sz w:val="22"/>
          <w:szCs w:val="22"/>
          <w:lang w:val="en-US"/>
        </w:rPr>
      </w:pPr>
    </w:p>
    <w:p w:rsidR="0089654D" w:rsidRDefault="0089654D" w:rsidP="00187E83">
      <w:pPr>
        <w:pStyle w:val="annex"/>
        <w:numPr>
          <w:ilvl w:val="0"/>
          <w:numId w:val="0"/>
        </w:numPr>
        <w:rPr>
          <w:rFonts w:ascii="Arial Narrow" w:hAnsi="Arial Narrow"/>
          <w:color w:val="auto"/>
          <w:sz w:val="22"/>
          <w:szCs w:val="22"/>
          <w:lang w:val="en-US"/>
        </w:rPr>
      </w:pPr>
    </w:p>
    <w:p w:rsidR="0089654D" w:rsidRDefault="0089654D" w:rsidP="00187E83">
      <w:pPr>
        <w:pStyle w:val="annex"/>
        <w:numPr>
          <w:ilvl w:val="0"/>
          <w:numId w:val="0"/>
        </w:numPr>
        <w:rPr>
          <w:rFonts w:ascii="Arial Narrow" w:hAnsi="Arial Narrow"/>
          <w:color w:val="auto"/>
          <w:sz w:val="22"/>
          <w:szCs w:val="22"/>
          <w:lang w:val="en-US"/>
        </w:rPr>
      </w:pPr>
    </w:p>
    <w:p w:rsidR="0089654D" w:rsidRDefault="0089654D" w:rsidP="00187E83">
      <w:pPr>
        <w:pStyle w:val="annex"/>
        <w:numPr>
          <w:ilvl w:val="0"/>
          <w:numId w:val="0"/>
        </w:numPr>
        <w:rPr>
          <w:rFonts w:ascii="Arial Narrow" w:hAnsi="Arial Narrow"/>
          <w:color w:val="auto"/>
          <w:sz w:val="22"/>
          <w:szCs w:val="22"/>
          <w:lang w:val="en-US"/>
        </w:rPr>
      </w:pPr>
    </w:p>
    <w:p w:rsidR="0089654D" w:rsidRDefault="0089654D" w:rsidP="00187E83">
      <w:pPr>
        <w:pStyle w:val="annex"/>
        <w:numPr>
          <w:ilvl w:val="0"/>
          <w:numId w:val="0"/>
        </w:numPr>
        <w:rPr>
          <w:rFonts w:ascii="Arial Narrow" w:hAnsi="Arial Narrow"/>
          <w:color w:val="auto"/>
          <w:sz w:val="22"/>
          <w:szCs w:val="22"/>
          <w:lang w:val="en-US"/>
        </w:rPr>
      </w:pPr>
    </w:p>
    <w:p w:rsidR="0089654D" w:rsidRDefault="0089654D" w:rsidP="00187E83">
      <w:pPr>
        <w:pStyle w:val="annex"/>
        <w:numPr>
          <w:ilvl w:val="0"/>
          <w:numId w:val="0"/>
        </w:numPr>
        <w:rPr>
          <w:rFonts w:ascii="Arial Narrow" w:hAnsi="Arial Narrow"/>
          <w:color w:val="auto"/>
          <w:sz w:val="22"/>
          <w:szCs w:val="22"/>
          <w:lang w:val="en-US"/>
        </w:rPr>
      </w:pPr>
    </w:p>
    <w:p w:rsidR="0089654D" w:rsidRDefault="0089654D" w:rsidP="00187E83">
      <w:pPr>
        <w:pStyle w:val="annex"/>
        <w:numPr>
          <w:ilvl w:val="0"/>
          <w:numId w:val="0"/>
        </w:numPr>
        <w:rPr>
          <w:rFonts w:ascii="Arial Narrow" w:hAnsi="Arial Narrow"/>
          <w:color w:val="auto"/>
          <w:sz w:val="22"/>
          <w:szCs w:val="22"/>
          <w:lang w:val="en-US"/>
        </w:rPr>
      </w:pPr>
    </w:p>
    <w:p w:rsidR="0089654D" w:rsidRDefault="0089654D" w:rsidP="00187E83">
      <w:pPr>
        <w:pStyle w:val="annex"/>
        <w:numPr>
          <w:ilvl w:val="0"/>
          <w:numId w:val="0"/>
        </w:numPr>
        <w:rPr>
          <w:rFonts w:ascii="Arial Narrow" w:hAnsi="Arial Narrow"/>
          <w:color w:val="auto"/>
          <w:sz w:val="22"/>
          <w:szCs w:val="22"/>
          <w:lang w:val="en-US"/>
        </w:rPr>
      </w:pPr>
    </w:p>
    <w:p w:rsidR="0089654D" w:rsidRDefault="0089654D" w:rsidP="00187E83">
      <w:pPr>
        <w:pStyle w:val="annex"/>
        <w:numPr>
          <w:ilvl w:val="0"/>
          <w:numId w:val="0"/>
        </w:numPr>
        <w:rPr>
          <w:rFonts w:ascii="Arial Narrow" w:hAnsi="Arial Narrow"/>
          <w:color w:val="auto"/>
          <w:sz w:val="22"/>
          <w:szCs w:val="22"/>
          <w:lang w:val="en-US"/>
        </w:rPr>
      </w:pPr>
    </w:p>
    <w:p w:rsidR="00187E83" w:rsidRDefault="00187E83" w:rsidP="00187E83">
      <w:pPr>
        <w:pStyle w:val="annex"/>
        <w:numPr>
          <w:ilvl w:val="0"/>
          <w:numId w:val="0"/>
        </w:numPr>
        <w:rPr>
          <w:color w:val="auto"/>
          <w:sz w:val="22"/>
          <w:szCs w:val="22"/>
          <w:lang w:val="en-US"/>
        </w:rPr>
      </w:pPr>
      <w:r>
        <w:rPr>
          <w:rFonts w:ascii="Arial Narrow" w:hAnsi="Arial Narrow"/>
          <w:color w:val="auto"/>
          <w:sz w:val="22"/>
          <w:szCs w:val="22"/>
        </w:rPr>
        <w:lastRenderedPageBreak/>
        <w:t>APPENDIX HH</w:t>
      </w:r>
      <w:r w:rsidRPr="00556197">
        <w:rPr>
          <w:rFonts w:ascii="Arial Narrow" w:hAnsi="Arial Narrow"/>
          <w:color w:val="auto"/>
          <w:sz w:val="22"/>
          <w:szCs w:val="22"/>
        </w:rPr>
        <w:br/>
      </w:r>
      <w:r w:rsidRPr="00556197">
        <w:rPr>
          <w:color w:val="auto"/>
          <w:sz w:val="22"/>
          <w:szCs w:val="22"/>
        </w:rPr>
        <w:t>CONFIRMATION PROPOSAL FORM</w:t>
      </w:r>
    </w:p>
    <w:p w:rsidR="00187E83" w:rsidRPr="00D904AD" w:rsidRDefault="00187E83" w:rsidP="00187E83">
      <w:pPr>
        <w:pStyle w:val="annex"/>
        <w:numPr>
          <w:ilvl w:val="0"/>
          <w:numId w:val="0"/>
        </w:numPr>
        <w:rPr>
          <w:rFonts w:ascii="Arial Narrow" w:hAnsi="Arial Narrow"/>
          <w:color w:val="auto"/>
          <w:sz w:val="22"/>
          <w:szCs w:val="22"/>
        </w:rPr>
      </w:pPr>
      <w:r w:rsidRPr="00556197">
        <w:rPr>
          <w:b w:val="0"/>
          <w:sz w:val="20"/>
          <w:szCs w:val="20"/>
        </w:rPr>
        <w:t>STA/SD/OP/05/F1</w:t>
      </w:r>
    </w:p>
    <w:p w:rsidR="00187E83" w:rsidRPr="00556197" w:rsidRDefault="00187E83" w:rsidP="00187E83">
      <w:pPr>
        <w:autoSpaceDE w:val="0"/>
        <w:autoSpaceDN w:val="0"/>
        <w:adjustRightInd w:val="0"/>
        <w:jc w:val="center"/>
        <w:rPr>
          <w:rFonts w:ascii="Arial" w:hAnsi="Arial" w:cs="Arial"/>
          <w:b/>
          <w:bCs/>
          <w:sz w:val="20"/>
          <w:szCs w:val="20"/>
        </w:rPr>
      </w:pPr>
      <w:r w:rsidRPr="00556197">
        <w:rPr>
          <w:rFonts w:ascii="Arial" w:hAnsi="Arial" w:cs="Arial"/>
          <w:b/>
          <w:bCs/>
          <w:sz w:val="20"/>
          <w:szCs w:val="20"/>
        </w:rPr>
        <w:t>KENYA BUREAU OF STANDARDS</w:t>
      </w:r>
    </w:p>
    <w:p w:rsidR="00187E83" w:rsidRPr="00556197" w:rsidRDefault="00187E83" w:rsidP="00187E83">
      <w:pPr>
        <w:autoSpaceDE w:val="0"/>
        <w:autoSpaceDN w:val="0"/>
        <w:adjustRightInd w:val="0"/>
        <w:jc w:val="cente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78"/>
        <w:gridCol w:w="4050"/>
        <w:gridCol w:w="2970"/>
      </w:tblGrid>
      <w:tr w:rsidR="00187E83" w:rsidRPr="00556197" w:rsidTr="00802827">
        <w:tc>
          <w:tcPr>
            <w:tcW w:w="2178" w:type="dxa"/>
            <w:tcBorders>
              <w:top w:val="single" w:sz="4" w:space="0" w:color="auto"/>
              <w:left w:val="single" w:sz="4" w:space="0" w:color="auto"/>
              <w:bottom w:val="single" w:sz="4" w:space="0" w:color="auto"/>
              <w:right w:val="single" w:sz="4" w:space="0" w:color="auto"/>
            </w:tcBorders>
          </w:tcPr>
          <w:p w:rsidR="00187E83" w:rsidRPr="00556197" w:rsidRDefault="00187E83" w:rsidP="00802827">
            <w:pPr>
              <w:tabs>
                <w:tab w:val="center" w:pos="4320"/>
                <w:tab w:val="right" w:pos="8640"/>
              </w:tabs>
              <w:rPr>
                <w:rFonts w:ascii="Arial" w:hAnsi="Arial" w:cs="Arial"/>
                <w:b/>
                <w:sz w:val="20"/>
                <w:szCs w:val="20"/>
              </w:rPr>
            </w:pPr>
            <w:r w:rsidRPr="00556197">
              <w:rPr>
                <w:rFonts w:ascii="Arial" w:hAnsi="Arial" w:cs="Arial"/>
                <w:b/>
                <w:sz w:val="20"/>
                <w:szCs w:val="20"/>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187E83" w:rsidRPr="00556197" w:rsidRDefault="00187E83" w:rsidP="00802827">
            <w:pPr>
              <w:autoSpaceDE w:val="0"/>
              <w:autoSpaceDN w:val="0"/>
              <w:adjustRightInd w:val="0"/>
              <w:rPr>
                <w:rFonts w:ascii="Arial" w:hAnsi="Arial" w:cs="Arial"/>
                <w:sz w:val="20"/>
                <w:szCs w:val="20"/>
              </w:rPr>
            </w:pPr>
            <w:r w:rsidRPr="00556197">
              <w:rPr>
                <w:rFonts w:ascii="Arial" w:hAnsi="Arial" w:cs="Arial"/>
                <w:b/>
                <w:bCs/>
                <w:sz w:val="20"/>
                <w:szCs w:val="20"/>
              </w:rPr>
              <w:t>Confirmation proposal</w:t>
            </w:r>
          </w:p>
        </w:tc>
      </w:tr>
      <w:tr w:rsidR="00187E83" w:rsidRPr="00556197" w:rsidTr="00802827">
        <w:trPr>
          <w:trHeight w:val="368"/>
        </w:trPr>
        <w:tc>
          <w:tcPr>
            <w:tcW w:w="2178" w:type="dxa"/>
            <w:vMerge w:val="restart"/>
            <w:tcBorders>
              <w:top w:val="single" w:sz="4" w:space="0" w:color="auto"/>
              <w:left w:val="single" w:sz="4" w:space="0" w:color="auto"/>
              <w:bottom w:val="single" w:sz="4" w:space="0" w:color="auto"/>
              <w:right w:val="single" w:sz="4" w:space="0" w:color="auto"/>
            </w:tcBorders>
          </w:tcPr>
          <w:p w:rsidR="00187E83" w:rsidRPr="00556197" w:rsidRDefault="00187E83" w:rsidP="00802827">
            <w:pPr>
              <w:tabs>
                <w:tab w:val="center" w:pos="4320"/>
                <w:tab w:val="right" w:pos="8640"/>
              </w:tabs>
              <w:rPr>
                <w:rFonts w:ascii="Arial" w:hAnsi="Arial" w:cs="Arial"/>
                <w:b/>
                <w:sz w:val="20"/>
                <w:szCs w:val="20"/>
              </w:rPr>
            </w:pPr>
            <w:r w:rsidRPr="00556197">
              <w:rPr>
                <w:rFonts w:ascii="Arial" w:hAnsi="Arial" w:cs="Arial"/>
                <w:b/>
                <w:sz w:val="20"/>
                <w:szCs w:val="20"/>
              </w:rPr>
              <w:t>Dates:</w:t>
            </w:r>
          </w:p>
        </w:tc>
        <w:tc>
          <w:tcPr>
            <w:tcW w:w="4050" w:type="dxa"/>
            <w:tcBorders>
              <w:top w:val="single" w:sz="4" w:space="0" w:color="auto"/>
              <w:left w:val="single" w:sz="4" w:space="0" w:color="auto"/>
              <w:bottom w:val="single" w:sz="4" w:space="0" w:color="auto"/>
              <w:right w:val="single" w:sz="4" w:space="0" w:color="auto"/>
            </w:tcBorders>
          </w:tcPr>
          <w:p w:rsidR="00187E83" w:rsidRPr="00556197" w:rsidRDefault="00187E83" w:rsidP="00802827">
            <w:pPr>
              <w:tabs>
                <w:tab w:val="center" w:pos="4320"/>
                <w:tab w:val="right" w:pos="8640"/>
              </w:tabs>
              <w:rPr>
                <w:rFonts w:ascii="Arial" w:hAnsi="Arial" w:cs="Arial"/>
                <w:sz w:val="20"/>
                <w:szCs w:val="20"/>
              </w:rPr>
            </w:pPr>
            <w:r w:rsidRPr="00556197">
              <w:rPr>
                <w:rFonts w:ascii="Arial" w:hAnsi="Arial" w:cs="Arial"/>
                <w:sz w:val="20"/>
                <w:szCs w:val="20"/>
              </w:rPr>
              <w:t>Circulation date</w:t>
            </w:r>
          </w:p>
        </w:tc>
        <w:tc>
          <w:tcPr>
            <w:tcW w:w="2970" w:type="dxa"/>
            <w:tcBorders>
              <w:top w:val="single" w:sz="4" w:space="0" w:color="auto"/>
              <w:left w:val="single" w:sz="4" w:space="0" w:color="auto"/>
              <w:bottom w:val="single" w:sz="4" w:space="0" w:color="auto"/>
              <w:right w:val="single" w:sz="4" w:space="0" w:color="auto"/>
            </w:tcBorders>
          </w:tcPr>
          <w:p w:rsidR="00187E83" w:rsidRPr="00556197" w:rsidRDefault="00187E83" w:rsidP="00802827">
            <w:pPr>
              <w:tabs>
                <w:tab w:val="center" w:pos="4320"/>
                <w:tab w:val="right" w:pos="8640"/>
              </w:tabs>
              <w:rPr>
                <w:rFonts w:ascii="Arial" w:hAnsi="Arial" w:cs="Arial"/>
                <w:sz w:val="20"/>
                <w:szCs w:val="20"/>
              </w:rPr>
            </w:pPr>
            <w:r w:rsidRPr="00556197">
              <w:rPr>
                <w:rFonts w:ascii="Arial" w:hAnsi="Arial" w:cs="Arial"/>
                <w:sz w:val="20"/>
                <w:szCs w:val="20"/>
              </w:rPr>
              <w:t>Closing date</w:t>
            </w:r>
          </w:p>
        </w:tc>
      </w:tr>
      <w:tr w:rsidR="00A7390F" w:rsidRPr="00556197" w:rsidTr="00802827">
        <w:trPr>
          <w:trHeight w:val="557"/>
        </w:trPr>
        <w:tc>
          <w:tcPr>
            <w:tcW w:w="0" w:type="auto"/>
            <w:vMerge/>
            <w:tcBorders>
              <w:top w:val="single" w:sz="4" w:space="0" w:color="auto"/>
              <w:left w:val="single" w:sz="4" w:space="0" w:color="auto"/>
              <w:bottom w:val="single" w:sz="4" w:space="0" w:color="auto"/>
              <w:right w:val="single" w:sz="4" w:space="0" w:color="auto"/>
            </w:tcBorders>
            <w:vAlign w:val="center"/>
          </w:tcPr>
          <w:p w:rsidR="00A7390F" w:rsidRPr="00556197" w:rsidRDefault="00A7390F" w:rsidP="00802827">
            <w:pPr>
              <w:tabs>
                <w:tab w:val="center" w:pos="4320"/>
                <w:tab w:val="right" w:pos="8640"/>
              </w:tabs>
              <w:rPr>
                <w:rFonts w:ascii="Arial" w:hAnsi="Arial" w:cs="Arial"/>
                <w:b/>
                <w:sz w:val="20"/>
                <w:szCs w:val="20"/>
              </w:rPr>
            </w:pPr>
          </w:p>
        </w:tc>
        <w:tc>
          <w:tcPr>
            <w:tcW w:w="4050" w:type="dxa"/>
            <w:tcBorders>
              <w:top w:val="single" w:sz="4" w:space="0" w:color="auto"/>
              <w:left w:val="single" w:sz="4" w:space="0" w:color="auto"/>
              <w:bottom w:val="single" w:sz="4" w:space="0" w:color="auto"/>
              <w:right w:val="single" w:sz="4" w:space="0" w:color="auto"/>
            </w:tcBorders>
          </w:tcPr>
          <w:p w:rsidR="00A7390F" w:rsidRPr="00556197" w:rsidRDefault="00A7390F" w:rsidP="00802827">
            <w:pPr>
              <w:tabs>
                <w:tab w:val="center" w:pos="4320"/>
                <w:tab w:val="right" w:pos="8640"/>
              </w:tabs>
              <w:rPr>
                <w:rFonts w:ascii="Arial Narrow" w:hAnsi="Arial Narrow"/>
              </w:rPr>
            </w:pPr>
            <w:r>
              <w:rPr>
                <w:rFonts w:ascii="Arial Narrow" w:hAnsi="Arial Narrow"/>
              </w:rPr>
              <w:t xml:space="preserve"> 26-09-2018</w:t>
            </w:r>
          </w:p>
        </w:tc>
        <w:tc>
          <w:tcPr>
            <w:tcW w:w="2970" w:type="dxa"/>
            <w:tcBorders>
              <w:top w:val="single" w:sz="4" w:space="0" w:color="auto"/>
              <w:left w:val="single" w:sz="4" w:space="0" w:color="auto"/>
              <w:bottom w:val="single" w:sz="4" w:space="0" w:color="auto"/>
              <w:right w:val="single" w:sz="4" w:space="0" w:color="auto"/>
            </w:tcBorders>
          </w:tcPr>
          <w:p w:rsidR="00A7390F" w:rsidRPr="00556197" w:rsidRDefault="00A7390F" w:rsidP="00802827">
            <w:pPr>
              <w:tabs>
                <w:tab w:val="center" w:pos="4320"/>
                <w:tab w:val="right" w:pos="8640"/>
              </w:tabs>
              <w:rPr>
                <w:rFonts w:ascii="Arial Narrow" w:hAnsi="Arial Narrow"/>
              </w:rPr>
            </w:pPr>
            <w:r>
              <w:rPr>
                <w:rFonts w:ascii="Arial Narrow" w:hAnsi="Arial Narrow"/>
              </w:rPr>
              <w:t>26-10-2018</w:t>
            </w:r>
          </w:p>
        </w:tc>
      </w:tr>
      <w:tr w:rsidR="00A7390F" w:rsidRPr="00556197" w:rsidTr="00802827">
        <w:tc>
          <w:tcPr>
            <w:tcW w:w="2178" w:type="dxa"/>
            <w:tcBorders>
              <w:top w:val="single" w:sz="4" w:space="0" w:color="auto"/>
              <w:left w:val="single" w:sz="4" w:space="0" w:color="auto"/>
              <w:bottom w:val="single" w:sz="4" w:space="0" w:color="auto"/>
              <w:right w:val="single" w:sz="4" w:space="0" w:color="auto"/>
            </w:tcBorders>
          </w:tcPr>
          <w:p w:rsidR="00A7390F" w:rsidRPr="00556197" w:rsidRDefault="00A7390F" w:rsidP="00802827">
            <w:pPr>
              <w:tabs>
                <w:tab w:val="center" w:pos="4320"/>
                <w:tab w:val="right" w:pos="8640"/>
              </w:tabs>
              <w:rPr>
                <w:rFonts w:ascii="Arial" w:hAnsi="Arial" w:cs="Arial"/>
                <w:b/>
                <w:sz w:val="20"/>
                <w:szCs w:val="20"/>
              </w:rPr>
            </w:pPr>
            <w:r w:rsidRPr="00556197">
              <w:rPr>
                <w:rFonts w:ascii="Arial" w:hAnsi="Arial" w:cs="Arial"/>
                <w:b/>
                <w:sz w:val="20"/>
                <w:szCs w:val="20"/>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A7390F" w:rsidRPr="00556197" w:rsidRDefault="00A7390F" w:rsidP="00802827">
            <w:pPr>
              <w:tabs>
                <w:tab w:val="center" w:pos="4320"/>
                <w:tab w:val="right" w:pos="8640"/>
              </w:tabs>
              <w:rPr>
                <w:rFonts w:ascii="Arial" w:hAnsi="Arial" w:cs="Arial"/>
                <w:sz w:val="20"/>
                <w:szCs w:val="20"/>
              </w:rPr>
            </w:pPr>
            <w:r w:rsidRPr="00556197">
              <w:rPr>
                <w:rFonts w:ascii="Arial" w:hAnsi="Arial" w:cs="Arial"/>
                <w:b/>
                <w:bCs/>
                <w:sz w:val="20"/>
                <w:szCs w:val="20"/>
              </w:rPr>
              <w:t xml:space="preserve">This form shall be filled, signed and returned to </w:t>
            </w:r>
            <w:smartTag w:uri="urn:schemas-microsoft-com:office:smarttags" w:element="PersonName">
              <w:r w:rsidRPr="00556197">
                <w:rPr>
                  <w:rFonts w:ascii="Arial" w:hAnsi="Arial" w:cs="Arial"/>
                  <w:b/>
                  <w:bCs/>
                  <w:sz w:val="20"/>
                  <w:szCs w:val="20"/>
                </w:rPr>
                <w:t>Kenya Bureau of Standards</w:t>
              </w:r>
            </w:smartTag>
            <w:r w:rsidRPr="00556197">
              <w:rPr>
                <w:rFonts w:ascii="Arial" w:hAnsi="Arial" w:cs="Arial"/>
                <w:b/>
                <w:bCs/>
                <w:sz w:val="20"/>
                <w:szCs w:val="20"/>
              </w:rPr>
              <w:t xml:space="preserve"> for the attention of </w:t>
            </w:r>
            <w:r>
              <w:rPr>
                <w:rFonts w:ascii="Arial" w:hAnsi="Arial" w:cs="Arial"/>
                <w:b/>
                <w:bCs/>
                <w:sz w:val="20"/>
                <w:szCs w:val="20"/>
              </w:rPr>
              <w:t>P Owiti</w:t>
            </w:r>
          </w:p>
        </w:tc>
      </w:tr>
    </w:tbl>
    <w:p w:rsidR="00187E83" w:rsidRPr="00556197" w:rsidRDefault="00187E83" w:rsidP="00187E83">
      <w:pPr>
        <w:autoSpaceDE w:val="0"/>
        <w:autoSpaceDN w:val="0"/>
        <w:adjustRightInd w:val="0"/>
        <w:rPr>
          <w:rFonts w:ascii="Arial" w:hAnsi="Arial" w:cs="Arial"/>
          <w:sz w:val="20"/>
          <w:szCs w:val="20"/>
        </w:rPr>
      </w:pPr>
    </w:p>
    <w:p w:rsidR="00187E83" w:rsidRPr="00556197" w:rsidRDefault="00187E83" w:rsidP="00187E83">
      <w:pPr>
        <w:autoSpaceDE w:val="0"/>
        <w:autoSpaceDN w:val="0"/>
        <w:adjustRightInd w:val="0"/>
        <w:rPr>
          <w:rFonts w:ascii="Arial" w:hAnsi="Arial" w:cs="Arial"/>
          <w:sz w:val="20"/>
          <w:szCs w:val="20"/>
        </w:rPr>
      </w:pPr>
      <w:r w:rsidRPr="00556197">
        <w:rPr>
          <w:rFonts w:ascii="Arial" w:hAnsi="Arial" w:cs="Arial"/>
          <w:sz w:val="20"/>
          <w:szCs w:val="20"/>
        </w:rPr>
        <w:t>The Kenya Bureau of Standards intends to confirm the Kenya Standards as detailed in the attached list of Kenya Standards for Systematic Review.</w:t>
      </w:r>
    </w:p>
    <w:p w:rsidR="00187E83" w:rsidRPr="00556197" w:rsidRDefault="00187E83" w:rsidP="00187E83">
      <w:pPr>
        <w:autoSpaceDE w:val="0"/>
        <w:autoSpaceDN w:val="0"/>
        <w:adjustRightInd w:val="0"/>
        <w:rPr>
          <w:rFonts w:ascii="Arial" w:hAnsi="Arial" w:cs="Arial"/>
          <w:sz w:val="20"/>
          <w:szCs w:val="20"/>
        </w:rPr>
      </w:pPr>
    </w:p>
    <w:p w:rsidR="00187E83" w:rsidRPr="00556197" w:rsidRDefault="00187E83" w:rsidP="00187E83">
      <w:pPr>
        <w:autoSpaceDE w:val="0"/>
        <w:autoSpaceDN w:val="0"/>
        <w:adjustRightInd w:val="0"/>
        <w:rPr>
          <w:rFonts w:ascii="Arial" w:hAnsi="Arial" w:cs="Arial"/>
          <w:sz w:val="20"/>
          <w:szCs w:val="20"/>
        </w:rPr>
      </w:pPr>
      <w:r w:rsidRPr="00556197">
        <w:rPr>
          <w:rFonts w:ascii="Arial" w:hAnsi="Arial" w:cs="Arial"/>
          <w:sz w:val="20"/>
          <w:szCs w:val="20"/>
        </w:rPr>
        <w:t xml:space="preserve">We are therefore seeking views from potential users in respect of relevance and effectiveness of the attached standard(s) in addressing current market needs, regulatory needs and scientific and technological development.  </w:t>
      </w:r>
    </w:p>
    <w:p w:rsidR="00187E83" w:rsidRPr="00556197" w:rsidRDefault="00187E83" w:rsidP="00187E83">
      <w:pPr>
        <w:autoSpaceDE w:val="0"/>
        <w:autoSpaceDN w:val="0"/>
        <w:adjustRightInd w:val="0"/>
        <w:rPr>
          <w:rFonts w:ascii="Arial" w:hAnsi="Arial" w:cs="Arial"/>
          <w:sz w:val="20"/>
          <w:szCs w:val="20"/>
        </w:rPr>
      </w:pPr>
    </w:p>
    <w:p w:rsidR="00187E83" w:rsidRPr="00556197" w:rsidRDefault="00187E83" w:rsidP="00187E83">
      <w:pPr>
        <w:autoSpaceDE w:val="0"/>
        <w:autoSpaceDN w:val="0"/>
        <w:adjustRightInd w:val="0"/>
        <w:rPr>
          <w:rFonts w:ascii="Arial" w:hAnsi="Arial" w:cs="Arial"/>
          <w:sz w:val="20"/>
          <w:szCs w:val="20"/>
        </w:rPr>
      </w:pPr>
      <w:r w:rsidRPr="00556197">
        <w:rPr>
          <w:rFonts w:ascii="Arial" w:hAnsi="Arial" w:cs="Arial"/>
          <w:sz w:val="20"/>
          <w:szCs w:val="20"/>
        </w:rPr>
        <w:t>The Standards are available at the Kenya Bureau of Standards Information Resource Centre.  Please tick (mark) and fill your preference of the listed option.  (If the spaces provided are not enough, please attach a separate sheet of paper).</w:t>
      </w:r>
    </w:p>
    <w:p w:rsidR="00187E83" w:rsidRPr="00556197" w:rsidRDefault="00187E83" w:rsidP="00187E83">
      <w:pPr>
        <w:autoSpaceDE w:val="0"/>
        <w:autoSpaceDN w:val="0"/>
        <w:adjustRightInd w:val="0"/>
        <w:rPr>
          <w:rFonts w:ascii="Arial" w:hAnsi="Arial" w:cs="Arial"/>
          <w:sz w:val="20"/>
          <w:szCs w:val="20"/>
        </w:rPr>
      </w:pPr>
    </w:p>
    <w:p w:rsidR="00187E83" w:rsidRDefault="00187E83" w:rsidP="00187E83">
      <w:pPr>
        <w:rPr>
          <w:rFonts w:ascii="Arial" w:hAnsi="Arial" w:cs="Arial"/>
          <w:sz w:val="20"/>
          <w:szCs w:val="20"/>
        </w:rPr>
      </w:pPr>
      <w:r w:rsidRPr="00556197">
        <w:rPr>
          <w:rFonts w:ascii="Arial" w:hAnsi="Arial" w:cs="Arial"/>
          <w:sz w:val="20"/>
          <w:szCs w:val="20"/>
        </w:rPr>
        <w:t>KS Number(s) of Standard(s) :</w:t>
      </w:r>
    </w:p>
    <w:p w:rsidR="005B6691" w:rsidRPr="005B6691" w:rsidRDefault="00187E83" w:rsidP="005B6691">
      <w:pPr>
        <w:pStyle w:val="Heading1"/>
        <w:rPr>
          <w:sz w:val="24"/>
          <w:szCs w:val="24"/>
        </w:rPr>
      </w:pPr>
      <w:r w:rsidRPr="00187E83">
        <w:rPr>
          <w:rFonts w:ascii="Arial" w:hAnsi="Arial" w:cs="Arial"/>
          <w:b w:val="0"/>
          <w:sz w:val="20"/>
          <w:szCs w:val="20"/>
        </w:rPr>
        <w:t xml:space="preserve">No: </w:t>
      </w:r>
      <w:r w:rsidRPr="00D904AD">
        <w:rPr>
          <w:rFonts w:ascii="Arial" w:hAnsi="Arial" w:cs="Arial"/>
          <w:b w:val="0"/>
          <w:sz w:val="20"/>
          <w:szCs w:val="20"/>
        </w:rPr>
        <w:t xml:space="preserve"> </w:t>
      </w:r>
      <w:r w:rsidRPr="005B6691">
        <w:rPr>
          <w:b w:val="0"/>
          <w:color w:val="000000"/>
          <w:sz w:val="24"/>
          <w:szCs w:val="24"/>
        </w:rPr>
        <w:t>KS ISO</w:t>
      </w:r>
      <w:r w:rsidR="005B6691" w:rsidRPr="005B6691">
        <w:rPr>
          <w:rStyle w:val="Heading1Char"/>
          <w:b w:val="0"/>
          <w:bCs w:val="0"/>
          <w:sz w:val="24"/>
          <w:szCs w:val="24"/>
        </w:rPr>
        <w:t xml:space="preserve"> </w:t>
      </w:r>
      <w:r w:rsidR="005B6691" w:rsidRPr="005B6691">
        <w:rPr>
          <w:rStyle w:val="Strong"/>
          <w:b/>
          <w:bCs/>
          <w:sz w:val="24"/>
          <w:szCs w:val="24"/>
        </w:rPr>
        <w:t>11132:2012</w:t>
      </w:r>
      <w:r w:rsidR="005B6691" w:rsidRPr="005B6691">
        <w:rPr>
          <w:sz w:val="24"/>
          <w:szCs w:val="24"/>
        </w:rPr>
        <w:t xml:space="preserve"> </w:t>
      </w:r>
    </w:p>
    <w:p w:rsidR="005B6691" w:rsidRPr="005B6691" w:rsidRDefault="005B6691" w:rsidP="005B6691">
      <w:pPr>
        <w:pStyle w:val="Heading2"/>
        <w:rPr>
          <w:sz w:val="24"/>
          <w:szCs w:val="24"/>
        </w:rPr>
      </w:pPr>
      <w:r w:rsidRPr="005B6691">
        <w:rPr>
          <w:sz w:val="24"/>
          <w:szCs w:val="24"/>
        </w:rPr>
        <w:t>Sensory analysis -- Methodology -- Guidelines for monitoring the performance of a quantitative sensory panel</w:t>
      </w:r>
    </w:p>
    <w:p w:rsidR="005B6691" w:rsidRDefault="005B6691" w:rsidP="005B6691">
      <w:pPr>
        <w:pStyle w:val="NormalWeb"/>
      </w:pPr>
      <w:r w:rsidRPr="005B6691">
        <w:rPr>
          <w:b/>
        </w:rPr>
        <w:t xml:space="preserve"> Scope :</w:t>
      </w:r>
      <w:r>
        <w:t>This standard gives guidelines for monitoring and assessing the overall performance of a quantitative descriptive panel and the performance of each member. A panel of assessors can be used as an instrument to assess the magnitude of sensory attributes.</w:t>
      </w:r>
    </w:p>
    <w:p w:rsidR="005B6691" w:rsidRDefault="005B6691" w:rsidP="005B6691">
      <w:pPr>
        <w:pStyle w:val="Heading2"/>
      </w:pPr>
    </w:p>
    <w:p w:rsidR="001C0758" w:rsidRDefault="001C0758" w:rsidP="001C0758"/>
    <w:p w:rsidR="00187E83" w:rsidRPr="00556197" w:rsidRDefault="00187E83" w:rsidP="00187E83">
      <w:pPr>
        <w:autoSpaceDE w:val="0"/>
        <w:autoSpaceDN w:val="0"/>
        <w:adjustRightInd w:val="0"/>
        <w:rPr>
          <w:rFonts w:ascii="Arial" w:hAnsi="Arial" w:cs="Arial"/>
          <w:sz w:val="20"/>
          <w:szCs w:val="20"/>
        </w:rPr>
      </w:pPr>
      <w:r>
        <w:t>..</w:t>
      </w:r>
      <w:r w:rsidRPr="00332116">
        <w:rPr>
          <w:rFonts w:ascii="Arial" w:hAnsi="Arial" w:cs="Arial"/>
        </w:rPr>
        <w:t>………</w:t>
      </w:r>
      <w:r w:rsidRPr="00FA0A68">
        <w:rPr>
          <w:rFonts w:ascii="Arial" w:hAnsi="Arial" w:cs="Arial"/>
          <w:sz w:val="28"/>
          <w:szCs w:val="20"/>
        </w:rPr>
        <w:t>……………...…</w:t>
      </w:r>
      <w:r w:rsidRPr="00556197">
        <w:rPr>
          <w:rFonts w:ascii="Arial" w:hAnsi="Arial" w:cs="Arial"/>
          <w:sz w:val="20"/>
          <w:szCs w:val="20"/>
        </w:rPr>
        <w:t>…………………………………( Fill in for e</w:t>
      </w:r>
      <w:r>
        <w:rPr>
          <w:rFonts w:ascii="Arial" w:hAnsi="Arial" w:cs="Arial"/>
          <w:sz w:val="20"/>
          <w:szCs w:val="20"/>
        </w:rPr>
        <w:t xml:space="preserve">ach standard separately  in case </w:t>
      </w:r>
      <w:r w:rsidRPr="00556197">
        <w:rPr>
          <w:rFonts w:ascii="Arial" w:hAnsi="Arial" w:cs="Arial"/>
          <w:sz w:val="20"/>
          <w:szCs w:val="20"/>
        </w:rPr>
        <w:t>you have objections, otherwise use the same form)</w:t>
      </w:r>
    </w:p>
    <w:p w:rsidR="00187E83" w:rsidRPr="00556197" w:rsidRDefault="00187E83" w:rsidP="00187E83">
      <w:pPr>
        <w:autoSpaceDE w:val="0"/>
        <w:autoSpaceDN w:val="0"/>
        <w:adjustRightInd w:val="0"/>
        <w:rPr>
          <w:rFonts w:ascii="Arial" w:hAnsi="Arial" w:cs="Arial"/>
          <w:sz w:val="20"/>
          <w:szCs w:val="20"/>
        </w:rPr>
      </w:pPr>
    </w:p>
    <w:p w:rsidR="00187E83" w:rsidRPr="00556197" w:rsidRDefault="00187E83" w:rsidP="00187E83">
      <w:pPr>
        <w:autoSpaceDE w:val="0"/>
        <w:autoSpaceDN w:val="0"/>
        <w:adjustRightInd w:val="0"/>
        <w:rPr>
          <w:rFonts w:ascii="Arial" w:hAnsi="Arial" w:cs="Arial"/>
          <w:sz w:val="20"/>
          <w:szCs w:val="20"/>
        </w:rPr>
      </w:pPr>
      <w:r w:rsidRPr="00556197">
        <w:rPr>
          <w:rFonts w:ascii="Arial" w:hAnsi="Arial" w:cs="Arial"/>
          <w:sz w:val="20"/>
          <w:szCs w:val="20"/>
        </w:rPr>
        <w:t xml:space="preserve">I accept the proposal to confirm the Kenya Standard(s) as current       </w:t>
      </w:r>
      <w:r w:rsidRPr="00556197">
        <w:rPr>
          <w:rFonts w:ascii="Arial" w:hAnsi="Arial" w:cs="Arial"/>
          <w:sz w:val="20"/>
          <w:szCs w:val="20"/>
        </w:rPr>
        <w:fldChar w:fldCharType="begin">
          <w:ffData>
            <w:name w:val=""/>
            <w:enabled/>
            <w:calcOnExit w:val="0"/>
            <w:checkBox>
              <w:sizeAuto/>
              <w:default w:val="0"/>
            </w:checkBox>
          </w:ffData>
        </w:fldChar>
      </w:r>
      <w:r w:rsidRPr="00556197">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sidRPr="00556197">
        <w:rPr>
          <w:rFonts w:ascii="Arial" w:hAnsi="Arial" w:cs="Arial"/>
          <w:sz w:val="20"/>
          <w:szCs w:val="20"/>
        </w:rPr>
        <w:fldChar w:fldCharType="end"/>
      </w:r>
    </w:p>
    <w:p w:rsidR="00187E83" w:rsidRPr="00556197" w:rsidRDefault="00187E83" w:rsidP="00187E83">
      <w:pPr>
        <w:autoSpaceDE w:val="0"/>
        <w:autoSpaceDN w:val="0"/>
        <w:adjustRightInd w:val="0"/>
        <w:rPr>
          <w:rFonts w:ascii="Arial" w:hAnsi="Arial" w:cs="Arial"/>
          <w:sz w:val="20"/>
          <w:szCs w:val="20"/>
        </w:rPr>
      </w:pPr>
    </w:p>
    <w:p w:rsidR="00187E83" w:rsidRPr="00556197" w:rsidRDefault="00187E83" w:rsidP="00187E83">
      <w:pPr>
        <w:autoSpaceDE w:val="0"/>
        <w:autoSpaceDN w:val="0"/>
        <w:adjustRightInd w:val="0"/>
        <w:rPr>
          <w:rFonts w:ascii="Arial" w:hAnsi="Arial" w:cs="Arial"/>
          <w:sz w:val="20"/>
          <w:szCs w:val="20"/>
        </w:rPr>
      </w:pPr>
      <w:r w:rsidRPr="00556197">
        <w:rPr>
          <w:rFonts w:ascii="Arial" w:hAnsi="Arial" w:cs="Arial"/>
          <w:sz w:val="20"/>
          <w:szCs w:val="20"/>
        </w:rPr>
        <w:t xml:space="preserve">I object to the proposal to confirm the Kenya Standard as current        </w:t>
      </w:r>
      <w:r w:rsidRPr="00556197">
        <w:rPr>
          <w:rFonts w:ascii="Arial" w:hAnsi="Arial" w:cs="Arial"/>
          <w:sz w:val="20"/>
          <w:szCs w:val="20"/>
        </w:rPr>
        <w:fldChar w:fldCharType="begin">
          <w:ffData>
            <w:name w:val=""/>
            <w:enabled/>
            <w:calcOnExit w:val="0"/>
            <w:checkBox>
              <w:sizeAuto/>
              <w:default w:val="0"/>
            </w:checkBox>
          </w:ffData>
        </w:fldChar>
      </w:r>
      <w:r w:rsidRPr="00556197">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sidRPr="00556197">
        <w:rPr>
          <w:rFonts w:ascii="Arial" w:hAnsi="Arial" w:cs="Arial"/>
          <w:sz w:val="20"/>
          <w:szCs w:val="20"/>
        </w:rPr>
        <w:fldChar w:fldCharType="end"/>
      </w:r>
    </w:p>
    <w:p w:rsidR="00187E83" w:rsidRPr="00556197" w:rsidRDefault="00187E83" w:rsidP="00187E83">
      <w:pPr>
        <w:rPr>
          <w:rFonts w:ascii="Arial" w:hAnsi="Arial" w:cs="Arial"/>
          <w:sz w:val="20"/>
          <w:szCs w:val="20"/>
        </w:rPr>
      </w:pPr>
    </w:p>
    <w:p w:rsidR="00187E83" w:rsidRPr="00556197" w:rsidRDefault="00187E83" w:rsidP="00187E83">
      <w:pPr>
        <w:autoSpaceDE w:val="0"/>
        <w:autoSpaceDN w:val="0"/>
        <w:adjustRightInd w:val="0"/>
        <w:rPr>
          <w:rFonts w:ascii="Arial" w:hAnsi="Arial" w:cs="Arial"/>
          <w:sz w:val="20"/>
          <w:szCs w:val="20"/>
        </w:rPr>
      </w:pPr>
      <w:r w:rsidRPr="00556197">
        <w:rPr>
          <w:rFonts w:ascii="Arial" w:hAnsi="Arial" w:cs="Arial"/>
          <w:sz w:val="20"/>
          <w:szCs w:val="20"/>
        </w:rPr>
        <w:t xml:space="preserve">Our proposed action is  </w:t>
      </w:r>
      <w:r w:rsidRPr="00556197">
        <w:rPr>
          <w:rFonts w:ascii="Arial" w:hAnsi="Arial" w:cs="Arial"/>
          <w:sz w:val="20"/>
          <w:szCs w:val="20"/>
        </w:rPr>
        <w:fldChar w:fldCharType="begin">
          <w:ffData>
            <w:name w:val=""/>
            <w:enabled/>
            <w:calcOnExit w:val="0"/>
            <w:checkBox>
              <w:sizeAuto/>
              <w:default w:val="0"/>
            </w:checkBox>
          </w:ffData>
        </w:fldChar>
      </w:r>
      <w:r w:rsidRPr="00556197">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sidRPr="00556197">
        <w:rPr>
          <w:rFonts w:ascii="Arial" w:hAnsi="Arial" w:cs="Arial"/>
          <w:sz w:val="20"/>
          <w:szCs w:val="20"/>
        </w:rPr>
        <w:fldChar w:fldCharType="end"/>
      </w:r>
      <w:r w:rsidRPr="00556197">
        <w:rPr>
          <w:rFonts w:ascii="Arial" w:hAnsi="Arial" w:cs="Arial"/>
          <w:sz w:val="20"/>
          <w:szCs w:val="20"/>
        </w:rPr>
        <w:t xml:space="preserve"> REVISION     </w:t>
      </w:r>
      <w:r w:rsidRPr="00556197">
        <w:rPr>
          <w:rFonts w:ascii="Arial" w:hAnsi="Arial" w:cs="Arial"/>
          <w:sz w:val="20"/>
          <w:szCs w:val="20"/>
        </w:rPr>
        <w:fldChar w:fldCharType="begin">
          <w:ffData>
            <w:name w:val=""/>
            <w:enabled/>
            <w:calcOnExit w:val="0"/>
            <w:checkBox>
              <w:sizeAuto/>
              <w:default w:val="0"/>
            </w:checkBox>
          </w:ffData>
        </w:fldChar>
      </w:r>
      <w:r w:rsidRPr="00556197">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sidRPr="00556197">
        <w:rPr>
          <w:rFonts w:ascii="Arial" w:hAnsi="Arial" w:cs="Arial"/>
          <w:sz w:val="20"/>
          <w:szCs w:val="20"/>
        </w:rPr>
        <w:fldChar w:fldCharType="end"/>
      </w:r>
      <w:r w:rsidRPr="00556197">
        <w:rPr>
          <w:rFonts w:ascii="Arial" w:hAnsi="Arial" w:cs="Arial"/>
          <w:sz w:val="20"/>
          <w:szCs w:val="20"/>
        </w:rPr>
        <w:t xml:space="preserve"> AMMENDMENT  </w:t>
      </w:r>
      <w:r w:rsidRPr="00556197">
        <w:rPr>
          <w:rFonts w:ascii="Arial" w:hAnsi="Arial" w:cs="Arial"/>
          <w:sz w:val="20"/>
          <w:szCs w:val="20"/>
        </w:rPr>
        <w:fldChar w:fldCharType="begin">
          <w:ffData>
            <w:name w:val=""/>
            <w:enabled/>
            <w:calcOnExit w:val="0"/>
            <w:checkBox>
              <w:sizeAuto/>
              <w:default w:val="0"/>
            </w:checkBox>
          </w:ffData>
        </w:fldChar>
      </w:r>
      <w:r w:rsidRPr="00556197">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sidRPr="00556197">
        <w:rPr>
          <w:rFonts w:ascii="Arial" w:hAnsi="Arial" w:cs="Arial"/>
          <w:sz w:val="20"/>
          <w:szCs w:val="20"/>
        </w:rPr>
        <w:fldChar w:fldCharType="end"/>
      </w:r>
      <w:r w:rsidRPr="00556197">
        <w:rPr>
          <w:rFonts w:ascii="Arial" w:hAnsi="Arial" w:cs="Arial"/>
          <w:sz w:val="20"/>
          <w:szCs w:val="20"/>
        </w:rPr>
        <w:t xml:space="preserve"> WITHDRAWAL    </w:t>
      </w:r>
    </w:p>
    <w:p w:rsidR="00187E83" w:rsidRPr="00556197" w:rsidRDefault="00187E83" w:rsidP="00187E83">
      <w:pPr>
        <w:autoSpaceDE w:val="0"/>
        <w:autoSpaceDN w:val="0"/>
        <w:adjustRightInd w:val="0"/>
        <w:rPr>
          <w:rFonts w:ascii="Arial" w:hAnsi="Arial" w:cs="Arial"/>
          <w:sz w:val="20"/>
          <w:szCs w:val="20"/>
        </w:rPr>
      </w:pPr>
    </w:p>
    <w:p w:rsidR="00187E83" w:rsidRPr="00556197" w:rsidRDefault="00187E83" w:rsidP="00187E83">
      <w:pPr>
        <w:autoSpaceDE w:val="0"/>
        <w:autoSpaceDN w:val="0"/>
        <w:adjustRightInd w:val="0"/>
        <w:rPr>
          <w:rFonts w:ascii="Arial" w:hAnsi="Arial" w:cs="Arial"/>
          <w:sz w:val="20"/>
          <w:szCs w:val="20"/>
        </w:rPr>
      </w:pPr>
      <w:r w:rsidRPr="00556197">
        <w:rPr>
          <w:rFonts w:ascii="Arial" w:hAnsi="Arial" w:cs="Arial"/>
          <w:sz w:val="20"/>
          <w:szCs w:val="20"/>
        </w:rPr>
        <w:t>Our justification for the objection of the proposed confirmation is as follows (cite specific clauses and wording preferred):</w:t>
      </w:r>
    </w:p>
    <w:p w:rsidR="00187E83" w:rsidRPr="00FA0A68" w:rsidRDefault="00187E83" w:rsidP="00187E83">
      <w:pPr>
        <w:autoSpaceDE w:val="0"/>
        <w:autoSpaceDN w:val="0"/>
        <w:adjustRightInd w:val="0"/>
        <w:rPr>
          <w:rFonts w:ascii="Arial" w:hAnsi="Arial" w:cs="Arial"/>
          <w:sz w:val="20"/>
          <w:szCs w:val="20"/>
        </w:rPr>
      </w:pPr>
      <w:r w:rsidRPr="00556197">
        <w:rPr>
          <w:rFonts w:ascii="Arial" w:hAnsi="Arial" w:cs="Arial"/>
          <w:sz w:val="20"/>
          <w:szCs w:val="20"/>
        </w:rPr>
        <w:t>……………………………………………………………………………………………………………………………………………………………………………………………………………………………………………………</w:t>
      </w:r>
      <w:r w:rsidRPr="00556197">
        <w:rPr>
          <w:rFonts w:ascii="Arial" w:hAnsi="Arial" w:cs="Arial"/>
          <w:sz w:val="20"/>
          <w:szCs w:val="20"/>
        </w:rPr>
        <w:lastRenderedPageBreak/>
        <w:t xml:space="preserve">…………………………………………………………………………………………………………………………………… </w:t>
      </w:r>
      <w:r w:rsidRPr="00556197">
        <w:rPr>
          <w:rFonts w:ascii="Arial" w:hAnsi="Arial" w:cs="Arial"/>
          <w:sz w:val="16"/>
          <w:szCs w:val="16"/>
        </w:rPr>
        <w:t xml:space="preserve">Note: Absence of </w:t>
      </w:r>
      <w:r w:rsidRPr="00556197">
        <w:rPr>
          <w:rFonts w:ascii="Arial" w:hAnsi="Arial" w:cs="Arial"/>
          <w:bCs/>
          <w:sz w:val="16"/>
          <w:szCs w:val="16"/>
        </w:rPr>
        <w:t>sustainable technical justifications in support of the objection shall render the objection unviable.</w:t>
      </w:r>
    </w:p>
    <w:p w:rsidR="00187E83" w:rsidRPr="00556197" w:rsidRDefault="00187E83" w:rsidP="00187E83">
      <w:pPr>
        <w:autoSpaceDE w:val="0"/>
        <w:autoSpaceDN w:val="0"/>
        <w:adjustRightInd w:val="0"/>
        <w:rPr>
          <w:rFonts w:ascii="Arial" w:hAnsi="Arial" w:cs="Arial"/>
          <w:sz w:val="20"/>
          <w:szCs w:val="20"/>
        </w:rPr>
      </w:pPr>
    </w:p>
    <w:p w:rsidR="00187E83" w:rsidRPr="00556197" w:rsidRDefault="00187E83" w:rsidP="00187E83">
      <w:pPr>
        <w:autoSpaceDE w:val="0"/>
        <w:autoSpaceDN w:val="0"/>
        <w:adjustRightInd w:val="0"/>
        <w:rPr>
          <w:rFonts w:ascii="Arial" w:hAnsi="Arial" w:cs="Arial"/>
          <w:sz w:val="20"/>
          <w:szCs w:val="20"/>
        </w:rPr>
      </w:pPr>
    </w:p>
    <w:p w:rsidR="00187E83" w:rsidRPr="00556197" w:rsidRDefault="00187E83" w:rsidP="00187E83">
      <w:pPr>
        <w:autoSpaceDE w:val="0"/>
        <w:autoSpaceDN w:val="0"/>
        <w:adjustRightInd w:val="0"/>
        <w:rPr>
          <w:rFonts w:ascii="Arial" w:hAnsi="Arial" w:cs="Arial"/>
          <w:sz w:val="20"/>
          <w:szCs w:val="20"/>
        </w:rPr>
      </w:pPr>
      <w:r w:rsidRPr="00556197">
        <w:rPr>
          <w:rFonts w:ascii="Arial" w:hAnsi="Arial" w:cs="Arial"/>
          <w:sz w:val="20"/>
          <w:szCs w:val="20"/>
        </w:rPr>
        <w:t>Name and (of respondent)………………………………………………          Position…………………</w:t>
      </w:r>
    </w:p>
    <w:p w:rsidR="00187E83" w:rsidRPr="00556197" w:rsidRDefault="00187E83" w:rsidP="00187E83">
      <w:pPr>
        <w:autoSpaceDE w:val="0"/>
        <w:autoSpaceDN w:val="0"/>
        <w:adjustRightInd w:val="0"/>
        <w:rPr>
          <w:rFonts w:ascii="Arial" w:hAnsi="Arial" w:cs="Arial"/>
          <w:sz w:val="20"/>
          <w:szCs w:val="20"/>
        </w:rPr>
      </w:pPr>
    </w:p>
    <w:p w:rsidR="00187E83" w:rsidRDefault="00187E83" w:rsidP="00187E83">
      <w:pPr>
        <w:autoSpaceDE w:val="0"/>
        <w:autoSpaceDN w:val="0"/>
        <w:adjustRightInd w:val="0"/>
        <w:rPr>
          <w:rFonts w:ascii="Arial" w:hAnsi="Arial" w:cs="Arial"/>
          <w:sz w:val="20"/>
          <w:szCs w:val="20"/>
        </w:rPr>
      </w:pPr>
      <w:r>
        <w:rPr>
          <w:rFonts w:ascii="Arial" w:hAnsi="Arial" w:cs="Arial"/>
          <w:sz w:val="20"/>
          <w:szCs w:val="20"/>
        </w:rPr>
        <w:t>Signature: ……………………………………………………</w:t>
      </w:r>
    </w:p>
    <w:p w:rsidR="00187E83" w:rsidRDefault="00187E83" w:rsidP="00187E83">
      <w:pPr>
        <w:autoSpaceDE w:val="0"/>
        <w:autoSpaceDN w:val="0"/>
        <w:adjustRightInd w:val="0"/>
        <w:rPr>
          <w:rFonts w:ascii="Arial" w:hAnsi="Arial" w:cs="Arial"/>
          <w:sz w:val="20"/>
          <w:szCs w:val="20"/>
        </w:rPr>
      </w:pPr>
      <w:r w:rsidRPr="00556197">
        <w:rPr>
          <w:rFonts w:ascii="Arial" w:hAnsi="Arial" w:cs="Arial"/>
          <w:sz w:val="20"/>
          <w:szCs w:val="20"/>
        </w:rPr>
        <w:t xml:space="preserve">On behalf of: </w:t>
      </w:r>
      <w:r w:rsidRPr="00556197">
        <w:rPr>
          <w:rFonts w:ascii="Arial" w:hAnsi="Arial" w:cs="Arial"/>
          <w:sz w:val="20"/>
          <w:szCs w:val="20"/>
        </w:rPr>
        <w:tab/>
        <w:t>(Name of organization)</w:t>
      </w:r>
    </w:p>
    <w:p w:rsidR="00187E83" w:rsidRDefault="00187E83" w:rsidP="00187E83">
      <w:pPr>
        <w:tabs>
          <w:tab w:val="right" w:leader="dot" w:pos="9000"/>
        </w:tabs>
        <w:autoSpaceDE w:val="0"/>
        <w:autoSpaceDN w:val="0"/>
        <w:adjustRightInd w:val="0"/>
        <w:rPr>
          <w:rFonts w:ascii="Arial" w:hAnsi="Arial" w:cs="Arial"/>
          <w:sz w:val="20"/>
          <w:szCs w:val="20"/>
        </w:rPr>
      </w:pPr>
    </w:p>
    <w:p w:rsidR="00187E83" w:rsidRPr="00FA0A68" w:rsidRDefault="00187E83" w:rsidP="00187E83">
      <w:pPr>
        <w:tabs>
          <w:tab w:val="right" w:leader="dot" w:pos="9000"/>
        </w:tabs>
        <w:autoSpaceDE w:val="0"/>
        <w:autoSpaceDN w:val="0"/>
        <w:adjustRightInd w:val="0"/>
        <w:rPr>
          <w:rFonts w:ascii="Arial" w:hAnsi="Arial" w:cs="Arial"/>
          <w:sz w:val="20"/>
          <w:szCs w:val="20"/>
        </w:rPr>
      </w:pPr>
      <w:r w:rsidRPr="00556197">
        <w:rPr>
          <w:rFonts w:ascii="Arial" w:hAnsi="Arial" w:cs="Arial"/>
          <w:b/>
          <w:bCs/>
          <w:sz w:val="20"/>
          <w:szCs w:val="20"/>
        </w:rPr>
        <w:t xml:space="preserve">NOTE:  </w:t>
      </w:r>
      <w:r w:rsidRPr="00556197">
        <w:rPr>
          <w:rFonts w:ascii="Arial" w:hAnsi="Arial" w:cs="Arial"/>
          <w:bCs/>
          <w:sz w:val="20"/>
          <w:szCs w:val="20"/>
        </w:rPr>
        <w:t xml:space="preserve">Absence of any reply or comments shall be deemed to be an acceptance of the proposal for confirmation and </w:t>
      </w:r>
      <w:r w:rsidRPr="00556197">
        <w:rPr>
          <w:rFonts w:ascii="Arial" w:hAnsi="Arial" w:cs="Arial"/>
          <w:b/>
          <w:sz w:val="20"/>
          <w:szCs w:val="20"/>
        </w:rPr>
        <w:t>shall constitute an approval vote</w:t>
      </w:r>
      <w:r w:rsidRPr="00556197">
        <w:rPr>
          <w:rFonts w:ascii="Arial" w:hAnsi="Arial" w:cs="Arial"/>
          <w:bCs/>
          <w:sz w:val="20"/>
          <w:szCs w:val="20"/>
        </w:rPr>
        <w:t xml:space="preserve">. </w:t>
      </w:r>
    </w:p>
    <w:p w:rsidR="00187E83" w:rsidRDefault="00187E83" w:rsidP="00187E83">
      <w:pPr>
        <w:tabs>
          <w:tab w:val="right" w:leader="dot" w:pos="3600"/>
        </w:tabs>
        <w:autoSpaceDE w:val="0"/>
        <w:autoSpaceDN w:val="0"/>
        <w:adjustRightInd w:val="0"/>
        <w:rPr>
          <w:rFonts w:ascii="Arial" w:hAnsi="Arial" w:cs="Arial"/>
          <w:bCs/>
          <w:sz w:val="20"/>
          <w:szCs w:val="20"/>
        </w:rPr>
      </w:pPr>
    </w:p>
    <w:p w:rsidR="00187E83" w:rsidRDefault="00187E83" w:rsidP="00187E83">
      <w:pPr>
        <w:tabs>
          <w:tab w:val="right" w:leader="dot" w:pos="3600"/>
        </w:tabs>
        <w:autoSpaceDE w:val="0"/>
        <w:autoSpaceDN w:val="0"/>
        <w:adjustRightInd w:val="0"/>
        <w:rPr>
          <w:rFonts w:ascii="Arial" w:hAnsi="Arial" w:cs="Arial"/>
          <w:bCs/>
          <w:sz w:val="20"/>
          <w:szCs w:val="20"/>
        </w:rPr>
      </w:pPr>
    </w:p>
    <w:p w:rsidR="00187E83" w:rsidRDefault="00187E83" w:rsidP="00187E83">
      <w:pPr>
        <w:tabs>
          <w:tab w:val="right" w:leader="dot" w:pos="3600"/>
        </w:tabs>
        <w:autoSpaceDE w:val="0"/>
        <w:autoSpaceDN w:val="0"/>
        <w:adjustRightInd w:val="0"/>
        <w:rPr>
          <w:rFonts w:ascii="Arial" w:hAnsi="Arial" w:cs="Arial"/>
          <w:bCs/>
          <w:sz w:val="20"/>
          <w:szCs w:val="20"/>
        </w:rPr>
      </w:pPr>
    </w:p>
    <w:p w:rsidR="00187E83" w:rsidRDefault="00187E83" w:rsidP="00187E83">
      <w:pPr>
        <w:tabs>
          <w:tab w:val="right" w:leader="dot" w:pos="3600"/>
        </w:tabs>
        <w:autoSpaceDE w:val="0"/>
        <w:autoSpaceDN w:val="0"/>
        <w:adjustRightInd w:val="0"/>
        <w:rPr>
          <w:rFonts w:ascii="Arial" w:hAnsi="Arial" w:cs="Arial"/>
          <w:bCs/>
          <w:sz w:val="20"/>
          <w:szCs w:val="20"/>
        </w:rPr>
      </w:pPr>
    </w:p>
    <w:p w:rsidR="00187E83" w:rsidRDefault="00187E83" w:rsidP="00187E83">
      <w:pPr>
        <w:tabs>
          <w:tab w:val="right" w:leader="dot" w:pos="3600"/>
        </w:tabs>
        <w:autoSpaceDE w:val="0"/>
        <w:autoSpaceDN w:val="0"/>
        <w:adjustRightInd w:val="0"/>
        <w:rPr>
          <w:rFonts w:ascii="Arial" w:hAnsi="Arial" w:cs="Arial"/>
          <w:bCs/>
          <w:sz w:val="20"/>
          <w:szCs w:val="20"/>
        </w:rPr>
      </w:pPr>
    </w:p>
    <w:p w:rsidR="00187E83" w:rsidRDefault="00187E83" w:rsidP="00187E83">
      <w:pPr>
        <w:tabs>
          <w:tab w:val="right" w:leader="dot" w:pos="3600"/>
        </w:tabs>
        <w:autoSpaceDE w:val="0"/>
        <w:autoSpaceDN w:val="0"/>
        <w:adjustRightInd w:val="0"/>
        <w:rPr>
          <w:rFonts w:ascii="Arial" w:hAnsi="Arial" w:cs="Arial"/>
          <w:bCs/>
          <w:sz w:val="20"/>
          <w:szCs w:val="20"/>
        </w:rPr>
      </w:pPr>
    </w:p>
    <w:p w:rsidR="00187E83" w:rsidRDefault="00187E83" w:rsidP="00187E83">
      <w:pPr>
        <w:tabs>
          <w:tab w:val="right" w:leader="dot" w:pos="3600"/>
        </w:tabs>
        <w:autoSpaceDE w:val="0"/>
        <w:autoSpaceDN w:val="0"/>
        <w:adjustRightInd w:val="0"/>
        <w:rPr>
          <w:rFonts w:ascii="Arial" w:hAnsi="Arial" w:cs="Arial"/>
          <w:bCs/>
          <w:sz w:val="20"/>
          <w:szCs w:val="20"/>
        </w:rPr>
      </w:pPr>
    </w:p>
    <w:p w:rsidR="00187E83" w:rsidRDefault="00187E83" w:rsidP="00187E83">
      <w:pPr>
        <w:tabs>
          <w:tab w:val="right" w:leader="dot" w:pos="3600"/>
        </w:tabs>
        <w:autoSpaceDE w:val="0"/>
        <w:autoSpaceDN w:val="0"/>
        <w:adjustRightInd w:val="0"/>
        <w:rPr>
          <w:rFonts w:ascii="Arial" w:hAnsi="Arial" w:cs="Arial"/>
          <w:bCs/>
          <w:sz w:val="20"/>
          <w:szCs w:val="20"/>
        </w:rPr>
      </w:pPr>
    </w:p>
    <w:p w:rsidR="00187E83" w:rsidRDefault="00187E83" w:rsidP="00187E83">
      <w:pPr>
        <w:tabs>
          <w:tab w:val="right" w:leader="dot" w:pos="3600"/>
        </w:tabs>
        <w:autoSpaceDE w:val="0"/>
        <w:autoSpaceDN w:val="0"/>
        <w:adjustRightInd w:val="0"/>
        <w:rPr>
          <w:rFonts w:ascii="Arial" w:hAnsi="Arial" w:cs="Arial"/>
          <w:bCs/>
          <w:sz w:val="20"/>
          <w:szCs w:val="20"/>
        </w:rPr>
      </w:pPr>
    </w:p>
    <w:p w:rsidR="00187E83" w:rsidRDefault="00187E83" w:rsidP="00187E83">
      <w:pPr>
        <w:tabs>
          <w:tab w:val="right" w:leader="dot" w:pos="3600"/>
        </w:tabs>
        <w:autoSpaceDE w:val="0"/>
        <w:autoSpaceDN w:val="0"/>
        <w:adjustRightInd w:val="0"/>
        <w:rPr>
          <w:rFonts w:ascii="Arial" w:hAnsi="Arial" w:cs="Arial"/>
          <w:bCs/>
          <w:sz w:val="20"/>
          <w:szCs w:val="20"/>
        </w:rPr>
      </w:pPr>
      <w:r>
        <w:rPr>
          <w:rFonts w:ascii="Arial" w:hAnsi="Arial" w:cs="Arial"/>
          <w:bCs/>
          <w:sz w:val="20"/>
          <w:szCs w:val="20"/>
        </w:rPr>
        <w:br/>
      </w:r>
    </w:p>
    <w:p w:rsidR="00187E83" w:rsidRDefault="00187E83" w:rsidP="00187E83">
      <w:pPr>
        <w:tabs>
          <w:tab w:val="right" w:leader="dot" w:pos="3600"/>
        </w:tabs>
        <w:autoSpaceDE w:val="0"/>
        <w:autoSpaceDN w:val="0"/>
        <w:adjustRightInd w:val="0"/>
        <w:rPr>
          <w:rFonts w:ascii="Arial" w:hAnsi="Arial" w:cs="Arial"/>
          <w:bCs/>
          <w:sz w:val="20"/>
          <w:szCs w:val="20"/>
        </w:rPr>
      </w:pPr>
    </w:p>
    <w:p w:rsidR="00187E83" w:rsidRDefault="00187E83" w:rsidP="00187E83">
      <w:pPr>
        <w:tabs>
          <w:tab w:val="right" w:leader="dot" w:pos="3600"/>
        </w:tabs>
        <w:autoSpaceDE w:val="0"/>
        <w:autoSpaceDN w:val="0"/>
        <w:adjustRightInd w:val="0"/>
        <w:rPr>
          <w:rFonts w:ascii="Arial" w:hAnsi="Arial" w:cs="Arial"/>
          <w:bCs/>
          <w:sz w:val="20"/>
          <w:szCs w:val="20"/>
        </w:rPr>
      </w:pPr>
    </w:p>
    <w:p w:rsidR="00187E83" w:rsidRDefault="00187E83" w:rsidP="00187E83">
      <w:pPr>
        <w:tabs>
          <w:tab w:val="right" w:leader="dot" w:pos="3600"/>
        </w:tabs>
        <w:autoSpaceDE w:val="0"/>
        <w:autoSpaceDN w:val="0"/>
        <w:adjustRightInd w:val="0"/>
        <w:rPr>
          <w:rFonts w:ascii="Arial" w:hAnsi="Arial" w:cs="Arial"/>
          <w:bCs/>
          <w:sz w:val="20"/>
          <w:szCs w:val="20"/>
        </w:rPr>
      </w:pPr>
    </w:p>
    <w:p w:rsidR="00187E83" w:rsidRDefault="00187E83" w:rsidP="00187E83"/>
    <w:p w:rsidR="001A5121" w:rsidRPr="009033FB" w:rsidRDefault="001A5121" w:rsidP="009033FB">
      <w:pPr>
        <w:pStyle w:val="annex"/>
        <w:numPr>
          <w:ilvl w:val="0"/>
          <w:numId w:val="0"/>
        </w:numPr>
        <w:rPr>
          <w:lang w:val="en-US"/>
        </w:rPr>
      </w:pPr>
    </w:p>
    <w:sectPr w:rsidR="001A5121" w:rsidRPr="009033FB" w:rsidSect="001A512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40303D"/>
    <w:multiLevelType w:val="multilevel"/>
    <w:tmpl w:val="D598C9D4"/>
    <w:lvl w:ilvl="0">
      <w:start w:val="1"/>
      <w:numFmt w:val="upperLetter"/>
      <w:pStyle w:val="annex"/>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defaultTabStop w:val="720"/>
  <w:characterSpacingControl w:val="doNotCompress"/>
  <w:compat/>
  <w:rsids>
    <w:rsidRoot w:val="00B431E0"/>
    <w:rsid w:val="00172188"/>
    <w:rsid w:val="00187E83"/>
    <w:rsid w:val="001A5121"/>
    <w:rsid w:val="001C0758"/>
    <w:rsid w:val="00201B65"/>
    <w:rsid w:val="0027788D"/>
    <w:rsid w:val="005B6691"/>
    <w:rsid w:val="0089654D"/>
    <w:rsid w:val="009033FB"/>
    <w:rsid w:val="00A7390F"/>
    <w:rsid w:val="00B431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1E0"/>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187E83"/>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187E83"/>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qFormat/>
    <w:rsid w:val="00B431E0"/>
    <w:pPr>
      <w:numPr>
        <w:numId w:val="1"/>
      </w:numPr>
      <w:tabs>
        <w:tab w:val="num" w:pos="360"/>
      </w:tabs>
      <w:autoSpaceDE w:val="0"/>
      <w:autoSpaceDN w:val="0"/>
      <w:adjustRightInd w:val="0"/>
      <w:spacing w:line="276" w:lineRule="auto"/>
      <w:ind w:left="708"/>
      <w:contextualSpacing w:val="0"/>
      <w:jc w:val="center"/>
    </w:pPr>
    <w:rPr>
      <w:rFonts w:ascii="Arial" w:hAnsi="Arial" w:cs="Arial"/>
      <w:b/>
      <w:bCs/>
      <w:color w:val="000000"/>
      <w:lang/>
    </w:rPr>
  </w:style>
  <w:style w:type="paragraph" w:styleId="ListParagraph">
    <w:name w:val="List Paragraph"/>
    <w:basedOn w:val="Normal"/>
    <w:uiPriority w:val="34"/>
    <w:qFormat/>
    <w:rsid w:val="00B431E0"/>
    <w:pPr>
      <w:ind w:left="720"/>
      <w:contextualSpacing/>
    </w:pPr>
  </w:style>
  <w:style w:type="character" w:customStyle="1" w:styleId="Heading1Char">
    <w:name w:val="Heading 1 Char"/>
    <w:basedOn w:val="DefaultParagraphFont"/>
    <w:link w:val="Heading1"/>
    <w:uiPriority w:val="9"/>
    <w:rsid w:val="00187E8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87E83"/>
    <w:rPr>
      <w:rFonts w:ascii="Times New Roman" w:eastAsia="Times New Roman" w:hAnsi="Times New Roman" w:cs="Times New Roman"/>
      <w:b/>
      <w:bCs/>
      <w:sz w:val="36"/>
      <w:szCs w:val="36"/>
    </w:rPr>
  </w:style>
  <w:style w:type="character" w:styleId="Strong">
    <w:name w:val="Strong"/>
    <w:basedOn w:val="DefaultParagraphFont"/>
    <w:uiPriority w:val="22"/>
    <w:qFormat/>
    <w:rsid w:val="00187E83"/>
    <w:rPr>
      <w:b/>
      <w:bCs/>
    </w:rPr>
  </w:style>
  <w:style w:type="paragraph" w:styleId="NormalWeb">
    <w:name w:val="Normal (Web)"/>
    <w:basedOn w:val="Normal"/>
    <w:uiPriority w:val="99"/>
    <w:semiHidden/>
    <w:unhideWhenUsed/>
    <w:rsid w:val="001C0758"/>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485172868">
      <w:bodyDiv w:val="1"/>
      <w:marLeft w:val="0"/>
      <w:marRight w:val="0"/>
      <w:marTop w:val="0"/>
      <w:marBottom w:val="0"/>
      <w:divBdr>
        <w:top w:val="none" w:sz="0" w:space="0" w:color="auto"/>
        <w:left w:val="none" w:sz="0" w:space="0" w:color="auto"/>
        <w:bottom w:val="none" w:sz="0" w:space="0" w:color="auto"/>
        <w:right w:val="none" w:sz="0" w:space="0" w:color="auto"/>
      </w:divBdr>
    </w:div>
    <w:div w:id="921529158">
      <w:bodyDiv w:val="1"/>
      <w:marLeft w:val="0"/>
      <w:marRight w:val="0"/>
      <w:marTop w:val="0"/>
      <w:marBottom w:val="0"/>
      <w:divBdr>
        <w:top w:val="none" w:sz="0" w:space="0" w:color="auto"/>
        <w:left w:val="none" w:sz="0" w:space="0" w:color="auto"/>
        <w:bottom w:val="none" w:sz="0" w:space="0" w:color="auto"/>
        <w:right w:val="none" w:sz="0" w:space="0" w:color="auto"/>
      </w:divBdr>
    </w:div>
    <w:div w:id="929657368">
      <w:bodyDiv w:val="1"/>
      <w:marLeft w:val="0"/>
      <w:marRight w:val="0"/>
      <w:marTop w:val="0"/>
      <w:marBottom w:val="0"/>
      <w:divBdr>
        <w:top w:val="none" w:sz="0" w:space="0" w:color="auto"/>
        <w:left w:val="none" w:sz="0" w:space="0" w:color="auto"/>
        <w:bottom w:val="none" w:sz="0" w:space="0" w:color="auto"/>
        <w:right w:val="none" w:sz="0" w:space="0" w:color="auto"/>
      </w:divBdr>
      <w:divsChild>
        <w:div w:id="1662271304">
          <w:marLeft w:val="0"/>
          <w:marRight w:val="0"/>
          <w:marTop w:val="0"/>
          <w:marBottom w:val="0"/>
          <w:divBdr>
            <w:top w:val="none" w:sz="0" w:space="0" w:color="auto"/>
            <w:left w:val="none" w:sz="0" w:space="0" w:color="auto"/>
            <w:bottom w:val="none" w:sz="0" w:space="0" w:color="auto"/>
            <w:right w:val="none" w:sz="0" w:space="0" w:color="auto"/>
          </w:divBdr>
          <w:divsChild>
            <w:div w:id="130281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76328">
      <w:bodyDiv w:val="1"/>
      <w:marLeft w:val="0"/>
      <w:marRight w:val="0"/>
      <w:marTop w:val="0"/>
      <w:marBottom w:val="0"/>
      <w:divBdr>
        <w:top w:val="none" w:sz="0" w:space="0" w:color="auto"/>
        <w:left w:val="none" w:sz="0" w:space="0" w:color="auto"/>
        <w:bottom w:val="none" w:sz="0" w:space="0" w:color="auto"/>
        <w:right w:val="none" w:sz="0" w:space="0" w:color="auto"/>
      </w:divBdr>
    </w:div>
    <w:div w:id="209678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1251</TotalTime>
  <Pages>7</Pages>
  <Words>1450</Words>
  <Characters>8270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owitip</dc:creator>
  <cp:lastModifiedBy>owitip</cp:lastModifiedBy>
  <cp:revision>2</cp:revision>
  <dcterms:created xsi:type="dcterms:W3CDTF">2018-09-25T09:09:00Z</dcterms:created>
  <dcterms:modified xsi:type="dcterms:W3CDTF">2018-09-26T07:18:00Z</dcterms:modified>
</cp:coreProperties>
</file>