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E363" w14:textId="4020B67A" w:rsidR="006A4660" w:rsidRPr="00EF4572" w:rsidRDefault="00962FD3" w:rsidP="00EF4572">
      <w:pPr>
        <w:jc w:val="center"/>
        <w:rPr>
          <w:b/>
          <w:bCs/>
          <w:sz w:val="28"/>
          <w:szCs w:val="28"/>
        </w:rPr>
      </w:pPr>
      <w:bookmarkStart w:id="0" w:name="OLE_LINK1"/>
      <w:r w:rsidRPr="00EF4572">
        <w:rPr>
          <w:rFonts w:hint="eastAsia"/>
          <w:b/>
          <w:bCs/>
          <w:sz w:val="28"/>
          <w:szCs w:val="28"/>
        </w:rPr>
        <w:t>运筹优化与最优决策</w:t>
      </w:r>
    </w:p>
    <w:p w14:paraId="4205500B" w14:textId="0F9A2F81" w:rsidR="00962FD3" w:rsidRDefault="00962FD3" w:rsidP="00EF4572">
      <w:pPr>
        <w:jc w:val="center"/>
        <w:rPr>
          <w:b/>
          <w:bCs/>
        </w:rPr>
      </w:pPr>
      <w:r w:rsidRPr="00EF4572">
        <w:rPr>
          <w:rFonts w:hint="eastAsia"/>
          <w:b/>
          <w:bCs/>
        </w:rPr>
        <w:t>作业一</w:t>
      </w:r>
    </w:p>
    <w:p w14:paraId="291D10DA" w14:textId="3564D588" w:rsidR="00C66E93" w:rsidRDefault="00C66E93" w:rsidP="00EF4572">
      <w:pPr>
        <w:jc w:val="center"/>
        <w:rPr>
          <w:b/>
          <w:bCs/>
        </w:rPr>
      </w:pPr>
      <w:r>
        <w:rPr>
          <w:rFonts w:hint="eastAsia"/>
          <w:b/>
          <w:bCs/>
        </w:rPr>
        <w:t>布置时间：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202</w:t>
      </w:r>
      <w:r w:rsidR="001D7E29">
        <w:rPr>
          <w:b/>
          <w:bCs/>
        </w:rPr>
        <w:t>6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月</w:t>
      </w:r>
      <w:r w:rsidR="00A27D67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日</w:t>
      </w:r>
      <w:r w:rsidR="00922FB3">
        <w:rPr>
          <w:rFonts w:hint="eastAsia"/>
          <w:b/>
          <w:bCs/>
        </w:rPr>
        <w:t>；</w:t>
      </w:r>
      <w:r w:rsidR="00922FB3">
        <w:rPr>
          <w:rFonts w:hint="eastAsia"/>
          <w:b/>
          <w:bCs/>
        </w:rPr>
        <w:t xml:space="preserve"> </w:t>
      </w:r>
      <w:r w:rsidR="00922FB3">
        <w:rPr>
          <w:rFonts w:hint="eastAsia"/>
          <w:b/>
          <w:bCs/>
        </w:rPr>
        <w:t>截止时间：</w:t>
      </w:r>
      <w:r w:rsidR="00922FB3">
        <w:rPr>
          <w:rFonts w:hint="eastAsia"/>
          <w:b/>
          <w:bCs/>
        </w:rPr>
        <w:t>2</w:t>
      </w:r>
      <w:r w:rsidR="00922FB3">
        <w:rPr>
          <w:b/>
          <w:bCs/>
        </w:rPr>
        <w:t>02</w:t>
      </w:r>
      <w:r w:rsidR="00A27D67">
        <w:rPr>
          <w:rFonts w:hint="eastAsia"/>
          <w:b/>
          <w:bCs/>
        </w:rPr>
        <w:t>6</w:t>
      </w:r>
      <w:r w:rsidR="00922FB3">
        <w:rPr>
          <w:rFonts w:hint="eastAsia"/>
          <w:b/>
          <w:bCs/>
        </w:rPr>
        <w:t>年</w:t>
      </w:r>
      <w:r w:rsidR="00922FB3">
        <w:rPr>
          <w:rFonts w:hint="eastAsia"/>
          <w:b/>
          <w:bCs/>
        </w:rPr>
        <w:t>3</w:t>
      </w:r>
      <w:r w:rsidR="00922FB3">
        <w:rPr>
          <w:rFonts w:hint="eastAsia"/>
          <w:b/>
          <w:bCs/>
        </w:rPr>
        <w:t>月</w:t>
      </w:r>
      <w:r w:rsidR="00A27D67">
        <w:rPr>
          <w:rFonts w:hint="eastAsia"/>
          <w:b/>
          <w:bCs/>
        </w:rPr>
        <w:t>26</w:t>
      </w:r>
      <w:r w:rsidR="00922FB3">
        <w:rPr>
          <w:rFonts w:hint="eastAsia"/>
          <w:b/>
          <w:bCs/>
        </w:rPr>
        <w:t>日</w:t>
      </w:r>
      <w:r w:rsidR="001D7E29">
        <w:rPr>
          <w:b/>
          <w:bCs/>
        </w:rPr>
        <w:t>11</w:t>
      </w:r>
      <w:r w:rsidR="00C44192">
        <w:rPr>
          <w:rFonts w:hint="eastAsia"/>
          <w:b/>
          <w:bCs/>
        </w:rPr>
        <w:t>:</w:t>
      </w:r>
      <w:r w:rsidR="001D7E29">
        <w:rPr>
          <w:b/>
          <w:bCs/>
        </w:rPr>
        <w:t>59</w:t>
      </w:r>
      <w:r w:rsidR="001D7E29">
        <w:rPr>
          <w:rFonts w:hint="eastAsia"/>
          <w:b/>
          <w:bCs/>
        </w:rPr>
        <w:t>pm</w:t>
      </w:r>
    </w:p>
    <w:p w14:paraId="6ED4680F" w14:textId="3F97FC46" w:rsidR="00C44192" w:rsidRPr="00EF4572" w:rsidRDefault="00C44192" w:rsidP="00EB7211">
      <w:pPr>
        <w:rPr>
          <w:b/>
          <w:bCs/>
        </w:rPr>
      </w:pPr>
      <w:r>
        <w:rPr>
          <w:rFonts w:hint="eastAsia"/>
          <w:b/>
          <w:bCs/>
        </w:rPr>
        <w:t>注：</w:t>
      </w:r>
      <w:r w:rsidR="00EB7211">
        <w:rPr>
          <w:rFonts w:hint="eastAsia"/>
          <w:b/>
          <w:bCs/>
        </w:rPr>
        <w:t>作业中请包括关键的步骤过程。</w:t>
      </w:r>
      <w:r>
        <w:rPr>
          <w:rFonts w:hint="eastAsia"/>
          <w:b/>
          <w:bCs/>
        </w:rPr>
        <w:t>如果采用</w:t>
      </w:r>
      <w:r w:rsidR="00F62F4B">
        <w:rPr>
          <w:rFonts w:hint="eastAsia"/>
          <w:b/>
          <w:bCs/>
        </w:rPr>
        <w:t>大模型</w:t>
      </w:r>
      <w:r>
        <w:rPr>
          <w:rFonts w:hint="eastAsia"/>
          <w:b/>
          <w:bCs/>
        </w:rPr>
        <w:t>辅助作业过程，请将</w:t>
      </w:r>
      <w:r w:rsidR="00EB7211">
        <w:rPr>
          <w:rFonts w:hint="eastAsia"/>
          <w:b/>
          <w:bCs/>
        </w:rPr>
        <w:t>对话截图插入作业中。</w:t>
      </w:r>
    </w:p>
    <w:bookmarkEnd w:id="0"/>
    <w:p w14:paraId="323B20FF" w14:textId="454AC0B3" w:rsidR="00962FD3" w:rsidRDefault="00962FD3" w:rsidP="00962FD3">
      <w:pPr>
        <w:pStyle w:val="ListParagraph"/>
        <w:numPr>
          <w:ilvl w:val="0"/>
          <w:numId w:val="1"/>
        </w:numPr>
      </w:pPr>
      <w:r>
        <w:rPr>
          <w:rFonts w:hint="eastAsia"/>
        </w:rPr>
        <w:t>饮食问题</w:t>
      </w:r>
      <w:r w:rsidR="00DD79F9">
        <w:rPr>
          <w:rFonts w:hint="eastAsia"/>
        </w:rPr>
        <w:t>：</w:t>
      </w:r>
      <w:r w:rsidR="00A463E5">
        <w:rPr>
          <w:rFonts w:hint="eastAsia"/>
        </w:rPr>
        <w:t>世界健康组织（</w:t>
      </w:r>
      <w:r w:rsidR="00A463E5">
        <w:rPr>
          <w:rFonts w:hint="eastAsia"/>
        </w:rPr>
        <w:t>WHO</w:t>
      </w:r>
      <w:r w:rsidR="00A463E5">
        <w:rPr>
          <w:rFonts w:hint="eastAsia"/>
        </w:rPr>
        <w:t>）对一个成年人每日</w:t>
      </w:r>
      <w:r w:rsidR="006D4152">
        <w:rPr>
          <w:rFonts w:hint="eastAsia"/>
        </w:rPr>
        <w:t>营养摄入量</w:t>
      </w:r>
      <w:r w:rsidR="00A37789">
        <w:rPr>
          <w:rFonts w:hint="eastAsia"/>
        </w:rPr>
        <w:t>的相关</w:t>
      </w:r>
      <w:r w:rsidR="0038608C">
        <w:rPr>
          <w:rFonts w:hint="eastAsia"/>
        </w:rPr>
        <w:t>建议</w:t>
      </w:r>
      <w:r w:rsidR="00A37789">
        <w:rPr>
          <w:rFonts w:hint="eastAsia"/>
        </w:rPr>
        <w:t>如</w:t>
      </w:r>
      <w:r w:rsidR="00D56253">
        <w:rPr>
          <w:rFonts w:hint="eastAsia"/>
        </w:rPr>
        <w:t>表</w:t>
      </w:r>
      <w:r w:rsidR="00D56253">
        <w:rPr>
          <w:rFonts w:hint="eastAsia"/>
        </w:rPr>
        <w:t>3</w:t>
      </w:r>
      <w:r w:rsidR="00D56253">
        <w:rPr>
          <w:rFonts w:hint="eastAsia"/>
        </w:rPr>
        <w:t>所示。小明同学想要在满足</w:t>
      </w:r>
      <w:r w:rsidR="0038608C">
        <w:rPr>
          <w:rFonts w:hint="eastAsia"/>
        </w:rPr>
        <w:t>营养摄入</w:t>
      </w:r>
      <w:r w:rsidR="00006B04">
        <w:rPr>
          <w:rFonts w:hint="eastAsia"/>
        </w:rPr>
        <w:t>量需求的基础上，尽可能减少在食物上的花费。其所喜爱的各种食物的</w:t>
      </w:r>
      <w:r w:rsidR="002E12C1">
        <w:rPr>
          <w:rFonts w:hint="eastAsia"/>
        </w:rPr>
        <w:t>单位</w:t>
      </w:r>
      <w:r w:rsidR="00006B04">
        <w:rPr>
          <w:rFonts w:hint="eastAsia"/>
        </w:rPr>
        <w:t>价格</w:t>
      </w:r>
      <w:r w:rsidR="001C2FA1">
        <w:rPr>
          <w:rFonts w:hint="eastAsia"/>
        </w:rPr>
        <w:t>及</w:t>
      </w:r>
      <w:r w:rsidR="00006B04">
        <w:rPr>
          <w:rFonts w:hint="eastAsia"/>
        </w:rPr>
        <w:t>对应的营养成分表分别如表</w:t>
      </w:r>
      <w:r w:rsidR="00006B04">
        <w:rPr>
          <w:rFonts w:hint="eastAsia"/>
        </w:rPr>
        <w:t>1</w:t>
      </w:r>
      <w:r w:rsidR="00006B04">
        <w:rPr>
          <w:rFonts w:hint="eastAsia"/>
        </w:rPr>
        <w:t>和表</w:t>
      </w:r>
      <w:r w:rsidR="00006B04">
        <w:rPr>
          <w:rFonts w:hint="eastAsia"/>
        </w:rPr>
        <w:t>2</w:t>
      </w:r>
      <w:r w:rsidR="00006B04">
        <w:rPr>
          <w:rFonts w:hint="eastAsia"/>
        </w:rPr>
        <w:t>所示。</w:t>
      </w:r>
      <w:r w:rsidR="001044C9">
        <w:rPr>
          <w:rFonts w:hint="eastAsia"/>
        </w:rPr>
        <w:t>请帮助小明</w:t>
      </w:r>
      <w:r w:rsidR="003E533A">
        <w:rPr>
          <w:rFonts w:hint="eastAsia"/>
        </w:rPr>
        <w:t>确定其饮食方案。</w:t>
      </w:r>
      <w:r w:rsidR="001C573B">
        <w:rPr>
          <w:rFonts w:hint="eastAsia"/>
        </w:rPr>
        <w:t>（注：</w:t>
      </w:r>
      <w:r w:rsidR="004333E9">
        <w:rPr>
          <w:rFonts w:hint="eastAsia"/>
        </w:rPr>
        <w:t>暂时忽略整数情形，</w:t>
      </w:r>
      <w:r w:rsidR="00FA3461">
        <w:rPr>
          <w:rFonts w:hint="eastAsia"/>
        </w:rPr>
        <w:t>假设可以购买非整数单位的食物，如</w:t>
      </w:r>
      <w:r w:rsidR="00FA3461">
        <w:rPr>
          <w:rFonts w:hint="eastAsia"/>
        </w:rPr>
        <w:t>1</w:t>
      </w:r>
      <w:r w:rsidR="00FA3461">
        <w:t>.5</w:t>
      </w:r>
      <w:r w:rsidR="00FA3461">
        <w:rPr>
          <w:rFonts w:hint="eastAsia"/>
        </w:rPr>
        <w:t>单位的</w:t>
      </w:r>
      <w:r w:rsidR="00BB2D4F">
        <w:rPr>
          <w:rFonts w:hint="eastAsia"/>
        </w:rPr>
        <w:t>Hot</w:t>
      </w:r>
      <w:r w:rsidR="00BB2D4F">
        <w:t xml:space="preserve"> D</w:t>
      </w:r>
      <w:r w:rsidR="00BB2D4F">
        <w:rPr>
          <w:rFonts w:hint="eastAsia"/>
        </w:rPr>
        <w:t>og</w:t>
      </w:r>
      <w:r w:rsidR="00BB2D4F">
        <w:rPr>
          <w:rFonts w:hint="eastAsia"/>
        </w:rPr>
        <w:t>等</w:t>
      </w:r>
      <w:r w:rsidR="001C573B">
        <w:rPr>
          <w:rFonts w:hint="eastAsia"/>
        </w:rPr>
        <w:t>）</w:t>
      </w:r>
    </w:p>
    <w:p w14:paraId="4A7B24F1" w14:textId="77777777" w:rsidR="00DD79F9" w:rsidRDefault="00DD79F9" w:rsidP="00DD79F9">
      <w:pPr>
        <w:pStyle w:val="ListParagraph"/>
      </w:pPr>
    </w:p>
    <w:p w14:paraId="57F7324C" w14:textId="0B138164" w:rsidR="00356697" w:rsidRDefault="00356697" w:rsidP="00AE0A80">
      <w:pPr>
        <w:pStyle w:val="Caption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D4ED4">
        <w:rPr>
          <w:noProof/>
        </w:rPr>
        <w:t>1</w:t>
      </w:r>
      <w:r>
        <w:fldChar w:fldCharType="end"/>
      </w:r>
      <w:r w:rsidR="009D4ED4">
        <w:t xml:space="preserve"> </w:t>
      </w:r>
      <w:r w:rsidR="009D4ED4">
        <w:rPr>
          <w:rFonts w:hint="eastAsia"/>
        </w:rPr>
        <w:t>食物种类及其</w:t>
      </w:r>
      <w:r w:rsidR="00996B60">
        <w:rPr>
          <w:rFonts w:hint="eastAsia"/>
        </w:rPr>
        <w:t>单位</w:t>
      </w:r>
      <w:r w:rsidR="009D4ED4">
        <w:rPr>
          <w:rFonts w:hint="eastAsia"/>
        </w:rPr>
        <w:t>价格</w:t>
      </w:r>
    </w:p>
    <w:tbl>
      <w:tblPr>
        <w:tblStyle w:val="TableGrid"/>
        <w:tblW w:w="3429" w:type="dxa"/>
        <w:jc w:val="center"/>
        <w:tblLook w:val="04A0" w:firstRow="1" w:lastRow="0" w:firstColumn="1" w:lastColumn="0" w:noHBand="0" w:noVBand="1"/>
      </w:tblPr>
      <w:tblGrid>
        <w:gridCol w:w="1729"/>
        <w:gridCol w:w="1700"/>
      </w:tblGrid>
      <w:tr w:rsidR="00962FD3" w14:paraId="4DADA09F" w14:textId="77777777" w:rsidTr="00EF4572">
        <w:trPr>
          <w:trHeight w:val="269"/>
          <w:jc w:val="center"/>
        </w:trPr>
        <w:tc>
          <w:tcPr>
            <w:tcW w:w="1729" w:type="dxa"/>
          </w:tcPr>
          <w:p w14:paraId="1450908B" w14:textId="37D58816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食物</w:t>
            </w:r>
          </w:p>
        </w:tc>
        <w:tc>
          <w:tcPr>
            <w:tcW w:w="1700" w:type="dxa"/>
          </w:tcPr>
          <w:p w14:paraId="71C5D5F2" w14:textId="2D932904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价格</w:t>
            </w:r>
            <w:r w:rsidR="00CD5D5D">
              <w:rPr>
                <w:rFonts w:hint="eastAsia"/>
              </w:rPr>
              <w:t>(</w:t>
            </w:r>
            <w:r w:rsidR="00CD5D5D">
              <w:t>$)</w:t>
            </w:r>
          </w:p>
        </w:tc>
      </w:tr>
      <w:tr w:rsidR="00962FD3" w14:paraId="2BAE82EA" w14:textId="77777777" w:rsidTr="00EF4572">
        <w:trPr>
          <w:trHeight w:val="242"/>
          <w:jc w:val="center"/>
        </w:trPr>
        <w:tc>
          <w:tcPr>
            <w:tcW w:w="1729" w:type="dxa"/>
          </w:tcPr>
          <w:p w14:paraId="18F7C968" w14:textId="1D96DB5D" w:rsidR="00962FD3" w:rsidRDefault="00962FD3" w:rsidP="00962FD3">
            <w:pPr>
              <w:pStyle w:val="ListParagraph"/>
              <w:ind w:left="0"/>
            </w:pPr>
            <w:r>
              <w:t xml:space="preserve">Hamburger </w:t>
            </w:r>
          </w:p>
        </w:tc>
        <w:tc>
          <w:tcPr>
            <w:tcW w:w="1700" w:type="dxa"/>
          </w:tcPr>
          <w:p w14:paraId="74F665DB" w14:textId="09975E67" w:rsidR="00962FD3" w:rsidRDefault="00962FD3" w:rsidP="00962FD3">
            <w:pPr>
              <w:pStyle w:val="ListParagraph"/>
              <w:ind w:left="0"/>
            </w:pPr>
            <w:r>
              <w:t>2.49</w:t>
            </w:r>
          </w:p>
        </w:tc>
      </w:tr>
      <w:tr w:rsidR="00962FD3" w14:paraId="66562BB4" w14:textId="77777777" w:rsidTr="00EF4572">
        <w:trPr>
          <w:trHeight w:val="242"/>
          <w:jc w:val="center"/>
        </w:trPr>
        <w:tc>
          <w:tcPr>
            <w:tcW w:w="1729" w:type="dxa"/>
          </w:tcPr>
          <w:p w14:paraId="60E10454" w14:textId="5338236A" w:rsidR="00962FD3" w:rsidRDefault="00962FD3" w:rsidP="00962FD3">
            <w:pPr>
              <w:pStyle w:val="ListParagraph"/>
              <w:ind w:left="0"/>
            </w:pPr>
            <w:r>
              <w:t>Chicken</w:t>
            </w:r>
          </w:p>
        </w:tc>
        <w:tc>
          <w:tcPr>
            <w:tcW w:w="1700" w:type="dxa"/>
          </w:tcPr>
          <w:p w14:paraId="336FE2A2" w14:textId="04186A6D" w:rsidR="00962FD3" w:rsidRDefault="00962FD3" w:rsidP="00962FD3">
            <w:pPr>
              <w:pStyle w:val="ListParagraph"/>
              <w:ind w:left="0"/>
            </w:pPr>
            <w:r>
              <w:t>2.89</w:t>
            </w:r>
          </w:p>
        </w:tc>
      </w:tr>
      <w:tr w:rsidR="00962FD3" w14:paraId="4BFB0081" w14:textId="77777777" w:rsidTr="00EF4572">
        <w:trPr>
          <w:trHeight w:val="242"/>
          <w:jc w:val="center"/>
        </w:trPr>
        <w:tc>
          <w:tcPr>
            <w:tcW w:w="1729" w:type="dxa"/>
          </w:tcPr>
          <w:p w14:paraId="12D783D7" w14:textId="19C9B01F" w:rsidR="00962FD3" w:rsidRDefault="00962FD3" w:rsidP="00962FD3">
            <w:pPr>
              <w:pStyle w:val="ListParagraph"/>
              <w:ind w:left="0"/>
            </w:pPr>
            <w:r>
              <w:t>Hot Dog</w:t>
            </w:r>
          </w:p>
        </w:tc>
        <w:tc>
          <w:tcPr>
            <w:tcW w:w="1700" w:type="dxa"/>
          </w:tcPr>
          <w:p w14:paraId="70E994B6" w14:textId="53F189C3" w:rsidR="00962FD3" w:rsidRDefault="00962FD3" w:rsidP="00962FD3">
            <w:pPr>
              <w:pStyle w:val="ListParagraph"/>
              <w:ind w:left="0"/>
            </w:pPr>
            <w:r>
              <w:t>1.50</w:t>
            </w:r>
          </w:p>
        </w:tc>
      </w:tr>
      <w:tr w:rsidR="00962FD3" w14:paraId="1BAD74CB" w14:textId="77777777" w:rsidTr="00EF4572">
        <w:trPr>
          <w:trHeight w:val="249"/>
          <w:jc w:val="center"/>
        </w:trPr>
        <w:tc>
          <w:tcPr>
            <w:tcW w:w="1729" w:type="dxa"/>
          </w:tcPr>
          <w:p w14:paraId="774F2E66" w14:textId="4562A1D4" w:rsidR="00962FD3" w:rsidRDefault="00962FD3" w:rsidP="00962FD3">
            <w:pPr>
              <w:pStyle w:val="ListParagraph"/>
              <w:ind w:left="0"/>
            </w:pPr>
            <w:r>
              <w:t>Fries</w:t>
            </w:r>
          </w:p>
        </w:tc>
        <w:tc>
          <w:tcPr>
            <w:tcW w:w="1700" w:type="dxa"/>
          </w:tcPr>
          <w:p w14:paraId="33B40195" w14:textId="056A69A6" w:rsidR="00962FD3" w:rsidRDefault="00962FD3" w:rsidP="00962FD3">
            <w:pPr>
              <w:pStyle w:val="ListParagraph"/>
              <w:ind w:left="0"/>
            </w:pPr>
            <w:r>
              <w:t>1.89</w:t>
            </w:r>
          </w:p>
        </w:tc>
      </w:tr>
      <w:tr w:rsidR="00962FD3" w14:paraId="4F4DF66D" w14:textId="77777777" w:rsidTr="00EF4572">
        <w:trPr>
          <w:trHeight w:val="242"/>
          <w:jc w:val="center"/>
        </w:trPr>
        <w:tc>
          <w:tcPr>
            <w:tcW w:w="1729" w:type="dxa"/>
          </w:tcPr>
          <w:p w14:paraId="6866440B" w14:textId="5AC0B5CF" w:rsidR="00962FD3" w:rsidRDefault="00962FD3" w:rsidP="00962FD3">
            <w:pPr>
              <w:pStyle w:val="ListParagraph"/>
              <w:ind w:left="0"/>
            </w:pPr>
            <w:r>
              <w:t>Macaroni</w:t>
            </w:r>
          </w:p>
        </w:tc>
        <w:tc>
          <w:tcPr>
            <w:tcW w:w="1700" w:type="dxa"/>
          </w:tcPr>
          <w:p w14:paraId="364D51F5" w14:textId="20AF3B1A" w:rsidR="00962FD3" w:rsidRDefault="00962FD3" w:rsidP="00962FD3">
            <w:pPr>
              <w:pStyle w:val="ListParagraph"/>
              <w:ind w:left="0"/>
            </w:pPr>
            <w:r>
              <w:t>2.09</w:t>
            </w:r>
          </w:p>
        </w:tc>
      </w:tr>
      <w:tr w:rsidR="00962FD3" w14:paraId="6388ECE5" w14:textId="77777777" w:rsidTr="00EF4572">
        <w:trPr>
          <w:trHeight w:val="242"/>
          <w:jc w:val="center"/>
        </w:trPr>
        <w:tc>
          <w:tcPr>
            <w:tcW w:w="1729" w:type="dxa"/>
          </w:tcPr>
          <w:p w14:paraId="7CF385F1" w14:textId="73487BB7" w:rsidR="00962FD3" w:rsidRDefault="00962FD3" w:rsidP="00962FD3">
            <w:pPr>
              <w:pStyle w:val="ListParagraph"/>
              <w:ind w:left="0"/>
            </w:pPr>
            <w:r>
              <w:t>Pizza</w:t>
            </w:r>
          </w:p>
        </w:tc>
        <w:tc>
          <w:tcPr>
            <w:tcW w:w="1700" w:type="dxa"/>
          </w:tcPr>
          <w:p w14:paraId="2566604B" w14:textId="3AED5FB9" w:rsidR="00962FD3" w:rsidRDefault="00962FD3" w:rsidP="00962FD3">
            <w:pPr>
              <w:pStyle w:val="ListParagraph"/>
              <w:ind w:left="0"/>
            </w:pPr>
            <w:r>
              <w:t>1.99</w:t>
            </w:r>
          </w:p>
        </w:tc>
      </w:tr>
      <w:tr w:rsidR="00962FD3" w14:paraId="5E4DF261" w14:textId="77777777" w:rsidTr="00EF4572">
        <w:trPr>
          <w:trHeight w:val="242"/>
          <w:jc w:val="center"/>
        </w:trPr>
        <w:tc>
          <w:tcPr>
            <w:tcW w:w="1729" w:type="dxa"/>
          </w:tcPr>
          <w:p w14:paraId="0870F842" w14:textId="2C81D6C3" w:rsidR="00962FD3" w:rsidRDefault="00962FD3" w:rsidP="00962FD3">
            <w:pPr>
              <w:pStyle w:val="ListParagraph"/>
              <w:ind w:left="0"/>
            </w:pPr>
            <w:r>
              <w:t>Salad</w:t>
            </w:r>
          </w:p>
        </w:tc>
        <w:tc>
          <w:tcPr>
            <w:tcW w:w="1700" w:type="dxa"/>
          </w:tcPr>
          <w:p w14:paraId="70F0BB4A" w14:textId="66A0CCB1" w:rsidR="00962FD3" w:rsidRDefault="00962FD3" w:rsidP="00962FD3">
            <w:pPr>
              <w:pStyle w:val="ListParagraph"/>
              <w:ind w:left="0"/>
            </w:pPr>
            <w:r>
              <w:t>2.49</w:t>
            </w:r>
          </w:p>
        </w:tc>
      </w:tr>
      <w:tr w:rsidR="00962FD3" w14:paraId="798D49F6" w14:textId="77777777" w:rsidTr="00EF4572">
        <w:trPr>
          <w:trHeight w:val="242"/>
          <w:jc w:val="center"/>
        </w:trPr>
        <w:tc>
          <w:tcPr>
            <w:tcW w:w="1729" w:type="dxa"/>
          </w:tcPr>
          <w:p w14:paraId="5EB156BB" w14:textId="7C318BA1" w:rsidR="00962FD3" w:rsidRDefault="00962FD3" w:rsidP="00962FD3">
            <w:pPr>
              <w:pStyle w:val="ListParagraph"/>
              <w:ind w:left="0"/>
            </w:pPr>
            <w:r>
              <w:t>Milk</w:t>
            </w:r>
          </w:p>
        </w:tc>
        <w:tc>
          <w:tcPr>
            <w:tcW w:w="1700" w:type="dxa"/>
          </w:tcPr>
          <w:p w14:paraId="54591BD3" w14:textId="50136A26" w:rsidR="00962FD3" w:rsidRDefault="00962FD3" w:rsidP="00962FD3">
            <w:pPr>
              <w:pStyle w:val="ListParagraph"/>
              <w:ind w:left="0"/>
            </w:pPr>
            <w:r>
              <w:t>0.89</w:t>
            </w:r>
          </w:p>
        </w:tc>
      </w:tr>
      <w:tr w:rsidR="00962FD3" w14:paraId="321A485E" w14:textId="77777777" w:rsidTr="00EF4572">
        <w:trPr>
          <w:trHeight w:val="249"/>
          <w:jc w:val="center"/>
        </w:trPr>
        <w:tc>
          <w:tcPr>
            <w:tcW w:w="1729" w:type="dxa"/>
          </w:tcPr>
          <w:p w14:paraId="3EC42A82" w14:textId="03EC9A1A" w:rsidR="00962FD3" w:rsidRDefault="00962FD3" w:rsidP="00962FD3">
            <w:pPr>
              <w:pStyle w:val="ListParagraph"/>
              <w:ind w:left="0"/>
            </w:pPr>
            <w:r>
              <w:t>Ice Cream</w:t>
            </w:r>
          </w:p>
        </w:tc>
        <w:tc>
          <w:tcPr>
            <w:tcW w:w="1700" w:type="dxa"/>
          </w:tcPr>
          <w:p w14:paraId="069F8E14" w14:textId="32D624CA" w:rsidR="00962FD3" w:rsidRDefault="00962FD3" w:rsidP="00962FD3">
            <w:pPr>
              <w:pStyle w:val="ListParagraph"/>
              <w:ind w:left="0"/>
            </w:pPr>
            <w:r>
              <w:t>1.59</w:t>
            </w:r>
          </w:p>
        </w:tc>
      </w:tr>
    </w:tbl>
    <w:p w14:paraId="3243B211" w14:textId="6D978B1A" w:rsidR="00962FD3" w:rsidRDefault="00962FD3" w:rsidP="00962FD3">
      <w:pPr>
        <w:pStyle w:val="ListParagraph"/>
      </w:pPr>
    </w:p>
    <w:p w14:paraId="2F60038C" w14:textId="2CA8DF39" w:rsidR="009D4ED4" w:rsidRDefault="009D4ED4" w:rsidP="00AE0A80">
      <w:pPr>
        <w:pStyle w:val="Caption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食物</w:t>
      </w:r>
      <w:r w:rsidR="00996B60">
        <w:rPr>
          <w:rFonts w:hint="eastAsia"/>
        </w:rPr>
        <w:t>单位</w:t>
      </w:r>
      <w:r>
        <w:rPr>
          <w:rFonts w:hint="eastAsia"/>
        </w:rPr>
        <w:t>营养成分表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4"/>
        <w:gridCol w:w="1154"/>
        <w:gridCol w:w="1154"/>
        <w:gridCol w:w="1154"/>
        <w:gridCol w:w="1154"/>
      </w:tblGrid>
      <w:tr w:rsidR="00962FD3" w14:paraId="789BACD8" w14:textId="77777777" w:rsidTr="00EF4572">
        <w:trPr>
          <w:trHeight w:val="300"/>
          <w:jc w:val="center"/>
        </w:trPr>
        <w:tc>
          <w:tcPr>
            <w:tcW w:w="1154" w:type="dxa"/>
          </w:tcPr>
          <w:p w14:paraId="40F45E03" w14:textId="27C1B42C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食物</w:t>
            </w:r>
          </w:p>
        </w:tc>
        <w:tc>
          <w:tcPr>
            <w:tcW w:w="1154" w:type="dxa"/>
          </w:tcPr>
          <w:p w14:paraId="79C77087" w14:textId="36FE4940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卡路里</w:t>
            </w:r>
          </w:p>
        </w:tc>
        <w:tc>
          <w:tcPr>
            <w:tcW w:w="1154" w:type="dxa"/>
          </w:tcPr>
          <w:p w14:paraId="7334EA45" w14:textId="605B4668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蛋白质</w:t>
            </w:r>
          </w:p>
        </w:tc>
        <w:tc>
          <w:tcPr>
            <w:tcW w:w="1154" w:type="dxa"/>
          </w:tcPr>
          <w:p w14:paraId="500C4364" w14:textId="6D62AD8E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脂肪</w:t>
            </w:r>
          </w:p>
        </w:tc>
        <w:tc>
          <w:tcPr>
            <w:tcW w:w="1154" w:type="dxa"/>
          </w:tcPr>
          <w:p w14:paraId="01822395" w14:textId="619351B9" w:rsidR="00962FD3" w:rsidRDefault="00962FD3" w:rsidP="00962FD3">
            <w:pPr>
              <w:pStyle w:val="ListParagraph"/>
              <w:ind w:left="0"/>
            </w:pPr>
            <w:r>
              <w:rPr>
                <w:rFonts w:hint="eastAsia"/>
              </w:rPr>
              <w:t>钠</w:t>
            </w:r>
          </w:p>
        </w:tc>
      </w:tr>
      <w:tr w:rsidR="003953C8" w14:paraId="199A16F9" w14:textId="77777777" w:rsidTr="00EF4572">
        <w:trPr>
          <w:trHeight w:val="240"/>
          <w:jc w:val="center"/>
        </w:trPr>
        <w:tc>
          <w:tcPr>
            <w:tcW w:w="1154" w:type="dxa"/>
          </w:tcPr>
          <w:p w14:paraId="0742D0A3" w14:textId="371C4309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Hamburger</w:t>
            </w:r>
          </w:p>
        </w:tc>
        <w:tc>
          <w:tcPr>
            <w:tcW w:w="1154" w:type="dxa"/>
          </w:tcPr>
          <w:p w14:paraId="294AA71A" w14:textId="52449353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410</w:t>
            </w:r>
          </w:p>
        </w:tc>
        <w:tc>
          <w:tcPr>
            <w:tcW w:w="1154" w:type="dxa"/>
          </w:tcPr>
          <w:p w14:paraId="2FF95887" w14:textId="2BD4B5F0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24</w:t>
            </w:r>
          </w:p>
        </w:tc>
        <w:tc>
          <w:tcPr>
            <w:tcW w:w="1154" w:type="dxa"/>
          </w:tcPr>
          <w:p w14:paraId="0BC602D8" w14:textId="1A54896A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26</w:t>
            </w:r>
          </w:p>
        </w:tc>
        <w:tc>
          <w:tcPr>
            <w:tcW w:w="1154" w:type="dxa"/>
          </w:tcPr>
          <w:p w14:paraId="4667DD1A" w14:textId="38285717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730</w:t>
            </w:r>
          </w:p>
        </w:tc>
      </w:tr>
      <w:tr w:rsidR="003953C8" w14:paraId="086C2586" w14:textId="77777777" w:rsidTr="00EF4572">
        <w:trPr>
          <w:trHeight w:val="248"/>
          <w:jc w:val="center"/>
        </w:trPr>
        <w:tc>
          <w:tcPr>
            <w:tcW w:w="1154" w:type="dxa"/>
          </w:tcPr>
          <w:p w14:paraId="477010D8" w14:textId="2066866C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Chicken</w:t>
            </w:r>
          </w:p>
        </w:tc>
        <w:tc>
          <w:tcPr>
            <w:tcW w:w="1154" w:type="dxa"/>
          </w:tcPr>
          <w:p w14:paraId="314305C3" w14:textId="183F980E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420</w:t>
            </w:r>
          </w:p>
        </w:tc>
        <w:tc>
          <w:tcPr>
            <w:tcW w:w="1154" w:type="dxa"/>
          </w:tcPr>
          <w:p w14:paraId="7340D4C4" w14:textId="5AB91B1D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32</w:t>
            </w:r>
          </w:p>
        </w:tc>
        <w:tc>
          <w:tcPr>
            <w:tcW w:w="1154" w:type="dxa"/>
          </w:tcPr>
          <w:p w14:paraId="192F559F" w14:textId="0A521310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  <w:tc>
          <w:tcPr>
            <w:tcW w:w="1154" w:type="dxa"/>
          </w:tcPr>
          <w:p w14:paraId="47F47653" w14:textId="09B1F308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1190</w:t>
            </w:r>
          </w:p>
        </w:tc>
      </w:tr>
      <w:tr w:rsidR="003953C8" w14:paraId="30304AC5" w14:textId="77777777" w:rsidTr="00EF4572">
        <w:trPr>
          <w:trHeight w:val="240"/>
          <w:jc w:val="center"/>
        </w:trPr>
        <w:tc>
          <w:tcPr>
            <w:tcW w:w="1154" w:type="dxa"/>
          </w:tcPr>
          <w:p w14:paraId="37E83137" w14:textId="47543254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Hot Dog</w:t>
            </w:r>
          </w:p>
        </w:tc>
        <w:tc>
          <w:tcPr>
            <w:tcW w:w="1154" w:type="dxa"/>
          </w:tcPr>
          <w:p w14:paraId="61B4D2E9" w14:textId="041B9929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560</w:t>
            </w:r>
          </w:p>
        </w:tc>
        <w:tc>
          <w:tcPr>
            <w:tcW w:w="1154" w:type="dxa"/>
          </w:tcPr>
          <w:p w14:paraId="710C1CDE" w14:textId="31CF68CD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20</w:t>
            </w:r>
          </w:p>
        </w:tc>
        <w:tc>
          <w:tcPr>
            <w:tcW w:w="1154" w:type="dxa"/>
          </w:tcPr>
          <w:p w14:paraId="78BC63E3" w14:textId="7CF44F1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32</w:t>
            </w:r>
          </w:p>
        </w:tc>
        <w:tc>
          <w:tcPr>
            <w:tcW w:w="1154" w:type="dxa"/>
          </w:tcPr>
          <w:p w14:paraId="6E50E363" w14:textId="438A542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1800</w:t>
            </w:r>
          </w:p>
        </w:tc>
      </w:tr>
      <w:tr w:rsidR="003953C8" w14:paraId="4EA9294C" w14:textId="77777777" w:rsidTr="00EF4572">
        <w:trPr>
          <w:trHeight w:val="240"/>
          <w:jc w:val="center"/>
        </w:trPr>
        <w:tc>
          <w:tcPr>
            <w:tcW w:w="1154" w:type="dxa"/>
          </w:tcPr>
          <w:p w14:paraId="47B14082" w14:textId="6EBA80BF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Fries</w:t>
            </w:r>
          </w:p>
        </w:tc>
        <w:tc>
          <w:tcPr>
            <w:tcW w:w="1154" w:type="dxa"/>
          </w:tcPr>
          <w:p w14:paraId="76048601" w14:textId="03EA08AA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380</w:t>
            </w:r>
          </w:p>
        </w:tc>
        <w:tc>
          <w:tcPr>
            <w:tcW w:w="1154" w:type="dxa"/>
          </w:tcPr>
          <w:p w14:paraId="2695B8D8" w14:textId="445B1D2D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4</w:t>
            </w:r>
          </w:p>
        </w:tc>
        <w:tc>
          <w:tcPr>
            <w:tcW w:w="1154" w:type="dxa"/>
          </w:tcPr>
          <w:p w14:paraId="58E10046" w14:textId="767B22C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19</w:t>
            </w:r>
          </w:p>
        </w:tc>
        <w:tc>
          <w:tcPr>
            <w:tcW w:w="1154" w:type="dxa"/>
          </w:tcPr>
          <w:p w14:paraId="4AD4540C" w14:textId="6CF15D64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270</w:t>
            </w:r>
          </w:p>
        </w:tc>
      </w:tr>
      <w:tr w:rsidR="003953C8" w14:paraId="18279560" w14:textId="77777777" w:rsidTr="00EF4572">
        <w:trPr>
          <w:trHeight w:val="240"/>
          <w:jc w:val="center"/>
        </w:trPr>
        <w:tc>
          <w:tcPr>
            <w:tcW w:w="1154" w:type="dxa"/>
          </w:tcPr>
          <w:p w14:paraId="4AA239C0" w14:textId="3857D5BE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Macaroni</w:t>
            </w:r>
          </w:p>
        </w:tc>
        <w:tc>
          <w:tcPr>
            <w:tcW w:w="1154" w:type="dxa"/>
          </w:tcPr>
          <w:p w14:paraId="4C8E5F3A" w14:textId="1CAFAB66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320</w:t>
            </w:r>
          </w:p>
        </w:tc>
        <w:tc>
          <w:tcPr>
            <w:tcW w:w="1154" w:type="dxa"/>
          </w:tcPr>
          <w:p w14:paraId="0CE8242B" w14:textId="1A4F3C94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  <w:tc>
          <w:tcPr>
            <w:tcW w:w="1154" w:type="dxa"/>
          </w:tcPr>
          <w:p w14:paraId="40C02EE8" w14:textId="6CD3A90B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  <w:tc>
          <w:tcPr>
            <w:tcW w:w="1154" w:type="dxa"/>
          </w:tcPr>
          <w:p w14:paraId="27D45758" w14:textId="0F08FC71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930</w:t>
            </w:r>
          </w:p>
        </w:tc>
      </w:tr>
      <w:tr w:rsidR="003953C8" w14:paraId="4672B0A4" w14:textId="77777777" w:rsidTr="00EF4572">
        <w:trPr>
          <w:trHeight w:val="248"/>
          <w:jc w:val="center"/>
        </w:trPr>
        <w:tc>
          <w:tcPr>
            <w:tcW w:w="1154" w:type="dxa"/>
          </w:tcPr>
          <w:p w14:paraId="419A4583" w14:textId="4F16423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Pizza</w:t>
            </w:r>
          </w:p>
        </w:tc>
        <w:tc>
          <w:tcPr>
            <w:tcW w:w="1154" w:type="dxa"/>
          </w:tcPr>
          <w:p w14:paraId="566990EC" w14:textId="23F6676F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320</w:t>
            </w:r>
          </w:p>
        </w:tc>
        <w:tc>
          <w:tcPr>
            <w:tcW w:w="1154" w:type="dxa"/>
          </w:tcPr>
          <w:p w14:paraId="2AE9A1E0" w14:textId="3EEADD0C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15</w:t>
            </w:r>
          </w:p>
        </w:tc>
        <w:tc>
          <w:tcPr>
            <w:tcW w:w="1154" w:type="dxa"/>
          </w:tcPr>
          <w:p w14:paraId="5FF3D6AE" w14:textId="532EF963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  <w:tc>
          <w:tcPr>
            <w:tcW w:w="1154" w:type="dxa"/>
          </w:tcPr>
          <w:p w14:paraId="287FB5EB" w14:textId="4C22379C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820</w:t>
            </w:r>
          </w:p>
        </w:tc>
      </w:tr>
      <w:tr w:rsidR="003953C8" w14:paraId="31960A32" w14:textId="77777777" w:rsidTr="00EF4572">
        <w:trPr>
          <w:trHeight w:val="240"/>
          <w:jc w:val="center"/>
        </w:trPr>
        <w:tc>
          <w:tcPr>
            <w:tcW w:w="1154" w:type="dxa"/>
          </w:tcPr>
          <w:p w14:paraId="38EF6D3A" w14:textId="6C8B5B2C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Salad</w:t>
            </w:r>
          </w:p>
        </w:tc>
        <w:tc>
          <w:tcPr>
            <w:tcW w:w="1154" w:type="dxa"/>
          </w:tcPr>
          <w:p w14:paraId="543E2841" w14:textId="39358685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320</w:t>
            </w:r>
          </w:p>
        </w:tc>
        <w:tc>
          <w:tcPr>
            <w:tcW w:w="1154" w:type="dxa"/>
          </w:tcPr>
          <w:p w14:paraId="6F9B2BD0" w14:textId="5576669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31</w:t>
            </w:r>
          </w:p>
        </w:tc>
        <w:tc>
          <w:tcPr>
            <w:tcW w:w="1154" w:type="dxa"/>
          </w:tcPr>
          <w:p w14:paraId="2EECC17A" w14:textId="3A49C91B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  <w:tc>
          <w:tcPr>
            <w:tcW w:w="1154" w:type="dxa"/>
          </w:tcPr>
          <w:p w14:paraId="4BC722FC" w14:textId="3BB4D106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1230</w:t>
            </w:r>
          </w:p>
        </w:tc>
      </w:tr>
      <w:tr w:rsidR="003953C8" w14:paraId="317311C3" w14:textId="77777777" w:rsidTr="00EF4572">
        <w:trPr>
          <w:trHeight w:val="240"/>
          <w:jc w:val="center"/>
        </w:trPr>
        <w:tc>
          <w:tcPr>
            <w:tcW w:w="1154" w:type="dxa"/>
          </w:tcPr>
          <w:p w14:paraId="486A5FA2" w14:textId="45E5E09A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Milk</w:t>
            </w:r>
          </w:p>
        </w:tc>
        <w:tc>
          <w:tcPr>
            <w:tcW w:w="1154" w:type="dxa"/>
          </w:tcPr>
          <w:p w14:paraId="33E3B5AD" w14:textId="1EE65B80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100</w:t>
            </w:r>
          </w:p>
        </w:tc>
        <w:tc>
          <w:tcPr>
            <w:tcW w:w="1154" w:type="dxa"/>
          </w:tcPr>
          <w:p w14:paraId="41BD6FEF" w14:textId="0650F207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1154" w:type="dxa"/>
          </w:tcPr>
          <w:p w14:paraId="1B7C059C" w14:textId="6A61B6AE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2.5</w:t>
            </w:r>
          </w:p>
        </w:tc>
        <w:tc>
          <w:tcPr>
            <w:tcW w:w="1154" w:type="dxa"/>
          </w:tcPr>
          <w:p w14:paraId="7FEFE6B8" w14:textId="41AA1DA2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125</w:t>
            </w:r>
          </w:p>
        </w:tc>
      </w:tr>
      <w:tr w:rsidR="003953C8" w14:paraId="6AC99A92" w14:textId="77777777" w:rsidTr="00EF4572">
        <w:trPr>
          <w:trHeight w:val="248"/>
          <w:jc w:val="center"/>
        </w:trPr>
        <w:tc>
          <w:tcPr>
            <w:tcW w:w="1154" w:type="dxa"/>
          </w:tcPr>
          <w:p w14:paraId="7A0425D0" w14:textId="426967F7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Ice Cream</w:t>
            </w:r>
          </w:p>
        </w:tc>
        <w:tc>
          <w:tcPr>
            <w:tcW w:w="1154" w:type="dxa"/>
          </w:tcPr>
          <w:p w14:paraId="0C2B8B3C" w14:textId="60C64D23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330</w:t>
            </w:r>
          </w:p>
        </w:tc>
        <w:tc>
          <w:tcPr>
            <w:tcW w:w="1154" w:type="dxa"/>
          </w:tcPr>
          <w:p w14:paraId="7D893B35" w14:textId="328A32D3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1154" w:type="dxa"/>
          </w:tcPr>
          <w:p w14:paraId="14B16C39" w14:textId="7ACC8CD5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  <w:tc>
          <w:tcPr>
            <w:tcW w:w="1154" w:type="dxa"/>
          </w:tcPr>
          <w:p w14:paraId="759185DE" w14:textId="1443D2D3" w:rsidR="003953C8" w:rsidRDefault="003953C8" w:rsidP="003953C8">
            <w:pPr>
              <w:pStyle w:val="ListParagraph"/>
              <w:ind w:left="0"/>
            </w:pPr>
            <w:r w:rsidRPr="00962FD3">
              <w:rPr>
                <w:rFonts w:ascii="Segoe UI" w:eastAsia="Times New Roman" w:hAnsi="Segoe UI" w:cs="Segoe UI"/>
                <w:sz w:val="18"/>
                <w:szCs w:val="18"/>
              </w:rPr>
              <w:t>180</w:t>
            </w:r>
          </w:p>
        </w:tc>
      </w:tr>
    </w:tbl>
    <w:p w14:paraId="69C05E47" w14:textId="08FB9D7B" w:rsidR="00962FD3" w:rsidRDefault="00962FD3" w:rsidP="00962FD3">
      <w:pPr>
        <w:pStyle w:val="ListParagraph"/>
      </w:pPr>
    </w:p>
    <w:p w14:paraId="5FD897A5" w14:textId="326B4749" w:rsidR="009D4ED4" w:rsidRDefault="009D4ED4" w:rsidP="00AE0A80">
      <w:pPr>
        <w:pStyle w:val="Caption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B64F56">
        <w:t xml:space="preserve"> </w:t>
      </w:r>
      <w:r w:rsidR="00AE0A80">
        <w:rPr>
          <w:rFonts w:hint="eastAsia"/>
        </w:rPr>
        <w:t>营养成分需求表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876"/>
        <w:gridCol w:w="876"/>
        <w:gridCol w:w="656"/>
        <w:gridCol w:w="663"/>
      </w:tblGrid>
      <w:tr w:rsidR="003953C8" w:rsidRPr="003953C8" w14:paraId="41339458" w14:textId="77777777" w:rsidTr="003953C8">
        <w:trPr>
          <w:jc w:val="center"/>
        </w:trPr>
        <w:tc>
          <w:tcPr>
            <w:tcW w:w="0" w:type="auto"/>
            <w:hideMark/>
          </w:tcPr>
          <w:p w14:paraId="28E0B944" w14:textId="77777777" w:rsidR="003953C8" w:rsidRPr="003953C8" w:rsidRDefault="003953C8" w:rsidP="003953C8">
            <w:pPr>
              <w:pStyle w:val="ListParagraph"/>
              <w:ind w:left="0"/>
            </w:pPr>
          </w:p>
        </w:tc>
        <w:tc>
          <w:tcPr>
            <w:tcW w:w="0" w:type="auto"/>
            <w:hideMark/>
          </w:tcPr>
          <w:p w14:paraId="50301E46" w14:textId="7758D4EB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t>卡路里</w:t>
            </w:r>
          </w:p>
        </w:tc>
        <w:tc>
          <w:tcPr>
            <w:tcW w:w="0" w:type="auto"/>
            <w:hideMark/>
          </w:tcPr>
          <w:p w14:paraId="61064296" w14:textId="202E9BD3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t>蛋白质</w:t>
            </w:r>
          </w:p>
        </w:tc>
        <w:tc>
          <w:tcPr>
            <w:tcW w:w="0" w:type="auto"/>
            <w:hideMark/>
          </w:tcPr>
          <w:p w14:paraId="4835688E" w14:textId="470D2C38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t>脂肪</w:t>
            </w:r>
          </w:p>
        </w:tc>
        <w:tc>
          <w:tcPr>
            <w:tcW w:w="0" w:type="auto"/>
            <w:hideMark/>
          </w:tcPr>
          <w:p w14:paraId="43F8F749" w14:textId="03DDC6CF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t>钠</w:t>
            </w:r>
          </w:p>
        </w:tc>
      </w:tr>
      <w:tr w:rsidR="003953C8" w:rsidRPr="003953C8" w14:paraId="2A843D53" w14:textId="77777777" w:rsidTr="003953C8">
        <w:trPr>
          <w:jc w:val="center"/>
        </w:trPr>
        <w:tc>
          <w:tcPr>
            <w:tcW w:w="0" w:type="auto"/>
            <w:hideMark/>
          </w:tcPr>
          <w:p w14:paraId="72CED23A" w14:textId="507F2B28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t>最低需求量</w:t>
            </w:r>
          </w:p>
        </w:tc>
        <w:tc>
          <w:tcPr>
            <w:tcW w:w="0" w:type="auto"/>
            <w:hideMark/>
          </w:tcPr>
          <w:p w14:paraId="0363E83F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1800</w:t>
            </w:r>
          </w:p>
        </w:tc>
        <w:tc>
          <w:tcPr>
            <w:tcW w:w="0" w:type="auto"/>
            <w:hideMark/>
          </w:tcPr>
          <w:p w14:paraId="2AD15F07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91</w:t>
            </w:r>
          </w:p>
        </w:tc>
        <w:tc>
          <w:tcPr>
            <w:tcW w:w="0" w:type="auto"/>
            <w:hideMark/>
          </w:tcPr>
          <w:p w14:paraId="3D37547A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0</w:t>
            </w:r>
          </w:p>
        </w:tc>
        <w:tc>
          <w:tcPr>
            <w:tcW w:w="0" w:type="auto"/>
            <w:hideMark/>
          </w:tcPr>
          <w:p w14:paraId="0EB0AA5C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0</w:t>
            </w:r>
          </w:p>
        </w:tc>
      </w:tr>
      <w:tr w:rsidR="003953C8" w:rsidRPr="003953C8" w14:paraId="22A24977" w14:textId="77777777" w:rsidTr="003953C8">
        <w:trPr>
          <w:jc w:val="center"/>
        </w:trPr>
        <w:tc>
          <w:tcPr>
            <w:tcW w:w="0" w:type="auto"/>
            <w:hideMark/>
          </w:tcPr>
          <w:p w14:paraId="2E3171F2" w14:textId="51D36D24" w:rsidR="003953C8" w:rsidRPr="003953C8" w:rsidRDefault="003953C8" w:rsidP="003953C8">
            <w:pPr>
              <w:pStyle w:val="ListParagraph"/>
              <w:ind w:left="0"/>
            </w:pPr>
            <w:r>
              <w:rPr>
                <w:rFonts w:hint="eastAsia"/>
              </w:rPr>
              <w:lastRenderedPageBreak/>
              <w:t>最大摄入量</w:t>
            </w:r>
          </w:p>
        </w:tc>
        <w:tc>
          <w:tcPr>
            <w:tcW w:w="0" w:type="auto"/>
            <w:hideMark/>
          </w:tcPr>
          <w:p w14:paraId="39ED0DC2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2200</w:t>
            </w:r>
          </w:p>
        </w:tc>
        <w:tc>
          <w:tcPr>
            <w:tcW w:w="0" w:type="auto"/>
            <w:hideMark/>
          </w:tcPr>
          <w:p w14:paraId="563591D5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infinity</w:t>
            </w:r>
          </w:p>
        </w:tc>
        <w:tc>
          <w:tcPr>
            <w:tcW w:w="0" w:type="auto"/>
            <w:hideMark/>
          </w:tcPr>
          <w:p w14:paraId="602887B9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65</w:t>
            </w:r>
          </w:p>
        </w:tc>
        <w:tc>
          <w:tcPr>
            <w:tcW w:w="0" w:type="auto"/>
            <w:hideMark/>
          </w:tcPr>
          <w:p w14:paraId="0DEB9AE7" w14:textId="77777777" w:rsidR="003953C8" w:rsidRPr="003953C8" w:rsidRDefault="003953C8" w:rsidP="003953C8">
            <w:pPr>
              <w:pStyle w:val="ListParagraph"/>
              <w:ind w:left="0"/>
            </w:pPr>
            <w:r w:rsidRPr="003953C8">
              <w:t>1779</w:t>
            </w:r>
          </w:p>
        </w:tc>
      </w:tr>
    </w:tbl>
    <w:p w14:paraId="37D52D55" w14:textId="77777777" w:rsidR="003953C8" w:rsidRDefault="003953C8" w:rsidP="00962FD3">
      <w:pPr>
        <w:pStyle w:val="ListParagraph"/>
      </w:pPr>
    </w:p>
    <w:p w14:paraId="7577D09A" w14:textId="0469F7CE" w:rsidR="00962FD3" w:rsidRDefault="00BA233A" w:rsidP="00727793">
      <w:pPr>
        <w:pStyle w:val="ListParagraph"/>
        <w:numPr>
          <w:ilvl w:val="0"/>
          <w:numId w:val="2"/>
        </w:numPr>
      </w:pPr>
      <w:r>
        <w:rPr>
          <w:rFonts w:hint="eastAsia"/>
        </w:rPr>
        <w:t>上述问题是否可以建模为一个线性规划问题？若能</w:t>
      </w:r>
      <w:r w:rsidR="00727793">
        <w:rPr>
          <w:rFonts w:hint="eastAsia"/>
        </w:rPr>
        <w:t>请写出其决策变量、目标函数及约束条件。若不能请说明理由。</w:t>
      </w:r>
    </w:p>
    <w:p w14:paraId="270EF8C2" w14:textId="5F37E6B8" w:rsidR="00727793" w:rsidRDefault="00727793" w:rsidP="00727793">
      <w:pPr>
        <w:pStyle w:val="ListParagraph"/>
        <w:numPr>
          <w:ilvl w:val="0"/>
          <w:numId w:val="2"/>
        </w:numPr>
      </w:pPr>
      <w:r>
        <w:rPr>
          <w:rFonts w:hint="eastAsia"/>
        </w:rPr>
        <w:t>请</w:t>
      </w:r>
      <w:r w:rsidR="002A7275">
        <w:rPr>
          <w:rFonts w:hint="eastAsia"/>
        </w:rPr>
        <w:t>应用</w:t>
      </w:r>
      <w:r>
        <w:rPr>
          <w:rFonts w:hint="eastAsia"/>
        </w:rPr>
        <w:t>Excel</w:t>
      </w:r>
      <w:r w:rsidR="002A7275">
        <w:rPr>
          <w:rFonts w:hint="eastAsia"/>
        </w:rPr>
        <w:t>对该问题进行求解，</w:t>
      </w:r>
      <w:r w:rsidR="00AA718B">
        <w:rPr>
          <w:rFonts w:hint="eastAsia"/>
        </w:rPr>
        <w:t>并回答</w:t>
      </w:r>
      <w:r w:rsidR="00946C56">
        <w:rPr>
          <w:rFonts w:hint="eastAsia"/>
        </w:rPr>
        <w:t>小明的最优饮食组合和最小花费分别如何？请将</w:t>
      </w:r>
      <w:r w:rsidR="009D38BA">
        <w:rPr>
          <w:rFonts w:hint="eastAsia"/>
        </w:rPr>
        <w:t>Excel</w:t>
      </w:r>
      <w:r w:rsidR="00946C56">
        <w:rPr>
          <w:rFonts w:hint="eastAsia"/>
        </w:rPr>
        <w:t>截图插入到</w:t>
      </w:r>
      <w:r w:rsidR="009D38BA">
        <w:rPr>
          <w:rFonts w:hint="eastAsia"/>
        </w:rPr>
        <w:t>回答中。</w:t>
      </w:r>
    </w:p>
    <w:p w14:paraId="56853271" w14:textId="19EB7CA5" w:rsidR="00074FD0" w:rsidRDefault="009D38BA" w:rsidP="00F2719B">
      <w:pPr>
        <w:pStyle w:val="ListParagraph"/>
        <w:numPr>
          <w:ilvl w:val="0"/>
          <w:numId w:val="2"/>
        </w:numPr>
      </w:pPr>
      <w:r>
        <w:rPr>
          <w:rFonts w:hint="eastAsia"/>
        </w:rPr>
        <w:t>请尝试采</w:t>
      </w:r>
      <w:r w:rsidR="00A078E3">
        <w:rPr>
          <w:rFonts w:hint="eastAsia"/>
        </w:rPr>
        <w:t>用</w:t>
      </w:r>
      <w:r w:rsidR="00956092">
        <w:rPr>
          <w:rFonts w:hint="eastAsia"/>
        </w:rPr>
        <w:t>Python</w:t>
      </w:r>
      <w:r w:rsidR="00956092">
        <w:t xml:space="preserve"> + </w:t>
      </w:r>
      <w:proofErr w:type="spellStart"/>
      <w:r w:rsidR="00A55765">
        <w:t>G</w:t>
      </w:r>
      <w:r w:rsidR="00730D55">
        <w:rPr>
          <w:rFonts w:hint="eastAsia"/>
        </w:rPr>
        <w:t>urobi</w:t>
      </w:r>
      <w:proofErr w:type="spellEnd"/>
      <w:r w:rsidR="00730D55">
        <w:t xml:space="preserve"> </w:t>
      </w:r>
      <w:r w:rsidR="00730D55">
        <w:rPr>
          <w:rFonts w:hint="eastAsia"/>
        </w:rPr>
        <w:t>对上述问题再次进行求解，请将</w:t>
      </w:r>
      <w:r w:rsidR="00107C74">
        <w:rPr>
          <w:rFonts w:hint="eastAsia"/>
        </w:rPr>
        <w:t>代码及运行结果截图插入回答中</w:t>
      </w:r>
      <w:r w:rsidR="00730D55">
        <w:rPr>
          <w:rFonts w:hint="eastAsia"/>
        </w:rPr>
        <w:t>。</w:t>
      </w:r>
    </w:p>
    <w:p w14:paraId="13F324AC" w14:textId="6E897432" w:rsidR="00395C2C" w:rsidRDefault="008212E6" w:rsidP="00395C2C">
      <w:pPr>
        <w:pStyle w:val="ListParagraph"/>
        <w:numPr>
          <w:ilvl w:val="0"/>
          <w:numId w:val="2"/>
        </w:numPr>
      </w:pPr>
      <w:r w:rsidRPr="008212E6">
        <w:rPr>
          <w:rFonts w:hint="eastAsia"/>
        </w:rPr>
        <w:t>若</w:t>
      </w:r>
      <w:r w:rsidR="003415A1">
        <w:t>H</w:t>
      </w:r>
      <w:r w:rsidR="009C3209">
        <w:rPr>
          <w:rFonts w:hint="eastAsia"/>
        </w:rPr>
        <w:t>amburger</w:t>
      </w:r>
      <w:r w:rsidR="001E402D">
        <w:rPr>
          <w:rFonts w:hint="eastAsia"/>
        </w:rPr>
        <w:t>价格</w:t>
      </w:r>
      <w:r w:rsidR="001A00BB">
        <w:rPr>
          <w:rFonts w:hint="eastAsia"/>
        </w:rPr>
        <w:t>变为</w:t>
      </w:r>
      <w:r w:rsidR="001A00BB">
        <w:rPr>
          <w:rFonts w:hint="eastAsia"/>
        </w:rPr>
        <w:t>2</w:t>
      </w:r>
      <w:r w:rsidR="001A00BB">
        <w:t>.89</w:t>
      </w:r>
      <w:r w:rsidR="001A00BB">
        <w:rPr>
          <w:rFonts w:hint="eastAsia"/>
        </w:rPr>
        <w:t>，是否会对</w:t>
      </w:r>
      <w:r w:rsidR="00424659">
        <w:rPr>
          <w:rFonts w:hint="eastAsia"/>
        </w:rPr>
        <w:t>（</w:t>
      </w:r>
      <w:r w:rsidR="00424659">
        <w:rPr>
          <w:rFonts w:hint="eastAsia"/>
        </w:rPr>
        <w:t>b</w:t>
      </w:r>
      <w:r w:rsidR="00424659">
        <w:rPr>
          <w:rFonts w:hint="eastAsia"/>
        </w:rPr>
        <w:t>）、（</w:t>
      </w:r>
      <w:r w:rsidR="00424659">
        <w:rPr>
          <w:rFonts w:hint="eastAsia"/>
        </w:rPr>
        <w:t>c</w:t>
      </w:r>
      <w:r w:rsidR="00424659">
        <w:rPr>
          <w:rFonts w:hint="eastAsia"/>
        </w:rPr>
        <w:t>）</w:t>
      </w:r>
      <w:r w:rsidR="001A00BB">
        <w:rPr>
          <w:rFonts w:hint="eastAsia"/>
        </w:rPr>
        <w:t>求得的最优解有影响</w:t>
      </w:r>
      <w:r w:rsidR="00B00129">
        <w:rPr>
          <w:rFonts w:hint="eastAsia"/>
        </w:rPr>
        <w:t>？</w:t>
      </w:r>
    </w:p>
    <w:p w14:paraId="08A6AAF1" w14:textId="199DD18E" w:rsidR="00395C2C" w:rsidRPr="00395C2C" w:rsidRDefault="00395C2C" w:rsidP="00395C2C">
      <w:pPr>
        <w:pStyle w:val="ListParagraph"/>
        <w:numPr>
          <w:ilvl w:val="0"/>
          <w:numId w:val="2"/>
        </w:numPr>
      </w:pPr>
      <w:r>
        <w:rPr>
          <w:rFonts w:hint="eastAsia"/>
        </w:rPr>
        <w:t>若</w:t>
      </w:r>
      <w:r w:rsidR="00B43FA2">
        <w:t>WHO</w:t>
      </w:r>
      <w:r w:rsidR="00B43FA2">
        <w:rPr>
          <w:rFonts w:hint="eastAsia"/>
        </w:rPr>
        <w:t>调整对卡路里的最低需求量为</w:t>
      </w:r>
      <w:r w:rsidR="00B43FA2">
        <w:rPr>
          <w:rFonts w:hint="eastAsia"/>
        </w:rPr>
        <w:t>1</w:t>
      </w:r>
      <w:r w:rsidR="00B43FA2">
        <w:t>900</w:t>
      </w:r>
      <w:r w:rsidR="00B43FA2">
        <w:rPr>
          <w:rFonts w:hint="eastAsia"/>
        </w:rPr>
        <w:t>，会对</w:t>
      </w:r>
      <w:r w:rsidR="00424659">
        <w:rPr>
          <w:rFonts w:hint="eastAsia"/>
        </w:rPr>
        <w:t>（</w:t>
      </w:r>
      <w:r w:rsidR="00424659">
        <w:rPr>
          <w:rFonts w:hint="eastAsia"/>
        </w:rPr>
        <w:t>b</w:t>
      </w:r>
      <w:r w:rsidR="00424659">
        <w:rPr>
          <w:rFonts w:hint="eastAsia"/>
        </w:rPr>
        <w:t>）、（</w:t>
      </w:r>
      <w:r w:rsidR="00424659">
        <w:rPr>
          <w:rFonts w:hint="eastAsia"/>
        </w:rPr>
        <w:t>c</w:t>
      </w:r>
      <w:r w:rsidR="00424659">
        <w:rPr>
          <w:rFonts w:hint="eastAsia"/>
        </w:rPr>
        <w:t>）中求解</w:t>
      </w:r>
      <w:r w:rsidR="00552184">
        <w:rPr>
          <w:rFonts w:hint="eastAsia"/>
        </w:rPr>
        <w:t>得到</w:t>
      </w:r>
      <w:r w:rsidR="00424659">
        <w:rPr>
          <w:rFonts w:hint="eastAsia"/>
        </w:rPr>
        <w:t>的最优解有何影响？</w:t>
      </w:r>
    </w:p>
    <w:p w14:paraId="02A9FC97" w14:textId="62E7E770" w:rsidR="009B2EF8" w:rsidRDefault="005B0C49" w:rsidP="008212E6">
      <w:pPr>
        <w:pStyle w:val="ListParagraph"/>
        <w:numPr>
          <w:ilvl w:val="0"/>
          <w:numId w:val="2"/>
        </w:numPr>
      </w:pPr>
      <w:r w:rsidRPr="008212E6">
        <w:rPr>
          <w:rFonts w:hint="eastAsia"/>
        </w:rPr>
        <w:t>若</w:t>
      </w:r>
      <w:r w:rsidR="0078657C" w:rsidRPr="008212E6">
        <w:rPr>
          <w:rFonts w:hint="eastAsia"/>
        </w:rPr>
        <w:t>要求奶制品</w:t>
      </w:r>
      <w:r w:rsidR="00591287">
        <w:rPr>
          <w:rFonts w:hint="eastAsia"/>
        </w:rPr>
        <w:t>（包含</w:t>
      </w:r>
      <w:r w:rsidR="00591287">
        <w:rPr>
          <w:rFonts w:hint="eastAsia"/>
        </w:rPr>
        <w:t>Milk</w:t>
      </w:r>
      <w:r w:rsidR="00591287">
        <w:rPr>
          <w:rFonts w:hint="eastAsia"/>
        </w:rPr>
        <w:t>和</w:t>
      </w:r>
      <w:r w:rsidR="00591287">
        <w:rPr>
          <w:rFonts w:hint="eastAsia"/>
        </w:rPr>
        <w:t>Ice</w:t>
      </w:r>
      <w:r w:rsidR="00591287">
        <w:t xml:space="preserve"> C</w:t>
      </w:r>
      <w:r w:rsidR="00591287">
        <w:rPr>
          <w:rFonts w:hint="eastAsia"/>
        </w:rPr>
        <w:t>ream</w:t>
      </w:r>
      <w:r w:rsidR="00591287">
        <w:rPr>
          <w:rFonts w:hint="eastAsia"/>
        </w:rPr>
        <w:t>）</w:t>
      </w:r>
      <w:r w:rsidR="0078657C" w:rsidRPr="008212E6">
        <w:rPr>
          <w:rFonts w:hint="eastAsia"/>
        </w:rPr>
        <w:t>的摄入量不能超过</w:t>
      </w:r>
      <w:r w:rsidR="0078657C" w:rsidRPr="008212E6">
        <w:rPr>
          <w:rFonts w:hint="eastAsia"/>
        </w:rPr>
        <w:t>6</w:t>
      </w:r>
      <w:r w:rsidR="0078657C" w:rsidRPr="008212E6">
        <w:rPr>
          <w:rFonts w:hint="eastAsia"/>
        </w:rPr>
        <w:t>单位，会对</w:t>
      </w:r>
      <w:r w:rsidR="00A76F2D" w:rsidRPr="008212E6">
        <w:rPr>
          <w:rFonts w:hint="eastAsia"/>
        </w:rPr>
        <w:t>上述最优解产生什么影响？</w:t>
      </w:r>
    </w:p>
    <w:p w14:paraId="7C5A1DD5" w14:textId="77777777" w:rsidR="00063330" w:rsidRPr="008212E6" w:rsidRDefault="00063330" w:rsidP="00063330">
      <w:pPr>
        <w:pStyle w:val="ListParagraph"/>
        <w:ind w:left="1080"/>
      </w:pPr>
    </w:p>
    <w:p w14:paraId="0C7B6213" w14:textId="5325307B" w:rsidR="008B4A72" w:rsidRPr="008B4A72" w:rsidRDefault="008B4A72" w:rsidP="008B4A72">
      <w:pPr>
        <w:pStyle w:val="ListParagraph"/>
        <w:numPr>
          <w:ilvl w:val="0"/>
          <w:numId w:val="1"/>
        </w:numPr>
      </w:pPr>
      <w:r>
        <w:rPr>
          <w:rFonts w:hint="eastAsia"/>
        </w:rPr>
        <w:t>原料规划问题：</w:t>
      </w:r>
      <w:r w:rsidRPr="008B4A72">
        <w:t>现要做</w:t>
      </w:r>
      <w:r w:rsidRPr="008B4A72">
        <w:t>100</w:t>
      </w:r>
      <w:r w:rsidRPr="008B4A72">
        <w:t>套钢架，每套用长为</w:t>
      </w:r>
      <w:r w:rsidRPr="008B4A72">
        <w:t>2.9m</w:t>
      </w:r>
      <w:r w:rsidRPr="008B4A72">
        <w:t>，</w:t>
      </w:r>
      <w:r w:rsidRPr="008B4A72">
        <w:t>2.1m</w:t>
      </w:r>
      <w:r w:rsidRPr="008B4A72">
        <w:t>和</w:t>
      </w:r>
      <w:r w:rsidRPr="008B4A72">
        <w:t>1.5m</w:t>
      </w:r>
      <w:r w:rsidRPr="008B4A72">
        <w:t>的元钢各一根。已知原料长</w:t>
      </w:r>
      <w:r w:rsidRPr="008B4A72">
        <w:t>7.4m</w:t>
      </w:r>
      <w:r w:rsidRPr="008B4A72">
        <w:t>，问应如何下料，使用的原材料最省。</w:t>
      </w:r>
      <w:r w:rsidR="00063330">
        <w:rPr>
          <w:rFonts w:hint="eastAsia"/>
        </w:rPr>
        <w:t>（注：可暂时忽略整数约束</w:t>
      </w:r>
      <w:r w:rsidR="007A179A">
        <w:rPr>
          <w:rFonts w:hint="eastAsia"/>
        </w:rPr>
        <w:t>，亦可自行探索如何加入整数约束</w:t>
      </w:r>
      <w:r w:rsidR="00063330">
        <w:rPr>
          <w:rFonts w:hint="eastAsia"/>
        </w:rPr>
        <w:t>）</w:t>
      </w:r>
    </w:p>
    <w:p w14:paraId="02B583E2" w14:textId="746E2088" w:rsidR="009B2EF8" w:rsidRPr="00F31F84" w:rsidRDefault="009B2EF8" w:rsidP="008B4A72">
      <w:pPr>
        <w:pStyle w:val="ListParagraph"/>
      </w:pPr>
    </w:p>
    <w:sectPr w:rsidR="009B2EF8" w:rsidRPr="00F31F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B90A" w14:textId="77777777" w:rsidR="004735C4" w:rsidRDefault="004735C4" w:rsidP="00CF108C">
      <w:pPr>
        <w:spacing w:after="0" w:line="240" w:lineRule="auto"/>
      </w:pPr>
      <w:r>
        <w:separator/>
      </w:r>
    </w:p>
  </w:endnote>
  <w:endnote w:type="continuationSeparator" w:id="0">
    <w:p w14:paraId="182E90C3" w14:textId="77777777" w:rsidR="004735C4" w:rsidRDefault="004735C4" w:rsidP="00CF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B829C" w14:textId="77777777" w:rsidR="004735C4" w:rsidRDefault="004735C4" w:rsidP="00CF108C">
      <w:pPr>
        <w:spacing w:after="0" w:line="240" w:lineRule="auto"/>
      </w:pPr>
      <w:r>
        <w:separator/>
      </w:r>
    </w:p>
  </w:footnote>
  <w:footnote w:type="continuationSeparator" w:id="0">
    <w:p w14:paraId="6766C4F4" w14:textId="77777777" w:rsidR="004735C4" w:rsidRDefault="004735C4" w:rsidP="00CF1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2FAC"/>
    <w:multiLevelType w:val="hybridMultilevel"/>
    <w:tmpl w:val="B3881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23F7E"/>
    <w:multiLevelType w:val="hybridMultilevel"/>
    <w:tmpl w:val="2F6A8294"/>
    <w:lvl w:ilvl="0" w:tplc="F95603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6496C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EED34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12B54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D6263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D6D91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E3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1080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30FCF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36FC0"/>
    <w:multiLevelType w:val="hybridMultilevel"/>
    <w:tmpl w:val="2E225B52"/>
    <w:lvl w:ilvl="0" w:tplc="E1286438">
      <w:start w:val="1"/>
      <w:numFmt w:val="low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421625">
    <w:abstractNumId w:val="0"/>
  </w:num>
  <w:num w:numId="2" w16cid:durableId="2097247781">
    <w:abstractNumId w:val="2"/>
  </w:num>
  <w:num w:numId="3" w16cid:durableId="126465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1NjM1szQ2szAxNzZU0lEKTi0uzszPAykwrgUAPg0stywAAAA="/>
  </w:docVars>
  <w:rsids>
    <w:rsidRoot w:val="00962FD3"/>
    <w:rsid w:val="00006B04"/>
    <w:rsid w:val="00063330"/>
    <w:rsid w:val="00074FD0"/>
    <w:rsid w:val="00077AD9"/>
    <w:rsid w:val="000D7EF1"/>
    <w:rsid w:val="001044C9"/>
    <w:rsid w:val="00107C74"/>
    <w:rsid w:val="00126324"/>
    <w:rsid w:val="00156C6D"/>
    <w:rsid w:val="001A00BB"/>
    <w:rsid w:val="001C2FA1"/>
    <w:rsid w:val="001C573B"/>
    <w:rsid w:val="001D7E29"/>
    <w:rsid w:val="001E402D"/>
    <w:rsid w:val="002250C4"/>
    <w:rsid w:val="002A7275"/>
    <w:rsid w:val="002C740A"/>
    <w:rsid w:val="002E12C1"/>
    <w:rsid w:val="003415A1"/>
    <w:rsid w:val="00356697"/>
    <w:rsid w:val="003724AA"/>
    <w:rsid w:val="0038608C"/>
    <w:rsid w:val="003953C8"/>
    <w:rsid w:val="00395C2C"/>
    <w:rsid w:val="003A4CEC"/>
    <w:rsid w:val="003D0BD5"/>
    <w:rsid w:val="003E533A"/>
    <w:rsid w:val="00424659"/>
    <w:rsid w:val="004333E9"/>
    <w:rsid w:val="004735C4"/>
    <w:rsid w:val="004D7355"/>
    <w:rsid w:val="004F17C5"/>
    <w:rsid w:val="00505C53"/>
    <w:rsid w:val="00552184"/>
    <w:rsid w:val="00567694"/>
    <w:rsid w:val="005745A2"/>
    <w:rsid w:val="00591287"/>
    <w:rsid w:val="0059540F"/>
    <w:rsid w:val="005B0C49"/>
    <w:rsid w:val="005C3637"/>
    <w:rsid w:val="006A4660"/>
    <w:rsid w:val="006D4152"/>
    <w:rsid w:val="006E491D"/>
    <w:rsid w:val="00727793"/>
    <w:rsid w:val="00730D55"/>
    <w:rsid w:val="0078657C"/>
    <w:rsid w:val="007A179A"/>
    <w:rsid w:val="007C3387"/>
    <w:rsid w:val="008212E6"/>
    <w:rsid w:val="00887AF7"/>
    <w:rsid w:val="008B4A72"/>
    <w:rsid w:val="008F298F"/>
    <w:rsid w:val="00922FB3"/>
    <w:rsid w:val="00946C56"/>
    <w:rsid w:val="00956092"/>
    <w:rsid w:val="00962FD3"/>
    <w:rsid w:val="00996B60"/>
    <w:rsid w:val="009A3AD6"/>
    <w:rsid w:val="009B2EF8"/>
    <w:rsid w:val="009C3209"/>
    <w:rsid w:val="009D38BA"/>
    <w:rsid w:val="009D4ED4"/>
    <w:rsid w:val="009E019B"/>
    <w:rsid w:val="00A078E3"/>
    <w:rsid w:val="00A27D67"/>
    <w:rsid w:val="00A37789"/>
    <w:rsid w:val="00A463E5"/>
    <w:rsid w:val="00A55765"/>
    <w:rsid w:val="00A76F2D"/>
    <w:rsid w:val="00AA718B"/>
    <w:rsid w:val="00AE0A80"/>
    <w:rsid w:val="00AF1122"/>
    <w:rsid w:val="00B00129"/>
    <w:rsid w:val="00B07F64"/>
    <w:rsid w:val="00B43FA2"/>
    <w:rsid w:val="00B64F56"/>
    <w:rsid w:val="00BA233A"/>
    <w:rsid w:val="00BB2D4F"/>
    <w:rsid w:val="00C44192"/>
    <w:rsid w:val="00C66E93"/>
    <w:rsid w:val="00CD5D5D"/>
    <w:rsid w:val="00CE3438"/>
    <w:rsid w:val="00CF108C"/>
    <w:rsid w:val="00D56253"/>
    <w:rsid w:val="00DB5F7E"/>
    <w:rsid w:val="00DD2F14"/>
    <w:rsid w:val="00DD79F9"/>
    <w:rsid w:val="00DE015F"/>
    <w:rsid w:val="00DE13CE"/>
    <w:rsid w:val="00E55374"/>
    <w:rsid w:val="00E56046"/>
    <w:rsid w:val="00EB7211"/>
    <w:rsid w:val="00EF4572"/>
    <w:rsid w:val="00EF5F53"/>
    <w:rsid w:val="00F2719B"/>
    <w:rsid w:val="00F31F84"/>
    <w:rsid w:val="00F62F4B"/>
    <w:rsid w:val="00FA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B68FC"/>
  <w15:chartTrackingRefBased/>
  <w15:docId w15:val="{9577B57E-AE35-47F9-B96C-CD9C4E13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FD3"/>
    <w:pPr>
      <w:ind w:left="720"/>
      <w:contextualSpacing/>
    </w:pPr>
  </w:style>
  <w:style w:type="table" w:styleId="TableGrid">
    <w:name w:val="Table Grid"/>
    <w:basedOn w:val="TableNormal"/>
    <w:uiPriority w:val="39"/>
    <w:rsid w:val="00962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53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5669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F10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08C"/>
  </w:style>
  <w:style w:type="paragraph" w:styleId="Footer">
    <w:name w:val="footer"/>
    <w:basedOn w:val="Normal"/>
    <w:link w:val="FooterChar"/>
    <w:uiPriority w:val="99"/>
    <w:unhideWhenUsed/>
    <w:rsid w:val="00CF10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9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B589A1-638C-6342-AA1D-CDACBC04A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497</Words>
  <Characters>687</Characters>
  <Application>Microsoft Office Word</Application>
  <DocSecurity>0</DocSecurity>
  <Lines>85</Lines>
  <Paragraphs>107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王聪（Cong Wang）</dc:creator>
  <cp:keywords/>
  <dc:description/>
  <cp:lastModifiedBy>王聪(Cong Wang)</cp:lastModifiedBy>
  <cp:revision>28</cp:revision>
  <dcterms:created xsi:type="dcterms:W3CDTF">2024-03-07T16:24:00Z</dcterms:created>
  <dcterms:modified xsi:type="dcterms:W3CDTF">2026-03-13T05:22:00Z</dcterms:modified>
</cp:coreProperties>
</file>