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59" w:rsidRPr="00BF0461" w:rsidRDefault="00DE7079" w:rsidP="00DE7079">
      <w:pPr>
        <w:pStyle w:val="Titel"/>
        <w:rPr>
          <w:lang w:val="en-GB"/>
        </w:rPr>
      </w:pPr>
      <w:r w:rsidRPr="00BF0461">
        <w:rPr>
          <w:lang w:val="en-GB"/>
        </w:rPr>
        <w:t>Summary Physically-Based simulation in computer graphics</w:t>
      </w:r>
    </w:p>
    <w:p w:rsidR="00DE7079" w:rsidRPr="00BF0461" w:rsidRDefault="00DE7079" w:rsidP="00DE7079">
      <w:pPr>
        <w:pStyle w:val="berschrift1"/>
        <w:rPr>
          <w:lang w:val="en-GB"/>
        </w:rPr>
      </w:pPr>
      <w:r w:rsidRPr="00BF0461">
        <w:rPr>
          <w:lang w:val="en-GB"/>
        </w:rPr>
        <w:t>Physical simulation roadmap</w:t>
      </w:r>
    </w:p>
    <w:p w:rsidR="00DE7079" w:rsidRPr="00BF0461" w:rsidRDefault="00DE7079">
      <w:pPr>
        <w:rPr>
          <w:lang w:val="en-GB"/>
        </w:rPr>
      </w:pPr>
      <w:r w:rsidRPr="00BF0461">
        <w:rPr>
          <w:noProof/>
          <w:lang w:val="en-GB" w:eastAsia="de-CH"/>
        </w:rPr>
        <w:drawing>
          <wp:inline distT="0" distB="0" distL="0" distR="0">
            <wp:extent cx="5760720" cy="285710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79" w:rsidRPr="00BF0461" w:rsidRDefault="00DE7079" w:rsidP="00DE7079">
      <w:pPr>
        <w:pStyle w:val="berschrift1"/>
        <w:rPr>
          <w:lang w:val="en-GB"/>
        </w:rPr>
      </w:pPr>
      <w:r w:rsidRPr="00BF0461">
        <w:rPr>
          <w:lang w:val="en-GB"/>
        </w:rPr>
        <w:t>Particle System</w:t>
      </w:r>
    </w:p>
    <w:p w:rsidR="00DE7079" w:rsidRPr="00BF0461" w:rsidRDefault="00DE7079" w:rsidP="00DE7079">
      <w:pPr>
        <w:pStyle w:val="berschrift2"/>
        <w:rPr>
          <w:lang w:val="en-GB"/>
        </w:rPr>
      </w:pPr>
      <w:r w:rsidRPr="00BF0461">
        <w:rPr>
          <w:lang w:val="en-GB"/>
        </w:rPr>
        <w:t>Mass-Spring systems</w:t>
      </w:r>
    </w:p>
    <w:p w:rsidR="00547373" w:rsidRPr="00BF0461" w:rsidRDefault="00547373" w:rsidP="00547373">
      <w:pPr>
        <w:pStyle w:val="berschrift3"/>
        <w:rPr>
          <w:lang w:val="en-GB"/>
        </w:rPr>
      </w:pPr>
      <w:r w:rsidRPr="00BF0461">
        <w:rPr>
          <w:lang w:val="en-GB"/>
        </w:rPr>
        <w:t>Mass points</w:t>
      </w:r>
    </w:p>
    <w:p w:rsidR="00DE7079" w:rsidRPr="00BF0461" w:rsidRDefault="00DE7079" w:rsidP="00DE7079">
      <w:pPr>
        <w:pStyle w:val="Listenabsatz"/>
        <w:numPr>
          <w:ilvl w:val="0"/>
          <w:numId w:val="1"/>
        </w:numPr>
        <w:rPr>
          <w:lang w:val="en-GB"/>
        </w:rPr>
      </w:pPr>
      <w:r w:rsidRPr="00BF0461">
        <w:rPr>
          <w:lang w:val="en-GB"/>
        </w:rPr>
        <w:t>Sample objects (uniformly) with mass points</w:t>
      </w:r>
    </w:p>
    <w:p w:rsidR="00DE7079" w:rsidRPr="00BF0461" w:rsidRDefault="00DE7079" w:rsidP="00DE7079">
      <w:pPr>
        <w:pStyle w:val="Listenabsatz"/>
        <w:numPr>
          <w:ilvl w:val="0"/>
          <w:numId w:val="1"/>
        </w:numPr>
        <w:rPr>
          <w:lang w:val="en-GB"/>
        </w:rPr>
      </w:pPr>
      <w:r w:rsidRPr="00BF0461">
        <w:rPr>
          <w:lang w:val="en-GB"/>
        </w:rPr>
        <w:t xml:space="preserve">Each </w:t>
      </w:r>
      <w:r w:rsidRPr="00BF0461">
        <w:rPr>
          <w:b/>
          <w:lang w:val="en-GB"/>
        </w:rPr>
        <w:t>mass point</w:t>
      </w:r>
      <w:r w:rsidRPr="00BF0461">
        <w:rPr>
          <w:lang w:val="en-GB"/>
        </w:rPr>
        <w:t xml:space="preserve"> has properties</w:t>
      </w:r>
    </w:p>
    <w:p w:rsidR="00DE7079" w:rsidRPr="00BF0461" w:rsidRDefault="00DE7079" w:rsidP="00DE7079">
      <w:pPr>
        <w:pStyle w:val="Listenabsatz"/>
        <w:numPr>
          <w:ilvl w:val="1"/>
          <w:numId w:val="1"/>
        </w:numPr>
        <w:rPr>
          <w:lang w:val="en-GB"/>
        </w:rPr>
      </w:pPr>
      <w:r w:rsidRPr="00BF0461">
        <w:rPr>
          <w:lang w:val="en-GB"/>
        </w:rPr>
        <w:t xml:space="preserve">Mass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</w:p>
    <w:p w:rsidR="00DE7079" w:rsidRPr="00BF0461" w:rsidRDefault="00DE7079" w:rsidP="00DE7079">
      <w:pPr>
        <w:pStyle w:val="Listenabsatz"/>
        <w:numPr>
          <w:ilvl w:val="1"/>
          <w:numId w:val="1"/>
        </w:numPr>
        <w:rPr>
          <w:lang w:val="en-GB"/>
        </w:rPr>
      </w:pPr>
      <w:r w:rsidRPr="00BF0461">
        <w:rPr>
          <w:rFonts w:eastAsiaTheme="minorEastAsia"/>
          <w:lang w:val="en-GB"/>
        </w:rPr>
        <w:t xml:space="preserve">Position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(t)</m:t>
        </m:r>
      </m:oMath>
    </w:p>
    <w:p w:rsidR="00DE7079" w:rsidRPr="00BF0461" w:rsidRDefault="00DE7079" w:rsidP="00DE7079">
      <w:pPr>
        <w:pStyle w:val="Listenabsatz"/>
        <w:numPr>
          <w:ilvl w:val="1"/>
          <w:numId w:val="1"/>
        </w:numPr>
        <w:rPr>
          <w:lang w:val="en-GB"/>
        </w:rPr>
      </w:pPr>
      <w:r w:rsidRPr="00BF0461">
        <w:rPr>
          <w:rFonts w:eastAsiaTheme="minorEastAsia"/>
          <w:lang w:val="en-GB"/>
        </w:rPr>
        <w:t xml:space="preserve">Velocity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(t)</m:t>
        </m:r>
      </m:oMath>
    </w:p>
    <w:p w:rsidR="00547373" w:rsidRPr="00BF0461" w:rsidRDefault="00547373" w:rsidP="00547373">
      <w:pPr>
        <w:pStyle w:val="berschrift3"/>
        <w:rPr>
          <w:rFonts w:eastAsiaTheme="minorHAnsi"/>
          <w:lang w:val="en-GB"/>
        </w:rPr>
      </w:pPr>
      <w:r w:rsidRPr="00BF0461">
        <w:rPr>
          <w:lang w:val="en-GB"/>
        </w:rPr>
        <w:t>Forces</w:t>
      </w:r>
    </w:p>
    <w:p w:rsidR="00B74FE2" w:rsidRPr="00BF0461" w:rsidRDefault="00B74FE2" w:rsidP="00B74FE2">
      <w:pPr>
        <w:pStyle w:val="Listenabsatz"/>
        <w:numPr>
          <w:ilvl w:val="0"/>
          <w:numId w:val="1"/>
        </w:numPr>
        <w:rPr>
          <w:lang w:val="en-GB"/>
        </w:rPr>
      </w:pPr>
      <w:r w:rsidRPr="00BF0461">
        <w:rPr>
          <w:rFonts w:eastAsiaTheme="minorEastAsia"/>
          <w:b/>
          <w:lang w:val="en-GB"/>
        </w:rPr>
        <w:t>Forces</w:t>
      </w:r>
      <w:r w:rsidRPr="00BF0461">
        <w:rPr>
          <w:rFonts w:eastAsiaTheme="minorEastAsia"/>
          <w:lang w:val="en-GB"/>
        </w:rPr>
        <w:t xml:space="preserve"> = external forces + internal forces</w:t>
      </w:r>
    </w:p>
    <w:p w:rsidR="003C2D75" w:rsidRPr="00BF0461" w:rsidRDefault="00B74FE2" w:rsidP="00B74FE2">
      <w:pPr>
        <w:pStyle w:val="Listenabsatz"/>
        <w:numPr>
          <w:ilvl w:val="0"/>
          <w:numId w:val="1"/>
        </w:numPr>
        <w:rPr>
          <w:lang w:val="en-GB"/>
        </w:rPr>
      </w:pPr>
      <w:r w:rsidRPr="00BF0461">
        <w:rPr>
          <w:lang w:val="en-GB"/>
        </w:rPr>
        <w:t xml:space="preserve">Internal forces: </w:t>
      </w:r>
      <w:r w:rsidRPr="00BF0461">
        <w:rPr>
          <w:b/>
          <w:lang w:val="en-GB"/>
        </w:rPr>
        <w:t>Elastic springs</w:t>
      </w:r>
    </w:p>
    <w:p w:rsidR="003C2D75" w:rsidRPr="00BF0461" w:rsidRDefault="003C2D75" w:rsidP="001E565A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w:r w:rsidRPr="00BF0461">
        <w:rPr>
          <w:lang w:val="en-GB"/>
        </w:rPr>
        <w:t xml:space="preserve">1D: </w:t>
      </w:r>
      <m:oMath>
        <m:r>
          <w:rPr>
            <w:rFonts w:ascii="Cambria Math" w:hAnsi="Cambria Math"/>
            <w:lang w:val="en-GB"/>
          </w:rPr>
          <m:t>F= -k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l-L</m:t>
            </m:r>
          </m:e>
        </m:d>
      </m:oMath>
    </w:p>
    <w:p w:rsidR="00B74FE2" w:rsidRPr="00BF0461" w:rsidRDefault="003C2D75" w:rsidP="001E565A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3D: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=-k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j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lang w:val="en-GB"/>
              </w:rPr>
              <m:t>-L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j</m:t>
                        </m:r>
                      </m:sub>
                    </m:sSub>
                  </m:e>
                </m:d>
              </m:e>
            </m:d>
          </m:den>
        </m:f>
      </m:oMath>
      <w:r w:rsidR="00B74FE2" w:rsidRPr="00BF0461">
        <w:rPr>
          <w:rFonts w:eastAsiaTheme="minorEastAsia"/>
          <w:lang w:val="en-GB"/>
        </w:rPr>
        <w:br/>
        <w:t>where</w:t>
      </w:r>
      <w:r w:rsidR="001E565A" w:rsidRPr="00BF0461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k</m:t>
        </m:r>
      </m:oMath>
      <w:r w:rsidR="00B74FE2" w:rsidRPr="00BF0461">
        <w:rPr>
          <w:rFonts w:eastAsiaTheme="minorEastAsia"/>
          <w:lang w:val="en-GB"/>
        </w:rPr>
        <w:t xml:space="preserve"> is the spring constant, </w:t>
      </w:r>
      <m:oMath>
        <m:r>
          <w:rPr>
            <w:rFonts w:ascii="Cambria Math" w:eastAsiaTheme="minorEastAsia" w:hAnsi="Cambria Math"/>
            <w:lang w:val="en-GB"/>
          </w:rPr>
          <m:t>l</m:t>
        </m:r>
      </m:oMath>
      <w:r w:rsidR="00B74FE2" w:rsidRPr="00BF0461">
        <w:rPr>
          <w:rFonts w:eastAsiaTheme="minorEastAsia"/>
          <w:lang w:val="en-GB"/>
        </w:rPr>
        <w:t xml:space="preserve"> is the elongated length and </w:t>
      </w:r>
      <m:oMath>
        <m:r>
          <w:rPr>
            <w:rFonts w:ascii="Cambria Math" w:eastAsiaTheme="minorEastAsia" w:hAnsi="Cambria Math"/>
            <w:lang w:val="en-GB"/>
          </w:rPr>
          <m:t>L</m:t>
        </m:r>
      </m:oMath>
      <w:r w:rsidR="00B74FE2" w:rsidRPr="00BF0461">
        <w:rPr>
          <w:rFonts w:eastAsiaTheme="minorEastAsia"/>
          <w:lang w:val="en-GB"/>
        </w:rPr>
        <w:t xml:space="preserve"> is the original length.</w:t>
      </w:r>
      <w:r w:rsidR="001E565A" w:rsidRPr="00BF0461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1E565A" w:rsidRPr="00BF0461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="001E565A" w:rsidRPr="00BF0461">
        <w:rPr>
          <w:rFonts w:eastAsiaTheme="minorEastAsia"/>
          <w:lang w:val="en-GB"/>
        </w:rPr>
        <w:t xml:space="preserve"> are the end positions of the spring, i.e.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=l</m:t>
        </m:r>
      </m:oMath>
    </w:p>
    <w:p w:rsidR="001E565A" w:rsidRPr="00BF0461" w:rsidRDefault="001E565A" w:rsidP="001E565A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Total spring force at mass point 0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Pr="00BF0461">
        <w:rPr>
          <w:rFonts w:eastAsiaTheme="minorEastAsia"/>
          <w:lang w:val="en-GB"/>
        </w:rPr>
        <w:t xml:space="preserve"> being the set of adjacent mass points.</w:t>
      </w:r>
      <w:r w:rsidRPr="00BF0461">
        <w:rPr>
          <w:rFonts w:eastAsiaTheme="minorEastAsia"/>
          <w:lang w:val="en-GB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nary>
        </m:oMath>
      </m:oMathPara>
    </w:p>
    <w:p w:rsidR="00FE13A7" w:rsidRPr="00BF0461" w:rsidRDefault="00FE13A7" w:rsidP="00FE13A7">
      <w:pPr>
        <w:pStyle w:val="Listenabsatz"/>
        <w:numPr>
          <w:ilvl w:val="0"/>
          <w:numId w:val="1"/>
        </w:numPr>
        <w:rPr>
          <w:rFonts w:eastAsiaTheme="minorEastAsia"/>
          <w:b/>
          <w:lang w:val="en-GB"/>
        </w:rPr>
      </w:pPr>
      <w:r w:rsidRPr="00BF0461">
        <w:rPr>
          <w:rFonts w:eastAsiaTheme="minorEastAsia"/>
          <w:lang w:val="en-GB"/>
        </w:rPr>
        <w:t xml:space="preserve">Internal forces: </w:t>
      </w:r>
      <w:r w:rsidRPr="00BF0461">
        <w:rPr>
          <w:rFonts w:eastAsiaTheme="minorEastAsia"/>
          <w:b/>
          <w:lang w:val="en-GB"/>
        </w:rPr>
        <w:t>Dissipation / Point damping</w:t>
      </w:r>
    </w:p>
    <w:p w:rsidR="00FE13A7" w:rsidRPr="00BF0461" w:rsidRDefault="00C06F15" w:rsidP="00FE13A7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pd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 -γ⋅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v</m:t>
        </m:r>
        <m:r>
          <w:rPr>
            <w:rFonts w:ascii="Cambria Math" w:eastAsiaTheme="minorEastAsia" w:hAnsi="Cambria Math"/>
            <w:lang w:val="en-GB"/>
          </w:rPr>
          <m:t>(t)</m:t>
        </m:r>
      </m:oMath>
    </w:p>
    <w:p w:rsidR="00547373" w:rsidRPr="00BF0461" w:rsidRDefault="00547373" w:rsidP="00D25E25">
      <w:pPr>
        <w:pStyle w:val="berschrift2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lastRenderedPageBreak/>
        <w:t>Equations of motion</w:t>
      </w:r>
    </w:p>
    <w:p w:rsidR="00A2695C" w:rsidRPr="00BF0461" w:rsidRDefault="00A2695C" w:rsidP="00A2695C">
      <w:pPr>
        <w:pStyle w:val="Listenabsatz"/>
        <w:numPr>
          <w:ilvl w:val="0"/>
          <w:numId w:val="1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For each mass point: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(t)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GB"/>
          </w:rPr>
          <m:t>+γ⋅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(t)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(t)</m:t>
        </m:r>
      </m:oMath>
    </w:p>
    <w:p w:rsidR="00A2695C" w:rsidRPr="00BF0461" w:rsidRDefault="00A2695C" w:rsidP="00A2695C">
      <w:pPr>
        <w:pStyle w:val="Listenabsatz"/>
        <w:numPr>
          <w:ilvl w:val="0"/>
          <w:numId w:val="1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Coupled first order problem: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  <m:r>
              <w:rPr>
                <w:rFonts w:ascii="Cambria Math" w:eastAsiaTheme="minorEastAsia" w:hAnsi="Cambria Math"/>
                <w:lang w:val="en-GB"/>
              </w:rPr>
              <m:t>(t)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y</m:t>
        </m:r>
        <m:r>
          <w:rPr>
            <w:rFonts w:ascii="Cambria Math" w:eastAsiaTheme="minorEastAsia" w:hAnsi="Cambria Math"/>
            <w:lang w:val="en-GB"/>
          </w:rPr>
          <m:t>(t)</m:t>
        </m:r>
      </m:oMath>
      <w:r w:rsidRPr="00BF0461">
        <w:rPr>
          <w:rFonts w:eastAsiaTheme="minorEastAsia"/>
          <w:lang w:val="en-GB"/>
        </w:rPr>
        <w:t>, where</w:t>
      </w:r>
      <w:r w:rsidRPr="00BF0461">
        <w:rPr>
          <w:rFonts w:eastAsiaTheme="minorEastAsia"/>
          <w:lang w:val="en-GB"/>
        </w:rPr>
        <w:br/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y</m:t>
        </m:r>
        <m:r>
          <w:rPr>
            <w:rFonts w:ascii="Cambria Math" w:eastAsiaTheme="minorEastAsia" w:hAnsi="Cambria Math"/>
            <w:lang w:val="en-GB"/>
          </w:rPr>
          <m:t>(t)=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(t)</m:t>
                  </m:r>
                </m:e>
              </m:mr>
            </m:m>
          </m:e>
        </m:d>
      </m:oMath>
      <w:r w:rsidRPr="00BF0461">
        <w:rPr>
          <w:rFonts w:eastAsiaTheme="minorEastAsia"/>
          <w:lang w:val="en-GB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lang w:val="en-GB"/>
          </w:rPr>
          <m:t>=f(t,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-γ⋅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:rsidR="00547373" w:rsidRPr="00BF0461" w:rsidRDefault="00D25E25" w:rsidP="00D25E25">
      <w:pPr>
        <w:pStyle w:val="berschrift2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First-order n</w:t>
      </w:r>
      <w:r w:rsidR="00547373" w:rsidRPr="00BF0461">
        <w:rPr>
          <w:rFonts w:eastAsiaTheme="minorEastAsia"/>
          <w:lang w:val="en-GB"/>
        </w:rPr>
        <w:t>umerical integration of ODE’s</w:t>
      </w:r>
    </w:p>
    <w:p w:rsidR="00547373" w:rsidRPr="00BF0461" w:rsidRDefault="00547373" w:rsidP="00547373">
      <w:pPr>
        <w:rPr>
          <w:rFonts w:eastAsiaTheme="minorEastAsia"/>
          <w:lang w:val="en-GB"/>
        </w:rPr>
      </w:pPr>
      <w:r w:rsidRPr="00BF0461">
        <w:rPr>
          <w:rFonts w:eastAsiaTheme="minorEastAsia"/>
          <w:b/>
          <w:lang w:val="en-GB"/>
        </w:rPr>
        <w:t>Local error</w:t>
      </w:r>
      <w:r w:rsidRPr="00BF0461">
        <w:rPr>
          <w:rFonts w:eastAsiaTheme="minorEastAsia"/>
          <w:lang w:val="en-GB"/>
        </w:rPr>
        <w:t xml:space="preserve"> (single step):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n+1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 xml:space="preserve">dt) </m:t>
                </m:r>
              </m:e>
            </m:nary>
            <m:r>
              <w:rPr>
                <w:rFonts w:ascii="Cambria Math" w:eastAsiaTheme="minorEastAsia" w:hAnsi="Cambria Math"/>
                <w:lang w:val="en-GB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n+1</m:t>
                </m:r>
              </m:sup>
            </m:sSup>
          </m:e>
        </m:d>
      </m:oMath>
    </w:p>
    <w:p w:rsidR="00547373" w:rsidRPr="00BF0461" w:rsidRDefault="00547373" w:rsidP="00547373">
      <w:pPr>
        <w:rPr>
          <w:rFonts w:eastAsiaTheme="minorEastAsia"/>
          <w:lang w:val="en-GB"/>
        </w:rPr>
      </w:pPr>
      <w:r w:rsidRPr="00BF0461">
        <w:rPr>
          <w:rFonts w:eastAsiaTheme="minorEastAsia"/>
          <w:b/>
          <w:lang w:val="en-GB"/>
        </w:rPr>
        <w:t>Global error</w:t>
      </w:r>
      <w:r w:rsidRPr="00BF0461">
        <w:rPr>
          <w:rFonts w:eastAsiaTheme="minorEastAsia"/>
          <w:lang w:val="en-GB"/>
        </w:rPr>
        <w:t xml:space="preserve"> (accumulated):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</m:d>
      </m:oMath>
    </w:p>
    <w:p w:rsidR="005707E9" w:rsidRPr="00BF0461" w:rsidRDefault="005707E9" w:rsidP="00547373">
      <w:pPr>
        <w:rPr>
          <w:rFonts w:eastAsiaTheme="minorEastAsia"/>
          <w:lang w:val="en-GB"/>
        </w:rPr>
      </w:pPr>
      <w:r w:rsidRPr="00BF0461">
        <w:rPr>
          <w:rFonts w:eastAsiaTheme="minorEastAsia"/>
          <w:b/>
          <w:lang w:val="en-GB"/>
        </w:rPr>
        <w:t>Accuracy</w:t>
      </w:r>
      <w:r w:rsidRPr="00BF0461">
        <w:rPr>
          <w:rFonts w:eastAsiaTheme="minorEastAsia"/>
          <w:lang w:val="en-GB"/>
        </w:rPr>
        <w:t xml:space="preserve">: Method is accurate of order p, if the local error is </w:t>
      </w:r>
      <m:oMath>
        <m:r>
          <w:rPr>
            <w:rFonts w:ascii="Cambria Math" w:eastAsiaTheme="minorEastAsia" w:hAnsi="Cambria Math"/>
            <w:lang w:val="en-GB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p+1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="005B7F92" w:rsidRPr="00BF0461">
        <w:rPr>
          <w:rFonts w:eastAsiaTheme="minorEastAsia"/>
          <w:lang w:val="en-GB"/>
        </w:rPr>
        <w:t>. The accuracy can be determined by comparing the update formula with the Taylor expansion.</w:t>
      </w:r>
    </w:p>
    <w:p w:rsidR="005707E9" w:rsidRPr="00BF0461" w:rsidRDefault="005707E9" w:rsidP="00D25E2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General Runge-Kutta methods</w:t>
      </w:r>
    </w:p>
    <w:p w:rsidR="005707E9" w:rsidRPr="00BF0461" w:rsidRDefault="00AD10CB" w:rsidP="00AD10CB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Given the </w:t>
      </w:r>
      <w:r w:rsidRPr="00BF0461">
        <w:rPr>
          <w:rFonts w:eastAsiaTheme="minorEastAsia"/>
          <w:b/>
          <w:lang w:val="en-GB"/>
        </w:rPr>
        <w:t>IVP</w:t>
      </w:r>
      <w:r w:rsidRPr="00BF0461">
        <w:rPr>
          <w:rFonts w:eastAsiaTheme="minorEastAsia"/>
          <w:lang w:val="en-GB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t,y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</w:p>
    <w:p w:rsidR="00AD10CB" w:rsidRPr="00BF0461" w:rsidRDefault="00AD10CB" w:rsidP="00AD10CB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BF0461">
        <w:rPr>
          <w:rFonts w:eastAsiaTheme="minorEastAsia"/>
          <w:b/>
          <w:lang w:val="en-GB"/>
        </w:rPr>
        <w:t>s-step RK solution</w:t>
      </w:r>
      <w:r w:rsidRPr="00BF0461">
        <w:rPr>
          <w:rFonts w:eastAsiaTheme="minorEastAsia"/>
          <w:lang w:val="en-GB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nary>
      </m:oMath>
    </w:p>
    <w:p w:rsidR="00AD10CB" w:rsidRPr="00BF0461" w:rsidRDefault="00AD10CB" w:rsidP="00AD10CB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Intermediate steps: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l=1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 , j=1,…,s</m:t>
            </m:r>
          </m:e>
        </m:nary>
      </m:oMath>
    </w:p>
    <w:p w:rsidR="00AD10CB" w:rsidRPr="00BF0461" w:rsidRDefault="00AD10CB" w:rsidP="00AD10CB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The defining coefficients a,b and c are conveniently depicted in the Butcher scheme</w:t>
      </w:r>
      <w:r w:rsidRPr="00BF0461">
        <w:rPr>
          <w:rFonts w:eastAsiaTheme="minorEastAsia"/>
          <w:lang w:val="en-GB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</m:mr>
                <m:mr>
                  <m:e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AD10CB" w:rsidRPr="00BF0461" w:rsidRDefault="00AD10CB" w:rsidP="00D25E2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Euler method</w:t>
      </w:r>
    </w:p>
    <w:p w:rsidR="00AD10CB" w:rsidRPr="00BF0461" w:rsidRDefault="00AD10CB" w:rsidP="0072216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F0461">
        <w:rPr>
          <w:lang w:val="en-GB"/>
        </w:rPr>
        <w:t xml:space="preserve">Butcher scheme: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AD10CB" w:rsidRPr="00BF0461" w:rsidRDefault="00AD10CB" w:rsidP="0072216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Update formula: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574340" w:rsidRPr="00BF0461" w:rsidRDefault="00574340" w:rsidP="0072216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EOM: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n+1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/>
            <w:lang w:val="en-GB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-γ⋅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:rsidR="00722167" w:rsidRPr="00BF0461" w:rsidRDefault="00722167" w:rsidP="0072216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Accuracy: Order 1, </w:t>
      </w:r>
      <m:oMath>
        <m:r>
          <w:rPr>
            <w:rFonts w:ascii="Cambria Math" w:eastAsiaTheme="minorEastAsia" w:hAnsi="Cambria Math"/>
            <w:lang w:val="en-GB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Pr="00BF0461">
        <w:rPr>
          <w:rFonts w:eastAsiaTheme="minorEastAsia"/>
          <w:lang w:val="en-GB"/>
        </w:rPr>
        <w:t xml:space="preserve"> error per step</w:t>
      </w:r>
    </w:p>
    <w:p w:rsidR="00574340" w:rsidRPr="00BF0461" w:rsidRDefault="005B7F92" w:rsidP="00D25E25">
      <w:pPr>
        <w:pStyle w:val="berschrift3"/>
        <w:rPr>
          <w:lang w:val="en-GB"/>
        </w:rPr>
      </w:pPr>
      <w:r w:rsidRPr="00BF0461">
        <w:rPr>
          <w:lang w:val="en-GB"/>
        </w:rPr>
        <w:t>Heun’s method</w:t>
      </w:r>
    </w:p>
    <w:p w:rsidR="005B7F92" w:rsidRPr="00BF0461" w:rsidRDefault="005B7F92" w:rsidP="005B7F92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F0461">
        <w:rPr>
          <w:lang w:val="en-GB"/>
        </w:rPr>
        <w:t xml:space="preserve">Butcher scheme: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086368" w:rsidRPr="00BF0461" w:rsidRDefault="00086368" w:rsidP="005B7F92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Idea: </w:t>
      </w:r>
      <m:oMath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t+h</m:t>
            </m:r>
          </m:e>
        </m:d>
        <m:r>
          <w:rPr>
            <w:rFonts w:ascii="Cambria Math" w:eastAsiaTheme="minorEastAsia" w:hAnsi="Cambria Math"/>
            <w:lang w:val="en-GB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t+h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Pr="00BF0461">
        <w:rPr>
          <w:rFonts w:eastAsiaTheme="minorEastAsia"/>
          <w:lang w:val="en-GB"/>
        </w:rPr>
        <w:t xml:space="preserve">. 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t+h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, </m:t>
        </m:r>
      </m:oMath>
      <w:r w:rsidRPr="00BF0461">
        <w:rPr>
          <w:rFonts w:eastAsiaTheme="minorEastAsia"/>
          <w:lang w:val="en-GB"/>
        </w:rPr>
        <w:t>a first order approximation is enough, since there is h in front of the parenthesis that makes it a second order approximation in the end.</w:t>
      </w:r>
    </w:p>
    <w:p w:rsidR="005B7F92" w:rsidRPr="00BF0461" w:rsidRDefault="005B7F92" w:rsidP="005B7F92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Update formula: </w:t>
      </w:r>
    </w:p>
    <w:p w:rsidR="005B7F92" w:rsidRPr="00BF0461" w:rsidRDefault="00C06F15" w:rsidP="00385B4E">
      <w:pPr>
        <w:pStyle w:val="Listenabsatz"/>
        <w:numPr>
          <w:ilvl w:val="1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5B7F92" w:rsidRPr="00BF0461" w:rsidRDefault="00C06F15" w:rsidP="00385B4E">
      <w:pPr>
        <w:pStyle w:val="Listenabsatz"/>
        <w:numPr>
          <w:ilvl w:val="1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+h,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5B7F92" w:rsidRPr="00BF0461" w:rsidRDefault="00385B4E" w:rsidP="005B7F92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Accuracy: Order 2</w:t>
      </w:r>
      <w:r w:rsidR="005B7F92" w:rsidRPr="00BF0461"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="005B7F92" w:rsidRPr="00BF0461">
        <w:rPr>
          <w:rFonts w:eastAsiaTheme="minorEastAsia"/>
          <w:lang w:val="en-GB"/>
        </w:rPr>
        <w:t xml:space="preserve"> error per step</w:t>
      </w:r>
    </w:p>
    <w:p w:rsidR="00BF2336" w:rsidRPr="00BF0461" w:rsidRDefault="00BF2336" w:rsidP="00D25E2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Midpoint rule</w:t>
      </w:r>
    </w:p>
    <w:p w:rsidR="00BF2336" w:rsidRPr="00BF0461" w:rsidRDefault="00BF2336" w:rsidP="00BF2336">
      <w:pPr>
        <w:pStyle w:val="Listenabsatz"/>
        <w:numPr>
          <w:ilvl w:val="0"/>
          <w:numId w:val="5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Butcher scheme: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</m:e>
              </m:mr>
            </m:m>
          </m:e>
        </m:d>
      </m:oMath>
    </w:p>
    <w:p w:rsidR="00BC662C" w:rsidRPr="00BF0461" w:rsidRDefault="00BC662C" w:rsidP="00BF2336">
      <w:pPr>
        <w:pStyle w:val="Listenabsatz"/>
        <w:numPr>
          <w:ilvl w:val="0"/>
          <w:numId w:val="5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Accuracy: Order 2</w:t>
      </w:r>
    </w:p>
    <w:p w:rsidR="0066076B" w:rsidRPr="00BF0461" w:rsidRDefault="0066076B" w:rsidP="00D25E2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lastRenderedPageBreak/>
        <w:t>Backwards Euler</w:t>
      </w:r>
    </w:p>
    <w:p w:rsidR="0066076B" w:rsidRPr="00BF0461" w:rsidRDefault="00164067" w:rsidP="00164067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Butcher scheme: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</m:mr>
            </m:m>
          </m:e>
        </m:d>
      </m:oMath>
    </w:p>
    <w:p w:rsidR="00B41ACF" w:rsidRPr="00BF0461" w:rsidRDefault="00B41ACF" w:rsidP="00164067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Update formula: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+hf(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641AA0" w:rsidRPr="00BF0461" w:rsidRDefault="00641AA0" w:rsidP="00164067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Generally involves solving a set of nonlinear equations</w:t>
      </w:r>
    </w:p>
    <w:p w:rsidR="00164067" w:rsidRPr="00BF0461" w:rsidRDefault="00164067" w:rsidP="00164067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Accuracy: Order 1</w:t>
      </w:r>
    </w:p>
    <w:p w:rsidR="00641AA0" w:rsidRPr="00BF0461" w:rsidRDefault="00641AA0" w:rsidP="00D25E2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Semi-implicit Euler</w:t>
      </w:r>
    </w:p>
    <w:p w:rsidR="00641AA0" w:rsidRPr="00BF0461" w:rsidRDefault="00641AA0" w:rsidP="00641AA0">
      <w:pPr>
        <w:pStyle w:val="Listenabsatz"/>
        <w:numPr>
          <w:ilvl w:val="0"/>
          <w:numId w:val="7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Same as backwards Euler, but approximate </w:t>
      </w:r>
      <m:oMath>
        <m:r>
          <w:rPr>
            <w:rFonts w:ascii="Cambria Math" w:eastAsiaTheme="minorEastAsia" w:hAnsi="Cambria Math"/>
            <w:lang w:val="en-GB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Pr="00BF0461">
        <w:rPr>
          <w:rFonts w:eastAsiaTheme="minorEastAsia"/>
          <w:lang w:val="en-GB"/>
        </w:rPr>
        <w:t xml:space="preserve"> using Taylor approximation.</w:t>
      </w:r>
    </w:p>
    <w:p w:rsidR="00641AA0" w:rsidRPr="00BF0461" w:rsidRDefault="00641AA0" w:rsidP="00641AA0">
      <w:pPr>
        <w:pStyle w:val="Listenabsatz"/>
        <w:numPr>
          <w:ilvl w:val="0"/>
          <w:numId w:val="7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Details, see slides “Semi-implicit Euler”</w:t>
      </w:r>
    </w:p>
    <w:p w:rsidR="00641AA0" w:rsidRPr="00BF0461" w:rsidRDefault="00641AA0" w:rsidP="00641AA0">
      <w:pPr>
        <w:pStyle w:val="Listenabsatz"/>
        <w:numPr>
          <w:ilvl w:val="0"/>
          <w:numId w:val="7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Emerging LSE has a sparse matrix A</w:t>
      </w:r>
    </w:p>
    <w:p w:rsidR="00641AA0" w:rsidRPr="00BF0461" w:rsidRDefault="00641AA0" w:rsidP="00641AA0">
      <w:pPr>
        <w:pStyle w:val="Listenabsatz"/>
        <w:numPr>
          <w:ilvl w:val="1"/>
          <w:numId w:val="7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Solvable with Krylov-subspace methods ((P)CG, Jacobi, Gauss-Seidel, Cholesky decomposition)</w:t>
      </w:r>
    </w:p>
    <w:p w:rsidR="00D25E25" w:rsidRPr="00BF0461" w:rsidRDefault="00D25E25" w:rsidP="00D25E25">
      <w:pPr>
        <w:pStyle w:val="berschrift2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Higher-Order numerical integration</w:t>
      </w:r>
    </w:p>
    <w:p w:rsidR="00D25E25" w:rsidRPr="00BF0461" w:rsidRDefault="00D25E25" w:rsidP="00D25E2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Verlet</w:t>
      </w:r>
    </w:p>
    <w:p w:rsidR="00D25E25" w:rsidRPr="00BF0461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t+h</m:t>
            </m:r>
          </m:e>
        </m:d>
        <m:r>
          <w:rPr>
            <w:rFonts w:ascii="Cambria Math" w:eastAsiaTheme="minorEastAsia" w:hAnsi="Cambria Math"/>
            <w:lang w:val="en-GB"/>
          </w:rPr>
          <m:t>=2x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t-h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</w:p>
    <w:p w:rsidR="00D25E25" w:rsidRPr="00BF0461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+: Accuracy: Order 2</w:t>
      </w:r>
    </w:p>
    <w:p w:rsidR="00D25E25" w:rsidRPr="00BF0461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+: Only one force evaluation</w:t>
      </w:r>
    </w:p>
    <w:p w:rsidR="00D25E25" w:rsidRPr="00BF0461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-: A posteriori approximation of velocities</w:t>
      </w:r>
    </w:p>
    <w:p w:rsidR="00D25E25" w:rsidRPr="00BF0461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-: Two-step method problematic at discontinuities</w:t>
      </w:r>
    </w:p>
    <w:p w:rsidR="00D25E25" w:rsidRPr="00BF0461" w:rsidRDefault="00D25E25" w:rsidP="00D25E2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Leapfrog</w:t>
      </w:r>
    </w:p>
    <w:p w:rsidR="00D25E25" w:rsidRPr="00BF0461" w:rsidRDefault="00D25E25" w:rsidP="00D25E25">
      <w:pPr>
        <w:pStyle w:val="Listenabsatz"/>
        <w:numPr>
          <w:ilvl w:val="0"/>
          <w:numId w:val="9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hAnsi="Cambria Math"/>
            <w:lang w:val="en-GB"/>
          </w:rPr>
          <m:t>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GB"/>
          </w:rPr>
          <m:t>=v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GB"/>
          </w:rPr>
          <m:t>+h⋅a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</w:p>
    <w:p w:rsidR="00D25E25" w:rsidRPr="00BF0461" w:rsidRDefault="00D25E25" w:rsidP="00D25E25">
      <w:pPr>
        <w:pStyle w:val="Listenabsatz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t+h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+h⋅v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den>
              </m:f>
            </m:e>
          </m:d>
        </m:oMath>
      </m:oMathPara>
    </w:p>
    <w:p w:rsidR="00D25E25" w:rsidRPr="00BF0461" w:rsidRDefault="00D25E25" w:rsidP="00D25E25">
      <w:pPr>
        <w:pStyle w:val="Listenabsatz"/>
        <w:numPr>
          <w:ilvl w:val="0"/>
          <w:numId w:val="9"/>
        </w:numPr>
        <w:rPr>
          <w:lang w:val="en-GB"/>
        </w:rPr>
      </w:pPr>
      <w:r w:rsidRPr="00BF0461">
        <w:rPr>
          <w:lang w:val="en-GB"/>
        </w:rPr>
        <w:t>+: Accuracy: 2</w:t>
      </w:r>
      <w:r w:rsidRPr="00BF0461">
        <w:rPr>
          <w:vertAlign w:val="superscript"/>
          <w:lang w:val="en-GB"/>
        </w:rPr>
        <w:t>nd</w:t>
      </w:r>
      <w:r w:rsidRPr="00BF0461">
        <w:rPr>
          <w:lang w:val="en-GB"/>
        </w:rPr>
        <w:t xml:space="preserve"> order</w:t>
      </w:r>
    </w:p>
    <w:p w:rsidR="00D25E25" w:rsidRPr="00BF0461" w:rsidRDefault="00D25E25" w:rsidP="00D25E25">
      <w:pPr>
        <w:pStyle w:val="Listenabsatz"/>
        <w:numPr>
          <w:ilvl w:val="0"/>
          <w:numId w:val="9"/>
        </w:numPr>
        <w:rPr>
          <w:lang w:val="en-GB"/>
        </w:rPr>
      </w:pPr>
      <w:r w:rsidRPr="00BF0461">
        <w:rPr>
          <w:lang w:val="en-GB"/>
        </w:rPr>
        <w:t>+: Only one force evaluation</w:t>
      </w:r>
    </w:p>
    <w:p w:rsidR="00D25E25" w:rsidRPr="00BF0461" w:rsidRDefault="00D25E25" w:rsidP="00D25E25">
      <w:pPr>
        <w:pStyle w:val="Listenabsatz"/>
        <w:numPr>
          <w:ilvl w:val="0"/>
          <w:numId w:val="9"/>
        </w:numPr>
        <w:rPr>
          <w:lang w:val="en-GB"/>
        </w:rPr>
      </w:pPr>
      <w:r w:rsidRPr="00BF0461">
        <w:rPr>
          <w:lang w:val="en-GB"/>
        </w:rPr>
        <w:t>-: a(t) must not depend on v(t) =&gt; no damping</w:t>
      </w:r>
    </w:p>
    <w:p w:rsidR="00D25E25" w:rsidRPr="00BF0461" w:rsidRDefault="00D25E25" w:rsidP="00D25E2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Symplectic Euler</w:t>
      </w:r>
    </w:p>
    <w:p w:rsidR="00D25E25" w:rsidRPr="00BF0461" w:rsidRDefault="00D25E25" w:rsidP="00D25E25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t+h</m:t>
            </m:r>
          </m:e>
        </m:d>
        <m:r>
          <w:rPr>
            <w:rFonts w:ascii="Cambria Math" w:eastAsiaTheme="minorEastAsia" w:hAnsi="Cambria Math"/>
            <w:lang w:val="en-GB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+h⋅a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t+h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+h⋅v(t+h)</m:t>
          </m:r>
        </m:oMath>
      </m:oMathPara>
    </w:p>
    <w:p w:rsidR="00D25E25" w:rsidRPr="00BF0461" w:rsidRDefault="00D25E25" w:rsidP="00D25E25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-: Accuracy: 1</w:t>
      </w:r>
      <w:r w:rsidRPr="00BF0461">
        <w:rPr>
          <w:rFonts w:eastAsiaTheme="minorEastAsia"/>
          <w:vertAlign w:val="superscript"/>
          <w:lang w:val="en-GB"/>
        </w:rPr>
        <w:t>st</w:t>
      </w:r>
      <w:r w:rsidRPr="00BF0461">
        <w:rPr>
          <w:rFonts w:eastAsiaTheme="minorEastAsia"/>
          <w:lang w:val="en-GB"/>
        </w:rPr>
        <w:t xml:space="preserve"> order</w:t>
      </w:r>
    </w:p>
    <w:p w:rsidR="00D25E25" w:rsidRPr="00BF0461" w:rsidRDefault="00D25E25" w:rsidP="00D25E25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+: Good stability for oscillatory motion</w:t>
      </w:r>
    </w:p>
    <w:p w:rsidR="00D25E25" w:rsidRPr="00BF0461" w:rsidRDefault="00D25E25" w:rsidP="00D25E25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+: Good conservation of momentum and energy</w:t>
      </w:r>
    </w:p>
    <w:p w:rsidR="005B7F92" w:rsidRPr="00BF0461" w:rsidRDefault="00211BF9" w:rsidP="00D25E25">
      <w:pPr>
        <w:pStyle w:val="berschrift2"/>
        <w:rPr>
          <w:lang w:val="en-GB"/>
        </w:rPr>
      </w:pPr>
      <w:r w:rsidRPr="00BF0461">
        <w:rPr>
          <w:lang w:val="en-GB"/>
        </w:rPr>
        <w:t>Stability</w:t>
      </w:r>
    </w:p>
    <w:p w:rsidR="00211BF9" w:rsidRPr="00BF0461" w:rsidRDefault="00211BF9" w:rsidP="00B05C98">
      <w:pPr>
        <w:pStyle w:val="Listenabsatz"/>
        <w:numPr>
          <w:ilvl w:val="0"/>
          <w:numId w:val="4"/>
        </w:numPr>
        <w:rPr>
          <w:rFonts w:eastAsiaTheme="minorEastAsia"/>
          <w:lang w:val="en-GB"/>
        </w:rPr>
      </w:pPr>
      <w:r w:rsidRPr="00BF0461">
        <w:rPr>
          <w:lang w:val="en-GB"/>
        </w:rPr>
        <w:t xml:space="preserve">Apply integration scheme to test equation, e.g.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y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=λy</m:t>
        </m:r>
      </m:oMath>
    </w:p>
    <w:p w:rsidR="00211BF9" w:rsidRPr="00BF0461" w:rsidRDefault="00211BF9" w:rsidP="00B05C98">
      <w:pPr>
        <w:pStyle w:val="Listenabsatz"/>
        <w:numPr>
          <w:ilvl w:val="0"/>
          <w:numId w:val="4"/>
        </w:numPr>
        <w:rPr>
          <w:lang w:val="en-GB"/>
        </w:rPr>
      </w:pPr>
      <w:r w:rsidRPr="00BF0461">
        <w:rPr>
          <w:rFonts w:eastAsiaTheme="minorEastAsia"/>
          <w:lang w:val="en-GB"/>
        </w:rPr>
        <w:t xml:space="preserve">Von Neumann stability check, i.e. assume solution to be of form </w:t>
      </w:r>
      <m:oMath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iλt</m:t>
            </m:r>
          </m:sup>
        </m:sSup>
      </m:oMath>
    </w:p>
    <w:p w:rsidR="00B05C98" w:rsidRPr="00BF0461" w:rsidRDefault="00B05C98" w:rsidP="00B05C98">
      <w:pPr>
        <w:pStyle w:val="Listenabsatz"/>
        <w:numPr>
          <w:ilvl w:val="0"/>
          <w:numId w:val="4"/>
        </w:numPr>
        <w:rPr>
          <w:lang w:val="en-GB"/>
        </w:rPr>
      </w:pPr>
      <w:r w:rsidRPr="00BF0461">
        <w:rPr>
          <w:rFonts w:eastAsiaTheme="minorEastAsia"/>
          <w:lang w:val="en-GB"/>
        </w:rPr>
        <w:t xml:space="preserve">CFL-criterion: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Δ</m:t>
            </m:r>
            <m:r>
              <w:rPr>
                <w:rFonts w:ascii="Cambria Math" w:eastAsiaTheme="minorEastAsia" w:hAnsi="Cambria Math"/>
                <w:lang w:val="en-GB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Δ</m:t>
            </m:r>
            <m:r>
              <w:rPr>
                <w:rFonts w:ascii="Cambria Math" w:eastAsiaTheme="minorEastAsia" w:hAnsi="Cambria Math"/>
                <w:lang w:val="en-GB"/>
              </w:rPr>
              <m:t>x</m:t>
            </m:r>
          </m:den>
        </m:f>
        <m:r>
          <w:rPr>
            <w:rFonts w:ascii="Cambria Math" w:eastAsiaTheme="minorEastAsia" w:hAnsi="Cambria Math"/>
            <w:lang w:val="en-GB"/>
          </w:rPr>
          <m:t>&lt;m</m:t>
        </m:r>
      </m:oMath>
      <w:r w:rsidRPr="00BF0461">
        <w:rPr>
          <w:rFonts w:eastAsiaTheme="minorEastAsia"/>
          <w:lang w:val="en-GB"/>
        </w:rPr>
        <w:t>, where m depends on the difference stencil. For most schemes, it is 1.</w:t>
      </w:r>
    </w:p>
    <w:p w:rsidR="00D25E25" w:rsidRPr="00BF0461" w:rsidRDefault="00D25E25" w:rsidP="00D25E25">
      <w:pPr>
        <w:pStyle w:val="berschrift2"/>
        <w:rPr>
          <w:lang w:val="en-GB"/>
        </w:rPr>
      </w:pPr>
      <w:r w:rsidRPr="00BF0461">
        <w:rPr>
          <w:lang w:val="en-GB"/>
        </w:rPr>
        <w:t>Practical issues of mass-spring systems</w:t>
      </w:r>
    </w:p>
    <w:p w:rsidR="007F761E" w:rsidRPr="00BF0461" w:rsidRDefault="007F761E" w:rsidP="007F761E">
      <w:pPr>
        <w:pStyle w:val="berschrift3"/>
        <w:rPr>
          <w:lang w:val="en-GB"/>
        </w:rPr>
      </w:pPr>
      <w:r w:rsidRPr="00BF0461">
        <w:rPr>
          <w:lang w:val="en-GB"/>
        </w:rPr>
        <w:t>Types of springs</w:t>
      </w:r>
    </w:p>
    <w:p w:rsidR="007F761E" w:rsidRPr="00BF0461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F0461">
        <w:rPr>
          <w:lang w:val="en-GB"/>
        </w:rPr>
        <w:t>Structural springs: Stretching</w:t>
      </w:r>
    </w:p>
    <w:p w:rsidR="007F761E" w:rsidRPr="00BF0461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F0461">
        <w:rPr>
          <w:lang w:val="en-GB"/>
        </w:rPr>
        <w:t>Diagonal springs: Shearing</w:t>
      </w:r>
    </w:p>
    <w:p w:rsidR="007F761E" w:rsidRPr="00BF0461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F0461">
        <w:rPr>
          <w:lang w:val="en-GB"/>
        </w:rPr>
        <w:t>Interleaved springs: Bending</w:t>
      </w:r>
    </w:p>
    <w:p w:rsidR="007F761E" w:rsidRPr="00BF0461" w:rsidRDefault="007F761E" w:rsidP="007F761E">
      <w:pPr>
        <w:pStyle w:val="berschrift3"/>
        <w:rPr>
          <w:lang w:val="en-GB"/>
        </w:rPr>
      </w:pPr>
      <w:r w:rsidRPr="00BF0461">
        <w:rPr>
          <w:lang w:val="en-GB"/>
        </w:rPr>
        <w:lastRenderedPageBreak/>
        <w:t>Problems</w:t>
      </w:r>
    </w:p>
    <w:p w:rsidR="00D25E25" w:rsidRPr="00BF0461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F0461">
        <w:rPr>
          <w:lang w:val="en-GB"/>
        </w:rPr>
        <w:t>Material behaviour strongly dependent on spring network</w:t>
      </w:r>
    </w:p>
    <w:p w:rsidR="007F761E" w:rsidRPr="00BF0461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F0461">
        <w:rPr>
          <w:lang w:val="en-GB"/>
        </w:rPr>
        <w:t>Spring couple different deformation modes: Bending and shear springs both respond to stretch.</w:t>
      </w:r>
    </w:p>
    <w:p w:rsidR="007F761E" w:rsidRPr="00BF0461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F0461">
        <w:rPr>
          <w:lang w:val="en-GB"/>
        </w:rPr>
        <w:t>How to distinguish between stretches and shear in triangular meshes?</w:t>
      </w:r>
    </w:p>
    <w:p w:rsidR="007F761E" w:rsidRPr="00BF0461" w:rsidRDefault="007F761E" w:rsidP="007F761E">
      <w:pPr>
        <w:pStyle w:val="berschrift2"/>
        <w:rPr>
          <w:lang w:val="en-GB"/>
        </w:rPr>
      </w:pPr>
      <w:r w:rsidRPr="00BF0461">
        <w:rPr>
          <w:lang w:val="en-GB"/>
        </w:rPr>
        <w:t>Method of constraints</w:t>
      </w:r>
    </w:p>
    <w:p w:rsidR="007F761E" w:rsidRPr="00BF0461" w:rsidRDefault="007F761E" w:rsidP="007E1D2C">
      <w:pPr>
        <w:pStyle w:val="Listenabsatz"/>
        <w:numPr>
          <w:ilvl w:val="0"/>
          <w:numId w:val="12"/>
        </w:numPr>
        <w:rPr>
          <w:lang w:val="en-GB"/>
        </w:rPr>
      </w:pPr>
      <w:r w:rsidRPr="00BF0461">
        <w:rPr>
          <w:lang w:val="en-GB"/>
        </w:rPr>
        <w:t>Strictly enforce conditions (not just via force imposing)</w:t>
      </w:r>
    </w:p>
    <w:p w:rsidR="007F761E" w:rsidRPr="00BF0461" w:rsidRDefault="007F761E" w:rsidP="007E1D2C">
      <w:pPr>
        <w:pStyle w:val="Listenabsatz"/>
        <w:numPr>
          <w:ilvl w:val="0"/>
          <w:numId w:val="12"/>
        </w:numPr>
        <w:rPr>
          <w:lang w:val="en-GB"/>
        </w:rPr>
      </w:pPr>
      <w:r w:rsidRPr="00BF0461">
        <w:rPr>
          <w:lang w:val="en-GB"/>
        </w:rPr>
        <w:t>Restrict motion (with only mass-spring motion is unlimited)</w:t>
      </w:r>
    </w:p>
    <w:p w:rsidR="007E1D2C" w:rsidRPr="00BF0461" w:rsidRDefault="007E1D2C" w:rsidP="0073519C">
      <w:pPr>
        <w:pStyle w:val="Listenabsatz"/>
        <w:numPr>
          <w:ilvl w:val="0"/>
          <w:numId w:val="12"/>
        </w:numPr>
        <w:rPr>
          <w:lang w:val="en-GB"/>
        </w:rPr>
      </w:pPr>
      <w:r w:rsidRPr="00BF0461">
        <w:rPr>
          <w:lang w:val="en-GB"/>
        </w:rPr>
        <w:t xml:space="preserve">A constraint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GB"/>
          </w:rPr>
          <m:t>→R</m:t>
        </m:r>
      </m:oMath>
      <w:r w:rsidRPr="00BF0461">
        <w:rPr>
          <w:rFonts w:eastAsiaTheme="minorEastAsia"/>
          <w:lang w:val="en-GB"/>
        </w:rPr>
        <w:t xml:space="preserve"> is satisfied if and only if </w:t>
      </w:r>
      <m:oMath>
        <m:r>
          <w:rPr>
            <w:rFonts w:ascii="Cambria Math" w:eastAsiaTheme="minorEastAsia" w:hAnsi="Cambria Math"/>
            <w:lang w:val="en-GB"/>
          </w:rPr>
          <m:t>C=0</m:t>
        </m:r>
      </m:oMath>
    </w:p>
    <w:p w:rsidR="001909C2" w:rsidRPr="00BF0461" w:rsidRDefault="001909C2" w:rsidP="001909C2">
      <w:pPr>
        <w:pStyle w:val="berschrift1"/>
        <w:rPr>
          <w:lang w:val="en-GB"/>
        </w:rPr>
      </w:pPr>
      <w:r w:rsidRPr="00BF0461">
        <w:rPr>
          <w:lang w:val="en-GB"/>
        </w:rPr>
        <w:t>Fluid simulation</w:t>
      </w:r>
    </w:p>
    <w:p w:rsidR="00213AF0" w:rsidRPr="00BF0461" w:rsidRDefault="00213AF0" w:rsidP="00213AF0">
      <w:pPr>
        <w:pStyle w:val="berschrift2"/>
        <w:rPr>
          <w:lang w:val="en-GB"/>
        </w:rPr>
      </w:pPr>
      <w:r w:rsidRPr="00BF0461">
        <w:rPr>
          <w:lang w:val="en-GB"/>
        </w:rPr>
        <w:t>Eulerian (grid-based) viewpoint</w:t>
      </w:r>
    </w:p>
    <w:p w:rsidR="001909C2" w:rsidRPr="00BF0461" w:rsidRDefault="001909C2" w:rsidP="00213AF0">
      <w:pPr>
        <w:pStyle w:val="berschrift3"/>
        <w:rPr>
          <w:lang w:val="en-GB"/>
        </w:rPr>
      </w:pPr>
      <w:r w:rsidRPr="00BF0461">
        <w:rPr>
          <w:lang w:val="en-GB"/>
        </w:rPr>
        <w:t>Navier Stokes Equation</w:t>
      </w:r>
    </w:p>
    <w:p w:rsidR="001909C2" w:rsidRPr="00BF0461" w:rsidRDefault="00C06F15" w:rsidP="001909C2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u⋅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d>
          <m:r>
            <w:rPr>
              <w:rFonts w:ascii="Cambria Math" w:hAnsi="Cambria Math"/>
              <w:lang w:val="en-GB"/>
            </w:rPr>
            <m:t>u= 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p+ν△u+g</m:t>
          </m:r>
        </m:oMath>
      </m:oMathPara>
    </w:p>
    <w:p w:rsidR="00321B01" w:rsidRPr="00BF0461" w:rsidRDefault="00213AF0" w:rsidP="00213AF0">
      <w:pPr>
        <w:jc w:val="center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With: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>⋅u=0</m:t>
        </m:r>
      </m:oMath>
      <w:r w:rsidRPr="00BF0461">
        <w:rPr>
          <w:rFonts w:eastAsiaTheme="minorEastAsia"/>
          <w:lang w:val="en-GB"/>
        </w:rPr>
        <w:t xml:space="preserve"> (Continuity equation)</w:t>
      </w:r>
    </w:p>
    <w:p w:rsidR="00321B01" w:rsidRPr="00BF0461" w:rsidRDefault="00321B01" w:rsidP="00213AF0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Discretisation</w:t>
      </w:r>
    </w:p>
    <w:p w:rsidR="00321B01" w:rsidRPr="00BF0461" w:rsidRDefault="00321B01" w:rsidP="001909C2">
      <w:p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Separate time-dependent NSE part.</w:t>
      </w:r>
    </w:p>
    <w:p w:rsidR="00321B01" w:rsidRPr="00BF0461" w:rsidRDefault="00C06F15" w:rsidP="001909C2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=RHS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≈RHS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Δ</m:t>
          </m:r>
          <m:r>
            <w:rPr>
              <w:rFonts w:ascii="Cambria Math" w:eastAsiaTheme="minorEastAsia" w:hAnsi="Cambria Math"/>
              <w:lang w:val="en-GB"/>
            </w:rPr>
            <m:t>t⋅RHS</m:t>
          </m:r>
        </m:oMath>
      </m:oMathPara>
    </w:p>
    <w:p w:rsidR="00321B01" w:rsidRPr="00BF0461" w:rsidRDefault="00E26D88" w:rsidP="001909C2">
      <w:p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Discretise RHS parts and insert them later in the RHS term.</w:t>
      </w:r>
    </w:p>
    <w:p w:rsidR="00321B01" w:rsidRPr="00BF0461" w:rsidRDefault="00321B01" w:rsidP="00213AF0">
      <w:pPr>
        <w:pStyle w:val="berschrift4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Advection</w:t>
      </w:r>
    </w:p>
    <w:p w:rsidR="00321B01" w:rsidRPr="00BF0461" w:rsidRDefault="00C06F15" w:rsidP="001909C2">
      <w:pPr>
        <w:rPr>
          <w:rFonts w:eastAsiaTheme="minorEastAsia"/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u⋅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</m:d>
        <m:r>
          <w:rPr>
            <w:rFonts w:ascii="Cambria Math" w:hAnsi="Cambria Math"/>
            <w:lang w:val="en-GB"/>
          </w:rPr>
          <m:t>u</m:t>
        </m:r>
      </m:oMath>
      <w:r w:rsidR="00321B01" w:rsidRPr="00BF0461">
        <w:rPr>
          <w:rFonts w:eastAsiaTheme="minorEastAsia"/>
          <w:lang w:val="en-GB"/>
        </w:rPr>
        <w:t xml:space="preserve"> : Use Semi-Lagrangian advection</w:t>
      </w:r>
    </w:p>
    <w:p w:rsidR="00321B01" w:rsidRPr="00BF0461" w:rsidRDefault="00321B01" w:rsidP="00213AF0">
      <w:pPr>
        <w:pStyle w:val="berschrift4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Diffusion</w:t>
      </w:r>
    </w:p>
    <w:p w:rsidR="00321B01" w:rsidRPr="00BF0461" w:rsidRDefault="00321B01" w:rsidP="001909C2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ν△u≈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y</m:t>
              </m:r>
            </m:den>
          </m:f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i-1,j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i+1,j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i,j-1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i,j+1</m:t>
              </m:r>
            </m:sub>
          </m:sSub>
          <m:r>
            <w:rPr>
              <w:rFonts w:ascii="Cambria Math" w:hAnsi="Cambria Math"/>
              <w:lang w:val="en-GB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i,j</m:t>
              </m:r>
            </m:sub>
          </m:sSub>
        </m:oMath>
      </m:oMathPara>
    </w:p>
    <w:p w:rsidR="00E26D88" w:rsidRPr="00BF0461" w:rsidRDefault="00E26D88" w:rsidP="00213AF0">
      <w:pPr>
        <w:pStyle w:val="berschrift4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Gravity</w:t>
      </w:r>
    </w:p>
    <w:p w:rsidR="00E26D88" w:rsidRPr="00BF0461" w:rsidRDefault="00E26D88" w:rsidP="00E26D8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g=g</m:t>
          </m:r>
        </m:oMath>
      </m:oMathPara>
    </w:p>
    <w:p w:rsidR="00E26D88" w:rsidRPr="00BF0461" w:rsidRDefault="0033619C" w:rsidP="00E26D88">
      <w:pPr>
        <w:rPr>
          <w:lang w:val="en-GB"/>
        </w:rPr>
      </w:pPr>
      <w:r w:rsidRPr="00BF0461">
        <w:rPr>
          <w:rFonts w:eastAsiaTheme="minorEastAsia"/>
          <w:lang w:val="en-GB"/>
        </w:rPr>
        <w:t>Embarrassingly</w:t>
      </w:r>
      <w:r w:rsidR="00E26D88" w:rsidRPr="00BF0461">
        <w:rPr>
          <w:rFonts w:eastAsiaTheme="minorEastAsia"/>
          <w:lang w:val="en-GB"/>
        </w:rPr>
        <w:t xml:space="preserve"> easy.</w:t>
      </w:r>
    </w:p>
    <w:p w:rsidR="00F9138A" w:rsidRPr="00BF0461" w:rsidRDefault="00F9138A" w:rsidP="00213AF0">
      <w:pPr>
        <w:pStyle w:val="berschrift4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Pressure equation and divergence-freedom</w:t>
      </w:r>
    </w:p>
    <w:p w:rsidR="00F9138A" w:rsidRPr="00BF0461" w:rsidRDefault="00F9138A" w:rsidP="00F9138A">
      <w:pPr>
        <w:rPr>
          <w:lang w:val="en-GB"/>
        </w:rPr>
      </w:pPr>
      <w:r w:rsidRPr="00BF0461">
        <w:rPr>
          <w:lang w:val="en-GB"/>
        </w:rPr>
        <w:t>Pressure is defined through the continuity equation. Therefore,</w:t>
      </w:r>
    </w:p>
    <w:p w:rsidR="00F9138A" w:rsidRPr="00BF0461" w:rsidRDefault="00F9138A" w:rsidP="00F9138A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-Δ</m:t>
              </m:r>
              <m:r>
                <w:rPr>
                  <w:rFonts w:ascii="Cambria Math" w:hAnsi="Cambria Math"/>
                  <w:lang w:val="en-GB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⇔∇</m:t>
          </m:r>
          <m:r>
            <w:rPr>
              <w:rFonts w:ascii="Cambria Math" w:eastAsiaTheme="minorEastAsia" w:hAnsi="Cambria Math"/>
              <w:lang w:val="en-GB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w:rPr>
              <w:rFonts w:ascii="Cambria Math" w:eastAsiaTheme="minorEastAsia" w:hAnsi="Cambria Math"/>
              <w:lang w:val="en-GB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w:rPr>
              <w:rFonts w:ascii="Cambria Math" w:eastAsiaTheme="minorEastAsia" w:hAnsi="Cambria Math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</m:oMath>
      </m:oMathPara>
    </w:p>
    <w:p w:rsidR="00F9138A" w:rsidRPr="00BF0461" w:rsidRDefault="00F9138A" w:rsidP="00F9138A">
      <w:p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Advection, diffusion and gravity (and all other forces) have already been applied to </w:t>
      </w:r>
      <m:oMath>
        <m:r>
          <w:rPr>
            <w:rFonts w:ascii="Cambria Math" w:hAnsi="Cambria Math"/>
            <w:lang w:val="en-GB"/>
          </w:rPr>
          <m:t>u'</m:t>
        </m:r>
      </m:oMath>
      <w:r w:rsidRPr="00BF0461">
        <w:rPr>
          <w:rFonts w:eastAsiaTheme="minorEastAsia"/>
          <w:lang w:val="en-GB"/>
        </w:rPr>
        <w:t>.</w:t>
      </w:r>
    </w:p>
    <w:p w:rsidR="00F9138A" w:rsidRPr="00BF0461" w:rsidRDefault="00F9138A" w:rsidP="00F9138A">
      <w:p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The discretisation for the two-dimensional gradient is straight-forward.</w:t>
      </w:r>
    </w:p>
    <w:p w:rsidR="00E02CD5" w:rsidRPr="00BF0461" w:rsidRDefault="00C06F15" w:rsidP="00F9138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∇</m:t>
                  </m:r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i,j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∂f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∂f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den>
          </m:f>
        </m:oMath>
      </m:oMathPara>
    </w:p>
    <w:p w:rsidR="00E26D88" w:rsidRPr="00BF0461" w:rsidRDefault="0033619C" w:rsidP="00F9138A">
      <w:pPr>
        <w:rPr>
          <w:rFonts w:eastAsiaTheme="minorEastAsia"/>
          <w:lang w:val="en-GB"/>
        </w:rPr>
      </w:pPr>
      <w:r w:rsidRPr="00BF0461">
        <w:rPr>
          <w:rFonts w:eastAsiaTheme="minorEastAsia"/>
          <w:b/>
          <w:lang w:val="en-GB"/>
        </w:rPr>
        <w:t>Caution</w:t>
      </w:r>
      <w:r w:rsidRPr="00BF0461">
        <w:rPr>
          <w:rFonts w:eastAsiaTheme="minorEastAsia"/>
          <w:lang w:val="en-GB"/>
        </w:rPr>
        <w:t xml:space="preserve">: If solved on a staggered grid, </w:t>
      </w:r>
      <w:r w:rsidR="000C7DB9" w:rsidRPr="00BF0461">
        <w:rPr>
          <w:rFonts w:eastAsiaTheme="minorEastAsia"/>
          <w:lang w:val="en-GB"/>
        </w:rPr>
        <w:t>the operator changes slightly</w:t>
      </w:r>
      <w:r w:rsidRPr="00BF0461">
        <w:rPr>
          <w:rFonts w:eastAsiaTheme="minorEastAsia"/>
          <w:lang w:val="en-GB"/>
        </w:rPr>
        <w:t>.</w:t>
      </w:r>
    </w:p>
    <w:p w:rsidR="00AA41D0" w:rsidRPr="00BF0461" w:rsidRDefault="00C06F15" w:rsidP="00AA41D0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∇</m:t>
                  </m:r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den>
          </m:f>
        </m:oMath>
      </m:oMathPara>
    </w:p>
    <w:p w:rsidR="00AA41D0" w:rsidRPr="00BF0461" w:rsidRDefault="00213AF0" w:rsidP="00213AF0">
      <w:pPr>
        <w:pStyle w:val="berschrift2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Lagrangian (particle-based) viewpoint</w:t>
      </w:r>
    </w:p>
    <w:p w:rsidR="00213AF0" w:rsidRPr="00BF0461" w:rsidRDefault="007E0735" w:rsidP="007E0735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Navier-Stokes equation</w:t>
      </w:r>
    </w:p>
    <w:p w:rsidR="007E0735" w:rsidRPr="00BF0461" w:rsidRDefault="007E0735" w:rsidP="007E073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strike/>
              <w:lang w:val="en-GB"/>
            </w:rPr>
            <m:t>ρ</m:t>
          </m:r>
          <m:d>
            <m:dPr>
              <m:ctrlPr>
                <w:rPr>
                  <w:rFonts w:ascii="Cambria Math" w:hAnsi="Cambria Math"/>
                  <w:i/>
                  <w:strike/>
                  <w:lang w:val="en-GB"/>
                </w:rPr>
              </m:ctrlPr>
            </m:dPr>
            <m:e>
              <m:r>
                <w:rPr>
                  <w:rFonts w:ascii="Cambria Math" w:hAnsi="Cambria Math"/>
                  <w:strike/>
                  <w:lang w:val="en-GB"/>
                </w:rPr>
                <m:t>u⋅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  <w:lang w:val="en-GB"/>
                </w:rPr>
                <m:t>∇</m:t>
              </m:r>
            </m:e>
          </m:d>
          <m:r>
            <w:rPr>
              <w:rFonts w:ascii="Cambria Math" w:hAnsi="Cambria Math"/>
              <w:strike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= 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p+μ△u+ρg</m:t>
          </m:r>
        </m:oMath>
      </m:oMathPara>
    </w:p>
    <w:p w:rsidR="007E0735" w:rsidRPr="00BF0461" w:rsidRDefault="007E0735" w:rsidP="007E0735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 xml:space="preserve">Force density formulation. Note: </w:t>
      </w:r>
      <m:oMath>
        <m:r>
          <w:rPr>
            <w:rFonts w:ascii="Cambria Math" w:eastAsiaTheme="minorEastAsia" w:hAnsi="Cambria Math"/>
            <w:lang w:val="en-GB"/>
          </w:rPr>
          <m:t>ρν=μ</m:t>
        </m:r>
      </m:oMath>
    </w:p>
    <w:p w:rsidR="007E0735" w:rsidRPr="00BF0461" w:rsidRDefault="007E0735" w:rsidP="007E0735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No advective term (since particle is directly followed)</w:t>
      </w:r>
    </w:p>
    <w:p w:rsidR="007E0735" w:rsidRPr="00BF0461" w:rsidRDefault="007E0735" w:rsidP="007E0735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Mass conservation guaranteed (no particle is lost), but neither are incompressibility nor divergence-freedom.</w:t>
      </w:r>
    </w:p>
    <w:p w:rsidR="007E0735" w:rsidRPr="00BF0461" w:rsidRDefault="00BF0461" w:rsidP="00BF0461">
      <w:pPr>
        <w:pStyle w:val="berschrift3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Discretisation</w:t>
      </w:r>
    </w:p>
    <w:p w:rsidR="00BF0461" w:rsidRPr="00BF0461" w:rsidRDefault="00BF0461" w:rsidP="00BF0461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Particles represent a certain fluid volume, they are not molecules!</w:t>
      </w:r>
    </w:p>
    <w:p w:rsidR="00BF0461" w:rsidRDefault="00BF0461" w:rsidP="00BF0461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Properties vary continuously between particles =&gt; Kernel functions</w:t>
      </w:r>
    </w:p>
    <w:p w:rsidR="008A0185" w:rsidRDefault="008A0185" w:rsidP="008A0185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SPH summation equation</w:t>
      </w:r>
    </w:p>
    <w:p w:rsidR="008A0185" w:rsidRPr="008A0185" w:rsidRDefault="008A0185" w:rsidP="008A018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  <m:sup>
              <m:r>
                <w:rPr>
                  <w:rFonts w:ascii="Cambria Math" w:hAnsi="Cambria Math"/>
                  <w:lang w:val="en-GB"/>
                </w:rPr>
                <m:t>N(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en-GB"/>
                </w:rPr>
                <m:t>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W(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,h)</m:t>
              </m:r>
            </m:e>
          </m:nary>
        </m:oMath>
      </m:oMathPara>
    </w:p>
    <w:p w:rsidR="008A0185" w:rsidRDefault="008A0185" w:rsidP="008A0185">
      <w:pPr>
        <w:pStyle w:val="Listenabsatz"/>
        <w:numPr>
          <w:ilvl w:val="0"/>
          <w:numId w:val="16"/>
        </w:numPr>
        <w:rPr>
          <w:rFonts w:eastAsiaTheme="minorEastAsia"/>
          <w:lang w:val="fr-CH"/>
        </w:rPr>
      </w:pPr>
      <m:oMath>
        <m:r>
          <w:rPr>
            <w:rFonts w:ascii="Cambria Math" w:hAnsi="Cambria Math"/>
            <w:lang w:val="en-GB"/>
          </w:rPr>
          <m:t>A</m:t>
        </m:r>
      </m:oMath>
      <w:r w:rsidRPr="008A0185">
        <w:rPr>
          <w:rFonts w:eastAsiaTheme="minorEastAsia"/>
          <w:lang w:val="fr-CH"/>
        </w:rPr>
        <w:t>: Quantity A (e.g. density, pressure, etc.)</w:t>
      </w:r>
    </w:p>
    <w:p w:rsidR="00C06F15" w:rsidRPr="00C06F15" w:rsidRDefault="00C06F15" w:rsidP="008A0185">
      <w:pPr>
        <w:pStyle w:val="Listenabsatz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fr-C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fr-C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CH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:</m:t>
        </m:r>
      </m:oMath>
      <w:r w:rsidRPr="00C06F15">
        <w:rPr>
          <w:rFonts w:eastAsiaTheme="minorEastAsia"/>
          <w:lang w:val="en-GB"/>
        </w:rPr>
        <w:t xml:space="preserve"> Neighborhood of x. </w:t>
      </w:r>
      <w:r>
        <w:rPr>
          <w:rFonts w:eastAsiaTheme="minorEastAsia"/>
          <w:lang w:val="en-GB"/>
        </w:rPr>
        <w:t xml:space="preserve">Concretely, </w:t>
      </w:r>
      <m:oMath>
        <m:r>
          <w:rPr>
            <w:rFonts w:ascii="Cambria Math" w:eastAsiaTheme="minorEastAsia" w:hAnsi="Cambria Math"/>
            <w:lang w:val="en-GB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={j|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&lt;h}</m:t>
        </m:r>
      </m:oMath>
    </w:p>
    <w:p w:rsidR="008A0185" w:rsidRPr="008A0185" w:rsidRDefault="008A0185" w:rsidP="008A0185">
      <w:pPr>
        <w:pStyle w:val="Listenabsatz"/>
        <w:numPr>
          <w:ilvl w:val="0"/>
          <w:numId w:val="16"/>
        </w:numPr>
        <w:rPr>
          <w:rFonts w:eastAsiaTheme="minorEastAsia"/>
          <w:lang w:val="fr-CH"/>
        </w:rPr>
      </w:pPr>
      <m:oMath>
        <m:f>
          <m:fPr>
            <m:ctrlPr>
              <w:rPr>
                <w:rFonts w:ascii="Cambria Math" w:hAnsi="Cambria Math"/>
                <w:i/>
                <w:lang w:val="fr-C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fr-CH"/>
                  </w:rPr>
                </m:ctrlPr>
              </m:sSubPr>
              <m:e>
                <m:r>
                  <w:rPr>
                    <w:rFonts w:ascii="Cambria Math" w:hAnsi="Cambria Math"/>
                    <w:lang w:val="fr-CH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C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fr-CH"/>
                  </w:rPr>
                </m:ctrlPr>
              </m:sSubPr>
              <m:e>
                <m:r>
                  <w:rPr>
                    <w:rFonts w:ascii="Cambria Math" w:hAnsi="Cambria Math"/>
                    <w:lang w:val="fr-CH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fr-CH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fr-CH"/>
          </w:rPr>
          <m:t xml:space="preserve">: </m:t>
        </m:r>
      </m:oMath>
      <w:r w:rsidRPr="008A0185">
        <w:rPr>
          <w:rFonts w:eastAsiaTheme="minorEastAsia"/>
          <w:lang w:val="fr-CH"/>
        </w:rPr>
        <w:t>Particle volume</w:t>
      </w:r>
    </w:p>
    <w:p w:rsidR="008A0185" w:rsidRPr="008A0185" w:rsidRDefault="008A0185" w:rsidP="008A0185">
      <w:pPr>
        <w:pStyle w:val="Listenabsatz"/>
        <w:numPr>
          <w:ilvl w:val="0"/>
          <w:numId w:val="16"/>
        </w:numPr>
        <w:rPr>
          <w:lang w:val="fr-CH"/>
        </w:rPr>
      </w:pPr>
      <m:oMath>
        <m:r>
          <w:rPr>
            <w:rFonts w:ascii="Cambria Math" w:hAnsi="Cambria Math"/>
            <w:lang w:val="fr-CH"/>
          </w:rPr>
          <m:t>W:</m:t>
        </m:r>
      </m:oMath>
      <w:r w:rsidRPr="008A0185">
        <w:rPr>
          <w:rFonts w:eastAsiaTheme="minorEastAsia"/>
          <w:lang w:val="fr-CH"/>
        </w:rPr>
        <w:t xml:space="preserve"> Smoothing kernel</w:t>
      </w:r>
    </w:p>
    <w:p w:rsidR="00BF0461" w:rsidRPr="00BF0461" w:rsidRDefault="00BF0461" w:rsidP="008A0185">
      <w:pPr>
        <w:pStyle w:val="berschrift4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Kernel properties</w:t>
      </w:r>
    </w:p>
    <w:p w:rsidR="00BF0461" w:rsidRPr="00BF0461" w:rsidRDefault="00BF0461" w:rsidP="00BF0461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Normalisation condition:</w:t>
      </w:r>
      <w:r w:rsidR="00C06F15"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∫W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,h</m:t>
            </m:r>
          </m:e>
        </m:d>
        <m:r>
          <w:rPr>
            <w:rFonts w:ascii="Cambria Math" w:eastAsiaTheme="minorEastAsia" w:hAnsi="Cambria Math"/>
            <w:lang w:val="en-GB"/>
          </w:rPr>
          <m:t>d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=1</m:t>
        </m:r>
      </m:oMath>
    </w:p>
    <w:p w:rsidR="00BF0461" w:rsidRDefault="00BF0461" w:rsidP="00BF0461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Dirac delta limit:</w:t>
      </w:r>
      <w:r w:rsidR="00C06F15">
        <w:rPr>
          <w:rFonts w:eastAsiaTheme="minorEastAsia"/>
          <w:lang w:val="en-GB"/>
        </w:rPr>
        <w:tab/>
      </w:r>
      <w:r w:rsidR="00C06F15">
        <w:rPr>
          <w:rFonts w:eastAsiaTheme="minorEastAsia"/>
          <w:lang w:val="en-GB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fr-C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fr-C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fr-C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C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fr-C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r-C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,h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 xml:space="preserve">= </m:t>
            </m:r>
            <m:r>
              <w:rPr>
                <w:rFonts w:ascii="Cambria Math" w:eastAsiaTheme="minorEastAsia" w:hAnsi="Cambria Math"/>
                <w:lang w:val="fr-CH"/>
              </w:rPr>
              <m:t>δ</m:t>
            </m:r>
            <m:r>
              <w:rPr>
                <w:rFonts w:ascii="Cambria Math" w:eastAsiaTheme="minorEastAsia" w:hAnsi="Cambria Math"/>
                <w:lang w:val="en-GB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fr-CH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fr-C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C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func>
      </m:oMath>
      <w:r w:rsidRPr="00BF0461">
        <w:rPr>
          <w:rFonts w:eastAsiaTheme="minorEastAsia"/>
          <w:lang w:val="en-GB"/>
        </w:rPr>
        <w:br/>
        <w:t>Actually, if the kernel was a Dirac delta function, the particles would represent individual molecules.</w:t>
      </w:r>
    </w:p>
    <w:p w:rsidR="008A0185" w:rsidRDefault="00BF0461" w:rsidP="008A0185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Compact condition:</w:t>
      </w:r>
      <w:r w:rsidR="00C06F15">
        <w:rPr>
          <w:rFonts w:eastAsiaTheme="minorEastAsia"/>
          <w:lang w:val="en-GB"/>
        </w:rPr>
        <w:tab/>
      </w:r>
      <w:r w:rsidR="00C06F15"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 for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x-x'</m:t>
            </m:r>
          </m:e>
        </m:d>
        <m:r>
          <w:rPr>
            <w:rFonts w:ascii="Cambria Math" w:eastAsiaTheme="minorEastAsia" w:hAnsi="Cambria Math"/>
            <w:lang w:val="en-GB"/>
          </w:rPr>
          <m:t>&gt;h</m:t>
        </m:r>
      </m:oMath>
    </w:p>
    <w:p w:rsidR="008A0185" w:rsidRDefault="008A0185" w:rsidP="008A0185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Example:</w:t>
      </w:r>
      <w:r w:rsidR="00C06F15">
        <w:rPr>
          <w:rFonts w:eastAsiaTheme="minorEastAsia"/>
          <w:lang w:val="en-GB"/>
        </w:rPr>
        <w:tab/>
      </w:r>
      <w:r w:rsidR="00C06F15">
        <w:rPr>
          <w:rFonts w:eastAsiaTheme="minorEastAsia"/>
          <w:lang w:val="en-GB"/>
        </w:rPr>
        <w:tab/>
      </w:r>
      <w:r w:rsidR="00C06F15"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ij</m:t>
                </m:r>
              </m:sub>
            </m:sSub>
            <m:r>
              <w:rPr>
                <w:rFonts w:ascii="Cambria Math" w:hAnsi="Cambria Math"/>
                <w:lang w:val="en-GB"/>
              </w:rPr>
              <m:t>,h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315</m:t>
            </m:r>
          </m:num>
          <m:den>
            <m:r>
              <w:rPr>
                <w:rFonts w:ascii="Cambria Math" w:hAnsi="Cambria Math"/>
                <w:lang w:val="en-GB"/>
              </w:rPr>
              <m:t>64π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9</m:t>
                </m:r>
              </m:sup>
            </m:sSup>
          </m:den>
        </m:f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,  &amp;</m:t>
                </m:r>
                <m:r>
                  <w:rPr>
                    <w:rFonts w:ascii="Cambria Math" w:hAnsi="Cambria Math"/>
                    <w:lang w:val="en-GB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&lt;h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  <m:r>
                  <w:rPr>
                    <w:rFonts w:ascii="Cambria Math" w:hAnsi="Cambria Math"/>
                    <w:lang w:val="en-GB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otherwise</m:t>
                </m:r>
              </m:e>
            </m:eqArr>
          </m:e>
        </m:d>
      </m:oMath>
    </w:p>
    <w:p w:rsidR="00C06F15" w:rsidRPr="008A0185" w:rsidRDefault="00C06F15" w:rsidP="008A0185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Notation: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  <m:r>
          <w:rPr>
            <w:rFonts w:ascii="Cambria Math" w:eastAsiaTheme="minorEastAsia" w:hAnsi="Cambria Math"/>
            <w:lang w:val="en-GB"/>
          </w:rPr>
          <m:t>≔W(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  <m:r>
          <w:rPr>
            <w:rFonts w:ascii="Cambria Math" w:eastAsiaTheme="minorEastAsia" w:hAnsi="Cambria Math"/>
            <w:lang w:val="en-GB"/>
          </w:rPr>
          <m:t>,h )</m:t>
        </m:r>
      </m:oMath>
    </w:p>
    <w:p w:rsidR="00BF0461" w:rsidRPr="00BF0461" w:rsidRDefault="00BF0461" w:rsidP="00C06F15">
      <w:pPr>
        <w:pStyle w:val="berschrift4"/>
        <w:rPr>
          <w:rFonts w:eastAsiaTheme="minorEastAsia"/>
          <w:lang w:val="en-GB"/>
        </w:rPr>
      </w:pPr>
      <w:r w:rsidRPr="00BF0461">
        <w:rPr>
          <w:rFonts w:eastAsiaTheme="minorEastAsia"/>
          <w:lang w:val="en-GB"/>
        </w:rPr>
        <w:t>Density</w:t>
      </w:r>
    </w:p>
    <w:p w:rsidR="00BF0461" w:rsidRPr="00C06F15" w:rsidRDefault="00C06F15" w:rsidP="00F9138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ij</m:t>
                  </m:r>
                </m:sub>
              </m:sSub>
            </m:e>
          </m:nary>
        </m:oMath>
      </m:oMathPara>
    </w:p>
    <w:p w:rsidR="00C06F15" w:rsidRDefault="00C06F15" w:rsidP="00C06F15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Pressure</w:t>
      </w:r>
    </w:p>
    <w:p w:rsidR="00C06F15" w:rsidRDefault="00C06F15" w:rsidP="00F9138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Equation of state</w:t>
      </w:r>
      <w:r w:rsidR="00DA246B">
        <w:rPr>
          <w:rFonts w:eastAsiaTheme="minorEastAsia"/>
          <w:lang w:val="en-GB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p=ρRT</m:t>
        </m:r>
      </m:oMath>
    </w:p>
    <w:p w:rsidR="00DA246B" w:rsidRDefault="00DA246B" w:rsidP="00F9138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Introduce a rest density of fluid (water: 1000) and roughly approximate RT-terms with a parameter k:</w:t>
      </w:r>
    </w:p>
    <w:p w:rsidR="00C06F15" w:rsidRPr="00DA246B" w:rsidRDefault="00C06F15" w:rsidP="00F9138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=k(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DA246B" w:rsidRDefault="00DA246B" w:rsidP="00F9138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Additionally, for stability:</w:t>
      </w:r>
    </w:p>
    <w:p w:rsidR="00DA246B" w:rsidRDefault="00DA246B" w:rsidP="00F9138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0,k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320A32" w:rsidRDefault="00320A32" w:rsidP="00320A32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Incompressibility</w:t>
      </w:r>
    </w:p>
    <w:p w:rsidR="00320A32" w:rsidRPr="00DA246B" w:rsidRDefault="00320A32" w:rsidP="00320A32">
      <w:pPr>
        <w:pStyle w:val="Listenabsatz"/>
        <w:numPr>
          <w:ilvl w:val="0"/>
          <w:numId w:val="17"/>
        </w:numPr>
        <w:rPr>
          <w:rFonts w:eastAsiaTheme="minorEastAsia"/>
          <w:lang w:val="en-GB"/>
        </w:rPr>
      </w:pPr>
      <w:r w:rsidRPr="00DA246B">
        <w:rPr>
          <w:rFonts w:eastAsiaTheme="minorEastAsia"/>
          <w:lang w:val="en-GB"/>
        </w:rPr>
        <w:t>Incompressibility can be enforced by a very large k.</w:t>
      </w:r>
    </w:p>
    <w:p w:rsidR="00320A32" w:rsidRDefault="00320A32" w:rsidP="00320A32">
      <w:pPr>
        <w:pStyle w:val="Listenabsatz"/>
        <w:numPr>
          <w:ilvl w:val="0"/>
          <w:numId w:val="17"/>
        </w:numPr>
        <w:rPr>
          <w:rFonts w:eastAsiaTheme="minorEastAsia"/>
          <w:lang w:val="en-GB"/>
        </w:rPr>
      </w:pPr>
      <w:r w:rsidRPr="00DA246B">
        <w:rPr>
          <w:rFonts w:eastAsiaTheme="minorEastAsia"/>
          <w:lang w:val="en-GB"/>
        </w:rPr>
        <w:t>Leads to very stiff systems =&gt; Small timesteps</w:t>
      </w:r>
    </w:p>
    <w:p w:rsidR="00DA246B" w:rsidRDefault="00DA246B" w:rsidP="00DA246B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Pressure force density</w:t>
      </w:r>
    </w:p>
    <w:p w:rsidR="00DA246B" w:rsidRPr="00DA246B" w:rsidRDefault="00DA246B" w:rsidP="00DA246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p=-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</m:e>
          </m:nary>
        </m:oMath>
      </m:oMathPara>
    </w:p>
    <w:p w:rsidR="00DA246B" w:rsidRDefault="00DA246B" w:rsidP="00DA246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Note: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D849F5">
        <w:rPr>
          <w:rFonts w:eastAsiaTheme="minorEastAsia"/>
          <w:lang w:val="en-GB"/>
        </w:rPr>
        <w:t xml:space="preserve">instead of only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D849F5">
        <w:rPr>
          <w:rFonts w:eastAsiaTheme="minorEastAsia"/>
          <w:lang w:val="en-GB"/>
        </w:rPr>
        <w:t xml:space="preserve"> is used to guarantee a symmetric force. (Actio = reactio)</w:t>
      </w:r>
    </w:p>
    <w:p w:rsidR="00D849F5" w:rsidRDefault="00206188" w:rsidP="00206188">
      <w:pPr>
        <w:pStyle w:val="berschrift4"/>
        <w:rPr>
          <w:lang w:val="en-GB"/>
        </w:rPr>
      </w:pPr>
      <w:r>
        <w:rPr>
          <w:lang w:val="en-GB"/>
        </w:rPr>
        <w:t>Viscosity force density</w:t>
      </w:r>
    </w:p>
    <w:p w:rsidR="00206188" w:rsidRPr="00206188" w:rsidRDefault="00206188" w:rsidP="00DA246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=μ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abs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(u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</m:oMath>
      </m:oMathPara>
    </w:p>
    <w:p w:rsidR="00206188" w:rsidRPr="00DA246B" w:rsidRDefault="00206188" w:rsidP="00DA246B">
      <w:pPr>
        <w:rPr>
          <w:lang w:val="en-GB"/>
        </w:rPr>
      </w:pPr>
      <w:r>
        <w:rPr>
          <w:rFonts w:eastAsiaTheme="minorEastAsia"/>
          <w:lang w:val="en-GB"/>
        </w:rPr>
        <w:t xml:space="preserve">Note: abs stands for element-wise absolute value.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just denotes the difference vector and must be equal from both sides, i.e. symmetric. Also here, the difference vector guarantees symmetry of the force. </w:t>
      </w:r>
    </w:p>
    <w:p w:rsidR="002A6715" w:rsidRDefault="002A6715" w:rsidP="002A6715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Algorithm overview</w:t>
      </w:r>
    </w:p>
    <w:p w:rsidR="002A6715" w:rsidRPr="002A6715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2A6715">
        <w:rPr>
          <w:lang w:val="en-GB"/>
        </w:rPr>
        <w:t>Compute neighbourhoods</w:t>
      </w:r>
    </w:p>
    <w:p w:rsidR="002A6715" w:rsidRPr="002A6715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2A6715">
        <w:rPr>
          <w:lang w:val="en-GB"/>
        </w:rPr>
        <w:t>Compute densities and velocities</w:t>
      </w:r>
    </w:p>
    <w:p w:rsidR="002A6715" w:rsidRPr="002A6715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2A6715">
        <w:rPr>
          <w:lang w:val="en-GB"/>
        </w:rPr>
        <w:t>Compute forces</w:t>
      </w:r>
    </w:p>
    <w:p w:rsidR="002A6715" w:rsidRPr="002A6715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2A6715">
        <w:rPr>
          <w:lang w:val="en-GB"/>
        </w:rPr>
        <w:t>Compute new velocity, new position</w:t>
      </w:r>
    </w:p>
    <w:p w:rsidR="002A6715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2A6715">
        <w:rPr>
          <w:lang w:val="en-GB"/>
        </w:rPr>
        <w:t>Do collision handling</w:t>
      </w:r>
    </w:p>
    <w:p w:rsidR="00C64C1A" w:rsidRPr="002A6715" w:rsidRDefault="00C64C1A" w:rsidP="002A6715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Start again</w:t>
      </w:r>
      <w:bookmarkStart w:id="0" w:name="_GoBack"/>
      <w:bookmarkEnd w:id="0"/>
    </w:p>
    <w:sectPr w:rsidR="00C64C1A" w:rsidRPr="002A6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50"/>
    <w:multiLevelType w:val="hybridMultilevel"/>
    <w:tmpl w:val="B22E3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80473"/>
    <w:multiLevelType w:val="hybridMultilevel"/>
    <w:tmpl w:val="A3F44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38A5"/>
    <w:multiLevelType w:val="hybridMultilevel"/>
    <w:tmpl w:val="A9244D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86027"/>
    <w:multiLevelType w:val="hybridMultilevel"/>
    <w:tmpl w:val="FE6C07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04D9F"/>
    <w:multiLevelType w:val="hybridMultilevel"/>
    <w:tmpl w:val="369A1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2335F"/>
    <w:multiLevelType w:val="hybridMultilevel"/>
    <w:tmpl w:val="17683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D3F72"/>
    <w:multiLevelType w:val="hybridMultilevel"/>
    <w:tmpl w:val="995271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3752E"/>
    <w:multiLevelType w:val="hybridMultilevel"/>
    <w:tmpl w:val="82D82D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C270A"/>
    <w:multiLevelType w:val="hybridMultilevel"/>
    <w:tmpl w:val="CB1A4A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358DC"/>
    <w:multiLevelType w:val="hybridMultilevel"/>
    <w:tmpl w:val="790EB4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10B93"/>
    <w:multiLevelType w:val="hybridMultilevel"/>
    <w:tmpl w:val="5FF0D8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742F2"/>
    <w:multiLevelType w:val="hybridMultilevel"/>
    <w:tmpl w:val="DF9E6E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02F15"/>
    <w:multiLevelType w:val="hybridMultilevel"/>
    <w:tmpl w:val="DDDCBD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A2E6B"/>
    <w:multiLevelType w:val="hybridMultilevel"/>
    <w:tmpl w:val="10201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0034D"/>
    <w:multiLevelType w:val="hybridMultilevel"/>
    <w:tmpl w:val="819EF3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55F4B"/>
    <w:multiLevelType w:val="hybridMultilevel"/>
    <w:tmpl w:val="41AE29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13AC2"/>
    <w:multiLevelType w:val="hybridMultilevel"/>
    <w:tmpl w:val="DEF05A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7294A"/>
    <w:multiLevelType w:val="hybridMultilevel"/>
    <w:tmpl w:val="8A3A3C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17"/>
  </w:num>
  <w:num w:numId="12">
    <w:abstractNumId w:val="15"/>
  </w:num>
  <w:num w:numId="13">
    <w:abstractNumId w:val="3"/>
  </w:num>
  <w:num w:numId="14">
    <w:abstractNumId w:val="11"/>
  </w:num>
  <w:num w:numId="15">
    <w:abstractNumId w:val="8"/>
  </w:num>
  <w:num w:numId="16">
    <w:abstractNumId w:val="13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79"/>
    <w:rsid w:val="00086368"/>
    <w:rsid w:val="000C7DB9"/>
    <w:rsid w:val="000D7059"/>
    <w:rsid w:val="00164067"/>
    <w:rsid w:val="001909C2"/>
    <w:rsid w:val="001E565A"/>
    <w:rsid w:val="00206188"/>
    <w:rsid w:val="00211BF9"/>
    <w:rsid w:val="00213AF0"/>
    <w:rsid w:val="002A6715"/>
    <w:rsid w:val="00320A32"/>
    <w:rsid w:val="00321B01"/>
    <w:rsid w:val="0033619C"/>
    <w:rsid w:val="00385B4E"/>
    <w:rsid w:val="003C2D75"/>
    <w:rsid w:val="004C5BD3"/>
    <w:rsid w:val="00547373"/>
    <w:rsid w:val="005707E9"/>
    <w:rsid w:val="00574340"/>
    <w:rsid w:val="005B7F92"/>
    <w:rsid w:val="00641AA0"/>
    <w:rsid w:val="0066076B"/>
    <w:rsid w:val="00722167"/>
    <w:rsid w:val="0073519C"/>
    <w:rsid w:val="007E0735"/>
    <w:rsid w:val="007E1D2C"/>
    <w:rsid w:val="007F761E"/>
    <w:rsid w:val="008A0185"/>
    <w:rsid w:val="008C7E44"/>
    <w:rsid w:val="00A2695C"/>
    <w:rsid w:val="00AA41D0"/>
    <w:rsid w:val="00AD10CB"/>
    <w:rsid w:val="00B05C98"/>
    <w:rsid w:val="00B41ACF"/>
    <w:rsid w:val="00B74FE2"/>
    <w:rsid w:val="00BC662C"/>
    <w:rsid w:val="00BF0461"/>
    <w:rsid w:val="00BF2336"/>
    <w:rsid w:val="00C06F15"/>
    <w:rsid w:val="00C64C1A"/>
    <w:rsid w:val="00D25E25"/>
    <w:rsid w:val="00D849F5"/>
    <w:rsid w:val="00DA246B"/>
    <w:rsid w:val="00DE7079"/>
    <w:rsid w:val="00E02CD5"/>
    <w:rsid w:val="00E26D88"/>
    <w:rsid w:val="00F9138A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104465-8528-4182-9FCF-6F573EB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7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7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07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7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E707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E7079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7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707E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FE0C-8595-4426-AF4B-8B48F9BF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1069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33</cp:revision>
  <dcterms:created xsi:type="dcterms:W3CDTF">2013-09-29T12:10:00Z</dcterms:created>
  <dcterms:modified xsi:type="dcterms:W3CDTF">2013-10-31T22:34:00Z</dcterms:modified>
</cp:coreProperties>
</file>