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深圳市专精特新”小巨人”企业人才需求分析报告</w:t>
      </w:r>
    </w:p>
    <w:p>
      <w:pPr>
        <w:pStyle w:val="Subtitle"/>
      </w:pPr>
      <w:r>
        <w:rPr>
          <w:rFonts w:hint="eastAsia"/>
        </w:rPr>
        <w:t xml:space="preserve">——深圳信息职业技术大学专业改革参考</w:t>
      </w:r>
    </w:p>
    <w:p>
      <w:pPr>
        <w:pStyle w:val="Author"/>
      </w:pPr>
      <w:r>
        <w:rPr>
          <w:rFonts w:hint="eastAsia"/>
        </w:rPr>
        <w:t xml:space="preserve">深圳信息职业技术大学</w:t>
      </w:r>
    </w:p>
    <w:p>
      <w:pPr>
        <w:pStyle w:val="Date"/>
      </w:pPr>
      <w:r>
        <w:rPr>
          <w:rFonts w:hint="eastAsia"/>
        </w:rPr>
        <w:t xml:space="preserve">2026年3月</w:t>
      </w:r>
    </w:p>
    <w:bookmarkStart w:id="11" w:name="执行摘要"/>
    <w:p>
      <w:pPr>
        <w:pStyle w:val="Heading1"/>
      </w:pPr>
      <w:r>
        <w:rPr>
          <w:rFonts w:hint="eastAsia"/>
        </w:rPr>
        <w:t xml:space="preserve">执行摘要</w:t>
      </w:r>
    </w:p>
    <w:bookmarkStart w:id="9" w:name="核心发现五条"/>
    <w:p>
      <w:pPr>
        <w:pStyle w:val="Heading2"/>
      </w:pPr>
      <w:r>
        <w:rPr>
          <w:rFonts w:hint="eastAsia"/>
        </w:rPr>
        <w:t xml:space="preserve">核心发现（五条）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专精特新企业用工规模波动上升，是深信大最重要的对口用人群体之一。</w:t>
      </w:r>
      <w:r>
        <w:t xml:space="preserve"> </w:t>
      </w:r>
      <w:r>
        <w:rPr>
          <w:rFonts w:hint="eastAsia"/>
        </w:rPr>
        <w:t xml:space="preserve">2016—2024年，深圳市757家国家级专精特新”小巨人”企业在智联招聘平台发布招聘条数由1,127条增至5,158条，增幅约358%，样本总量22,022条。研发技术类（27.1%）与信息技术类（8.1%）合计超过三分之一，与深信大ICT定位高度重合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学历门槛已发生结构性倒置，大专空间显著收窄。</w:t>
      </w:r>
      <w:r>
        <w:t xml:space="preserve"> </w:t>
      </w:r>
      <w:r>
        <w:rPr>
          <w:rFonts w:hint="eastAsia"/>
        </w:rPr>
        <w:t xml:space="preserve">大专学历要求占比从2016年的42.3%降至2024年的34.6%；本科占比从35.6%升至47.4%。2024年本科已超过大专成为最主要学历层次，趋势仍在延续。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IT基础设施和嵌入式应用是深信大最优先的发力方向。</w:t>
      </w:r>
      <w:r>
        <w:t xml:space="preserve"> </w:t>
      </w:r>
      <w:r>
        <w:rPr>
          <w:rFonts w:hint="eastAsia"/>
        </w:rPr>
        <w:t xml:space="preserve">信息技术类中，IT基础设施子方向大专岗位占比40%，远高于软件开发（17%）和数据/AI（5%）。研发技术类中技术员、应用工程师、售后工程师等大专友好岗位仍有较大空间。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数据/AI/算法方向高速增长但高度学历门槛，需差异化定位。</w:t>
      </w:r>
      <w:r>
        <w:t xml:space="preserve"> </w:t>
      </w:r>
      <w:r>
        <w:rPr>
          <w:rFonts w:hint="eastAsia"/>
        </w:rPr>
        <w:t xml:space="preserve">数据/AI/算法增速+457%，但大专岗位仅占该方向的5%，中位薪资22,500元，直接正面竞争风险高。深信大应以”AI工具应用”定位切入，而非”算法研发”。</w:t>
      </w:r>
    </w:p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跨界复合型需求是增长最快的新型岗位空间。</w:t>
      </w:r>
      <w:r>
        <w:t xml:space="preserve"> </w:t>
      </w:r>
      <w:r>
        <w:rPr>
          <w:rFonts w:hint="eastAsia"/>
        </w:rPr>
        <w:t xml:space="preserve">物联网、智能制造、工业互联网等技术关键词跨越制造与IT边界，在专精特新企业中出现频次居前列，反映了对”懂制造的IT人”的复合需求，这正是深信大的差异化竞争窗口。</w:t>
      </w:r>
    </w:p>
    <w:p>
      <w:r>
        <w:pict>
          <v:rect style="width:0;height:1.5pt" o:hralign="center" o:hrstd="t" o:hr="t"/>
        </w:pict>
      </w:r>
    </w:p>
    <w:bookmarkEnd w:id="9"/>
    <w:bookmarkStart w:id="10" w:name="三条最高优先级建议"/>
    <w:p>
      <w:pPr>
        <w:pStyle w:val="Heading2"/>
      </w:pPr>
      <w:r>
        <w:rPr>
          <w:rFonts w:hint="eastAsia"/>
        </w:rPr>
        <w:t xml:space="preserve">三条最高优先级建议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将网络安全、云计算运维、系统集成列为重点建设专业方向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IT基础设施大专占比40%，增速+257%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电子信息类专业向工业物联网与嵌入式应用方向深化改革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物联网是全样本第一技术关键词，研发技术类大专友好岗位规模大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开设”制造业数字化应用”跨界微专业或方向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物联网、智能制造关键词同时出现于制造类与IT类岗位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4" w:name="一研究背景"/>
    <w:p>
      <w:pPr>
        <w:pStyle w:val="Heading1"/>
      </w:pPr>
      <w:r>
        <w:rPr>
          <w:rFonts w:hint="eastAsia"/>
        </w:rPr>
        <w:t xml:space="preserve">一、研究背景</w:t>
      </w:r>
    </w:p>
    <w:bookmarkStart w:id="12" w:name="为什么做这个研究"/>
    <w:p>
      <w:pPr>
        <w:pStyle w:val="Heading2"/>
      </w:pPr>
      <w:r>
        <w:t xml:space="preserve">1.1 </w:t>
      </w:r>
      <w:r>
        <w:rPr>
          <w:rFonts w:hint="eastAsia"/>
        </w:rPr>
        <w:t xml:space="preserve">为什么做这个研究</w:t>
      </w:r>
    </w:p>
    <w:p>
      <w:pPr>
        <w:pStyle w:val="FirstParagraph"/>
      </w:pPr>
      <w:r>
        <w:rPr>
          <w:rFonts w:hint="eastAsia"/>
        </w:rPr>
        <w:t xml:space="preserve">深圳市专精特新”小巨人”企业是国家重点培育的制造业创新企业群体，截至2024年深圳入选企业数量居全国前列。这批企业技术含量高、岗位需求结构特殊，是高职院校培养高技能应用型人才的重要对口目标。</w:t>
      </w:r>
    </w:p>
    <w:p>
      <w:pPr>
        <w:pStyle w:val="BodyText"/>
      </w:pPr>
      <w:r>
        <w:rPr>
          <w:rFonts w:hint="eastAsia"/>
        </w:rPr>
        <w:t xml:space="preserve">当前，深信大正值新一轮人才培养方案修订周期。专业设置是否对准了专精特新企业的实际需求？大专毕业生能否有效进入这一群体就业？这些问题迫切需要数据支撑。</w:t>
      </w:r>
    </w:p>
    <w:bookmarkEnd w:id="12"/>
    <w:bookmarkStart w:id="13" w:name="数据来源简介"/>
    <w:p>
      <w:pPr>
        <w:pStyle w:val="Heading2"/>
      </w:pPr>
      <w:r>
        <w:t xml:space="preserve">1.2 </w:t>
      </w:r>
      <w:r>
        <w:rPr>
          <w:rFonts w:hint="eastAsia"/>
        </w:rPr>
        <w:t xml:space="preserve">数据来源简介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数据库：</w:t>
      </w:r>
      <w:r>
        <w:t xml:space="preserve"> </w:t>
      </w:r>
      <w:r>
        <w:rPr>
          <w:rFonts w:hint="eastAsia"/>
        </w:rPr>
        <w:t xml:space="preserve">智联招聘，2016年1月—2025年7月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企业范围：</w:t>
      </w:r>
      <w:r>
        <w:t xml:space="preserve"> </w:t>
      </w:r>
      <w:r>
        <w:rPr>
          <w:rFonts w:hint="eastAsia"/>
        </w:rPr>
        <w:t xml:space="preserve">深圳市国家级专精特新”小巨人”企业（757家）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有效样本：</w:t>
      </w:r>
      <w:r>
        <w:t xml:space="preserve"> </w:t>
      </w:r>
      <w:r>
        <w:rPr>
          <w:rFonts w:hint="eastAsia"/>
        </w:rPr>
        <w:t xml:space="preserve">22,022条招聘记录（过滤非深圳城市与信息不完整记录后）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关键说明：</w:t>
      </w:r>
      <w:r>
        <w:t xml:space="preserve"> </w:t>
      </w:r>
      <w:r>
        <w:rPr>
          <w:rFonts w:hint="eastAsia"/>
        </w:rPr>
        <w:t xml:space="preserve">招聘条数≠录用人数，是岗位需求的代理指标；2019年数据缺失，2020年极少（2条），两年均已标注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二主要发现"/>
    <w:p>
      <w:pPr>
        <w:pStyle w:val="Heading1"/>
      </w:pPr>
      <w:r>
        <w:rPr>
          <w:rFonts w:hint="eastAsia"/>
        </w:rPr>
        <w:t xml:space="preserve">二、主要发现</w:t>
      </w:r>
    </w:p>
    <w:bookmarkStart w:id="15" w:name="发现1招聘规模波动上升20162024年增长约358"/>
    <w:p>
      <w:pPr>
        <w:pStyle w:val="Heading2"/>
      </w:pPr>
      <w:r>
        <w:rPr>
          <w:rFonts w:hint="eastAsia"/>
        </w:rPr>
        <w:t xml:space="preserve">发现1：招聘规模波动上升，2016—2024年增长约358%</w:t>
      </w:r>
    </w:p>
    <w:p>
      <w:pPr>
        <w:pStyle w:val="FirstParagraph"/>
      </w:pPr>
      <w:r>
        <w:rPr>
          <w:rFonts w:hint="eastAsia"/>
        </w:rPr>
        <w:t xml:space="preserve">2016年专精特新企业年度招聘量约1,127条，2024年增至约5,158条，增幅约358%。总体呈波动上升趋势，但内部结构并非单调增长：2017年出现早期峰值（3,037条），2018年大幅回落至244条；2019年数据缺失，2020年极少（仅2条）；2021年起进入快速扩张通道，与国家专精特新政策密集推进的时间节点高度吻合；2022年达到历史最高点（5,389条），2023年回落后，2024年再度回升至5,158条。2025年数据仅截至7月，样本量极少，不纳入趋势判断。</w:t>
      </w:r>
    </w:p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Figures/fig03_annual_job_postings.png</w:t>
      </w:r>
    </w:p>
    <w:p>
      <w:pPr>
        <w:pStyle w:val="FirstParagraph"/>
      </w:pPr>
      <w:r>
        <w:rPr>
          <w:rFonts w:hint="eastAsia"/>
          <w:b/>
          <w:bCs/>
        </w:rPr>
        <w:t xml:space="preserve">对深信大的含义：</w:t>
      </w:r>
      <w:r>
        <w:t xml:space="preserve"> </w:t>
      </w:r>
      <w:r>
        <w:rPr>
          <w:rFonts w:hint="eastAsia"/>
        </w:rPr>
        <w:t xml:space="preserve">该群体用工需求在波动中持续扩张，近三年维持在3,000条以上，是体量可观且稳定的对口就业市场。</w:t>
      </w:r>
    </w:p>
    <w:p>
      <w:r>
        <w:pict>
          <v:rect style="width:0;height:1.5pt" o:hralign="center" o:hrstd="t" o:hr="t"/>
        </w:pict>
      </w:r>
    </w:p>
    <w:bookmarkEnd w:id="15"/>
    <w:bookmarkStart w:id="16" w:name="发现2研发技术类占据主导ict类岗位合计超三分之一"/>
    <w:p>
      <w:pPr>
        <w:pStyle w:val="Heading2"/>
      </w:pPr>
      <w:r>
        <w:rPr>
          <w:rFonts w:hint="eastAsia"/>
        </w:rPr>
        <w:t xml:space="preserve">发现2：研发技术类占据主导，ICT类岗位合计超三分之一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招聘条数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研发技术</w:t>
            </w:r>
          </w:p>
        </w:tc>
        <w:tc>
          <w:tcPr/>
          <w:p>
            <w:pPr>
              <w:pStyle w:val="Compact"/>
            </w:pPr>
            <w:r>
              <w:t xml:space="preserve">5,968</w:t>
            </w:r>
          </w:p>
        </w:tc>
        <w:tc>
          <w:tcPr/>
          <w:p>
            <w:pPr>
              <w:pStyle w:val="Compact"/>
            </w:pPr>
            <w:r>
              <w:t xml:space="preserve">27.1%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销售市场</w:t>
            </w:r>
          </w:p>
        </w:tc>
        <w:tc>
          <w:tcPr/>
          <w:p>
            <w:pPr>
              <w:pStyle w:val="Compact"/>
            </w:pPr>
            <w:r>
              <w:t xml:space="preserve">3,936</w:t>
            </w:r>
          </w:p>
        </w:tc>
        <w:tc>
          <w:tcPr/>
          <w:p>
            <w:pPr>
              <w:pStyle w:val="Compact"/>
            </w:pPr>
            <w:r>
              <w:t xml:space="preserve">17.9%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</w:p>
        </w:tc>
        <w:tc>
          <w:tcPr/>
          <w:p>
            <w:pPr>
              <w:pStyle w:val="Compact"/>
            </w:pPr>
            <w:r>
              <w:t xml:space="preserve">1,794</w:t>
            </w:r>
          </w:p>
        </w:tc>
        <w:tc>
          <w:tcPr/>
          <w:p>
            <w:pPr>
              <w:pStyle w:val="Compact"/>
            </w:pPr>
            <w:r>
              <w:t xml:space="preserve">8.1%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生产制造</w:t>
            </w:r>
          </w:p>
        </w:tc>
        <w:tc>
          <w:tcPr/>
          <w:p>
            <w:pPr>
              <w:pStyle w:val="Compact"/>
            </w:pPr>
            <w:r>
              <w:t xml:space="preserve">1,583</w:t>
            </w:r>
          </w:p>
        </w:tc>
        <w:tc>
          <w:tcPr/>
          <w:p>
            <w:pPr>
              <w:pStyle w:val="Compact"/>
            </w:pPr>
            <w:r>
              <w:t xml:space="preserve">7.2%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行政人力</w:t>
            </w:r>
          </w:p>
        </w:tc>
        <w:tc>
          <w:tcPr/>
          <w:p>
            <w:pPr>
              <w:pStyle w:val="Compact"/>
            </w:pPr>
            <w:r>
              <w:t xml:space="preserve">1,499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其他（共5类）</w:t>
            </w:r>
          </w:p>
        </w:tc>
        <w:tc>
          <w:tcPr/>
          <w:p>
            <w:pPr>
              <w:pStyle w:val="Compact"/>
            </w:pPr>
            <w:r>
              <w:t xml:space="preserve">7,242</w:t>
            </w:r>
          </w:p>
        </w:tc>
        <w:tc>
          <w:tcPr/>
          <w:p>
            <w:pPr>
              <w:pStyle w:val="Compact"/>
            </w:pPr>
            <w:r>
              <w:t xml:space="preserve">32.9%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研发技术类（27.1%）与信息技术类（8.1%）合计达35.2%，是深信大ICT方向的核心对接领域。</w:t>
      </w:r>
    </w:p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Figures/fig15_classification_coverage.png</w:t>
      </w:r>
    </w:p>
    <w:p>
      <w:pPr>
        <w:pStyle w:val="FirstParagraph"/>
      </w:pPr>
      <w:r>
        <w:rPr>
          <w:rFonts w:hint="eastAsia"/>
          <w:b/>
          <w:bCs/>
        </w:rPr>
        <w:t xml:space="preserve">对深信大的含义：</w:t>
      </w:r>
      <w:r>
        <w:t xml:space="preserve"> </w:t>
      </w:r>
      <w:r>
        <w:rPr>
          <w:rFonts w:hint="eastAsia"/>
        </w:rPr>
        <w:t xml:space="preserve">ICT方向总量充足，但内部结构分化明显，需精准定位子方向。</w:t>
      </w:r>
    </w:p>
    <w:p>
      <w:r>
        <w:pict>
          <v:rect style="width:0;height:1.5pt" o:hralign="center" o:hrstd="t" o:hr="t"/>
        </w:pict>
      </w:r>
    </w:p>
    <w:bookmarkEnd w:id="16"/>
    <w:bookmarkStart w:id="17" w:name="发现3各类别全面增长增速呈现显著分化"/>
    <w:p>
      <w:pPr>
        <w:pStyle w:val="Heading2"/>
      </w:pPr>
      <w:r>
        <w:rPr>
          <w:rFonts w:hint="eastAsia"/>
        </w:rPr>
        <w:t xml:space="preserve">发现3：各类别全面增长，增速呈现显著分化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2016年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生产制造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+629%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研发技术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1,496</w:t>
            </w:r>
          </w:p>
        </w:tc>
        <w:tc>
          <w:tcPr/>
          <w:p>
            <w:pPr>
              <w:pStyle w:val="Compact"/>
            </w:pPr>
            <w:r>
              <w:t xml:space="preserve">+433%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销售市场</w:t>
            </w:r>
          </w:p>
        </w:tc>
        <w:tc>
          <w:tcPr/>
          <w:p>
            <w:pPr>
              <w:pStyle w:val="Compact"/>
            </w:pPr>
            <w:r>
              <w:t xml:space="preserve">236</w:t>
            </w:r>
          </w:p>
        </w:tc>
        <w:tc>
          <w:tcPr/>
          <w:p>
            <w:pPr>
              <w:pStyle w:val="Compact"/>
            </w:pPr>
            <w:r>
              <w:t xml:space="preserve">1,192</w:t>
            </w:r>
          </w:p>
        </w:tc>
        <w:tc>
          <w:tcPr/>
          <w:p>
            <w:pPr>
              <w:pStyle w:val="Compact"/>
            </w:pPr>
            <w:r>
              <w:t xml:space="preserve">+403%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</w:p>
        </w:tc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389</w:t>
            </w:r>
          </w:p>
        </w:tc>
        <w:tc>
          <w:tcPr/>
          <w:p>
            <w:pPr>
              <w:pStyle w:val="Compact"/>
            </w:pPr>
            <w:r>
              <w:t xml:space="preserve">+179%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各类别均呈正增长，专精特新企业整体用工规模扩张，而非结构性替代。信息技术类绝对增量（250条/年）仍可观，只是相对增速低于制造和研发类。</w:t>
      </w:r>
    </w:p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Figures/fig17_category_stacked_area.png / fig19_top_categories_trend.png</w:t>
      </w:r>
    </w:p>
    <w:p>
      <w:pPr>
        <w:pStyle w:val="FirstParagraph"/>
      </w:pPr>
      <w:r>
        <w:rPr>
          <w:rFonts w:hint="eastAsia"/>
          <w:b/>
          <w:bCs/>
        </w:rPr>
        <w:t xml:space="preserve">对深信大的含义：</w:t>
      </w:r>
      <w:r>
        <w:t xml:space="preserve"> </w:t>
      </w:r>
      <w:r>
        <w:rPr>
          <w:rFonts w:hint="eastAsia"/>
        </w:rPr>
        <w:t xml:space="preserve">市场扩张期为ICT方向就业提供了有利窗口，但需抓住大专友好型子方向。</w:t>
      </w:r>
    </w:p>
    <w:p>
      <w:r>
        <w:pict>
          <v:rect style="width:0;height:1.5pt" o:hralign="center" o:hrstd="t" o:hr="t"/>
        </w:pict>
      </w:r>
    </w:p>
    <w:bookmarkEnd w:id="17"/>
    <w:bookmarkStart w:id="18" w:name="发现4信息技术类内部子方向分化剧烈it基础设施最适合大专对接"/>
    <w:p>
      <w:pPr>
        <w:pStyle w:val="Heading2"/>
      </w:pPr>
      <w:r>
        <w:rPr>
          <w:rFonts w:hint="eastAsia"/>
        </w:rPr>
        <w:t xml:space="preserve">发现4：信息技术类内部子方向分化剧烈，IT基础设施最适合大专对接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IT子方向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招聘占比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增速（2016→2024）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大专占比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中位薪资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软件开发</w:t>
            </w:r>
          </w:p>
        </w:tc>
        <w:tc>
          <w:tcPr/>
          <w:p>
            <w:pPr>
              <w:pStyle w:val="Compact"/>
            </w:pPr>
            <w:r>
              <w:t xml:space="preserve">58.0%</w:t>
            </w:r>
          </w:p>
        </w:tc>
        <w:tc>
          <w:tcPr/>
          <w:p>
            <w:pPr>
              <w:pStyle w:val="Compact"/>
            </w:pPr>
            <w:r>
              <w:t xml:space="preserve">+136%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~12,000元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数据/AI/算法</w:t>
            </w:r>
          </w:p>
        </w:tc>
        <w:tc>
          <w:tcPr/>
          <w:p>
            <w:pPr>
              <w:pStyle w:val="Compact"/>
            </w:pPr>
            <w:r>
              <w:t xml:space="preserve">19.5%</w:t>
            </w:r>
          </w:p>
        </w:tc>
        <w:tc>
          <w:tcPr/>
          <w:p>
            <w:pPr>
              <w:pStyle w:val="Compact"/>
            </w:pPr>
            <w:r>
              <w:t xml:space="preserve">+457%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22,500元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IT基础设施</w:t>
            </w:r>
          </w:p>
        </w:tc>
        <w:tc>
          <w:tcPr/>
          <w:p>
            <w:pPr>
              <w:pStyle w:val="Compact"/>
            </w:pPr>
            <w:r>
              <w:t xml:space="preserve">10.5%</w:t>
            </w:r>
          </w:p>
        </w:tc>
        <w:tc>
          <w:tcPr/>
          <w:p>
            <w:pPr>
              <w:pStyle w:val="Compact"/>
            </w:pPr>
            <w:r>
              <w:t xml:space="preserve">+257%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~8,250元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产品与设计</w:t>
            </w:r>
          </w:p>
        </w:tc>
        <w:tc>
          <w:tcPr/>
          <w:p>
            <w:pPr>
              <w:pStyle w:val="Compact"/>
            </w:pPr>
            <w:r>
              <w:t xml:space="preserve">4.5%</w:t>
            </w:r>
          </w:p>
        </w:tc>
        <w:tc>
          <w:tcPr/>
          <w:p>
            <w:pPr>
              <w:pStyle w:val="Compact"/>
            </w:pPr>
            <w:r>
              <w:t xml:space="preserve">+180%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~11,000元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其他IT</w:t>
            </w:r>
          </w:p>
        </w:tc>
        <w:tc>
          <w:tcPr/>
          <w:p>
            <w:pPr>
              <w:pStyle w:val="Compact"/>
            </w:pPr>
            <w:r>
              <w:t xml:space="preserve">7.5%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IT基础设施子方向是大专对接性最强的方向（40%大专岗位），增速良好（+257%），且岗位技能体系明确（网络安全、云运维、系统集成）。</w:t>
      </w:r>
    </w:p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Figures/fig25_it_subcategory_dist.png / fig26_it_subcategory_trend.png / fig28_it_subcategory_edu.png</w:t>
      </w:r>
    </w:p>
    <w:p>
      <w:pPr>
        <w:pStyle w:val="FirstParagraph"/>
      </w:pPr>
      <w:r>
        <w:rPr>
          <w:rFonts w:hint="eastAsia"/>
          <w:b/>
          <w:bCs/>
        </w:rPr>
        <w:t xml:space="preserve">对深信大的含义：</w:t>
      </w:r>
      <w:r>
        <w:t xml:space="preserve"> </w:t>
      </w:r>
      <w:r>
        <w:rPr>
          <w:rFonts w:hint="eastAsia"/>
        </w:rPr>
        <w:t xml:space="preserve">IT基础设施是ICT类大专对接的最优先方向；数据/AI方向高速增长但大专几乎无法正面竞争。</w:t>
      </w:r>
    </w:p>
    <w:p>
      <w:r>
        <w:pict>
          <v:rect style="width:0;height:1.5pt" o:hralign="center" o:hrstd="t" o:hr="t"/>
        </w:pict>
      </w:r>
    </w:p>
    <w:bookmarkEnd w:id="18"/>
    <w:bookmarkStart w:id="19" w:name="发现5技术需求向新一代信息技术方向集聚物联网居首"/>
    <w:p>
      <w:pPr>
        <w:pStyle w:val="Heading2"/>
      </w:pPr>
      <w:r>
        <w:rPr>
          <w:rFonts w:hint="eastAsia"/>
        </w:rPr>
        <w:t xml:space="preserve">发现5：技术需求向新一代信息技术方向集聚，物联网居首</w:t>
      </w:r>
    </w:p>
    <w:p>
      <w:pPr>
        <w:pStyle w:val="FirstParagraph"/>
      </w:pPr>
      <w:r>
        <w:rPr>
          <w:rFonts w:hint="eastAsia"/>
        </w:rPr>
        <w:t xml:space="preserve">专精特新企业招聘条目中的技术关键词前5位：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物联网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横跨制造与IT两类岗位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制造业数字化核心词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2021年后快速上升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智能制造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制造与IT跨界需求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IT类岗位高频词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物联网、智能制造等词在制造类与信息技术类岗位中均频繁出现，体现了对跨界复合人才的强烈需求。</w:t>
      </w:r>
    </w:p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Figures/fig21_top_tech_keywords.png / fig22_tech_trend_heatmap.png</w:t>
      </w:r>
    </w:p>
    <w:p>
      <w:pPr>
        <w:pStyle w:val="FirstParagraph"/>
      </w:pPr>
      <w:r>
        <w:rPr>
          <w:rFonts w:hint="eastAsia"/>
          <w:b/>
          <w:bCs/>
        </w:rPr>
        <w:t xml:space="preserve">对深信大的含义：</w:t>
      </w:r>
      <w:r>
        <w:t xml:space="preserve"> </w:t>
      </w:r>
      <w:r>
        <w:rPr>
          <w:rFonts w:hint="eastAsia"/>
        </w:rPr>
        <w:t xml:space="preserve">物联网方向是深信大能够覆盖且具备竞争力的关键对接点。</w:t>
      </w:r>
    </w:p>
    <w:p>
      <w:r>
        <w:pict>
          <v:rect style="width:0;height:1.5pt" o:hralign="center" o:hrstd="t" o:hr="t"/>
        </w:pict>
      </w:r>
    </w:p>
    <w:bookmarkEnd w:id="19"/>
    <w:bookmarkStart w:id="20" w:name="发现6学历门槛抬升但各方向差异显著"/>
    <w:p>
      <w:pPr>
        <w:pStyle w:val="Heading2"/>
      </w:pPr>
      <w:r>
        <w:rPr>
          <w:rFonts w:hint="eastAsia"/>
        </w:rPr>
        <w:t xml:space="preserve">发现6：学历门槛抬升，但各方向差异显著</w:t>
      </w:r>
    </w:p>
    <w:p>
      <w:pPr>
        <w:pStyle w:val="FirstParagraph"/>
      </w:pPr>
      <w:r>
        <w:rPr>
          <w:rFonts w:hint="eastAsia"/>
          <w:b/>
          <w:bCs/>
        </w:rPr>
        <w:t xml:space="preserve">全样本学历趋势：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大专占比：2016年42.3%</w:t>
      </w:r>
      <w:r>
        <w:t xml:space="preserve"> → </w:t>
      </w:r>
      <w:r>
        <w:rPr>
          <w:rFonts w:hint="eastAsia"/>
        </w:rPr>
        <w:t xml:space="preserve">2024年34.6%（↓7.7个百分点）</w:t>
      </w:r>
      <w:r>
        <w:t xml:space="preserve"> </w:t>
      </w:r>
      <w:r>
        <w:t xml:space="preserve">- </w:t>
      </w:r>
      <w:r>
        <w:rPr>
          <w:rFonts w:hint="eastAsia"/>
        </w:rPr>
        <w:t xml:space="preserve">本科占比：2016年35.6%</w:t>
      </w:r>
      <w:r>
        <w:t xml:space="preserve"> → </w:t>
      </w:r>
      <w:r>
        <w:rPr>
          <w:rFonts w:hint="eastAsia"/>
        </w:rPr>
        <w:t xml:space="preserve">2024年47.4%（↑11.8个百分点）</w:t>
      </w:r>
      <w:r>
        <w:t xml:space="preserve"> </w:t>
      </w:r>
      <w:r>
        <w:t xml:space="preserve">- </w:t>
      </w:r>
      <w:r>
        <w:rPr>
          <w:rFonts w:hint="eastAsia"/>
        </w:rPr>
        <w:t xml:space="preserve">2024年首次出现”本科&gt;大专”的历史性倒置</w:t>
      </w:r>
    </w:p>
    <w:p>
      <w:pPr>
        <w:pStyle w:val="BodyText"/>
      </w:pPr>
      <w:r>
        <w:rPr>
          <w:rFonts w:hint="eastAsia"/>
          <w:b/>
          <w:bCs/>
        </w:rPr>
        <w:t xml:space="preserve">各岗位类别大专占比（2024年）：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IT基础设施：40%（最友好）</w:t>
      </w:r>
      <w:r>
        <w:t xml:space="preserve"> </w:t>
      </w:r>
      <w:r>
        <w:t xml:space="preserve">- </w:t>
      </w:r>
      <w:r>
        <w:rPr>
          <w:rFonts w:hint="eastAsia"/>
        </w:rPr>
        <w:t xml:space="preserve">供应链采购：约35%</w:t>
      </w:r>
      <w:r>
        <w:t xml:space="preserve"> </w:t>
      </w:r>
      <w:r>
        <w:t xml:space="preserve">- </w:t>
      </w:r>
      <w:r>
        <w:rPr>
          <w:rFonts w:hint="eastAsia"/>
        </w:rPr>
        <w:t xml:space="preserve">生产制造：约30%</w:t>
      </w:r>
      <w:r>
        <w:t xml:space="preserve"> </w:t>
      </w:r>
      <w:r>
        <w:t xml:space="preserve">- </w:t>
      </w:r>
      <w:r>
        <w:rPr>
          <w:rFonts w:hint="eastAsia"/>
        </w:rPr>
        <w:t xml:space="preserve">研发技术：约20%（技术员等岗位）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数据/AI/算法：5%（最不友好）</w:t>
      </w:r>
    </w:p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Figures/fig24_edu_trend_area.png / fig28_it_subcategory_edu.png</w:t>
      </w:r>
    </w:p>
    <w:p>
      <w:pPr>
        <w:pStyle w:val="FirstParagraph"/>
      </w:pPr>
      <w:r>
        <w:rPr>
          <w:rFonts w:hint="eastAsia"/>
          <w:b/>
          <w:bCs/>
        </w:rPr>
        <w:t xml:space="preserve">对深信大的含义：</w:t>
      </w:r>
      <w:r>
        <w:t xml:space="preserve"> </w:t>
      </w:r>
      <w:r>
        <w:rPr>
          <w:rFonts w:hint="eastAsia"/>
        </w:rPr>
        <w:t xml:space="preserve">整体学历压力上升，但仍有明确的大专友好岗位空间，需精准定位而非盲目升本。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三专业改革建议"/>
    <w:p>
      <w:pPr>
        <w:pStyle w:val="Heading1"/>
      </w:pPr>
      <w:r>
        <w:rPr>
          <w:rFonts w:hint="eastAsia"/>
        </w:rPr>
        <w:t xml:space="preserve">三、专业改革建议</w:t>
      </w:r>
    </w:p>
    <w:p>
      <w:pPr>
        <w:pStyle w:val="FirstParagraph"/>
      </w:pPr>
      <w:r>
        <w:rPr>
          <w:rFonts w:hint="eastAsia"/>
        </w:rPr>
        <w:t xml:space="preserve">基于以上六项发现，对深信大专业设置与人才培养方案提出六条具体建议：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建议一：将网络安全与云计算运维方向列为重点建设专业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数据依据：</w:t>
      </w:r>
      <w:r>
        <w:t xml:space="preserve"> </w:t>
      </w:r>
      <w:r>
        <w:rPr>
          <w:rFonts w:hint="eastAsia"/>
        </w:rPr>
        <w:t xml:space="preserve">IT基础设施子方向大专岗位占比40%，是所有IT子方向中最高的；增速+257%，市场持续扩大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建议方向：</w:t>
      </w:r>
      <w:r>
        <w:t xml:space="preserve"> </w:t>
      </w:r>
      <w:r>
        <w:rPr>
          <w:rFonts w:hint="eastAsia"/>
        </w:rPr>
        <w:t xml:space="preserve">重点建设网络安全运维、云平台管理、系统集成工程等方向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资源配置：</w:t>
      </w:r>
      <w:r>
        <w:t xml:space="preserve"> </w:t>
      </w:r>
      <w:r>
        <w:rPr>
          <w:rFonts w:hint="eastAsia"/>
        </w:rPr>
        <w:t xml:space="preserve">建议申报省级高水平专业群建设，加快与云计算企业的深度合作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对接专精特新企业数字化运维需求，提升大专生对口就业率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建议二：电子信息类专业向工业物联网与嵌入式应用方向深化改革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数据依据：</w:t>
      </w:r>
      <w:r>
        <w:t xml:space="preserve"> </w:t>
      </w:r>
      <w:r>
        <w:rPr>
          <w:rFonts w:hint="eastAsia"/>
        </w:rPr>
        <w:t xml:space="preserve">物联网是全样本排名第一的技术关键词；研发技术类（最大岗位类别）存在大量技术员、应用工程师等大专可及岗位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建议方向：</w:t>
      </w:r>
      <w:r>
        <w:t xml:space="preserve"> </w:t>
      </w:r>
      <w:r>
        <w:rPr>
          <w:rFonts w:hint="eastAsia"/>
        </w:rPr>
        <w:t xml:space="preserve">以工业物联网应用为核心，整合嵌入式系统、工业总线协议、传感器接口等课程模块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课程改革重点：</w:t>
      </w:r>
      <w:r>
        <w:t xml:space="preserve"> </w:t>
      </w:r>
      <w:r>
        <w:rPr>
          <w:rFonts w:hint="eastAsia"/>
        </w:rPr>
        <w:t xml:space="preserve">减少纯电路理论比重，增加工业场景实践项目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对接研发技术类大专友好岗位，形成”能落地的应用工程师”培养特色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建议三：开设”制造业数字化应用”跨界微专业或方向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数据依据：</w:t>
      </w:r>
      <w:r>
        <w:t xml:space="preserve"> </w:t>
      </w:r>
      <w:r>
        <w:rPr>
          <w:rFonts w:hint="eastAsia"/>
        </w:rPr>
        <w:t xml:space="preserve">物联网、智能制造、工业互联网等关键词同时出现于信息技术类与生产制造类，体现强烈的跨界复合人才需求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建议方向：</w:t>
      </w:r>
      <w:r>
        <w:t xml:space="preserve"> </w:t>
      </w:r>
      <w:r>
        <w:rPr>
          <w:rFonts w:hint="eastAsia"/>
        </w:rPr>
        <w:t xml:space="preserve">以”IT+制造”为核心逻辑，开设智能制造数字化应用微专业（1年修读，独立发证书）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课程设置建议：</w:t>
      </w:r>
      <w:r>
        <w:t xml:space="preserve"> </w:t>
      </w:r>
      <w:r>
        <w:rPr>
          <w:rFonts w:hint="eastAsia"/>
        </w:rPr>
        <w:t xml:space="preserve">工业网络基础、数控设备联网、MES系统应用、工业数据可视化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填补”懂IT的制造工人”或”懂制造的IT人”的供给缺口，形成差异定位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建议四：软件开发专业聚焦中小企业应用，与本科院校形成差异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数据依据：</w:t>
      </w:r>
      <w:r>
        <w:t xml:space="preserve"> </w:t>
      </w:r>
      <w:r>
        <w:rPr>
          <w:rFonts w:hint="eastAsia"/>
        </w:rPr>
        <w:t xml:space="preserve">软件开发是最大IT子方向（58.0%），但大专占比仅17%；中小型企业（100人以下）占专精特新样本25.9%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建议方向：</w:t>
      </w:r>
      <w:r>
        <w:t xml:space="preserve"> </w:t>
      </w:r>
      <w:r>
        <w:rPr>
          <w:rFonts w:hint="eastAsia"/>
        </w:rPr>
        <w:t xml:space="preserve">避免与本科院校在大型项目、算法框架上正面竞争；聚焦小程序开发、企业ERP定制、工业软件配套、API接口等中小企业实际需求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产教融合重点：</w:t>
      </w:r>
      <w:r>
        <w:t xml:space="preserve"> </w:t>
      </w:r>
      <w:r>
        <w:rPr>
          <w:rFonts w:hint="eastAsia"/>
        </w:rPr>
        <w:t xml:space="preserve">与专精特新中小企业建立项目制实习，以”真实项目驱动”替代”虚拟实验”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提高软件开发方向大专毕业生在专精特新企业的实际竞争力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建议五：人工智能专业以”AI工具应用”为定向，不追求算法研发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数据依据：</w:t>
      </w:r>
      <w:r>
        <w:t xml:space="preserve"> </w:t>
      </w:r>
      <w:r>
        <w:rPr>
          <w:rFonts w:hint="eastAsia"/>
        </w:rPr>
        <w:t xml:space="preserve">数据/AI/算法大专招聘仅占5%，中位薪资22,500元，本科生竞争优势压倒性；大专生在该方向正面竞争处于结构性劣势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建议方向：</w:t>
      </w:r>
      <w:r>
        <w:t xml:space="preserve"> </w:t>
      </w:r>
      <w:r>
        <w:rPr>
          <w:rFonts w:hint="eastAsia"/>
        </w:rPr>
        <w:t xml:space="preserve">以”AI工具使用者”而非”AI模型开发者”为培养定位；课程内容侧重AI工具调用（Python</w:t>
      </w:r>
      <w:r>
        <w:t xml:space="preserve"> </w:t>
      </w:r>
      <w:r>
        <w:rPr>
          <w:rFonts w:hint="eastAsia"/>
        </w:rPr>
        <w:t xml:space="preserve">API、AutoML平台）、AI辅助数据处理、行业AI应用场景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注意事项：</w:t>
      </w:r>
      <w:r>
        <w:t xml:space="preserve"> </w:t>
      </w:r>
      <w:r>
        <w:rPr>
          <w:rFonts w:hint="eastAsia"/>
        </w:rPr>
        <w:t xml:space="preserve">避免过度宣传AI专业就业前景，在招生环节对就业岗位进行精准说明，降低预期落差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避免专业定位失当导致的就业错配，为学生提供实际可达的AI相关岗位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建议六：建立专精特新企业招聘数据动态监测机制，将数据洞察转化为制度安排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数据依据：</w:t>
      </w:r>
      <w:r>
        <w:t xml:space="preserve"> </w:t>
      </w:r>
      <w:r>
        <w:rPr>
          <w:rFonts w:hint="eastAsia"/>
        </w:rPr>
        <w:t xml:space="preserve">本研究覆盖2016—2025年，数据存在自然时效性；招聘需求随政策与产业环境变化较快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建议方向：</w:t>
      </w:r>
      <w:r>
        <w:t xml:space="preserve"> </w:t>
      </w:r>
      <w:r>
        <w:rPr>
          <w:rFonts w:hint="eastAsia"/>
        </w:rPr>
        <w:t xml:space="preserve">建立年度招聘数据追踪机制，每年更新一次岗位需求分析报告，动态调整课程与专业方向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合作机制：</w:t>
      </w:r>
      <w:r>
        <w:t xml:space="preserve"> </w:t>
      </w:r>
      <w:r>
        <w:rPr>
          <w:rFonts w:hint="eastAsia"/>
        </w:rPr>
        <w:t xml:space="preserve">以深圳757家专精特新企业为核心目标，扩大实习基地覆盖；结合深圳市工业和信息化局政策，推动订单培养与联合专业建设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制度安排建议：</w:t>
      </w:r>
      <w:r>
        <w:t xml:space="preserve"> </w:t>
      </w:r>
      <w:r>
        <w:rPr>
          <w:rFonts w:hint="eastAsia"/>
        </w:rPr>
        <w:t xml:space="preserve">将专精特新企业需求分析纳入年度教学工作报告，作为专业调整的常规依据</w:t>
      </w:r>
    </w:p>
    <w:p>
      <w:r>
        <w:pict>
          <v:rect style="width:0;height:1.5pt" o:hralign="center" o:hrstd="t" o:hr="t"/>
        </w:pict>
      </w:r>
    </w:p>
    <w:bookmarkEnd w:id="22"/>
    <w:bookmarkStart w:id="27" w:name="附录分析方法与数据说明"/>
    <w:p>
      <w:pPr>
        <w:pStyle w:val="Heading1"/>
      </w:pPr>
      <w:r>
        <w:rPr>
          <w:rFonts w:hint="eastAsia"/>
        </w:rPr>
        <w:t xml:space="preserve">附录：分析方法与数据说明</w:t>
      </w:r>
    </w:p>
    <w:bookmarkStart w:id="23" w:name="a.-数据来源与处理"/>
    <w:p>
      <w:pPr>
        <w:pStyle w:val="Heading2"/>
      </w:pPr>
      <w:r>
        <w:t xml:space="preserve">A. </w:t>
      </w:r>
      <w:r>
        <w:rPr>
          <w:rFonts w:hint="eastAsia"/>
        </w:rPr>
        <w:t xml:space="preserve">数据来源与处理</w:t>
      </w:r>
    </w:p>
    <w:p>
      <w:pPr>
        <w:pStyle w:val="FirstParagraph"/>
      </w:pPr>
      <w:r>
        <w:rPr>
          <w:rFonts w:hint="eastAsia"/>
          <w:b/>
          <w:bCs/>
        </w:rPr>
        <w:t xml:space="preserve">原始数据：</w:t>
      </w:r>
      <w:r>
        <w:t xml:space="preserve"> </w:t>
      </w:r>
      <w:r>
        <w:rPr>
          <w:rFonts w:hint="eastAsia"/>
        </w:rPr>
        <w:t xml:space="preserve">智联招聘数据库2016年1月—2025年7月，经深圳专精特新企业名单匹配后提取</w:t>
      </w:r>
    </w:p>
    <w:p>
      <w:pPr>
        <w:pStyle w:val="BodyText"/>
      </w:pPr>
      <w:r>
        <w:rPr>
          <w:rFonts w:hint="eastAsia"/>
          <w:b/>
          <w:bCs/>
        </w:rPr>
        <w:t xml:space="preserve">有效样本确定（三步过滤）：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原始匹配记录：24,292条</w:t>
      </w:r>
      <w:r>
        <w:t xml:space="preserve"> </w:t>
      </w:r>
      <w:r>
        <w:t xml:space="preserve">2. </w:t>
      </w:r>
      <w:r>
        <w:rPr>
          <w:rFonts w:hint="eastAsia"/>
        </w:rPr>
        <w:t xml:space="preserve">过滤非深圳城市记录（目前所属城市≠深圳市）：→</w:t>
      </w:r>
      <w:r>
        <w:t xml:space="preserve"> </w:t>
      </w:r>
      <w:r>
        <w:rPr>
          <w:rFonts w:hint="eastAsia"/>
        </w:rPr>
        <w:t xml:space="preserve">24,204条</w:t>
      </w:r>
      <w:r>
        <w:t xml:space="preserve"> </w:t>
      </w:r>
      <w:r>
        <w:t xml:space="preserve">3. </w:t>
      </w:r>
      <w:r>
        <w:rPr>
          <w:rFonts w:hint="eastAsia"/>
        </w:rPr>
        <w:t xml:space="preserve">过滤信息不完整记录（复核结果=未见信息）：→</w:t>
      </w:r>
      <w:r>
        <w:t xml:space="preserve"> </w:t>
      </w:r>
      <w:r>
        <w:rPr>
          <w:rFonts w:hint="eastAsia"/>
          <w:b/>
          <w:bCs/>
        </w:rPr>
        <w:t xml:space="preserve">22,022条</w:t>
      </w:r>
      <w:r>
        <w:rPr>
          <w:rFonts w:hint="eastAsia"/>
        </w:rPr>
        <w:t xml:space="preserve">（最终分析样本）</w:t>
      </w:r>
    </w:p>
    <w:p>
      <w:pPr>
        <w:pStyle w:val="BodyText"/>
      </w:pPr>
      <w:r>
        <w:rPr>
          <w:rFonts w:hint="eastAsia"/>
          <w:b/>
          <w:bCs/>
        </w:rPr>
        <w:t xml:space="preserve">分析单位：</w:t>
      </w:r>
      <w:r>
        <w:t xml:space="preserve"> </w:t>
      </w:r>
      <w:r>
        <w:rPr>
          <w:rFonts w:hint="eastAsia"/>
        </w:rPr>
        <w:t xml:space="preserve">招聘条数（每条对应一次岗位发布，非录用人数）</w:t>
      </w:r>
    </w:p>
    <w:bookmarkEnd w:id="23"/>
    <w:bookmarkStart w:id="24" w:name="b.-岗位功能分类方法"/>
    <w:p>
      <w:pPr>
        <w:pStyle w:val="Heading2"/>
      </w:pPr>
      <w:r>
        <w:t xml:space="preserve">B. </w:t>
      </w:r>
      <w:r>
        <w:rPr>
          <w:rFonts w:hint="eastAsia"/>
        </w:rPr>
        <w:t xml:space="preserve">岗位功能分类方法</w:t>
      </w:r>
    </w:p>
    <w:p>
      <w:pPr>
        <w:pStyle w:val="FirstParagraph"/>
      </w:pPr>
      <w:r>
        <w:rPr>
          <w:rFonts w:hint="eastAsia"/>
        </w:rPr>
        <w:t xml:space="preserve">采用关键词优先级匹配法（Method</w:t>
      </w:r>
      <w:r>
        <w:t xml:space="preserve"> </w:t>
      </w:r>
      <w:r>
        <w:rPr>
          <w:rFonts w:hint="eastAsia"/>
        </w:rPr>
        <w:t xml:space="preserve">A），将招聘岗位划分为9大功能类别：销售市场、质量检验、供应链采购、财务会计、行政人力、信息技术、生产制造、研发技术、管理运营。未匹配项归入”其他”（15.1%）。整体分类覆盖率84.9%，达到90%目标的次级门槛。</w:t>
      </w:r>
    </w:p>
    <w:bookmarkEnd w:id="24"/>
    <w:bookmarkStart w:id="25" w:name="c.-信息技术子类别分类"/>
    <w:p>
      <w:pPr>
        <w:pStyle w:val="Heading2"/>
      </w:pPr>
      <w:r>
        <w:t xml:space="preserve">C. </w:t>
      </w:r>
      <w:r>
        <w:rPr>
          <w:rFonts w:hint="eastAsia"/>
        </w:rPr>
        <w:t xml:space="preserve">信息技术子类别分类</w:t>
      </w:r>
    </w:p>
    <w:p>
      <w:pPr>
        <w:pStyle w:val="FirstParagraph"/>
      </w:pPr>
      <w:r>
        <w:rPr>
          <w:rFonts w:hint="eastAsia"/>
        </w:rPr>
        <w:t xml:space="preserve">对信息技术类1,794条记录进一步细分为5个子类别，采用与主分类相同的关键词优先级匹配逻辑，覆盖率99.8%。</w:t>
      </w:r>
    </w:p>
    <w:bookmarkEnd w:id="25"/>
    <w:bookmarkStart w:id="26" w:name="d.-数据局限说明"/>
    <w:p>
      <w:pPr>
        <w:pStyle w:val="Heading2"/>
      </w:pPr>
      <w:r>
        <w:t xml:space="preserve">D. </w:t>
      </w:r>
      <w:r>
        <w:rPr>
          <w:rFonts w:hint="eastAsia"/>
        </w:rPr>
        <w:t xml:space="preserve">数据局限说明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平台覆盖偏差：</w:t>
      </w:r>
      <w:r>
        <w:t xml:space="preserve"> </w:t>
      </w:r>
      <w:r>
        <w:rPr>
          <w:rFonts w:hint="eastAsia"/>
        </w:rPr>
        <w:t xml:space="preserve">智联招聘对蓝领和非正式就业人员覆盖率较低，生产制造类需求可能被低估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招聘条数局限：</w:t>
      </w:r>
      <w:r>
        <w:t xml:space="preserve"> </w:t>
      </w:r>
      <w:r>
        <w:rPr>
          <w:rFonts w:hint="eastAsia"/>
        </w:rPr>
        <w:t xml:space="preserve">招聘条数与实际空缺数量之间存在差异（一条招聘可对应多个名额）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数据缺口：</w:t>
      </w:r>
      <w:r>
        <w:t xml:space="preserve"> </w:t>
      </w:r>
      <w:r>
        <w:rPr>
          <w:rFonts w:hint="eastAsia"/>
        </w:rPr>
        <w:t xml:space="preserve">2019年数据缺失，2020年仅有2条记录，两年均标注但不纳入趋势分析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薪资数据：</w:t>
      </w:r>
      <w:r>
        <w:t xml:space="preserve"> </w:t>
      </w:r>
      <w:r>
        <w:rPr>
          <w:rFonts w:hint="eastAsia"/>
        </w:rPr>
        <w:t xml:space="preserve">部分招聘记录未公开薪资，薪资分析样本为有效公开薪资记录的子集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本报告由深圳信息职业技术大学内部研究团队编制，数据来源与分析方法详见附录。</w:t>
      </w:r>
      <w:r>
        <w:t xml:space="preserve"> </w:t>
      </w:r>
      <w:r>
        <w:rPr>
          <w:rFonts w:hint="eastAsia"/>
          <w:i/>
          <w:iCs/>
        </w:rPr>
        <w:t xml:space="preserve">报告生成日期：2026年3月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深圳市专精特新”小巨人”企业人才需求分析报告</dc:title>
  <dc:creator>深圳信息职业技术大学</dc:creator>
  <cp:keywords/>
  <dcterms:created xsi:type="dcterms:W3CDTF">2026-03-22T03:51:28Z</dcterms:created>
  <dcterms:modified xsi:type="dcterms:W3CDTF">2026-03-22T03:51:28Z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2026年3月</vt:lpwstr>
  </property>
  <property fmtid="{D5CDD505-2E9C-101B-9397-08002B2CF9AE}" pid="3" name="subtitle">
    <vt:lpwstr>——深圳信息职业技术大学专业改革参考</vt:lpwstr>
  </property>
</Properties>
</file>