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v3.8.0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3.8.0</w:t>
      </w:r>
      <w:r>
        <w:tab/>
      </w:r>
      <w:r>
        <w:rPr>
          <w:i/>
        </w:rPr>
        <w:t xml:space="preserve">2026-09-13</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2026-09-12T18:15:00Z</dcterms:created>
  <dcterms:modified xsi:type="dcterms:W3CDTF">2026-09-12T18:15:00Z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3.8.0</vt:lpwstr>
  </property>
</Properties>
</file>