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CBA" w:rsidRPr="00C35597" w:rsidRDefault="008C211F" w:rsidP="00C35597">
      <w:pPr>
        <w:jc w:val="center"/>
        <w:rPr>
          <w:i/>
          <w:sz w:val="28"/>
          <w:szCs w:val="28"/>
        </w:rPr>
      </w:pPr>
      <w:r w:rsidRPr="00C35597">
        <w:rPr>
          <w:i/>
          <w:sz w:val="28"/>
          <w:szCs w:val="28"/>
        </w:rPr>
        <w:t>Disclaimer</w:t>
      </w:r>
    </w:p>
    <w:p w:rsidR="008C211F" w:rsidRPr="008C211F" w:rsidRDefault="008C211F">
      <w:pPr>
        <w:rPr>
          <w:sz w:val="52"/>
          <w:szCs w:val="52"/>
        </w:rPr>
      </w:pPr>
      <w:r w:rsidRPr="008C211F">
        <w:rPr>
          <w:sz w:val="52"/>
          <w:szCs w:val="52"/>
        </w:rPr>
        <w:t>Security is important</w:t>
      </w:r>
    </w:p>
    <w:p w:rsidR="008C211F" w:rsidRPr="008C211F" w:rsidRDefault="008C211F">
      <w:pPr>
        <w:rPr>
          <w:sz w:val="52"/>
          <w:szCs w:val="52"/>
        </w:rPr>
      </w:pPr>
    </w:p>
    <w:p w:rsidR="008C211F" w:rsidRPr="008C211F" w:rsidRDefault="008C211F" w:rsidP="008C211F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C211F">
        <w:rPr>
          <w:sz w:val="52"/>
          <w:szCs w:val="52"/>
        </w:rPr>
        <w:t>Do not re-use PFX files</w:t>
      </w:r>
      <w:r w:rsidR="00C35597">
        <w:rPr>
          <w:sz w:val="52"/>
          <w:szCs w:val="52"/>
        </w:rPr>
        <w:br/>
      </w:r>
    </w:p>
    <w:p w:rsidR="008C211F" w:rsidRPr="008C211F" w:rsidRDefault="008C211F" w:rsidP="008C211F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C211F">
        <w:rPr>
          <w:sz w:val="52"/>
          <w:szCs w:val="52"/>
        </w:rPr>
        <w:t>Read the docs</w:t>
      </w:r>
      <w:r w:rsidR="00C35597">
        <w:rPr>
          <w:sz w:val="52"/>
          <w:szCs w:val="52"/>
        </w:rPr>
        <w:br/>
      </w:r>
    </w:p>
    <w:p w:rsidR="008C211F" w:rsidRPr="008C211F" w:rsidRDefault="008C211F" w:rsidP="008C211F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8C211F">
        <w:rPr>
          <w:sz w:val="52"/>
          <w:szCs w:val="52"/>
        </w:rPr>
        <w:t>Use the assisted setup or RavenDb Cloud managed solution</w:t>
      </w:r>
      <w:bookmarkStart w:id="0" w:name="_GoBack"/>
      <w:bookmarkEnd w:id="0"/>
    </w:p>
    <w:sectPr w:rsidR="008C211F" w:rsidRPr="008C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431A9"/>
    <w:multiLevelType w:val="hybridMultilevel"/>
    <w:tmpl w:val="891ED75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1F"/>
    <w:rsid w:val="008977F1"/>
    <w:rsid w:val="008C211F"/>
    <w:rsid w:val="00C01CBA"/>
    <w:rsid w:val="00C3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B2303-2047-4174-BC4F-0F68DFB4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 Turner</dc:creator>
  <cp:keywords/>
  <dc:description/>
  <cp:lastModifiedBy>Wal Turner</cp:lastModifiedBy>
  <cp:revision>2</cp:revision>
  <dcterms:created xsi:type="dcterms:W3CDTF">2019-09-11T12:05:00Z</dcterms:created>
  <dcterms:modified xsi:type="dcterms:W3CDTF">2019-09-11T16:51:00Z</dcterms:modified>
</cp:coreProperties>
</file>