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36000" cy="44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c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44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/>
      </w:pPr>
      <w:r>
        <w:rPr>
          <w:rFonts w:ascii="Arial" w:hAnsi="Arial"/>
          <w:b/>
          <w:color w:val="C4122F"/>
          <w:sz w:val="52"/>
        </w:rPr>
        <w:t>Guia de 1on1 para cargos de gestão</w:t>
      </w:r>
    </w:p>
    <w:p>
      <w:pPr>
        <w:spacing w:after="280" w:before="0"/>
      </w:pPr>
      <w:r>
        <w:rPr>
          <w:rFonts w:ascii="Arial" w:hAnsi="Arial"/>
          <w:b w:val="0"/>
          <w:color w:val="5E5E5E"/>
          <w:sz w:val="24"/>
        </w:rPr>
        <w:t>Clube de Consultoria Universitário</w:t>
      </w:r>
    </w:p>
    <w:p>
      <w:pPr>
        <w:spacing w:after="180" w:before="0"/>
      </w:pPr>
      <w:r>
        <w:rPr>
          <w:rFonts w:ascii="Arial" w:hAnsi="Arial"/>
          <w:b w:val="0"/>
          <w:color w:val="141414"/>
          <w:sz w:val="26"/>
        </w:rPr>
        <w:t>São quatro versões: diretoria de área, vice-presidência, presidência e um bloco que vale para os três. Cada uma tem cinco perguntas e começa em uma página nova, então dá para abrir direto na que interessa e ler a pergunta em voz alta.</w:t>
      </w:r>
    </w:p>
    <w:p>
      <w:pPr>
        <w:spacing w:after="180" w:before="0"/>
      </w:pPr>
      <w:r>
        <w:rPr>
          <w:rFonts w:ascii="Arial" w:hAnsi="Arial"/>
          <w:b w:val="0"/>
          <w:color w:val="141414"/>
          <w:sz w:val="26"/>
        </w:rPr>
        <w:t>As cinco de cada cargo são para fazer sempre. Onde está escrito que vira nota, é uma das perguntas de 0 a 10, e o que importa não é o número, é o que a pessoa fala depois dele.</w:t>
      </w:r>
    </w:p>
    <w:p>
      <w:pPr>
        <w:spacing w:after="180" w:before="0"/>
      </w:pPr>
      <w:r>
        <w:rPr>
          <w:rFonts w:ascii="Arial" w:hAnsi="Arial"/>
          <w:b w:val="0"/>
          <w:color w:val="141414"/>
          <w:sz w:val="26"/>
        </w:rPr>
        <w:t>O texto pequeno em cinza embaixo de algumas perguntas é só para mim, é o que eu quero observar na resposta. Não precisa ler para a pessoa.</w:t>
      </w:r>
    </w:p>
    <w:p>
      <w:pPr>
        <w:spacing w:after="180" w:before="0"/>
      </w:pPr>
      <w:r>
        <w:rPr>
          <w:rFonts w:ascii="Arial" w:hAnsi="Arial"/>
          <w:b w:val="0"/>
          <w:color w:val="141414"/>
          <w:sz w:val="26"/>
        </w:rPr>
        <w:t>O que muda de um cargo para o outro: no diretor eu pergunto se a área entrega. Na vice, se as áreas entregam sem ela. Na presidência, se o clube continua de pé sem quem está lá hoje.</w:t>
        <w:br w:type="page"/>
      </w:r>
    </w:p>
    <w:p>
      <w:pPr>
        <w:spacing w:after="40" w:before="0"/>
      </w:pPr>
      <w:r>
        <w:rPr>
          <w:rFonts w:ascii="Arial" w:hAnsi="Arial"/>
          <w:b/>
          <w:color w:val="C4122F"/>
          <w:sz w:val="48"/>
        </w:rPr>
        <w:t>Diretoria de área</w:t>
      </w:r>
    </w:p>
    <w:p>
      <w:pPr>
        <w:spacing w:after="300" w:before="0"/>
      </w:pPr>
      <w:r>
        <w:rPr>
          <w:rFonts w:ascii="Arial" w:hAnsi="Arial"/>
          <w:b w:val="0"/>
          <w:color w:val="5E5E5E"/>
          <w:sz w:val="24"/>
        </w:rPr>
        <w:t>A pergunta de fundo aqui é se a área entrega.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D1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Qual é o resultado da sua área neste semestre, em uma frase, e como você sabe se chegou lá? Que número ou entrega comprova isso?</w:t>
      </w:r>
    </w:p>
    <w:p>
      <w:pPr>
        <w:spacing w:after="40" w:before="0"/>
      </w:pPr>
      <w:r>
        <w:rPr>
          <w:rFonts w:ascii="Arial" w:hAnsi="Arial"/>
          <w:b w:val="0"/>
          <w:color w:val="5E5E5E"/>
          <w:sz w:val="21"/>
        </w:rPr>
        <w:t>Se não existe nada que comprove, a área está sendo conduzida por sensação.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D2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Se você saísse do clube no mês que vem, o que pararia? Quem assumiria, e o que essa pessoa não conseguiria fazer no primeiro mês?</w:t>
      </w:r>
    </w:p>
    <w:p>
      <w:pPr>
        <w:spacing w:after="40" w:before="0"/>
      </w:pPr>
      <w:r>
        <w:rPr>
          <w:rFonts w:ascii="Arial" w:hAnsi="Arial"/>
          <w:b w:val="0"/>
          <w:color w:val="5E5E5E"/>
          <w:sz w:val="21"/>
        </w:rPr>
        <w:t>Teste direto de sucessão e de documentação.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D3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Quantas pessoas você tem hoje, quantas precisa, e o que cada uma está desenvolvendo de fato? Me diz nome por nome e o que mudou nessa pessoa desde que entrou.</w:t>
      </w:r>
    </w:p>
    <w:p>
      <w:pPr>
        <w:spacing w:after="40" w:before="0"/>
      </w:pPr>
      <w:r>
        <w:rPr>
          <w:rFonts w:ascii="Arial" w:hAnsi="Arial"/>
          <w:b w:val="0"/>
          <w:color w:val="5E5E5E"/>
          <w:sz w:val="21"/>
        </w:rPr>
        <w:t>Se não consegue falar nome por nome, não está acompanhando ninguém, está distribuindo tarefa.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D4   FIXA · VIRA NOTA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De 0 a 10, quanto sua área funcionaria bem sem você por um mês? O que explica não ser 10?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D5   FIXA · VIRA NOTA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De 0 a 10, qual a chance de você continuar no clube no próximo semestre? O que subiria esse número em dois pontos?</w:t>
      </w:r>
    </w:p>
    <w:p>
      <w:pPr>
        <w:spacing w:after="80" w:before="240"/>
      </w:pPr>
      <w:r>
        <w:rPr>
          <w:rFonts w:ascii="Arial" w:hAnsi="Arial"/>
          <w:b w:val="0"/>
          <w:color w:val="5E5E5E"/>
          <w:sz w:val="21"/>
        </w:rPr>
        <w:t>Vêm de D1, D3, D4, D9 e D10 do banco completo.</w:t>
        <w:br w:type="page"/>
      </w:r>
    </w:p>
    <w:p>
      <w:pPr>
        <w:spacing w:after="40" w:before="0"/>
      </w:pPr>
      <w:r>
        <w:rPr>
          <w:rFonts w:ascii="Arial" w:hAnsi="Arial"/>
          <w:b/>
          <w:color w:val="C4122F"/>
          <w:sz w:val="48"/>
        </w:rPr>
        <w:t>Vice-presidência</w:t>
      </w:r>
    </w:p>
    <w:p>
      <w:pPr>
        <w:spacing w:after="300" w:before="0"/>
      </w:pPr>
      <w:r>
        <w:rPr>
          <w:rFonts w:ascii="Arial" w:hAnsi="Arial"/>
          <w:b w:val="0"/>
          <w:color w:val="5E5E5E"/>
          <w:sz w:val="24"/>
        </w:rPr>
        <w:t>A pergunta de fundo aqui é se as áreas entregam sem ela.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V1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Qual é o seu recorte de responsabilidade que não é da presidência nem dos diretores? Onde você é o dono final da decisão?</w:t>
      </w:r>
    </w:p>
    <w:p>
      <w:pPr>
        <w:spacing w:after="40" w:before="0"/>
      </w:pPr>
      <w:r>
        <w:rPr>
          <w:rFonts w:ascii="Arial" w:hAnsi="Arial"/>
          <w:b w:val="0"/>
          <w:color w:val="5E5E5E"/>
          <w:sz w:val="21"/>
        </w:rPr>
        <w:t>Se não sabe responder, o cargo está sendo exercido como assistência à presidência, e é isso que precisa ser tratado.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V2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Qual área está pior hoje e o que você está fazendo por ela nesta semana? E qual vai bem sem precisar de você?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V3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Como você sabe que um diretor está indo mal antes de o resultado aparecer? Que sinal você olha?</w:t>
      </w:r>
    </w:p>
    <w:p>
      <w:pPr>
        <w:spacing w:after="40" w:before="0"/>
      </w:pPr>
      <w:r>
        <w:rPr>
          <w:rFonts w:ascii="Arial" w:hAnsi="Arial"/>
          <w:b w:val="0"/>
          <w:color w:val="5E5E5E"/>
          <w:sz w:val="21"/>
        </w:rPr>
        <w:t>Sem sinal antecedente, a vice só apaga incêndio. Dá para usar as notas de retenção dos 1on1 como alarme.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V4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Quantos membros o clube tem hoje, quantos saíram no último semestre e por quê?</w:t>
      </w:r>
    </w:p>
    <w:p>
      <w:pPr>
        <w:spacing w:after="40" w:before="0"/>
      </w:pPr>
      <w:r>
        <w:rPr>
          <w:rFonts w:ascii="Arial" w:hAnsi="Arial"/>
          <w:b w:val="0"/>
          <w:color w:val="5E5E5E"/>
          <w:sz w:val="21"/>
        </w:rPr>
        <w:t>Se não souber de cabeça, o achado já é a própria resposta. O Gabriel apontou que estamos com poucos membros, então esse número precisa ter dono.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V5   FIXA · VIRA NOTA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De 0 a 10, quanto o clube funcionaria se você e a presidência saíssem no mesmo semestre? O que explica o número?</w:t>
      </w:r>
    </w:p>
    <w:p>
      <w:pPr>
        <w:spacing w:after="80" w:before="240"/>
      </w:pPr>
      <w:r>
        <w:rPr>
          <w:rFonts w:ascii="Arial" w:hAnsi="Arial"/>
          <w:b w:val="0"/>
          <w:color w:val="5E5E5E"/>
          <w:sz w:val="21"/>
        </w:rPr>
        <w:t>Vêm de V1, V2, V3, V4 e V10 do banco completo.</w:t>
        <w:br w:type="page"/>
      </w:r>
    </w:p>
    <w:p>
      <w:pPr>
        <w:spacing w:after="40" w:before="0"/>
      </w:pPr>
      <w:r>
        <w:rPr>
          <w:rFonts w:ascii="Arial" w:hAnsi="Arial"/>
          <w:b/>
          <w:color w:val="C4122F"/>
          <w:sz w:val="48"/>
        </w:rPr>
        <w:t>Presidência</w:t>
      </w:r>
    </w:p>
    <w:p>
      <w:pPr>
        <w:spacing w:after="300" w:before="0"/>
      </w:pPr>
      <w:r>
        <w:rPr>
          <w:rFonts w:ascii="Arial" w:hAnsi="Arial"/>
          <w:b w:val="0"/>
          <w:color w:val="5E5E5E"/>
          <w:sz w:val="24"/>
        </w:rPr>
        <w:t>A pergunta de fundo aqui é se o clube continua de pé sem quem está lá hoje.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P1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Qual é a tese do clube para este ano, em uma frase, e como você mede se está funcionando?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P2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Quais são os três números que você olha para saber se o clube está saudável? Me diz o valor de cada um hoje.</w:t>
      </w:r>
    </w:p>
    <w:p>
      <w:pPr>
        <w:spacing w:after="40" w:before="0"/>
      </w:pPr>
      <w:r>
        <w:rPr>
          <w:rFonts w:ascii="Arial" w:hAnsi="Arial"/>
          <w:b w:val="0"/>
          <w:color w:val="5E5E5E"/>
          <w:sz w:val="21"/>
        </w:rPr>
        <w:t>Se não existem números, a gestão é por percepção. E comparar com o que os diretores respondem em D1 mostra se todos olham a mesma coisa.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P3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Qual é a promessa que o clube faz ao membro quando ele entra? O clube está cumprindo? Onde não está?</w:t>
      </w:r>
    </w:p>
    <w:p>
      <w:pPr>
        <w:spacing w:after="40" w:before="0"/>
      </w:pPr>
      <w:r>
        <w:rPr>
          <w:rFonts w:ascii="Arial" w:hAnsi="Arial"/>
          <w:b w:val="0"/>
          <w:color w:val="5E5E5E"/>
          <w:sz w:val="21"/>
        </w:rPr>
        <w:t>O CCU se posiciona como preparação para consultoria. Vale confrontar com a nota que os membros se dão de prontidão para PS.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P4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Quem assume no seu lugar? O que essa pessoa vai receber pronto e o que vai receber quebrado?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P5   FIXA · VIRA NOTA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De 0 a 10, quanto o clube estaria de pé daqui a dois anos se ninguém da diretoria atual continuasse? O que explica o número?</w:t>
      </w:r>
    </w:p>
    <w:p>
      <w:pPr>
        <w:spacing w:after="80" w:before="240"/>
      </w:pPr>
      <w:r>
        <w:rPr>
          <w:rFonts w:ascii="Arial" w:hAnsi="Arial"/>
          <w:b w:val="0"/>
          <w:color w:val="5E5E5E"/>
          <w:sz w:val="21"/>
        </w:rPr>
        <w:t>Vêm de P1, P2, P3, P7 e P10 do banco completo.</w:t>
        <w:br w:type="page"/>
      </w:r>
    </w:p>
    <w:p>
      <w:pPr>
        <w:spacing w:after="40" w:before="0"/>
      </w:pPr>
      <w:r>
        <w:rPr>
          <w:rFonts w:ascii="Arial" w:hAnsi="Arial"/>
          <w:b/>
          <w:color w:val="C4122F"/>
          <w:sz w:val="48"/>
        </w:rPr>
        <w:t>Valem para os três cargos</w:t>
      </w:r>
    </w:p>
    <w:p>
      <w:pPr>
        <w:spacing w:after="300" w:before="0"/>
      </w:pPr>
      <w:r>
        <w:rPr>
          <w:rFonts w:ascii="Arial" w:hAnsi="Arial"/>
          <w:b w:val="0"/>
          <w:color w:val="5E5E5E"/>
          <w:sz w:val="24"/>
        </w:rPr>
        <w:t>Uso essas para fechar qualquer uma das três conversas.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G1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Que decisão você está adiando agora? O que você está esperando para tomar?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G2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Qual decisão você tomou nos últimos dois meses que hoje tomaria diferente?</w:t>
      </w:r>
    </w:p>
    <w:p>
      <w:pPr>
        <w:spacing w:after="40" w:before="0"/>
      </w:pPr>
      <w:r>
        <w:rPr>
          <w:rFonts w:ascii="Arial" w:hAnsi="Arial"/>
          <w:b w:val="0"/>
          <w:color w:val="5E5E5E"/>
          <w:sz w:val="21"/>
        </w:rPr>
        <w:t>Quem não lembra de nenhuma provavelmente não está decidindo, está reagindo.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G3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Qual feedback difícil você deu nos últimos dois meses, e para quem? E qual você deveria ter dado e não deu?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G4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O que no cargo está te custando mais do que você esperava quando assumiu?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G5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Se a gente conversar de novo em dois meses, o que precisa ter mudado para você dizer que valeu?</w:t>
      </w:r>
    </w:p>
    <w:p>
      <w:pPr>
        <w:spacing w:after="40" w:before="0"/>
      </w:pPr>
      <w:r>
        <w:rPr>
          <w:rFonts w:ascii="Arial" w:hAnsi="Arial"/>
          <w:b w:val="0"/>
          <w:color w:val="5E5E5E"/>
          <w:sz w:val="21"/>
        </w:rPr>
        <w:t>Fecha bem e já produz o combinado da conversa, que é o campo que mais fica vazio no registro.</w:t>
      </w:r>
    </w:p>
    <w:p>
      <w:pPr>
        <w:spacing w:after="80" w:before="240"/>
      </w:pPr>
      <w:r>
        <w:rPr>
          <w:rFonts w:ascii="Arial" w:hAnsi="Arial"/>
          <w:b w:val="0"/>
          <w:color w:val="5E5E5E"/>
          <w:sz w:val="21"/>
        </w:rPr>
        <w:t>G1, G3, G4 e G5 vêm de G1 a G4 do banco. G2 é a antiga D6, trazida para cá porque serve aos três cargos.</w:t>
      </w:r>
    </w:p>
    <w:p>
      <w:pPr>
        <w:spacing w:after="80" w:before="0"/>
      </w:pPr>
      <w:r>
        <w:rPr>
          <w:rFonts w:ascii="Arial" w:hAnsi="Arial"/>
          <w:b w:val="0"/>
          <w:color w:val="5E5E5E"/>
          <w:sz w:val="21"/>
        </w:rPr>
        <w:t>Antes de encerrar: anotar as notas de 0 a 10 junto com o porquê, e sair com um combinado escrito.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