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2634B" w:rsidRDefault="00EF1D81" w:rsidP="00D2634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Lista de </w:t>
      </w:r>
      <w:r w:rsidR="00057E94" w:rsidRPr="00AB4E8F">
        <w:rPr>
          <w:rFonts w:ascii="Times New Roman" w:hAnsi="Times New Roman" w:cs="Times New Roman"/>
          <w:b/>
          <w:sz w:val="24"/>
          <w:szCs w:val="24"/>
        </w:rPr>
        <w:t>Questões</w:t>
      </w:r>
      <w:r w:rsidR="00057E94">
        <w:rPr>
          <w:rFonts w:ascii="Times New Roman" w:hAnsi="Times New Roman" w:cs="Times New Roman"/>
          <w:b/>
          <w:sz w:val="24"/>
          <w:szCs w:val="24"/>
        </w:rPr>
        <w:t xml:space="preserve"> I – Economia Política II – </w:t>
      </w:r>
      <w:r>
        <w:rPr>
          <w:rFonts w:ascii="Times New Roman" w:hAnsi="Times New Roman" w:cs="Times New Roman"/>
          <w:b/>
          <w:sz w:val="24"/>
          <w:szCs w:val="24"/>
        </w:rPr>
        <w:t xml:space="preserve">Turma C </w:t>
      </w:r>
      <w:r w:rsidR="00D2634B">
        <w:rPr>
          <w:rFonts w:ascii="Times New Roman" w:hAnsi="Times New Roman" w:cs="Times New Roman"/>
          <w:b/>
          <w:sz w:val="24"/>
          <w:szCs w:val="24"/>
        </w:rPr>
        <w:t>–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57E94">
        <w:rPr>
          <w:rFonts w:ascii="Times New Roman" w:hAnsi="Times New Roman" w:cs="Times New Roman"/>
          <w:b/>
          <w:sz w:val="24"/>
          <w:szCs w:val="24"/>
        </w:rPr>
        <w:t>202</w:t>
      </w:r>
      <w:r w:rsidR="00031ED6">
        <w:rPr>
          <w:rFonts w:ascii="Times New Roman" w:hAnsi="Times New Roman" w:cs="Times New Roman"/>
          <w:b/>
          <w:sz w:val="24"/>
          <w:szCs w:val="24"/>
        </w:rPr>
        <w:t>5</w:t>
      </w:r>
    </w:p>
    <w:p w:rsidR="00D2634B" w:rsidRPr="0079186E" w:rsidRDefault="00D2634B" w:rsidP="00D2634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57E94" w:rsidRPr="0056477D" w:rsidRDefault="00057E94" w:rsidP="00057E94">
      <w:pPr>
        <w:pStyle w:val="PargrafodaLista"/>
        <w:numPr>
          <w:ilvl w:val="0"/>
          <w:numId w:val="1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b/>
          <w:sz w:val="24"/>
          <w:lang w:val="en-US"/>
        </w:rPr>
      </w:pPr>
      <w:proofErr w:type="spellStart"/>
      <w:r w:rsidRPr="0056477D">
        <w:rPr>
          <w:rFonts w:ascii="Times New Roman" w:hAnsi="Times New Roman" w:cs="Times New Roman"/>
          <w:b/>
          <w:sz w:val="24"/>
          <w:lang w:val="en-US"/>
        </w:rPr>
        <w:t>Capítulo</w:t>
      </w:r>
      <w:proofErr w:type="spellEnd"/>
      <w:r w:rsidRPr="0056477D">
        <w:rPr>
          <w:rFonts w:ascii="Times New Roman" w:hAnsi="Times New Roman" w:cs="Times New Roman"/>
          <w:b/>
          <w:sz w:val="24"/>
          <w:lang w:val="en-US"/>
        </w:rPr>
        <w:t xml:space="preserve"> 4.</w:t>
      </w:r>
    </w:p>
    <w:p w:rsidR="00057E94" w:rsidRPr="00070A2C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sz w:val="24"/>
          <w:lang w:val="en-US"/>
        </w:rPr>
      </w:pPr>
    </w:p>
    <w:p w:rsidR="00057E94" w:rsidRPr="00B12278" w:rsidRDefault="00057E94" w:rsidP="00057E94">
      <w:pPr>
        <w:pStyle w:val="PargrafodaLista"/>
        <w:numPr>
          <w:ilvl w:val="0"/>
          <w:numId w:val="2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 w:rsidRPr="00B12278">
        <w:rPr>
          <w:rFonts w:ascii="Times New Roman" w:hAnsi="Times New Roman" w:cs="Times New Roman"/>
          <w:sz w:val="24"/>
        </w:rPr>
        <w:t>Discorra sobre as diferenças existentes entre a circulação simples de mercadorias e a circulação do dinheiro como capital, explicitando a maneira como Marx introduz a categoria de capital em sua exposição.</w:t>
      </w:r>
    </w:p>
    <w:p w:rsidR="00057E94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56477D" w:rsidRDefault="00057E94" w:rsidP="00057E94">
      <w:pPr>
        <w:pStyle w:val="PargrafodaLista"/>
        <w:numPr>
          <w:ilvl w:val="0"/>
          <w:numId w:val="2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“</w:t>
      </w:r>
      <w:r w:rsidRPr="0056477D">
        <w:rPr>
          <w:rFonts w:ascii="Times New Roman" w:hAnsi="Times New Roman" w:cs="Times New Roman"/>
          <w:i/>
          <w:sz w:val="24"/>
        </w:rPr>
        <w:t>Portanto, o capital não pode ter origem na circulação, tampouco pode não ter origem circulação. Ele tem de ter origem nela e, ao mesmo tempo, não ter origem nela.</w:t>
      </w:r>
      <w:r>
        <w:rPr>
          <w:rFonts w:ascii="Times New Roman" w:hAnsi="Times New Roman" w:cs="Times New Roman"/>
          <w:sz w:val="24"/>
        </w:rPr>
        <w:t>”</w:t>
      </w:r>
    </w:p>
    <w:p w:rsidR="00057E94" w:rsidRPr="00070A2C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070A2C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Apresente</w:t>
      </w:r>
      <w:r w:rsidRPr="00070A2C">
        <w:rPr>
          <w:rFonts w:ascii="Times New Roman" w:hAnsi="Times New Roman" w:cs="Times New Roman"/>
          <w:sz w:val="24"/>
        </w:rPr>
        <w:t xml:space="preserve"> os termos da contradição que envolve a introdução da categoria de</w:t>
      </w:r>
      <w:r>
        <w:rPr>
          <w:rFonts w:ascii="Times New Roman" w:hAnsi="Times New Roman" w:cs="Times New Roman"/>
          <w:sz w:val="24"/>
        </w:rPr>
        <w:t xml:space="preserve"> capital e explique</w:t>
      </w:r>
      <w:r w:rsidRPr="00070A2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por que a</w:t>
      </w:r>
      <w:r w:rsidRPr="00070A2C">
        <w:rPr>
          <w:rFonts w:ascii="Times New Roman" w:hAnsi="Times New Roman" w:cs="Times New Roman"/>
          <w:sz w:val="24"/>
        </w:rPr>
        <w:t xml:space="preserve"> consideração da mercadoria força de trabalho</w:t>
      </w:r>
      <w:r>
        <w:rPr>
          <w:rFonts w:ascii="Times New Roman" w:hAnsi="Times New Roman" w:cs="Times New Roman"/>
          <w:sz w:val="24"/>
        </w:rPr>
        <w:t xml:space="preserve"> permite solucioná-la</w:t>
      </w:r>
      <w:r w:rsidRPr="00070A2C">
        <w:rPr>
          <w:rFonts w:ascii="Times New Roman" w:hAnsi="Times New Roman" w:cs="Times New Roman"/>
          <w:sz w:val="24"/>
        </w:rPr>
        <w:t>.</w:t>
      </w:r>
    </w:p>
    <w:p w:rsidR="00057E94" w:rsidRPr="00070A2C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56477D">
        <w:rPr>
          <w:rFonts w:ascii="Times New Roman" w:hAnsi="Times New Roman" w:cs="Times New Roman"/>
          <w:b/>
          <w:sz w:val="24"/>
        </w:rPr>
        <w:t>Capítulo 5.</w:t>
      </w:r>
    </w:p>
    <w:p w:rsidR="00057E94" w:rsidRPr="0056477D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3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De que maneira as seguintes categorias se relacionam umas com as outras</w:t>
      </w:r>
      <w:r w:rsidR="003343C5">
        <w:rPr>
          <w:rFonts w:ascii="Times New Roman" w:hAnsi="Times New Roman" w:cs="Times New Roman"/>
          <w:sz w:val="24"/>
        </w:rPr>
        <w:t>: t</w:t>
      </w:r>
      <w:r w:rsidR="0061466C">
        <w:rPr>
          <w:rFonts w:ascii="Times New Roman" w:hAnsi="Times New Roman" w:cs="Times New Roman"/>
          <w:sz w:val="24"/>
        </w:rPr>
        <w:t>r</w:t>
      </w:r>
      <w:r w:rsidR="003343C5">
        <w:rPr>
          <w:rFonts w:ascii="Times New Roman" w:hAnsi="Times New Roman" w:cs="Times New Roman"/>
          <w:sz w:val="24"/>
        </w:rPr>
        <w:t>abalho</w:t>
      </w:r>
      <w:r>
        <w:rPr>
          <w:rFonts w:ascii="Times New Roman" w:hAnsi="Times New Roman" w:cs="Times New Roman"/>
          <w:sz w:val="24"/>
        </w:rPr>
        <w:t>, valor de uso, valor, processo de trabalho e processo de valorização?</w:t>
      </w:r>
    </w:p>
    <w:p w:rsidR="00057E94" w:rsidRPr="0056477D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7D65C9">
        <w:rPr>
          <w:rFonts w:ascii="Times New Roman" w:hAnsi="Times New Roman" w:cs="Times New Roman"/>
          <w:b/>
          <w:sz w:val="24"/>
        </w:rPr>
        <w:t>Capítulo 6.</w:t>
      </w:r>
    </w:p>
    <w:p w:rsidR="00057E94" w:rsidRPr="007D65C9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b/>
          <w:sz w:val="24"/>
        </w:rPr>
      </w:pPr>
    </w:p>
    <w:p w:rsidR="00057E94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Defina as seguintes categorias de capital, apontando quais são os seus componentes materiais típicos e como se dá a sua a contribuição para o valor da mercadoria e para a criação do mais-valor:</w:t>
      </w:r>
    </w:p>
    <w:p w:rsidR="00057E94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B91A84" w:rsidRDefault="00057E94" w:rsidP="00057E94">
      <w:pPr>
        <w:pStyle w:val="PargrafodaLista"/>
        <w:numPr>
          <w:ilvl w:val="0"/>
          <w:numId w:val="5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 w:rsidRPr="00536113">
        <w:rPr>
          <w:rFonts w:ascii="Times New Roman" w:hAnsi="Times New Roman" w:cs="Times New Roman"/>
          <w:sz w:val="24"/>
        </w:rPr>
        <w:t>capital constante,</w:t>
      </w:r>
    </w:p>
    <w:p w:rsidR="00057E94" w:rsidRDefault="00057E94" w:rsidP="00057E94">
      <w:pPr>
        <w:pStyle w:val="PargrafodaLista"/>
        <w:numPr>
          <w:ilvl w:val="0"/>
          <w:numId w:val="5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capital variável.</w:t>
      </w:r>
    </w:p>
    <w:p w:rsidR="00057E94" w:rsidRPr="001D2442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"/>
        </w:numPr>
        <w:spacing w:after="0" w:line="276" w:lineRule="auto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1D2442">
        <w:rPr>
          <w:rFonts w:ascii="Times New Roman" w:hAnsi="Times New Roman" w:cs="Times New Roman"/>
          <w:b/>
          <w:sz w:val="24"/>
        </w:rPr>
        <w:t>Capítulo 7.</w:t>
      </w:r>
    </w:p>
    <w:p w:rsidR="00057E94" w:rsidRDefault="00057E94" w:rsidP="00057E94">
      <w:pPr>
        <w:pStyle w:val="PargrafodaLista"/>
        <w:spacing w:after="0" w:line="276" w:lineRule="auto"/>
        <w:ind w:left="0"/>
        <w:jc w:val="both"/>
        <w:rPr>
          <w:rFonts w:ascii="Times New Roman" w:hAnsi="Times New Roman" w:cs="Times New Roman"/>
          <w:b/>
          <w:sz w:val="24"/>
        </w:rPr>
      </w:pPr>
    </w:p>
    <w:p w:rsidR="00057E94" w:rsidRPr="00A27EC0" w:rsidRDefault="00057E94" w:rsidP="00057E94">
      <w:pPr>
        <w:pStyle w:val="PargrafodaLista"/>
        <w:numPr>
          <w:ilvl w:val="0"/>
          <w:numId w:val="4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“</w:t>
      </w:r>
      <w:r w:rsidRPr="00A27EC0">
        <w:rPr>
          <w:rFonts w:ascii="Times New Roman" w:hAnsi="Times New Roman" w:cs="Times New Roman"/>
          <w:i/>
          <w:sz w:val="24"/>
        </w:rPr>
        <w:t>Essa valorização proporcional do capital variável, ou grandeza proporcional do mais-valor, denomino taxa de mais-valor.</w:t>
      </w:r>
      <w:r w:rsidRPr="00A27EC0">
        <w:rPr>
          <w:rFonts w:ascii="Times New Roman" w:hAnsi="Times New Roman" w:cs="Times New Roman"/>
          <w:sz w:val="24"/>
        </w:rPr>
        <w:t>”</w:t>
      </w:r>
      <w:r>
        <w:rPr>
          <w:rFonts w:ascii="Times New Roman" w:hAnsi="Times New Roman" w:cs="Times New Roman"/>
          <w:sz w:val="24"/>
        </w:rPr>
        <w:t xml:space="preserve">. </w:t>
      </w:r>
      <w:r w:rsidRPr="00A27EC0">
        <w:rPr>
          <w:rFonts w:ascii="Times New Roman" w:hAnsi="Times New Roman" w:cs="Times New Roman"/>
          <w:sz w:val="24"/>
        </w:rPr>
        <w:t>“</w:t>
      </w:r>
      <w:r w:rsidRPr="00A27EC0">
        <w:rPr>
          <w:rFonts w:ascii="Times New Roman" w:hAnsi="Times New Roman" w:cs="Times New Roman"/>
          <w:i/>
          <w:sz w:val="24"/>
        </w:rPr>
        <w:t>A taxa de mais-valor é, assim, a expressão exata do grau de exploração da força de trabalho pelo capital ou do trabalhador pelo capitalista.</w:t>
      </w:r>
      <w:r w:rsidRPr="00A27EC0">
        <w:rPr>
          <w:rFonts w:ascii="Times New Roman" w:hAnsi="Times New Roman" w:cs="Times New Roman"/>
          <w:sz w:val="24"/>
        </w:rPr>
        <w:t>”</w:t>
      </w:r>
    </w:p>
    <w:p w:rsidR="00057E94" w:rsidRPr="00DF56F7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DF56F7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Quais são</w:t>
      </w:r>
      <w:r w:rsidRPr="00DF56F7">
        <w:rPr>
          <w:rFonts w:ascii="Times New Roman" w:hAnsi="Times New Roman" w:cs="Times New Roman"/>
          <w:sz w:val="24"/>
        </w:rPr>
        <w:t xml:space="preserve"> as duas diferentes fórmulas para a taxa de mais-valor apres</w:t>
      </w:r>
      <w:r>
        <w:rPr>
          <w:rFonts w:ascii="Times New Roman" w:hAnsi="Times New Roman" w:cs="Times New Roman"/>
          <w:sz w:val="24"/>
        </w:rPr>
        <w:t>entadas por Marx neste capítulo</w:t>
      </w:r>
      <w:r w:rsidRPr="00DF56F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(</w:t>
      </w:r>
      <w:r w:rsidRPr="00DF56F7">
        <w:rPr>
          <w:rFonts w:ascii="Times New Roman" w:hAnsi="Times New Roman" w:cs="Times New Roman"/>
          <w:sz w:val="24"/>
        </w:rPr>
        <w:t xml:space="preserve">a primeira delas em termos de valores e a segunda </w:t>
      </w:r>
      <w:r>
        <w:rPr>
          <w:rFonts w:ascii="Times New Roman" w:hAnsi="Times New Roman" w:cs="Times New Roman"/>
          <w:sz w:val="24"/>
        </w:rPr>
        <w:t>em termos de tempos de trabalho)?</w:t>
      </w:r>
    </w:p>
    <w:p w:rsidR="00057E94" w:rsidRDefault="00057E94" w:rsidP="00057E94">
      <w:pPr>
        <w:pStyle w:val="PargrafodaLista"/>
        <w:spacing w:after="0" w:line="276" w:lineRule="auto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536113" w:rsidRDefault="00057E94" w:rsidP="00057E94">
      <w:pPr>
        <w:pStyle w:val="PargrafodaLista"/>
        <w:numPr>
          <w:ilvl w:val="0"/>
          <w:numId w:val="4"/>
        </w:numPr>
        <w:spacing w:after="0" w:line="276" w:lineRule="auto"/>
        <w:ind w:left="284" w:firstLine="0"/>
        <w:jc w:val="both"/>
        <w:rPr>
          <w:rFonts w:ascii="Times New Roman" w:hAnsi="Times New Roman" w:cs="Times New Roman"/>
          <w:sz w:val="24"/>
        </w:rPr>
      </w:pPr>
      <w:r w:rsidRPr="001D2442">
        <w:rPr>
          <w:rFonts w:ascii="Times New Roman" w:hAnsi="Times New Roman" w:cs="Times New Roman"/>
          <w:sz w:val="24"/>
        </w:rPr>
        <w:lastRenderedPageBreak/>
        <w:t xml:space="preserve">Tendo </w:t>
      </w:r>
      <w:r>
        <w:rPr>
          <w:rFonts w:ascii="Times New Roman" w:hAnsi="Times New Roman" w:cs="Times New Roman"/>
          <w:sz w:val="24"/>
        </w:rPr>
        <w:t>por</w:t>
      </w:r>
      <w:r w:rsidRPr="001D2442">
        <w:rPr>
          <w:rFonts w:ascii="Times New Roman" w:hAnsi="Times New Roman" w:cs="Times New Roman"/>
          <w:sz w:val="24"/>
        </w:rPr>
        <w:t xml:space="preserve"> base as </w:t>
      </w:r>
      <w:r>
        <w:rPr>
          <w:rFonts w:ascii="Times New Roman" w:hAnsi="Times New Roman" w:cs="Times New Roman"/>
          <w:sz w:val="24"/>
        </w:rPr>
        <w:t>seguintes grandezas de valor:</w:t>
      </w:r>
      <w:r w:rsidRPr="001D2442">
        <w:rPr>
          <w:rFonts w:ascii="Times New Roman" w:hAnsi="Times New Roman" w:cs="Times New Roman"/>
          <w:sz w:val="24"/>
        </w:rPr>
        <w:t xml:space="preserve"> capital constante (c)</w:t>
      </w:r>
      <w:r>
        <w:rPr>
          <w:rFonts w:ascii="Times New Roman" w:hAnsi="Times New Roman" w:cs="Times New Roman"/>
          <w:sz w:val="24"/>
        </w:rPr>
        <w:t xml:space="preserve"> = 410</w:t>
      </w:r>
      <w:r w:rsidRPr="001D2442">
        <w:rPr>
          <w:rFonts w:ascii="Times New Roman" w:hAnsi="Times New Roman" w:cs="Times New Roman"/>
          <w:sz w:val="24"/>
        </w:rPr>
        <w:t>, capital variável (v)</w:t>
      </w:r>
      <w:r>
        <w:rPr>
          <w:rFonts w:ascii="Times New Roman" w:hAnsi="Times New Roman" w:cs="Times New Roman"/>
          <w:sz w:val="24"/>
        </w:rPr>
        <w:t xml:space="preserve"> = 90</w:t>
      </w:r>
      <w:r w:rsidRPr="001D2442">
        <w:rPr>
          <w:rFonts w:ascii="Times New Roman" w:hAnsi="Times New Roman" w:cs="Times New Roman"/>
          <w:sz w:val="24"/>
        </w:rPr>
        <w:t xml:space="preserve"> e mais-valor (m)</w:t>
      </w:r>
      <w:r>
        <w:rPr>
          <w:rFonts w:ascii="Times New Roman" w:hAnsi="Times New Roman" w:cs="Times New Roman"/>
          <w:sz w:val="24"/>
        </w:rPr>
        <w:t xml:space="preserve"> = 90</w:t>
      </w:r>
      <w:r w:rsidRPr="001D2442">
        <w:rPr>
          <w:rFonts w:ascii="Times New Roman" w:hAnsi="Times New Roman" w:cs="Times New Roman"/>
          <w:sz w:val="24"/>
        </w:rPr>
        <w:t>, indique quais são</w:t>
      </w:r>
      <w:r>
        <w:rPr>
          <w:rFonts w:ascii="Times New Roman" w:hAnsi="Times New Roman" w:cs="Times New Roman"/>
          <w:sz w:val="24"/>
        </w:rPr>
        <w:t xml:space="preserve">: </w:t>
      </w:r>
      <w:r w:rsidRPr="00536113">
        <w:rPr>
          <w:rFonts w:ascii="Times New Roman" w:hAnsi="Times New Roman" w:cs="Times New Roman"/>
          <w:sz w:val="24"/>
        </w:rPr>
        <w:t>i)</w:t>
      </w:r>
      <w:r>
        <w:rPr>
          <w:rFonts w:ascii="Times New Roman" w:hAnsi="Times New Roman" w:cs="Times New Roman"/>
          <w:sz w:val="24"/>
        </w:rPr>
        <w:t xml:space="preserve"> </w:t>
      </w:r>
      <w:r w:rsidRPr="00536113">
        <w:rPr>
          <w:rFonts w:ascii="Times New Roman" w:hAnsi="Times New Roman" w:cs="Times New Roman"/>
          <w:sz w:val="24"/>
        </w:rPr>
        <w:t>o valor do capital total,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ii</w:t>
      </w:r>
      <w:proofErr w:type="spellEnd"/>
      <w:r>
        <w:rPr>
          <w:rFonts w:ascii="Times New Roman" w:hAnsi="Times New Roman" w:cs="Times New Roman"/>
          <w:sz w:val="24"/>
        </w:rPr>
        <w:t xml:space="preserve">) </w:t>
      </w:r>
      <w:r w:rsidRPr="00536113">
        <w:rPr>
          <w:rFonts w:ascii="Times New Roman" w:hAnsi="Times New Roman" w:cs="Times New Roman"/>
          <w:sz w:val="24"/>
        </w:rPr>
        <w:t>o valor do produto,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iii</w:t>
      </w:r>
      <w:proofErr w:type="spellEnd"/>
      <w:r>
        <w:rPr>
          <w:rFonts w:ascii="Times New Roman" w:hAnsi="Times New Roman" w:cs="Times New Roman"/>
          <w:sz w:val="24"/>
        </w:rPr>
        <w:t xml:space="preserve">) </w:t>
      </w:r>
      <w:r w:rsidRPr="00536113">
        <w:rPr>
          <w:rFonts w:ascii="Times New Roman" w:hAnsi="Times New Roman" w:cs="Times New Roman"/>
          <w:sz w:val="24"/>
        </w:rPr>
        <w:t>o produto de valor</w:t>
      </w:r>
      <w:r>
        <w:rPr>
          <w:rFonts w:ascii="Times New Roman" w:hAnsi="Times New Roman" w:cs="Times New Roman"/>
          <w:sz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</w:rPr>
        <w:t>iv</w:t>
      </w:r>
      <w:proofErr w:type="spellEnd"/>
      <w:r>
        <w:rPr>
          <w:rFonts w:ascii="Times New Roman" w:hAnsi="Times New Roman" w:cs="Times New Roman"/>
          <w:sz w:val="24"/>
        </w:rPr>
        <w:t xml:space="preserve">) </w:t>
      </w:r>
      <w:r w:rsidRPr="00536113">
        <w:rPr>
          <w:rFonts w:ascii="Times New Roman" w:hAnsi="Times New Roman" w:cs="Times New Roman"/>
          <w:sz w:val="24"/>
        </w:rPr>
        <w:t>a taxa de mais-valor.</w:t>
      </w:r>
    </w:p>
    <w:p w:rsidR="00057E94" w:rsidRDefault="00057E94" w:rsidP="00663503">
      <w:pPr>
        <w:pStyle w:val="PargrafodaLista"/>
        <w:spacing w:after="0"/>
        <w:ind w:left="0"/>
        <w:jc w:val="both"/>
        <w:rPr>
          <w:rFonts w:ascii="Times New Roman" w:hAnsi="Times New Roman" w:cs="Times New Roman"/>
          <w:b/>
          <w:sz w:val="24"/>
        </w:rPr>
      </w:pPr>
    </w:p>
    <w:p w:rsidR="0079186E" w:rsidRPr="0079186E" w:rsidRDefault="0079186E" w:rsidP="0079186E">
      <w:pPr>
        <w:pStyle w:val="PargrafodaLista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bCs/>
          <w:sz w:val="24"/>
        </w:rPr>
      </w:pPr>
      <w:r w:rsidRPr="0079186E">
        <w:rPr>
          <w:rFonts w:ascii="Times New Roman" w:hAnsi="Times New Roman" w:cs="Times New Roman"/>
          <w:bCs/>
          <w:sz w:val="24"/>
        </w:rPr>
        <w:t xml:space="preserve">Qual </w:t>
      </w:r>
      <w:r>
        <w:rPr>
          <w:rFonts w:ascii="Times New Roman" w:hAnsi="Times New Roman" w:cs="Times New Roman"/>
          <w:bCs/>
          <w:sz w:val="24"/>
        </w:rPr>
        <w:t>a consequência</w:t>
      </w:r>
      <w:r w:rsidRPr="0079186E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esperada </w:t>
      </w:r>
      <w:r w:rsidRPr="0079186E">
        <w:rPr>
          <w:rFonts w:ascii="Times New Roman" w:hAnsi="Times New Roman" w:cs="Times New Roman"/>
          <w:bCs/>
          <w:sz w:val="24"/>
        </w:rPr>
        <w:t>das inovações técnicas</w:t>
      </w:r>
      <w:r>
        <w:rPr>
          <w:rFonts w:ascii="Times New Roman" w:hAnsi="Times New Roman" w:cs="Times New Roman"/>
          <w:bCs/>
          <w:sz w:val="24"/>
        </w:rPr>
        <w:t xml:space="preserve"> para a taxa de mais-valor</w:t>
      </w:r>
      <w:r w:rsidRPr="0079186E">
        <w:rPr>
          <w:rFonts w:ascii="Times New Roman" w:hAnsi="Times New Roman" w:cs="Times New Roman"/>
          <w:bCs/>
          <w:sz w:val="24"/>
        </w:rPr>
        <w:t>?</w:t>
      </w:r>
    </w:p>
    <w:p w:rsidR="0079186E" w:rsidRPr="00663503" w:rsidRDefault="0079186E" w:rsidP="0079186E">
      <w:pPr>
        <w:pStyle w:val="PargrafodaLista"/>
        <w:spacing w:after="0"/>
        <w:jc w:val="both"/>
        <w:rPr>
          <w:rFonts w:ascii="Times New Roman" w:hAnsi="Times New Roman" w:cs="Times New Roman"/>
          <w:b/>
          <w:sz w:val="24"/>
        </w:rPr>
      </w:pPr>
    </w:p>
    <w:p w:rsidR="00057E94" w:rsidRPr="00613BAF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613BAF">
        <w:rPr>
          <w:rFonts w:ascii="Times New Roman" w:hAnsi="Times New Roman" w:cs="Times New Roman"/>
          <w:b/>
          <w:sz w:val="24"/>
        </w:rPr>
        <w:t>Capítulo 9.</w:t>
      </w:r>
    </w:p>
    <w:p w:rsidR="00057E94" w:rsidRDefault="00057E94" w:rsidP="00057E94">
      <w:pPr>
        <w:pStyle w:val="PargrafodaLista"/>
        <w:spacing w:after="0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7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“</w:t>
      </w:r>
      <w:r w:rsidRPr="00133830">
        <w:rPr>
          <w:rFonts w:ascii="Times New Roman" w:hAnsi="Times New Roman" w:cs="Times New Roman"/>
          <w:i/>
          <w:sz w:val="24"/>
        </w:rPr>
        <w:t>Dentro de certos limites, a oferta de trabalho que o capital pode explorar se torna, pois, independente da oferta de trabalhadores.</w:t>
      </w:r>
      <w:r>
        <w:rPr>
          <w:rFonts w:ascii="Times New Roman" w:hAnsi="Times New Roman" w:cs="Times New Roman"/>
          <w:sz w:val="24"/>
        </w:rPr>
        <w:t>”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spacing w:after="0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Explique a passagem acima.</w:t>
      </w:r>
    </w:p>
    <w:p w:rsidR="00057E94" w:rsidRPr="00133830" w:rsidRDefault="00057E94" w:rsidP="00057E94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057E94" w:rsidRPr="00A47186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A47186">
        <w:rPr>
          <w:rFonts w:ascii="Times New Roman" w:hAnsi="Times New Roman" w:cs="Times New Roman"/>
          <w:b/>
          <w:sz w:val="24"/>
        </w:rPr>
        <w:t>Capítulo 10.</w:t>
      </w:r>
    </w:p>
    <w:p w:rsidR="00057E94" w:rsidRDefault="00057E94" w:rsidP="00057E94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8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Qual é o expediente adotado pelos capitalistas para obter e/ou ampliar o mais-valor relativo?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8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Que tipo de mercadoria deve ter o seu valor reduzido para que o mais-valor relativo seja obtido e/ou ampliado? Por quê?</w:t>
      </w:r>
    </w:p>
    <w:p w:rsidR="00057E94" w:rsidRPr="00A47186" w:rsidRDefault="00057E94" w:rsidP="00057E94">
      <w:pPr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B12278">
        <w:rPr>
          <w:rFonts w:ascii="Times New Roman" w:hAnsi="Times New Roman" w:cs="Times New Roman"/>
          <w:b/>
          <w:sz w:val="24"/>
        </w:rPr>
        <w:t>Capítulo 13.</w:t>
      </w:r>
    </w:p>
    <w:p w:rsidR="00057E94" w:rsidRDefault="00057E94" w:rsidP="00057E94">
      <w:pPr>
        <w:pStyle w:val="PargrafodaLista"/>
        <w:spacing w:after="0"/>
        <w:ind w:left="0"/>
        <w:jc w:val="both"/>
        <w:rPr>
          <w:rFonts w:ascii="Times New Roman" w:hAnsi="Times New Roman" w:cs="Times New Roman"/>
          <w:b/>
          <w:sz w:val="24"/>
        </w:rPr>
      </w:pPr>
    </w:p>
    <w:p w:rsidR="00057E94" w:rsidRPr="00D2634B" w:rsidRDefault="00057E94" w:rsidP="00D2634B">
      <w:pPr>
        <w:pStyle w:val="PargrafodaLista"/>
        <w:spacing w:after="0"/>
        <w:ind w:left="284"/>
        <w:jc w:val="both"/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Explique qual a relevância da maquinaria na organização do processo produtivo capitalista de acordo com Marx.</w:t>
      </w:r>
    </w:p>
    <w:p w:rsidR="00057E94" w:rsidRPr="00B12278" w:rsidRDefault="00057E94" w:rsidP="00057E94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057E94" w:rsidRPr="00A02F22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A02F22">
        <w:rPr>
          <w:rFonts w:ascii="Times New Roman" w:hAnsi="Times New Roman" w:cs="Times New Roman"/>
          <w:b/>
          <w:sz w:val="24"/>
        </w:rPr>
        <w:t>Capítulo 21.</w:t>
      </w:r>
    </w:p>
    <w:p w:rsidR="00057E94" w:rsidRDefault="00057E94" w:rsidP="00057E94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0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fim de que ocorra a reprodução simples, qual deve ser a destinação dada pelo capitalista ao valor que ele se apropria sob a forma de mais-valor?</w:t>
      </w:r>
    </w:p>
    <w:p w:rsidR="00057E94" w:rsidRPr="005005CD" w:rsidRDefault="00057E94" w:rsidP="005005CD">
      <w:pPr>
        <w:rPr>
          <w:rFonts w:ascii="Times New Roman" w:hAnsi="Times New Roman" w:cs="Times New Roman"/>
          <w:sz w:val="24"/>
        </w:rPr>
      </w:pPr>
    </w:p>
    <w:p w:rsidR="00057E94" w:rsidRPr="0088196C" w:rsidRDefault="00057E94" w:rsidP="00057E94">
      <w:pPr>
        <w:pStyle w:val="PargrafodaLista"/>
        <w:numPr>
          <w:ilvl w:val="0"/>
          <w:numId w:val="10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“</w:t>
      </w:r>
      <w:r w:rsidRPr="0088196C">
        <w:rPr>
          <w:rFonts w:ascii="Times New Roman" w:hAnsi="Times New Roman" w:cs="Times New Roman"/>
          <w:i/>
          <w:sz w:val="24"/>
        </w:rPr>
        <w:t>Assim, o processo capitalista de produção, considerado em seu conjunto ou como processo de reprodução, produz não apenas mercadorias, não apenas mais-valor, mas produz e reproduz a própria relação capitalista: de um lado, o capitalista, do outro, o trabalhador assalariado.</w:t>
      </w:r>
      <w:r>
        <w:rPr>
          <w:rFonts w:ascii="Times New Roman" w:hAnsi="Times New Roman" w:cs="Times New Roman"/>
          <w:sz w:val="24"/>
        </w:rPr>
        <w:t xml:space="preserve">” </w:t>
      </w:r>
    </w:p>
    <w:p w:rsidR="00057E94" w:rsidRDefault="00057E94" w:rsidP="00057E94">
      <w:pPr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spacing w:after="0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Explique por que o processo de reprodução do capital compreende também a reprodução da relação social entre capitalistas e trabalhadores assalariados. Qual o papel desempenhado pelo consumo do trabalhador nesse movimento?</w:t>
      </w:r>
    </w:p>
    <w:p w:rsidR="00057E94" w:rsidRPr="00A02F22" w:rsidRDefault="00057E94" w:rsidP="00057E94">
      <w:pPr>
        <w:spacing w:after="0"/>
        <w:jc w:val="both"/>
        <w:rPr>
          <w:rFonts w:ascii="Times New Roman" w:hAnsi="Times New Roman" w:cs="Times New Roman"/>
          <w:sz w:val="24"/>
        </w:rPr>
      </w:pPr>
    </w:p>
    <w:p w:rsidR="00057E94" w:rsidRPr="00A02F22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A02F22">
        <w:rPr>
          <w:rFonts w:ascii="Times New Roman" w:hAnsi="Times New Roman" w:cs="Times New Roman"/>
          <w:b/>
          <w:sz w:val="24"/>
        </w:rPr>
        <w:t>Capítulo 22.</w:t>
      </w:r>
    </w:p>
    <w:p w:rsidR="00057E94" w:rsidRDefault="00057E94" w:rsidP="00057E94">
      <w:pPr>
        <w:pStyle w:val="PargrafodaLista"/>
        <w:spacing w:after="0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1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fim de que ocorra a reprodução ampliada (acumulação), qual deve ser a destinação dada pelo capitalista ao valor que ele se apropria sob a forma de mais-valor? 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F120E3" w:rsidRDefault="005005CD" w:rsidP="005005CD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Quais circunstâncias determinam o volume da acumulação? Explique. 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332E6C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A02F22">
        <w:rPr>
          <w:rFonts w:ascii="Times New Roman" w:hAnsi="Times New Roman" w:cs="Times New Roman"/>
          <w:b/>
          <w:sz w:val="24"/>
        </w:rPr>
        <w:t>Capítulo 23.</w:t>
      </w:r>
    </w:p>
    <w:p w:rsidR="00057E94" w:rsidRPr="00751B9B" w:rsidRDefault="00057E94" w:rsidP="00057E94">
      <w:pPr>
        <w:pStyle w:val="PargrafodaLista"/>
        <w:spacing w:after="0"/>
        <w:ind w:left="0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2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 w:rsidRPr="00834626">
        <w:rPr>
          <w:rFonts w:ascii="Times New Roman" w:hAnsi="Times New Roman" w:cs="Times New Roman"/>
          <w:sz w:val="24"/>
        </w:rPr>
        <w:t>“</w:t>
      </w:r>
      <w:r w:rsidRPr="00834626">
        <w:rPr>
          <w:rFonts w:ascii="Times New Roman" w:hAnsi="Times New Roman" w:cs="Times New Roman"/>
          <w:i/>
          <w:sz w:val="24"/>
        </w:rPr>
        <w:t>Neste capítulo, examinamos a influência que o aumento do capital exerce sobre o destino da classe trabalhadora. O fator mais importante nessa investigação é a composição do capital e as alterações que ela sofre durante o processo de acumulação.</w:t>
      </w:r>
      <w:r w:rsidRPr="00834626">
        <w:rPr>
          <w:rFonts w:ascii="Times New Roman" w:hAnsi="Times New Roman" w:cs="Times New Roman"/>
          <w:sz w:val="24"/>
        </w:rPr>
        <w:t xml:space="preserve">” 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  <w:r w:rsidRPr="00587F1C">
        <w:rPr>
          <w:rFonts w:ascii="Times New Roman" w:hAnsi="Times New Roman" w:cs="Times New Roman"/>
          <w:sz w:val="24"/>
        </w:rPr>
        <w:t xml:space="preserve">Marx examina os efeitos da acumulação do capital sobre a classe trabalhadora em duas situações diferentes: ora considerando a composição orgânica do capital constante, ora a considerando crescente. Indique quais são, em cada caso, os resultados em termos i) da produtividade do trabalho, </w:t>
      </w:r>
      <w:proofErr w:type="spellStart"/>
      <w:r w:rsidRPr="00587F1C">
        <w:rPr>
          <w:rFonts w:ascii="Times New Roman" w:hAnsi="Times New Roman" w:cs="Times New Roman"/>
          <w:sz w:val="24"/>
        </w:rPr>
        <w:t>ii</w:t>
      </w:r>
      <w:proofErr w:type="spellEnd"/>
      <w:r w:rsidRPr="00587F1C">
        <w:rPr>
          <w:rFonts w:ascii="Times New Roman" w:hAnsi="Times New Roman" w:cs="Times New Roman"/>
          <w:sz w:val="24"/>
        </w:rPr>
        <w:t>) da relação entre oferta e demanda de trabalho</w:t>
      </w:r>
      <w:r>
        <w:rPr>
          <w:rFonts w:ascii="Times New Roman" w:hAnsi="Times New Roman" w:cs="Times New Roman"/>
          <w:sz w:val="24"/>
        </w:rPr>
        <w:t>.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2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De acordo com</w:t>
      </w:r>
      <w:r w:rsidRPr="00587F1C">
        <w:rPr>
          <w:rFonts w:ascii="Times New Roman" w:hAnsi="Times New Roman" w:cs="Times New Roman"/>
          <w:sz w:val="24"/>
        </w:rPr>
        <w:t xml:space="preserve"> Marx</w:t>
      </w:r>
      <w:r>
        <w:rPr>
          <w:rFonts w:ascii="Times New Roman" w:hAnsi="Times New Roman" w:cs="Times New Roman"/>
          <w:sz w:val="24"/>
        </w:rPr>
        <w:t>, no que consistem</w:t>
      </w:r>
      <w:r w:rsidRPr="00587F1C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a</w:t>
      </w:r>
      <w:r w:rsidRPr="00587F1C">
        <w:rPr>
          <w:rFonts w:ascii="Times New Roman" w:hAnsi="Times New Roman" w:cs="Times New Roman"/>
          <w:sz w:val="24"/>
        </w:rPr>
        <w:t xml:space="preserve"> co</w:t>
      </w:r>
      <w:r>
        <w:rPr>
          <w:rFonts w:ascii="Times New Roman" w:hAnsi="Times New Roman" w:cs="Times New Roman"/>
          <w:sz w:val="24"/>
        </w:rPr>
        <w:t>ncentração e a</w:t>
      </w:r>
      <w:r w:rsidRPr="00587F1C">
        <w:rPr>
          <w:rFonts w:ascii="Times New Roman" w:hAnsi="Times New Roman" w:cs="Times New Roman"/>
          <w:sz w:val="24"/>
        </w:rPr>
        <w:t xml:space="preserve"> centralização do capital? Explique a importância do sistema de crédito e da sociedade por ações para o segundo processo.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Pr="00A40E02" w:rsidRDefault="00057E94" w:rsidP="00057E94">
      <w:pPr>
        <w:pStyle w:val="PargrafodaLista"/>
        <w:numPr>
          <w:ilvl w:val="0"/>
          <w:numId w:val="12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 w:rsidRPr="00A40E02">
        <w:rPr>
          <w:rFonts w:ascii="Times New Roman" w:hAnsi="Times New Roman" w:cs="Times New Roman"/>
          <w:sz w:val="24"/>
        </w:rPr>
        <w:t>“</w:t>
      </w:r>
      <w:r w:rsidRPr="00A40E02">
        <w:rPr>
          <w:rFonts w:ascii="Times New Roman" w:hAnsi="Times New Roman" w:cs="Times New Roman"/>
          <w:i/>
          <w:sz w:val="24"/>
        </w:rPr>
        <w:t>A acumulação capitalista produz constantemente, e na proporção de sua energia e seu volume, uma população trabalhadora adicional relativamente excedente, isto é, excessiva para as necessidades médias de valorização do capital e, portanto, supérflua.</w:t>
      </w:r>
      <w:r w:rsidRPr="00A40E02">
        <w:rPr>
          <w:rFonts w:ascii="Times New Roman" w:hAnsi="Times New Roman" w:cs="Times New Roman"/>
          <w:sz w:val="24"/>
        </w:rPr>
        <w:t xml:space="preserve">” 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Explique por que a existência de um exército industrial de reserva ou superpopulação relativa é funcional do ponto de vista dos interesses capitalistas.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2"/>
        </w:numPr>
        <w:spacing w:after="0"/>
        <w:ind w:left="284" w:hanging="11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“</w:t>
      </w:r>
      <w:r w:rsidRPr="00F63D77">
        <w:rPr>
          <w:rFonts w:ascii="Times New Roman" w:hAnsi="Times New Roman" w:cs="Times New Roman"/>
          <w:i/>
          <w:sz w:val="24"/>
        </w:rPr>
        <w:t xml:space="preserve">A demanda de trabalho não é idêntica ao crescimento do capital, e a oferta de trabalho não é idêntica ao crescimento da classe trabalhadora, como se fossem duas potências independentes a se influenciar mutuamente. </w:t>
      </w:r>
      <w:proofErr w:type="spellStart"/>
      <w:r w:rsidRPr="00F63D77">
        <w:rPr>
          <w:rFonts w:ascii="Times New Roman" w:hAnsi="Times New Roman" w:cs="Times New Roman"/>
          <w:i/>
          <w:sz w:val="24"/>
        </w:rPr>
        <w:t>Les</w:t>
      </w:r>
      <w:proofErr w:type="spellEnd"/>
      <w:r w:rsidRPr="00F63D77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F63D77">
        <w:rPr>
          <w:rFonts w:ascii="Times New Roman" w:hAnsi="Times New Roman" w:cs="Times New Roman"/>
          <w:i/>
          <w:sz w:val="24"/>
        </w:rPr>
        <w:t>dés</w:t>
      </w:r>
      <w:proofErr w:type="spellEnd"/>
      <w:r w:rsidRPr="00F63D77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F63D77">
        <w:rPr>
          <w:rFonts w:ascii="Times New Roman" w:hAnsi="Times New Roman" w:cs="Times New Roman"/>
          <w:i/>
          <w:sz w:val="24"/>
        </w:rPr>
        <w:t>sont</w:t>
      </w:r>
      <w:proofErr w:type="spellEnd"/>
      <w:r w:rsidRPr="00F63D77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Pr="00F63D77">
        <w:rPr>
          <w:rFonts w:ascii="Times New Roman" w:hAnsi="Times New Roman" w:cs="Times New Roman"/>
          <w:i/>
          <w:sz w:val="24"/>
        </w:rPr>
        <w:t>pipés</w:t>
      </w:r>
      <w:proofErr w:type="spellEnd"/>
      <w:r w:rsidRPr="00F63D77">
        <w:rPr>
          <w:rFonts w:ascii="Times New Roman" w:hAnsi="Times New Roman" w:cs="Times New Roman"/>
          <w:i/>
          <w:sz w:val="24"/>
        </w:rPr>
        <w:t xml:space="preserve"> [os dados estão viciados]. O capital age sobre os dois lados ao mesmo tempo.</w:t>
      </w:r>
      <w:r>
        <w:rPr>
          <w:rFonts w:ascii="Times New Roman" w:hAnsi="Times New Roman" w:cs="Times New Roman"/>
          <w:sz w:val="24"/>
        </w:rPr>
        <w:t xml:space="preserve">” </w:t>
      </w:r>
    </w:p>
    <w:p w:rsidR="00057E94" w:rsidRDefault="00057E94" w:rsidP="00057E94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D2634B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Explique a passagem acima. De que maneira o capital atua tanto sobre demanda como sobre oferta de trabalho? Por que, de acordo com Marx, a dinâmica capitalista (acumulação de capital) se sobrepõe à dinâmica demográfica (crescimento populacional)?</w:t>
      </w:r>
    </w:p>
    <w:p w:rsidR="00D2634B" w:rsidRPr="00D2634B" w:rsidRDefault="00D2634B" w:rsidP="00D2634B">
      <w:pPr>
        <w:pStyle w:val="PargrafodaLista"/>
        <w:spacing w:after="0"/>
        <w:ind w:left="284"/>
        <w:jc w:val="both"/>
        <w:rPr>
          <w:rFonts w:ascii="Times New Roman" w:hAnsi="Times New Roman" w:cs="Times New Roman"/>
          <w:sz w:val="24"/>
        </w:rPr>
      </w:pPr>
    </w:p>
    <w:p w:rsidR="00057E94" w:rsidRDefault="00057E94" w:rsidP="00057E94">
      <w:pPr>
        <w:pStyle w:val="PargrafodaLista"/>
        <w:numPr>
          <w:ilvl w:val="0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sz w:val="24"/>
        </w:rPr>
      </w:pPr>
      <w:r w:rsidRPr="00A02F22">
        <w:rPr>
          <w:rFonts w:ascii="Times New Roman" w:hAnsi="Times New Roman" w:cs="Times New Roman"/>
          <w:b/>
          <w:sz w:val="24"/>
        </w:rPr>
        <w:t>Capítulo 2</w:t>
      </w:r>
      <w:r>
        <w:rPr>
          <w:rFonts w:ascii="Times New Roman" w:hAnsi="Times New Roman" w:cs="Times New Roman"/>
          <w:b/>
          <w:sz w:val="24"/>
        </w:rPr>
        <w:t xml:space="preserve">4 </w:t>
      </w:r>
    </w:p>
    <w:p w:rsidR="00C52C54" w:rsidRDefault="00C52C54" w:rsidP="00C52C54">
      <w:pPr>
        <w:pStyle w:val="PargrafodaLista"/>
        <w:spacing w:after="0"/>
        <w:ind w:left="0"/>
        <w:jc w:val="both"/>
        <w:rPr>
          <w:rFonts w:ascii="Times New Roman" w:hAnsi="Times New Roman" w:cs="Times New Roman"/>
          <w:b/>
          <w:sz w:val="24"/>
        </w:rPr>
      </w:pPr>
    </w:p>
    <w:p w:rsidR="00C52C54" w:rsidRPr="00C52C54" w:rsidRDefault="00C52C54" w:rsidP="00C52C54">
      <w:pPr>
        <w:pStyle w:val="PargrafodaLista"/>
        <w:spacing w:after="0"/>
        <w:ind w:left="360"/>
        <w:jc w:val="both"/>
        <w:rPr>
          <w:rFonts w:ascii="Times New Roman" w:hAnsi="Times New Roman" w:cs="Times New Roman"/>
          <w:bCs/>
          <w:sz w:val="24"/>
        </w:rPr>
      </w:pPr>
      <w:r w:rsidRPr="00C52C54">
        <w:rPr>
          <w:rFonts w:ascii="Times New Roman" w:hAnsi="Times New Roman" w:cs="Times New Roman"/>
          <w:bCs/>
          <w:sz w:val="24"/>
        </w:rPr>
        <w:t xml:space="preserve">Sobre </w:t>
      </w:r>
      <w:r>
        <w:rPr>
          <w:rFonts w:ascii="Times New Roman" w:hAnsi="Times New Roman" w:cs="Times New Roman"/>
          <w:bCs/>
          <w:sz w:val="24"/>
        </w:rPr>
        <w:t>‘</w:t>
      </w:r>
      <w:r w:rsidRPr="00C52C54">
        <w:rPr>
          <w:rFonts w:ascii="Times New Roman" w:hAnsi="Times New Roman" w:cs="Times New Roman"/>
          <w:bCs/>
          <w:sz w:val="24"/>
        </w:rPr>
        <w:t>a assim chamada acumulação primitiva</w:t>
      </w:r>
      <w:r>
        <w:rPr>
          <w:rFonts w:ascii="Times New Roman" w:hAnsi="Times New Roman" w:cs="Times New Roman"/>
          <w:bCs/>
          <w:sz w:val="24"/>
        </w:rPr>
        <w:t>’</w:t>
      </w:r>
      <w:r w:rsidRPr="00C52C54">
        <w:rPr>
          <w:rFonts w:ascii="Times New Roman" w:hAnsi="Times New Roman" w:cs="Times New Roman"/>
          <w:bCs/>
          <w:sz w:val="24"/>
        </w:rPr>
        <w:t>, Marx escreve:</w:t>
      </w:r>
    </w:p>
    <w:p w:rsidR="00C52C54" w:rsidRPr="00332E6C" w:rsidRDefault="00C52C54" w:rsidP="00C52C54">
      <w:pPr>
        <w:pStyle w:val="PargrafodaLista"/>
        <w:spacing w:after="0"/>
        <w:ind w:left="0"/>
        <w:jc w:val="both"/>
        <w:rPr>
          <w:rFonts w:ascii="Times New Roman" w:hAnsi="Times New Roman" w:cs="Times New Roman"/>
          <w:b/>
          <w:sz w:val="24"/>
        </w:rPr>
      </w:pPr>
    </w:p>
    <w:p w:rsidR="00057E94" w:rsidRDefault="00C52C54" w:rsidP="00C52C54">
      <w:pPr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C52C54">
        <w:rPr>
          <w:rFonts w:ascii="Times New Roman" w:hAnsi="Times New Roman" w:cs="Times New Roman"/>
          <w:sz w:val="24"/>
          <w:szCs w:val="24"/>
        </w:rPr>
        <w:t>“Sua origem nos é explicada com uma anedota do passado. Numa época muito remota, havia, por um lado, uma elite laboriosa, inteligente e sobretudo parcimoniosa, e, por outro, uma súcia de vadios a dissipar tudo o que tinham e ainda mais.”</w:t>
      </w:r>
    </w:p>
    <w:p w:rsidR="00057E94" w:rsidRDefault="00057E94" w:rsidP="00C52C54">
      <w:pPr>
        <w:pStyle w:val="PargrafodaLista"/>
        <w:spacing w:after="0"/>
        <w:ind w:left="644"/>
        <w:jc w:val="both"/>
        <w:rPr>
          <w:rFonts w:ascii="Times New Roman" w:hAnsi="Times New Roman" w:cs="Times New Roman"/>
          <w:sz w:val="24"/>
        </w:rPr>
      </w:pPr>
    </w:p>
    <w:p w:rsidR="00B14C77" w:rsidRPr="00AB4CE2" w:rsidRDefault="00C52C54" w:rsidP="00C52C54">
      <w:pPr>
        <w:pStyle w:val="PargrafodaLista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Aponte os contornos mais relevantes d</w:t>
      </w:r>
      <w:r w:rsidR="00AB4CE2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‘</w:t>
      </w:r>
      <w:r w:rsidR="00AB4CE2">
        <w:rPr>
          <w:rFonts w:ascii="Times New Roman" w:hAnsi="Times New Roman" w:cs="Times New Roman"/>
          <w:sz w:val="24"/>
          <w:szCs w:val="24"/>
        </w:rPr>
        <w:t>real</w:t>
      </w:r>
      <w:r>
        <w:rPr>
          <w:rFonts w:ascii="Times New Roman" w:hAnsi="Times New Roman" w:cs="Times New Roman"/>
          <w:sz w:val="24"/>
          <w:szCs w:val="24"/>
        </w:rPr>
        <w:t>’</w:t>
      </w:r>
      <w:r w:rsidR="00AB4CE2">
        <w:rPr>
          <w:rFonts w:ascii="Times New Roman" w:hAnsi="Times New Roman" w:cs="Times New Roman"/>
          <w:sz w:val="24"/>
          <w:szCs w:val="24"/>
        </w:rPr>
        <w:t xml:space="preserve"> história da acumulação primitiva </w:t>
      </w:r>
      <w:r>
        <w:rPr>
          <w:rFonts w:ascii="Times New Roman" w:hAnsi="Times New Roman" w:cs="Times New Roman"/>
          <w:sz w:val="24"/>
          <w:szCs w:val="24"/>
        </w:rPr>
        <w:t>que Marx pretende apresentar, destacando os elementos que explicariam a) a formação da classe trabalhadora b) a formação da classe capitalista.</w:t>
      </w:r>
    </w:p>
    <w:sectPr w:rsidR="00B14C77" w:rsidRPr="00AB4C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4856"/>
    <w:multiLevelType w:val="multilevel"/>
    <w:tmpl w:val="92E86B18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19313E"/>
    <w:multiLevelType w:val="hybridMultilevel"/>
    <w:tmpl w:val="8C3C72CA"/>
    <w:lvl w:ilvl="0" w:tplc="04160017">
      <w:start w:val="1"/>
      <w:numFmt w:val="lowerLetter"/>
      <w:lvlText w:val="%1)"/>
      <w:lvlJc w:val="left"/>
      <w:pPr>
        <w:ind w:left="42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81113C"/>
    <w:multiLevelType w:val="hybridMultilevel"/>
    <w:tmpl w:val="36B4245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DF1010"/>
    <w:multiLevelType w:val="hybridMultilevel"/>
    <w:tmpl w:val="0E9A922A"/>
    <w:lvl w:ilvl="0" w:tplc="E4B2010A">
      <w:start w:val="1"/>
      <w:numFmt w:val="lowerLetter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FD2F52"/>
    <w:multiLevelType w:val="hybridMultilevel"/>
    <w:tmpl w:val="48F4349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3F302F"/>
    <w:multiLevelType w:val="hybridMultilevel"/>
    <w:tmpl w:val="BA0877C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E25BA4"/>
    <w:multiLevelType w:val="hybridMultilevel"/>
    <w:tmpl w:val="1F2C53F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40896"/>
    <w:multiLevelType w:val="hybridMultilevel"/>
    <w:tmpl w:val="D4A44D4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EE64EE"/>
    <w:multiLevelType w:val="hybridMultilevel"/>
    <w:tmpl w:val="AF32A3C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9C3CE8"/>
    <w:multiLevelType w:val="hybridMultilevel"/>
    <w:tmpl w:val="DEA884C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500A0"/>
    <w:multiLevelType w:val="hybridMultilevel"/>
    <w:tmpl w:val="7DFCC92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926BAC"/>
    <w:multiLevelType w:val="hybridMultilevel"/>
    <w:tmpl w:val="FB9660E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FE7F7B"/>
    <w:multiLevelType w:val="hybridMultilevel"/>
    <w:tmpl w:val="7D92D92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8E4FCE"/>
    <w:multiLevelType w:val="hybridMultilevel"/>
    <w:tmpl w:val="17CE9B24"/>
    <w:lvl w:ilvl="0" w:tplc="04160017">
      <w:start w:val="1"/>
      <w:numFmt w:val="lowerLetter"/>
      <w:lvlText w:val="%1)"/>
      <w:lvlJc w:val="left"/>
      <w:pPr>
        <w:ind w:left="972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444" w:hanging="360"/>
      </w:pPr>
    </w:lvl>
    <w:lvl w:ilvl="2" w:tplc="0416001B" w:tentative="1">
      <w:start w:val="1"/>
      <w:numFmt w:val="lowerRoman"/>
      <w:lvlText w:val="%3."/>
      <w:lvlJc w:val="right"/>
      <w:pPr>
        <w:ind w:left="11164" w:hanging="180"/>
      </w:pPr>
    </w:lvl>
    <w:lvl w:ilvl="3" w:tplc="0416000F" w:tentative="1">
      <w:start w:val="1"/>
      <w:numFmt w:val="decimal"/>
      <w:lvlText w:val="%4."/>
      <w:lvlJc w:val="left"/>
      <w:pPr>
        <w:ind w:left="11884" w:hanging="360"/>
      </w:pPr>
    </w:lvl>
    <w:lvl w:ilvl="4" w:tplc="04160019" w:tentative="1">
      <w:start w:val="1"/>
      <w:numFmt w:val="lowerLetter"/>
      <w:lvlText w:val="%5."/>
      <w:lvlJc w:val="left"/>
      <w:pPr>
        <w:ind w:left="12604" w:hanging="360"/>
      </w:pPr>
    </w:lvl>
    <w:lvl w:ilvl="5" w:tplc="0416001B" w:tentative="1">
      <w:start w:val="1"/>
      <w:numFmt w:val="lowerRoman"/>
      <w:lvlText w:val="%6."/>
      <w:lvlJc w:val="right"/>
      <w:pPr>
        <w:ind w:left="13324" w:hanging="180"/>
      </w:pPr>
    </w:lvl>
    <w:lvl w:ilvl="6" w:tplc="0416000F" w:tentative="1">
      <w:start w:val="1"/>
      <w:numFmt w:val="decimal"/>
      <w:lvlText w:val="%7."/>
      <w:lvlJc w:val="left"/>
      <w:pPr>
        <w:ind w:left="14044" w:hanging="360"/>
      </w:pPr>
    </w:lvl>
    <w:lvl w:ilvl="7" w:tplc="04160019" w:tentative="1">
      <w:start w:val="1"/>
      <w:numFmt w:val="lowerLetter"/>
      <w:lvlText w:val="%8."/>
      <w:lvlJc w:val="left"/>
      <w:pPr>
        <w:ind w:left="14764" w:hanging="360"/>
      </w:pPr>
    </w:lvl>
    <w:lvl w:ilvl="8" w:tplc="0416001B" w:tentative="1">
      <w:start w:val="1"/>
      <w:numFmt w:val="lowerRoman"/>
      <w:lvlText w:val="%9."/>
      <w:lvlJc w:val="right"/>
      <w:pPr>
        <w:ind w:left="15484" w:hanging="180"/>
      </w:pPr>
    </w:lvl>
  </w:abstractNum>
  <w:num w:numId="1" w16cid:durableId="2130854912">
    <w:abstractNumId w:val="10"/>
  </w:num>
  <w:num w:numId="2" w16cid:durableId="45767363">
    <w:abstractNumId w:val="13"/>
  </w:num>
  <w:num w:numId="3" w16cid:durableId="251134290">
    <w:abstractNumId w:val="1"/>
  </w:num>
  <w:num w:numId="4" w16cid:durableId="1469664771">
    <w:abstractNumId w:val="4"/>
  </w:num>
  <w:num w:numId="5" w16cid:durableId="202326825">
    <w:abstractNumId w:val="3"/>
  </w:num>
  <w:num w:numId="6" w16cid:durableId="759644789">
    <w:abstractNumId w:val="11"/>
  </w:num>
  <w:num w:numId="7" w16cid:durableId="1129468184">
    <w:abstractNumId w:val="12"/>
  </w:num>
  <w:num w:numId="8" w16cid:durableId="553274449">
    <w:abstractNumId w:val="7"/>
  </w:num>
  <w:num w:numId="9" w16cid:durableId="471489111">
    <w:abstractNumId w:val="2"/>
  </w:num>
  <w:num w:numId="10" w16cid:durableId="1113211315">
    <w:abstractNumId w:val="9"/>
  </w:num>
  <w:num w:numId="11" w16cid:durableId="237984694">
    <w:abstractNumId w:val="6"/>
  </w:num>
  <w:num w:numId="12" w16cid:durableId="1187210203">
    <w:abstractNumId w:val="5"/>
  </w:num>
  <w:num w:numId="13" w16cid:durableId="163784935">
    <w:abstractNumId w:val="0"/>
  </w:num>
  <w:num w:numId="14" w16cid:durableId="58950365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E94"/>
    <w:rsid w:val="00031ED6"/>
    <w:rsid w:val="00057E94"/>
    <w:rsid w:val="00156465"/>
    <w:rsid w:val="003343C5"/>
    <w:rsid w:val="004A660C"/>
    <w:rsid w:val="005005CD"/>
    <w:rsid w:val="0061466C"/>
    <w:rsid w:val="00663503"/>
    <w:rsid w:val="0079186E"/>
    <w:rsid w:val="007D2211"/>
    <w:rsid w:val="00AB4CE2"/>
    <w:rsid w:val="00AC42A2"/>
    <w:rsid w:val="00B14C77"/>
    <w:rsid w:val="00B537DB"/>
    <w:rsid w:val="00C52C54"/>
    <w:rsid w:val="00D2634B"/>
    <w:rsid w:val="00EF1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E27B9"/>
  <w15:chartTrackingRefBased/>
  <w15:docId w15:val="{F961075D-FBFF-4030-A49A-FAA0051E1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7E94"/>
    <w:rPr>
      <w:kern w:val="0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57E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868</Words>
  <Characters>4689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Kaio Pimentel</dc:creator>
  <cp:keywords/>
  <dc:description/>
  <cp:lastModifiedBy>Kaio Pimentel</cp:lastModifiedBy>
  <cp:revision>7</cp:revision>
  <dcterms:created xsi:type="dcterms:W3CDTF">2024-09-25T21:52:00Z</dcterms:created>
  <dcterms:modified xsi:type="dcterms:W3CDTF">2025-10-05T10:19:00Z</dcterms:modified>
</cp:coreProperties>
</file>