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t>Storm标签处理说明文档</w:t>
      </w:r>
    </w:p>
    <w:p>
      <w:pPr>
        <w:pStyle w:val="2"/>
      </w:pPr>
      <w:r>
        <w:t>Storm简介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Storm是一个免费并开源的分布式实时计算系统。利用Storm可以很容易做到可靠地处理无限的数据流，像Hadoop批量处理大数据一样，Storm可以实时处理数据。但是Hadoop上运行的是MapReduce jobs，而在Storm上运行的是拓扑（topology），这两者之间是非常不一样的。一个关键的区别是： 一个MapReduce job最终会结束， 而一个topology永远会运行（除非你手动kill掉）。</w:t>
      </w:r>
      <w:bookmarkStart w:id="0" w:name="_GoBack"/>
      <w:bookmarkEnd w:id="0"/>
    </w:p>
    <w:p>
      <w:pPr>
        <w:ind w:firstLine="420" w:firstLineChars="0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F3240F"/>
    <w:rsid w:val="65F8D28E"/>
    <w:rsid w:val="F3F324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2017-08-08T16:17:00Z</dcterms:created>
  <dc:creator>acer</dc:creator>
  <cp:lastModifiedBy>acer</cp:lastModifiedBy>
  <dcterms:modified xsi:type="dcterms:W3CDTF">2017-08-08T16:29:40Z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