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D87" w:rsidRPr="00BD4FDB" w:rsidRDefault="00916D87" w:rsidP="00916D87">
      <w:pPr>
        <w:spacing w:after="0" w:line="480" w:lineRule="auto"/>
        <w:rPr>
          <w:rFonts w:ascii="Times New Roman" w:hAnsi="Times New Roman" w:cs="Times New Roman"/>
        </w:rPr>
      </w:pPr>
      <w:r w:rsidRPr="009A6C01">
        <w:rPr>
          <w:rFonts w:ascii="Times New Roman" w:hAnsi="Times New Roman" w:cs="Times New Roman"/>
          <w:b/>
          <w:u w:val="single"/>
        </w:rPr>
        <w:t>Project Purpose:</w:t>
      </w:r>
      <w:r w:rsidRPr="00BD4FDB">
        <w:rPr>
          <w:rFonts w:ascii="Times New Roman" w:hAnsi="Times New Roman" w:cs="Times New Roman"/>
          <w:b/>
        </w:rPr>
        <w:t xml:space="preserve"> </w:t>
      </w:r>
      <w:r w:rsidR="004B72EF" w:rsidRPr="00BD4FDB">
        <w:rPr>
          <w:rFonts w:ascii="Times New Roman" w:hAnsi="Times New Roman" w:cs="Times New Roman"/>
        </w:rPr>
        <w:t>Manufacturing processes in the 21</w:t>
      </w:r>
      <w:r w:rsidR="004B72EF" w:rsidRPr="00BD4FDB">
        <w:rPr>
          <w:rFonts w:ascii="Times New Roman" w:hAnsi="Times New Roman" w:cs="Times New Roman"/>
          <w:vertAlign w:val="superscript"/>
        </w:rPr>
        <w:t>st</w:t>
      </w:r>
      <w:r w:rsidR="004B72EF" w:rsidRPr="00BD4FDB">
        <w:rPr>
          <w:rFonts w:ascii="Times New Roman" w:hAnsi="Times New Roman" w:cs="Times New Roman"/>
        </w:rPr>
        <w:t xml:space="preserve"> century </w:t>
      </w:r>
      <w:r w:rsidR="004A47F2" w:rsidRPr="00BD4FDB">
        <w:rPr>
          <w:rFonts w:ascii="Times New Roman" w:hAnsi="Times New Roman" w:cs="Times New Roman"/>
        </w:rPr>
        <w:t>become increasingly more automated</w:t>
      </w:r>
      <w:r w:rsidR="00962B8E" w:rsidRPr="00BD4FDB">
        <w:rPr>
          <w:rFonts w:ascii="Times New Roman" w:hAnsi="Times New Roman" w:cs="Times New Roman"/>
        </w:rPr>
        <w:t xml:space="preserve"> every day</w:t>
      </w:r>
      <w:r w:rsidR="004A47F2" w:rsidRPr="00BD4FDB">
        <w:rPr>
          <w:rFonts w:ascii="Times New Roman" w:hAnsi="Times New Roman" w:cs="Times New Roman"/>
        </w:rPr>
        <w:t>. Industrial processes as diverse as carpentry, metal engraving, glass scoring, and plasma arc welding—formerly the domain of hundreds of artisans or specialized assembly line workers—can now be directed by a single designer. Two pieces of software, CAD (Computer Aided Design) and CNC (Computer Numerical Control)</w:t>
      </w:r>
      <w:r w:rsidR="00962B8E" w:rsidRPr="00BD4FDB">
        <w:rPr>
          <w:rFonts w:ascii="Times New Roman" w:hAnsi="Times New Roman" w:cs="Times New Roman"/>
        </w:rPr>
        <w:t xml:space="preserve"> make this automation possible. CAD is used to design a manufacturing process and its output product, while CNC directs the machinery that realized the CAD design. Unfortunately, both of these pieces of software, and thus the machines and physical products that they control, are often vulnerable to industrial sabotage and </w:t>
      </w:r>
      <w:r w:rsidR="00A30931" w:rsidRPr="00BD4FDB">
        <w:rPr>
          <w:rFonts w:ascii="Times New Roman" w:hAnsi="Times New Roman" w:cs="Times New Roman"/>
        </w:rPr>
        <w:t>cyberterrorism</w:t>
      </w:r>
      <w:r w:rsidR="00962B8E" w:rsidRPr="00BD4FDB">
        <w:rPr>
          <w:rFonts w:ascii="Times New Roman" w:hAnsi="Times New Roman" w:cs="Times New Roman"/>
        </w:rPr>
        <w:t xml:space="preserve">. </w:t>
      </w:r>
      <w:r w:rsidR="00A30931" w:rsidRPr="00BD4FDB">
        <w:rPr>
          <w:rFonts w:ascii="Times New Roman" w:hAnsi="Times New Roman" w:cs="Times New Roman"/>
        </w:rPr>
        <w:t>Sadly, many corporate leaders are oblivious or ill-informed as to these potential threat vectors. My goal for this semester was simple, though my methods were not:</w:t>
      </w:r>
      <w:r w:rsidR="00FC05D0" w:rsidRPr="00BD4FDB">
        <w:rPr>
          <w:rFonts w:ascii="Times New Roman" w:hAnsi="Times New Roman" w:cs="Times New Roman"/>
        </w:rPr>
        <w:t xml:space="preserve"> to </w:t>
      </w:r>
      <w:r w:rsidR="00A30931" w:rsidRPr="00BD4FDB">
        <w:rPr>
          <w:rFonts w:ascii="Times New Roman" w:hAnsi="Times New Roman" w:cs="Times New Roman"/>
        </w:rPr>
        <w:t xml:space="preserve">develop a versatile tool </w:t>
      </w:r>
      <w:r w:rsidR="00FC05D0" w:rsidRPr="00BD4FDB">
        <w:rPr>
          <w:rFonts w:ascii="Times New Roman" w:hAnsi="Times New Roman" w:cs="Times New Roman"/>
        </w:rPr>
        <w:t xml:space="preserve">with which corporations could </w:t>
      </w:r>
      <w:r w:rsidRPr="00BD4FDB">
        <w:rPr>
          <w:rFonts w:ascii="Times New Roman" w:hAnsi="Times New Roman" w:cs="Times New Roman"/>
        </w:rPr>
        <w:t xml:space="preserve">easily and accurately </w:t>
      </w:r>
      <w:r w:rsidR="00FC05D0" w:rsidRPr="00BD4FDB">
        <w:rPr>
          <w:rFonts w:ascii="Times New Roman" w:hAnsi="Times New Roman" w:cs="Times New Roman"/>
        </w:rPr>
        <w:t>model their Industrial Production Environments. The tool that I have created</w:t>
      </w:r>
      <w:r w:rsidRPr="00BD4FDB">
        <w:rPr>
          <w:rFonts w:ascii="Times New Roman" w:hAnsi="Times New Roman" w:cs="Times New Roman"/>
        </w:rPr>
        <w:t xml:space="preserve"> utilizes a </w:t>
      </w:r>
      <w:r w:rsidR="00FC05D0" w:rsidRPr="00BD4FDB">
        <w:rPr>
          <w:rFonts w:ascii="Times New Roman" w:hAnsi="Times New Roman" w:cs="Times New Roman"/>
        </w:rPr>
        <w:t xml:space="preserve">built-in interpreter </w:t>
      </w:r>
      <w:r w:rsidRPr="00BD4FDB">
        <w:rPr>
          <w:rFonts w:ascii="Times New Roman" w:hAnsi="Times New Roman" w:cs="Times New Roman"/>
        </w:rPr>
        <w:t xml:space="preserve">to </w:t>
      </w:r>
      <w:r w:rsidR="00FC05D0" w:rsidRPr="00BD4FDB">
        <w:rPr>
          <w:rFonts w:ascii="Times New Roman" w:hAnsi="Times New Roman" w:cs="Times New Roman"/>
        </w:rPr>
        <w:t>identify</w:t>
      </w:r>
      <w:r w:rsidRPr="00BD4FDB">
        <w:rPr>
          <w:rFonts w:ascii="Times New Roman" w:hAnsi="Times New Roman" w:cs="Times New Roman"/>
        </w:rPr>
        <w:t xml:space="preserve"> </w:t>
      </w:r>
      <w:r w:rsidR="00FC05D0" w:rsidRPr="00BD4FDB">
        <w:rPr>
          <w:rFonts w:ascii="Times New Roman" w:hAnsi="Times New Roman" w:cs="Times New Roman"/>
        </w:rPr>
        <w:t>vulnerabilities in the production chains</w:t>
      </w:r>
      <w:r w:rsidRPr="00BD4FDB">
        <w:rPr>
          <w:rFonts w:ascii="Times New Roman" w:hAnsi="Times New Roman" w:cs="Times New Roman"/>
        </w:rPr>
        <w:t xml:space="preserve"> it is given.</w:t>
      </w:r>
    </w:p>
    <w:p w:rsidR="00A30931" w:rsidRPr="00BD4FDB" w:rsidRDefault="00916D87" w:rsidP="00916D87">
      <w:pPr>
        <w:spacing w:after="0" w:line="480" w:lineRule="auto"/>
        <w:rPr>
          <w:rFonts w:ascii="Times New Roman" w:hAnsi="Times New Roman" w:cs="Times New Roman"/>
        </w:rPr>
      </w:pPr>
      <w:r w:rsidRPr="009A6C01">
        <w:rPr>
          <w:rFonts w:ascii="Times New Roman" w:hAnsi="Times New Roman" w:cs="Times New Roman"/>
          <w:b/>
          <w:u w:val="single"/>
        </w:rPr>
        <w:t>Overview of Methodology:</w:t>
      </w:r>
      <w:r w:rsidRPr="00BD4FDB">
        <w:rPr>
          <w:rFonts w:ascii="Times New Roman" w:hAnsi="Times New Roman" w:cs="Times New Roman"/>
          <w:b/>
        </w:rPr>
        <w:t xml:space="preserve"> </w:t>
      </w:r>
      <w:r w:rsidR="004B72EF" w:rsidRPr="00BD4FDB">
        <w:rPr>
          <w:rFonts w:ascii="Times New Roman" w:hAnsi="Times New Roman" w:cs="Times New Roman"/>
        </w:rPr>
        <w:t>For my semester MIC project, I wo</w:t>
      </w:r>
      <w:r w:rsidRPr="00BD4FDB">
        <w:rPr>
          <w:rFonts w:ascii="Times New Roman" w:hAnsi="Times New Roman" w:cs="Times New Roman"/>
        </w:rPr>
        <w:t xml:space="preserve">rked with Professor Jules White, who has received a grant to investigate and strengthen cybersecurity in industrial environments. As I am not a Mechanical Engineering student, my knowledge of manufacturing processes and Material Science at the beginning of the class was admittedly limited. I read and reviewed two manufacturing guides, Chris </w:t>
      </w:r>
      <w:proofErr w:type="spellStart"/>
      <w:r w:rsidRPr="00BD4FDB">
        <w:rPr>
          <w:rFonts w:ascii="Times New Roman" w:hAnsi="Times New Roman" w:cs="Times New Roman"/>
        </w:rPr>
        <w:t>Lefteri’s</w:t>
      </w:r>
      <w:proofErr w:type="spellEnd"/>
      <w:r w:rsidRPr="00BD4FDB">
        <w:rPr>
          <w:rFonts w:ascii="Times New Roman" w:hAnsi="Times New Roman" w:cs="Times New Roman"/>
        </w:rPr>
        <w:t xml:space="preserve"> </w:t>
      </w:r>
      <w:r w:rsidRPr="00BD4FDB">
        <w:rPr>
          <w:rFonts w:ascii="Times New Roman" w:hAnsi="Times New Roman" w:cs="Times New Roman"/>
          <w:i/>
        </w:rPr>
        <w:t>Making It: Manufacturing Techniques for Product Design</w:t>
      </w:r>
      <w:r w:rsidRPr="00BD4FDB">
        <w:rPr>
          <w:rFonts w:ascii="Times New Roman" w:hAnsi="Times New Roman" w:cs="Times New Roman"/>
        </w:rPr>
        <w:t xml:space="preserve"> and Rob Thompson’s </w:t>
      </w:r>
      <w:r w:rsidRPr="00BD4FDB">
        <w:rPr>
          <w:rFonts w:ascii="Times New Roman" w:hAnsi="Times New Roman" w:cs="Times New Roman"/>
          <w:i/>
        </w:rPr>
        <w:t xml:space="preserve">Manufacturing Processes </w:t>
      </w:r>
      <w:proofErr w:type="gramStart"/>
      <w:r w:rsidRPr="00BD4FDB">
        <w:rPr>
          <w:rFonts w:ascii="Times New Roman" w:hAnsi="Times New Roman" w:cs="Times New Roman"/>
          <w:i/>
        </w:rPr>
        <w:t>For</w:t>
      </w:r>
      <w:proofErr w:type="gramEnd"/>
      <w:r w:rsidRPr="00BD4FDB">
        <w:rPr>
          <w:rFonts w:ascii="Times New Roman" w:hAnsi="Times New Roman" w:cs="Times New Roman"/>
          <w:i/>
        </w:rPr>
        <w:t xml:space="preserve"> Design Professionals</w:t>
      </w:r>
      <w:r w:rsidRPr="00BD4FDB">
        <w:rPr>
          <w:rFonts w:ascii="Times New Roman" w:hAnsi="Times New Roman" w:cs="Times New Roman"/>
        </w:rPr>
        <w:t xml:space="preserve">, in order to be able to accurately model different manufacturing concepts. For my second step, I created a </w:t>
      </w:r>
      <w:proofErr w:type="spellStart"/>
      <w:r w:rsidRPr="00BD4FDB">
        <w:rPr>
          <w:rFonts w:ascii="Times New Roman" w:hAnsi="Times New Roman" w:cs="Times New Roman"/>
        </w:rPr>
        <w:t>metamodel</w:t>
      </w:r>
      <w:proofErr w:type="spellEnd"/>
      <w:r w:rsidRPr="00BD4FDB">
        <w:rPr>
          <w:rFonts w:ascii="Times New Roman" w:hAnsi="Times New Roman" w:cs="Times New Roman"/>
        </w:rPr>
        <w:t xml:space="preserve"> (described in detail below) in the </w:t>
      </w:r>
      <w:proofErr w:type="spellStart"/>
      <w:r w:rsidRPr="00BD4FDB">
        <w:rPr>
          <w:rFonts w:ascii="Times New Roman" w:hAnsi="Times New Roman" w:cs="Times New Roman"/>
        </w:rPr>
        <w:t>MetaGME</w:t>
      </w:r>
      <w:proofErr w:type="spellEnd"/>
      <w:r w:rsidRPr="00BD4FDB">
        <w:rPr>
          <w:rFonts w:ascii="Times New Roman" w:hAnsi="Times New Roman" w:cs="Times New Roman"/>
        </w:rPr>
        <w:t xml:space="preserve"> environment of the key concepts that I learned about in the manuals. Next, I worked with Professor White to create several sample models based on my </w:t>
      </w:r>
      <w:proofErr w:type="spellStart"/>
      <w:r w:rsidRPr="00BD4FDB">
        <w:rPr>
          <w:rFonts w:ascii="Times New Roman" w:hAnsi="Times New Roman" w:cs="Times New Roman"/>
        </w:rPr>
        <w:t>metamodel</w:t>
      </w:r>
      <w:proofErr w:type="spellEnd"/>
      <w:r w:rsidRPr="00BD4FDB">
        <w:rPr>
          <w:rFonts w:ascii="Times New Roman" w:hAnsi="Times New Roman" w:cs="Times New Roman"/>
        </w:rPr>
        <w:t xml:space="preserve">, in order to identify any necessary additions that I needed to make to the </w:t>
      </w:r>
      <w:proofErr w:type="spellStart"/>
      <w:r w:rsidRPr="00BD4FDB">
        <w:rPr>
          <w:rFonts w:ascii="Times New Roman" w:hAnsi="Times New Roman" w:cs="Times New Roman"/>
        </w:rPr>
        <w:t>metamodel</w:t>
      </w:r>
      <w:proofErr w:type="spellEnd"/>
      <w:r w:rsidRPr="00BD4FDB">
        <w:rPr>
          <w:rFonts w:ascii="Times New Roman" w:hAnsi="Times New Roman" w:cs="Times New Roman"/>
        </w:rPr>
        <w:t xml:space="preserve"> to provide complete functionality. Finally, I wrote </w:t>
      </w:r>
      <w:proofErr w:type="spellStart"/>
      <w:r w:rsidRPr="00BD4FDB">
        <w:rPr>
          <w:rFonts w:ascii="Times New Roman" w:hAnsi="Times New Roman" w:cs="Times New Roman"/>
        </w:rPr>
        <w:t>a</w:t>
      </w:r>
      <w:proofErr w:type="spellEnd"/>
      <w:r w:rsidRPr="00BD4FDB">
        <w:rPr>
          <w:rFonts w:ascii="Times New Roman" w:hAnsi="Times New Roman" w:cs="Times New Roman"/>
        </w:rPr>
        <w:t xml:space="preserve"> model interpreter in C# that takes an industrial process model and generates a syntactically valid HTML5 page describing the model and its vulnerabilities.</w:t>
      </w:r>
    </w:p>
    <w:p w:rsidR="00916D87" w:rsidRDefault="00872955" w:rsidP="00916D87">
      <w:pPr>
        <w:spacing w:after="0" w:line="480" w:lineRule="auto"/>
        <w:rPr>
          <w:rFonts w:ascii="Times New Roman" w:hAnsi="Times New Roman" w:cs="Times New Roman"/>
        </w:rPr>
      </w:pPr>
      <w:proofErr w:type="spellStart"/>
      <w:r w:rsidRPr="009A6C01">
        <w:rPr>
          <w:rFonts w:ascii="Times New Roman" w:hAnsi="Times New Roman" w:cs="Times New Roman"/>
          <w:b/>
          <w:u w:val="single"/>
        </w:rPr>
        <w:t>Metamodel</w:t>
      </w:r>
      <w:proofErr w:type="spellEnd"/>
      <w:r w:rsidRPr="009A6C01">
        <w:rPr>
          <w:rFonts w:ascii="Times New Roman" w:hAnsi="Times New Roman" w:cs="Times New Roman"/>
          <w:b/>
          <w:u w:val="single"/>
        </w:rPr>
        <w:t xml:space="preserve"> Concepts</w:t>
      </w:r>
      <w:r w:rsidRPr="00BD4FDB">
        <w:rPr>
          <w:rFonts w:ascii="Times New Roman" w:hAnsi="Times New Roman" w:cs="Times New Roman"/>
          <w:b/>
        </w:rPr>
        <w:t xml:space="preserve">: </w:t>
      </w:r>
      <w:r w:rsidRPr="00BD4FDB">
        <w:rPr>
          <w:rFonts w:ascii="Times New Roman" w:hAnsi="Times New Roman" w:cs="Times New Roman"/>
        </w:rPr>
        <w:t>The</w:t>
      </w:r>
      <w:r w:rsidRPr="00BD4FDB">
        <w:rPr>
          <w:rFonts w:ascii="Times New Roman" w:hAnsi="Times New Roman" w:cs="Times New Roman"/>
          <w:b/>
        </w:rPr>
        <w:t xml:space="preserve"> Process</w:t>
      </w:r>
      <w:r w:rsidRPr="00BD4FDB">
        <w:rPr>
          <w:rFonts w:ascii="Times New Roman" w:hAnsi="Times New Roman" w:cs="Times New Roman"/>
        </w:rPr>
        <w:t xml:space="preserve"> is the core concept around which my models revolve. </w:t>
      </w:r>
      <w:r w:rsidR="00916D87" w:rsidRPr="00BD4FDB">
        <w:rPr>
          <w:rFonts w:ascii="Times New Roman" w:hAnsi="Times New Roman" w:cs="Times New Roman"/>
        </w:rPr>
        <w:t xml:space="preserve">There are a </w:t>
      </w:r>
      <w:r w:rsidRPr="00BD4FDB">
        <w:rPr>
          <w:rFonts w:ascii="Times New Roman" w:hAnsi="Times New Roman" w:cs="Times New Roman"/>
        </w:rPr>
        <w:t>massive</w:t>
      </w:r>
      <w:r w:rsidR="00916D87" w:rsidRPr="00BD4FDB">
        <w:rPr>
          <w:rFonts w:ascii="Times New Roman" w:hAnsi="Times New Roman" w:cs="Times New Roman"/>
        </w:rPr>
        <w:t xml:space="preserve"> number of possible industrial processes</w:t>
      </w:r>
      <w:r w:rsidRPr="00BD4FDB">
        <w:rPr>
          <w:rFonts w:ascii="Times New Roman" w:hAnsi="Times New Roman" w:cs="Times New Roman"/>
        </w:rPr>
        <w:t xml:space="preserve">. Inspired by Thompson’s manufacturing manual, which </w:t>
      </w:r>
      <w:r w:rsidRPr="00BD4FDB">
        <w:rPr>
          <w:rFonts w:ascii="Times New Roman" w:hAnsi="Times New Roman" w:cs="Times New Roman"/>
        </w:rPr>
        <w:lastRenderedPageBreak/>
        <w:t>separates the processes it describes into categories, I divided up the set of all possible industrial processes into five subsets—</w:t>
      </w:r>
      <w:r w:rsidRPr="00BD4FDB">
        <w:rPr>
          <w:rFonts w:ascii="Times New Roman" w:hAnsi="Times New Roman" w:cs="Times New Roman"/>
          <w:b/>
        </w:rPr>
        <w:t>Forming Processes</w:t>
      </w:r>
      <w:r w:rsidRPr="00BD4FDB">
        <w:rPr>
          <w:rFonts w:ascii="Times New Roman" w:hAnsi="Times New Roman" w:cs="Times New Roman"/>
        </w:rPr>
        <w:t xml:space="preserve"> (such as Casting or Injection </w:t>
      </w:r>
      <w:proofErr w:type="spellStart"/>
      <w:r w:rsidRPr="00BD4FDB">
        <w:rPr>
          <w:rFonts w:ascii="Times New Roman" w:hAnsi="Times New Roman" w:cs="Times New Roman"/>
        </w:rPr>
        <w:t>Moulding</w:t>
      </w:r>
      <w:proofErr w:type="spellEnd"/>
      <w:r w:rsidRPr="00BD4FDB">
        <w:rPr>
          <w:rFonts w:ascii="Times New Roman" w:hAnsi="Times New Roman" w:cs="Times New Roman"/>
        </w:rPr>
        <w:t xml:space="preserve">), </w:t>
      </w:r>
      <w:r w:rsidRPr="00BD4FDB">
        <w:rPr>
          <w:rFonts w:ascii="Times New Roman" w:hAnsi="Times New Roman" w:cs="Times New Roman"/>
          <w:b/>
        </w:rPr>
        <w:t>Cutting Processes</w:t>
      </w:r>
      <w:r w:rsidRPr="00BD4FDB">
        <w:rPr>
          <w:rFonts w:ascii="Times New Roman" w:hAnsi="Times New Roman" w:cs="Times New Roman"/>
        </w:rPr>
        <w:t xml:space="preserve"> (such as Electron Beam Machining), </w:t>
      </w:r>
      <w:r w:rsidRPr="00BD4FDB">
        <w:rPr>
          <w:rFonts w:ascii="Times New Roman" w:hAnsi="Times New Roman" w:cs="Times New Roman"/>
          <w:b/>
        </w:rPr>
        <w:t>Joining Processes</w:t>
      </w:r>
      <w:r w:rsidRPr="00BD4FDB">
        <w:rPr>
          <w:rFonts w:ascii="Times New Roman" w:hAnsi="Times New Roman" w:cs="Times New Roman"/>
        </w:rPr>
        <w:t xml:space="preserve"> (such as Riveting or Brazing), </w:t>
      </w:r>
      <w:r w:rsidRPr="00BD4FDB">
        <w:rPr>
          <w:rFonts w:ascii="Times New Roman" w:hAnsi="Times New Roman" w:cs="Times New Roman"/>
          <w:b/>
        </w:rPr>
        <w:t>Finishing Processes</w:t>
      </w:r>
      <w:r w:rsidRPr="00BD4FDB">
        <w:rPr>
          <w:rFonts w:ascii="Times New Roman" w:hAnsi="Times New Roman" w:cs="Times New Roman"/>
        </w:rPr>
        <w:t xml:space="preserve"> (such as Belt Sanding), and </w:t>
      </w:r>
      <w:r w:rsidRPr="00BD4FDB">
        <w:rPr>
          <w:rFonts w:ascii="Times New Roman" w:hAnsi="Times New Roman" w:cs="Times New Roman"/>
          <w:b/>
        </w:rPr>
        <w:t>Disposal Processes</w:t>
      </w:r>
      <w:r w:rsidRPr="00BD4FDB">
        <w:rPr>
          <w:rFonts w:ascii="Times New Roman" w:hAnsi="Times New Roman" w:cs="Times New Roman"/>
        </w:rPr>
        <w:t xml:space="preserve"> (such as Trash Hauling or Recycling Sorting). These processes inherit from an abstract base model, </w:t>
      </w:r>
      <w:proofErr w:type="spellStart"/>
      <w:r w:rsidRPr="00BD4FDB">
        <w:rPr>
          <w:rFonts w:ascii="Times New Roman" w:hAnsi="Times New Roman" w:cs="Times New Roman"/>
        </w:rPr>
        <w:t>Industrial_Process</w:t>
      </w:r>
      <w:proofErr w:type="spellEnd"/>
      <w:r w:rsidRPr="00BD4FDB">
        <w:rPr>
          <w:rFonts w:ascii="Times New Roman" w:hAnsi="Times New Roman" w:cs="Times New Roman"/>
        </w:rPr>
        <w:t xml:space="preserve">, and can be dropped right into my main model, </w:t>
      </w:r>
      <w:proofErr w:type="spellStart"/>
      <w:r w:rsidRPr="00BD4FDB">
        <w:rPr>
          <w:rFonts w:ascii="Times New Roman" w:hAnsi="Times New Roman" w:cs="Times New Roman"/>
          <w:b/>
        </w:rPr>
        <w:t>Industrial_Model</w:t>
      </w:r>
      <w:proofErr w:type="spellEnd"/>
      <w:r w:rsidRPr="00BD4FDB">
        <w:rPr>
          <w:rFonts w:ascii="Times New Roman" w:hAnsi="Times New Roman" w:cs="Times New Roman"/>
        </w:rPr>
        <w:t xml:space="preserve">, intended to represent a “Factory Floor” of sorts containing many logistical operations and their related assets. My </w:t>
      </w:r>
      <w:proofErr w:type="spellStart"/>
      <w:r w:rsidRPr="00BD4FDB">
        <w:rPr>
          <w:rFonts w:ascii="Times New Roman" w:hAnsi="Times New Roman" w:cs="Times New Roman"/>
        </w:rPr>
        <w:t>metamodel</w:t>
      </w:r>
      <w:proofErr w:type="spellEnd"/>
      <w:r w:rsidRPr="00BD4FDB">
        <w:rPr>
          <w:rFonts w:ascii="Times New Roman" w:hAnsi="Times New Roman" w:cs="Times New Roman"/>
        </w:rPr>
        <w:t xml:space="preserve"> contains several other categories of First Class Object which can be placed into an </w:t>
      </w:r>
      <w:proofErr w:type="spellStart"/>
      <w:r w:rsidRPr="00BD4FDB">
        <w:rPr>
          <w:rFonts w:ascii="Times New Roman" w:hAnsi="Times New Roman" w:cs="Times New Roman"/>
        </w:rPr>
        <w:t>Industrial_Model</w:t>
      </w:r>
      <w:proofErr w:type="spellEnd"/>
      <w:r w:rsidRPr="00BD4FDB">
        <w:rPr>
          <w:rFonts w:ascii="Times New Roman" w:hAnsi="Times New Roman" w:cs="Times New Roman"/>
        </w:rPr>
        <w:t xml:space="preserve">, namely </w:t>
      </w:r>
      <w:r w:rsidRPr="00BD4FDB">
        <w:rPr>
          <w:rFonts w:ascii="Times New Roman" w:hAnsi="Times New Roman" w:cs="Times New Roman"/>
          <w:b/>
        </w:rPr>
        <w:t>Products</w:t>
      </w:r>
      <w:r w:rsidRPr="00BD4FDB">
        <w:rPr>
          <w:rFonts w:ascii="Times New Roman" w:hAnsi="Times New Roman" w:cs="Times New Roman"/>
        </w:rPr>
        <w:t xml:space="preserve"> and </w:t>
      </w:r>
      <w:r w:rsidRPr="00BD4FDB">
        <w:rPr>
          <w:rFonts w:ascii="Times New Roman" w:hAnsi="Times New Roman" w:cs="Times New Roman"/>
          <w:b/>
        </w:rPr>
        <w:t xml:space="preserve">Assets. </w:t>
      </w:r>
      <w:r w:rsidRPr="00BD4FDB">
        <w:rPr>
          <w:rFonts w:ascii="Times New Roman" w:hAnsi="Times New Roman" w:cs="Times New Roman"/>
        </w:rPr>
        <w:t>There are four types of product—</w:t>
      </w:r>
      <w:r w:rsidRPr="006B2714">
        <w:rPr>
          <w:rFonts w:ascii="Times New Roman" w:hAnsi="Times New Roman" w:cs="Times New Roman"/>
          <w:b/>
        </w:rPr>
        <w:t xml:space="preserve">Raw, Intermediate, Final, </w:t>
      </w:r>
      <w:r w:rsidRPr="006B2714">
        <w:rPr>
          <w:rFonts w:ascii="Times New Roman" w:hAnsi="Times New Roman" w:cs="Times New Roman"/>
        </w:rPr>
        <w:t>and</w:t>
      </w:r>
      <w:r w:rsidRPr="006B2714">
        <w:rPr>
          <w:rFonts w:ascii="Times New Roman" w:hAnsi="Times New Roman" w:cs="Times New Roman"/>
          <w:b/>
        </w:rPr>
        <w:t xml:space="preserve"> Waste</w:t>
      </w:r>
      <w:r w:rsidRPr="00BD4FDB">
        <w:rPr>
          <w:rFonts w:ascii="Times New Roman" w:hAnsi="Times New Roman" w:cs="Times New Roman"/>
        </w:rPr>
        <w:t>—and four asset types—</w:t>
      </w:r>
      <w:r w:rsidRPr="006B2714">
        <w:rPr>
          <w:rFonts w:ascii="Times New Roman" w:hAnsi="Times New Roman" w:cs="Times New Roman"/>
          <w:b/>
        </w:rPr>
        <w:t>Physical, Human, Software</w:t>
      </w:r>
      <w:r w:rsidRPr="00BD4FDB">
        <w:rPr>
          <w:rFonts w:ascii="Times New Roman" w:hAnsi="Times New Roman" w:cs="Times New Roman"/>
        </w:rPr>
        <w:t xml:space="preserve">, and </w:t>
      </w:r>
      <w:r w:rsidRPr="006B2714">
        <w:rPr>
          <w:rFonts w:ascii="Times New Roman" w:hAnsi="Times New Roman" w:cs="Times New Roman"/>
          <w:b/>
        </w:rPr>
        <w:t>Sandbox</w:t>
      </w:r>
      <w:r w:rsidRPr="00BD4FDB">
        <w:rPr>
          <w:rFonts w:ascii="Times New Roman" w:hAnsi="Times New Roman" w:cs="Times New Roman"/>
        </w:rPr>
        <w:t>.</w:t>
      </w:r>
      <w:r w:rsidR="00574492">
        <w:rPr>
          <w:rFonts w:ascii="Times New Roman" w:hAnsi="Times New Roman" w:cs="Times New Roman"/>
        </w:rPr>
        <w:t xml:space="preserve"> Processes are linked to Products (which they either consume or produce) by </w:t>
      </w:r>
      <w:proofErr w:type="spellStart"/>
      <w:r w:rsidR="00574492">
        <w:rPr>
          <w:rFonts w:ascii="Times New Roman" w:hAnsi="Times New Roman" w:cs="Times New Roman"/>
        </w:rPr>
        <w:t>InputProduct</w:t>
      </w:r>
      <w:proofErr w:type="spellEnd"/>
      <w:r w:rsidR="00574492">
        <w:rPr>
          <w:rFonts w:ascii="Times New Roman" w:hAnsi="Times New Roman" w:cs="Times New Roman"/>
        </w:rPr>
        <w:t xml:space="preserve"> and </w:t>
      </w:r>
      <w:proofErr w:type="spellStart"/>
      <w:r w:rsidR="00574492">
        <w:rPr>
          <w:rFonts w:ascii="Times New Roman" w:hAnsi="Times New Roman" w:cs="Times New Roman"/>
        </w:rPr>
        <w:t>OutputProduct</w:t>
      </w:r>
      <w:proofErr w:type="spellEnd"/>
      <w:r w:rsidR="00574492">
        <w:rPr>
          <w:rFonts w:ascii="Times New Roman" w:hAnsi="Times New Roman" w:cs="Times New Roman"/>
        </w:rPr>
        <w:t xml:space="preserve"> ports. The relationship is not bi-directional, and thus a product and its role must be identified as either an input or an output within both the product as well as in the process that it is linked to. Processes also contain (or share) assets via a similar linkage.</w:t>
      </w:r>
    </w:p>
    <w:p w:rsidR="00574492" w:rsidRPr="00BD4FDB" w:rsidRDefault="00574492" w:rsidP="00916D87">
      <w:pPr>
        <w:spacing w:after="0" w:line="480" w:lineRule="auto"/>
        <w:rPr>
          <w:rFonts w:ascii="Times New Roman" w:hAnsi="Times New Roman" w:cs="Times New Roman"/>
        </w:rPr>
      </w:pPr>
      <w:r w:rsidRPr="009A6C01">
        <w:rPr>
          <w:rFonts w:ascii="Times New Roman" w:hAnsi="Times New Roman" w:cs="Times New Roman"/>
          <w:b/>
          <w:u w:val="single"/>
        </w:rPr>
        <w:t>Modeling Vulnerabilities</w:t>
      </w:r>
      <w:r w:rsidR="006B2714" w:rsidRPr="009A6C01">
        <w:rPr>
          <w:rFonts w:ascii="Times New Roman" w:hAnsi="Times New Roman" w:cs="Times New Roman"/>
          <w:b/>
          <w:u w:val="single"/>
        </w:rPr>
        <w:t xml:space="preserve"> in Products</w:t>
      </w:r>
      <w:r w:rsidRPr="009A6C01">
        <w:rPr>
          <w:rFonts w:ascii="Times New Roman" w:hAnsi="Times New Roman" w:cs="Times New Roman"/>
          <w:u w:val="single"/>
        </w:rPr>
        <w:t>:</w:t>
      </w:r>
      <w:r>
        <w:rPr>
          <w:rFonts w:ascii="Times New Roman" w:hAnsi="Times New Roman" w:cs="Times New Roman"/>
        </w:rPr>
        <w:t xml:space="preserve"> In addition to serving as an input and/or output to a process, Products also contain internal data to model potential threat vectors to their composition. Each product may have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associated </w:t>
      </w:r>
      <w:proofErr w:type="spellStart"/>
      <w:r w:rsidRPr="006B2714">
        <w:rPr>
          <w:rFonts w:ascii="Times New Roman" w:hAnsi="Times New Roman" w:cs="Times New Roman"/>
          <w:b/>
        </w:rPr>
        <w:t>Product_Topology</w:t>
      </w:r>
      <w:proofErr w:type="spellEnd"/>
      <w:r>
        <w:rPr>
          <w:rFonts w:ascii="Times New Roman" w:hAnsi="Times New Roman" w:cs="Times New Roman"/>
        </w:rPr>
        <w:t xml:space="preserve">, a model that describes the product. If a topology is not provided, then it is assumed that the product in question is invulnerable to tampering, even if associated processes are compromised. Within the </w:t>
      </w:r>
      <w:proofErr w:type="spellStart"/>
      <w:r>
        <w:rPr>
          <w:rFonts w:ascii="Times New Roman" w:hAnsi="Times New Roman" w:cs="Times New Roman"/>
        </w:rPr>
        <w:t>Product_Topology</w:t>
      </w:r>
      <w:proofErr w:type="spellEnd"/>
      <w:r>
        <w:rPr>
          <w:rFonts w:ascii="Times New Roman" w:hAnsi="Times New Roman" w:cs="Times New Roman"/>
        </w:rPr>
        <w:t xml:space="preserve"> model, an unlimited number of </w:t>
      </w:r>
      <w:proofErr w:type="spellStart"/>
      <w:r w:rsidRPr="006B2714">
        <w:rPr>
          <w:rFonts w:ascii="Times New Roman" w:hAnsi="Times New Roman" w:cs="Times New Roman"/>
          <w:b/>
        </w:rPr>
        <w:t>Vulnerability_Facet</w:t>
      </w:r>
      <w:proofErr w:type="spellEnd"/>
      <w:r>
        <w:rPr>
          <w:rFonts w:ascii="Times New Roman" w:hAnsi="Times New Roman" w:cs="Times New Roman"/>
        </w:rPr>
        <w:t xml:space="preserve"> models can be added in. I give the example of a 3D printed cube. Its depth, </w:t>
      </w:r>
      <w:r w:rsidR="006B2714">
        <w:rPr>
          <w:rFonts w:ascii="Times New Roman" w:hAnsi="Times New Roman" w:cs="Times New Roman"/>
        </w:rPr>
        <w:t xml:space="preserve">scaling, hollow spaces, and raft can be altered, potentially compromising the cube in different ways. I allow the modeler to add </w:t>
      </w:r>
      <w:proofErr w:type="spellStart"/>
      <w:r w:rsidR="006B2714">
        <w:rPr>
          <w:rFonts w:ascii="Times New Roman" w:hAnsi="Times New Roman" w:cs="Times New Roman"/>
        </w:rPr>
        <w:t>Worst_Case_Scenario</w:t>
      </w:r>
      <w:proofErr w:type="spellEnd"/>
      <w:r w:rsidR="006B2714">
        <w:rPr>
          <w:rFonts w:ascii="Times New Roman" w:hAnsi="Times New Roman" w:cs="Times New Roman"/>
        </w:rPr>
        <w:t xml:space="preserve"> models inside of each </w:t>
      </w:r>
      <w:proofErr w:type="spellStart"/>
      <w:r w:rsidR="006B2714">
        <w:rPr>
          <w:rFonts w:ascii="Times New Roman" w:hAnsi="Times New Roman" w:cs="Times New Roman"/>
        </w:rPr>
        <w:t>Vulnerability_Facet</w:t>
      </w:r>
      <w:proofErr w:type="spellEnd"/>
      <w:r w:rsidR="006B2714">
        <w:rPr>
          <w:rFonts w:ascii="Times New Roman" w:hAnsi="Times New Roman" w:cs="Times New Roman"/>
        </w:rPr>
        <w:t xml:space="preserve"> model; these are to be used by the modeler to indicate what could possibly go wrong if the specified </w:t>
      </w:r>
      <w:proofErr w:type="spellStart"/>
      <w:r w:rsidR="006B2714">
        <w:rPr>
          <w:rFonts w:ascii="Times New Roman" w:hAnsi="Times New Roman" w:cs="Times New Roman"/>
        </w:rPr>
        <w:t>Vulnerability_Facet</w:t>
      </w:r>
      <w:proofErr w:type="spellEnd"/>
      <w:r w:rsidR="006B2714">
        <w:rPr>
          <w:rFonts w:ascii="Times New Roman" w:hAnsi="Times New Roman" w:cs="Times New Roman"/>
        </w:rPr>
        <w:t xml:space="preserve"> is compromised to the maximum extent. </w:t>
      </w:r>
    </w:p>
    <w:p w:rsidR="00872955" w:rsidRDefault="00872955" w:rsidP="006B2714">
      <w:pPr>
        <w:spacing w:after="0" w:line="480" w:lineRule="auto"/>
        <w:rPr>
          <w:rFonts w:ascii="Times New Roman" w:hAnsi="Times New Roman" w:cs="Times New Roman"/>
        </w:rPr>
      </w:pPr>
      <w:r w:rsidRPr="009A6C01">
        <w:rPr>
          <w:rFonts w:ascii="Times New Roman" w:hAnsi="Times New Roman" w:cs="Times New Roman"/>
          <w:b/>
          <w:u w:val="single"/>
        </w:rPr>
        <w:t>Interpreter:</w:t>
      </w:r>
      <w:r w:rsidRPr="00BD4FDB">
        <w:rPr>
          <w:rFonts w:ascii="Times New Roman" w:hAnsi="Times New Roman" w:cs="Times New Roman"/>
        </w:rPr>
        <w:t xml:space="preserve"> I had initially planned to provide five functions in my C# Interpreter: Hardware Validation, Software Validation, Human Resources Validation, Thematic Analysis, and </w:t>
      </w:r>
      <w:proofErr w:type="spellStart"/>
      <w:r w:rsidRPr="00BD4FDB">
        <w:rPr>
          <w:rFonts w:ascii="Times New Roman" w:hAnsi="Times New Roman" w:cs="Times New Roman"/>
        </w:rPr>
        <w:t>Cyberterror</w:t>
      </w:r>
      <w:proofErr w:type="spellEnd"/>
      <w:r w:rsidRPr="00BD4FDB">
        <w:rPr>
          <w:rFonts w:ascii="Times New Roman" w:hAnsi="Times New Roman" w:cs="Times New Roman"/>
        </w:rPr>
        <w:t xml:space="preserve"> Vulnerability. While all of these validation steps would have been of some benefit to a corporate partner, Professor </w:t>
      </w:r>
      <w:r w:rsidRPr="00BD4FDB">
        <w:rPr>
          <w:rFonts w:ascii="Times New Roman" w:hAnsi="Times New Roman" w:cs="Times New Roman"/>
        </w:rPr>
        <w:lastRenderedPageBreak/>
        <w:t xml:space="preserve">White encouraged me to focus on only the last component, </w:t>
      </w:r>
      <w:proofErr w:type="spellStart"/>
      <w:r w:rsidRPr="00BD4FDB">
        <w:rPr>
          <w:rFonts w:ascii="Times New Roman" w:hAnsi="Times New Roman" w:cs="Times New Roman"/>
        </w:rPr>
        <w:t>Cyberterror</w:t>
      </w:r>
      <w:proofErr w:type="spellEnd"/>
      <w:r w:rsidRPr="00BD4FDB">
        <w:rPr>
          <w:rFonts w:ascii="Times New Roman" w:hAnsi="Times New Roman" w:cs="Times New Roman"/>
        </w:rPr>
        <w:t xml:space="preserve"> Vulnerability.</w:t>
      </w:r>
      <w:r w:rsidR="00BD4FDB">
        <w:rPr>
          <w:rFonts w:ascii="Times New Roman" w:hAnsi="Times New Roman" w:cs="Times New Roman"/>
        </w:rPr>
        <w:t xml:space="preserve"> My interpreter reads in the root folder of a given model. Then, for each model contained in the root folder—that is, for each “Factory Floor” that the customer has modeled, a different section is auto-generated in an HTML file.</w:t>
      </w:r>
      <w:r w:rsidR="006B2714">
        <w:rPr>
          <w:rFonts w:ascii="Times New Roman" w:hAnsi="Times New Roman" w:cs="Times New Roman"/>
        </w:rPr>
        <w:t xml:space="preserve"> </w:t>
      </w:r>
      <w:r w:rsidR="006B2714">
        <w:rPr>
          <w:rFonts w:ascii="Times New Roman" w:hAnsi="Times New Roman" w:cs="Times New Roman"/>
        </w:rPr>
        <w:t xml:space="preserve">Now, </w:t>
      </w:r>
      <w:r w:rsidR="006B2714">
        <w:rPr>
          <w:rFonts w:ascii="Times New Roman" w:hAnsi="Times New Roman" w:cs="Times New Roman"/>
        </w:rPr>
        <w:t xml:space="preserve">for each “Factory Floor,” its elements will be separated out by type. Software and Sandbox Asset Models will be processed in the first stage, all other models in the second stage. In the first stage, the version names of all Software and Sandbox Assets are collated. This information is stored in an attribute within those two models. Those names (which must be entered exactly as they appear in that software’s official description) will be checked against the National Institute of Standards and Technology Vulnerability Database, which should be included in the model directory as </w:t>
      </w:r>
      <w:proofErr w:type="gramStart"/>
      <w:r w:rsidR="006B2714">
        <w:rPr>
          <w:rFonts w:ascii="Times New Roman" w:hAnsi="Times New Roman" w:cs="Times New Roman"/>
        </w:rPr>
        <w:t>a</w:t>
      </w:r>
      <w:proofErr w:type="gramEnd"/>
      <w:r w:rsidR="006B2714">
        <w:rPr>
          <w:rFonts w:ascii="Times New Roman" w:hAnsi="Times New Roman" w:cs="Times New Roman"/>
        </w:rPr>
        <w:t xml:space="preserve"> .xml file. This adds a lot of flexibility for corporate developers, as they can substitute their own xml files for the one taken from NIST if they choose simply by changing one line of code in the interpreter. If any software assets are found to be unsafe, then all processes connected to that software, as well as all products output by processes connected to that software, are declared vulnerable. As the last step in the first stage of interpretation, all software and sandbox assets are output to the HTML file. </w:t>
      </w:r>
      <w:r w:rsidR="009A6C01">
        <w:rPr>
          <w:rFonts w:ascii="Times New Roman" w:hAnsi="Times New Roman" w:cs="Times New Roman"/>
        </w:rPr>
        <w:t>Vulnerable assets appear in red boxes, while safe assets appear in green boxes. Lastly, i</w:t>
      </w:r>
      <w:r w:rsidR="006B2714">
        <w:rPr>
          <w:rFonts w:ascii="Times New Roman" w:hAnsi="Times New Roman" w:cs="Times New Roman"/>
        </w:rPr>
        <w:t>n the second stage of model interpretation, all other nodes are output to the HTML file. If any of those nodes were marked vulnerable in the first stage of interpretation, they are printed in red</w:t>
      </w:r>
      <w:r w:rsidR="009A6C01">
        <w:rPr>
          <w:rFonts w:ascii="Times New Roman" w:hAnsi="Times New Roman" w:cs="Times New Roman"/>
        </w:rPr>
        <w:t xml:space="preserve"> with their worst-case-scenarios identified. Otherwise, they are printed in green. Finally, as a vestigial remnant of my employee validation idea, all employees with the title of Manager are marked safe and all others are highlighted in orange as possible sabotage threats. In a future version of this stage, I plan on identifying all workers with solo, unsupervised control over any one process as potential domestic terror threats—the idea being that managers would have passed more extensive background checks and should supervise less-trustworthy employees.</w:t>
      </w:r>
    </w:p>
    <w:p w:rsidR="004A47F2" w:rsidRPr="00BD4FDB" w:rsidRDefault="00BD4FDB" w:rsidP="009A6C01">
      <w:pPr>
        <w:spacing w:after="0" w:line="480" w:lineRule="auto"/>
        <w:rPr>
          <w:rFonts w:ascii="Times New Roman" w:hAnsi="Times New Roman" w:cs="Times New Roman"/>
        </w:rPr>
      </w:pPr>
      <w:r w:rsidRPr="009A6C01">
        <w:rPr>
          <w:rFonts w:ascii="Times New Roman" w:hAnsi="Times New Roman" w:cs="Times New Roman"/>
          <w:b/>
          <w:u w:val="single"/>
        </w:rPr>
        <w:t>Conclusion:</w:t>
      </w:r>
      <w:r w:rsidRPr="00BD4FDB">
        <w:rPr>
          <w:rFonts w:ascii="Times New Roman" w:hAnsi="Times New Roman" w:cs="Times New Roman"/>
        </w:rPr>
        <w:t xml:space="preserve"> </w:t>
      </w:r>
      <w:r w:rsidR="009A6C01">
        <w:rPr>
          <w:rFonts w:ascii="Times New Roman" w:hAnsi="Times New Roman" w:cs="Times New Roman"/>
        </w:rPr>
        <w:t xml:space="preserve">I believe that my interpreter and modeling platform have met or exceeded my mentor’s expectations, and it was a privilege getting to work on such an important project. </w:t>
      </w:r>
      <w:r w:rsidRPr="00BD4FDB">
        <w:rPr>
          <w:rFonts w:ascii="Times New Roman" w:hAnsi="Times New Roman" w:cs="Times New Roman"/>
        </w:rPr>
        <w:t xml:space="preserve">I would like to thank Professor White for suggesting this topic to me, as well as for his advice throughout the </w:t>
      </w:r>
      <w:proofErr w:type="gramStart"/>
      <w:r w:rsidRPr="00BD4FDB">
        <w:rPr>
          <w:rFonts w:ascii="Times New Roman" w:hAnsi="Times New Roman" w:cs="Times New Roman"/>
        </w:rPr>
        <w:t>process .</w:t>
      </w:r>
      <w:proofErr w:type="gramEnd"/>
      <w:r w:rsidRPr="00BD4FDB">
        <w:rPr>
          <w:rFonts w:ascii="Times New Roman" w:hAnsi="Times New Roman" w:cs="Times New Roman"/>
        </w:rPr>
        <w:t xml:space="preserve"> Thank </w:t>
      </w:r>
      <w:r w:rsidRPr="00BD4FDB">
        <w:rPr>
          <w:rFonts w:ascii="Times New Roman" w:hAnsi="Times New Roman" w:cs="Times New Roman"/>
        </w:rPr>
        <w:lastRenderedPageBreak/>
        <w:t xml:space="preserve">you also to Professor </w:t>
      </w:r>
      <w:proofErr w:type="spellStart"/>
      <w:r w:rsidRPr="00BD4FDB">
        <w:rPr>
          <w:rFonts w:ascii="Times New Roman" w:hAnsi="Times New Roman" w:cs="Times New Roman"/>
        </w:rPr>
        <w:t>Sztipanovits</w:t>
      </w:r>
      <w:proofErr w:type="spellEnd"/>
      <w:r w:rsidRPr="00BD4FDB">
        <w:rPr>
          <w:rFonts w:ascii="Times New Roman" w:hAnsi="Times New Roman" w:cs="Times New Roman"/>
        </w:rPr>
        <w:t xml:space="preserve"> for an excellent thematic overview of modeling languages in the MIC class, and to </w:t>
      </w:r>
      <w:proofErr w:type="spellStart"/>
      <w:r w:rsidRPr="00BD4FDB">
        <w:rPr>
          <w:rFonts w:ascii="Times New Roman" w:hAnsi="Times New Roman" w:cs="Times New Roman"/>
        </w:rPr>
        <w:t>Patrik</w:t>
      </w:r>
      <w:proofErr w:type="spellEnd"/>
      <w:r w:rsidRPr="00BD4FDB">
        <w:rPr>
          <w:rFonts w:ascii="Times New Roman" w:hAnsi="Times New Roman" w:cs="Times New Roman"/>
        </w:rPr>
        <w:t xml:space="preserve"> and </w:t>
      </w:r>
      <w:proofErr w:type="spellStart"/>
      <w:r w:rsidRPr="00BD4FDB">
        <w:rPr>
          <w:rFonts w:ascii="Times New Roman" w:hAnsi="Times New Roman" w:cs="Times New Roman"/>
        </w:rPr>
        <w:t>István</w:t>
      </w:r>
      <w:proofErr w:type="spellEnd"/>
      <w:r w:rsidRPr="00BD4FDB">
        <w:rPr>
          <w:rFonts w:ascii="Times New Roman" w:hAnsi="Times New Roman" w:cs="Times New Roman"/>
        </w:rPr>
        <w:t xml:space="preserve"> for their instruction in </w:t>
      </w:r>
      <w:proofErr w:type="spellStart"/>
      <w:r w:rsidRPr="00BD4FDB">
        <w:rPr>
          <w:rFonts w:ascii="Times New Roman" w:hAnsi="Times New Roman" w:cs="Times New Roman"/>
        </w:rPr>
        <w:t>MetaGME</w:t>
      </w:r>
      <w:proofErr w:type="spellEnd"/>
      <w:r w:rsidRPr="00BD4FDB">
        <w:rPr>
          <w:rFonts w:ascii="Times New Roman" w:hAnsi="Times New Roman" w:cs="Times New Roman"/>
        </w:rPr>
        <w:t>.</w:t>
      </w:r>
    </w:p>
    <w:p w:rsidR="007C42AC" w:rsidRPr="009A6C01" w:rsidRDefault="007C42AC" w:rsidP="004A47F2">
      <w:pPr>
        <w:spacing w:after="0" w:line="480" w:lineRule="auto"/>
        <w:rPr>
          <w:rFonts w:ascii="Times New Roman" w:hAnsi="Times New Roman" w:cs="Times New Roman"/>
          <w:b/>
          <w:u w:val="single"/>
        </w:rPr>
      </w:pPr>
      <w:r w:rsidRPr="009A6C01">
        <w:rPr>
          <w:rFonts w:ascii="Times New Roman" w:hAnsi="Times New Roman" w:cs="Times New Roman"/>
          <w:b/>
          <w:u w:val="single"/>
        </w:rPr>
        <w:t>Works Cited</w:t>
      </w:r>
      <w:r w:rsidR="00BD4FDB" w:rsidRPr="009A6C01">
        <w:rPr>
          <w:rFonts w:ascii="Times New Roman" w:hAnsi="Times New Roman" w:cs="Times New Roman"/>
          <w:b/>
          <w:u w:val="single"/>
        </w:rPr>
        <w:t>:</w:t>
      </w:r>
      <w:bookmarkStart w:id="0" w:name="_GoBack"/>
      <w:bookmarkEnd w:id="0"/>
    </w:p>
    <w:p w:rsidR="006B2714" w:rsidRDefault="007C42AC" w:rsidP="004A47F2">
      <w:pPr>
        <w:spacing w:after="0" w:line="480" w:lineRule="auto"/>
        <w:rPr>
          <w:rFonts w:ascii="Times New Roman" w:hAnsi="Times New Roman" w:cs="Times New Roman"/>
        </w:rPr>
      </w:pPr>
      <w:proofErr w:type="spellStart"/>
      <w:r w:rsidRPr="00BD4FDB">
        <w:rPr>
          <w:rFonts w:ascii="Times New Roman" w:hAnsi="Times New Roman" w:cs="Times New Roman"/>
        </w:rPr>
        <w:t>Lefteri</w:t>
      </w:r>
      <w:proofErr w:type="spellEnd"/>
      <w:r w:rsidRPr="00BD4FDB">
        <w:rPr>
          <w:rFonts w:ascii="Times New Roman" w:hAnsi="Times New Roman" w:cs="Times New Roman"/>
        </w:rPr>
        <w:t xml:space="preserve">, Chris. </w:t>
      </w:r>
      <w:r w:rsidR="00BE31AC" w:rsidRPr="00BD4FDB">
        <w:rPr>
          <w:rFonts w:ascii="Times New Roman" w:hAnsi="Times New Roman" w:cs="Times New Roman"/>
          <w:i/>
        </w:rPr>
        <w:t>Making It: Manufacturing Techniques for Product Design</w:t>
      </w:r>
      <w:r w:rsidR="00BE31AC" w:rsidRPr="00BD4FDB">
        <w:rPr>
          <w:rFonts w:ascii="Times New Roman" w:hAnsi="Times New Roman" w:cs="Times New Roman"/>
        </w:rPr>
        <w:t>, 2</w:t>
      </w:r>
      <w:r w:rsidR="00BE31AC" w:rsidRPr="00BD4FDB">
        <w:rPr>
          <w:rFonts w:ascii="Times New Roman" w:hAnsi="Times New Roman" w:cs="Times New Roman"/>
          <w:vertAlign w:val="superscript"/>
        </w:rPr>
        <w:t>nd</w:t>
      </w:r>
      <w:r w:rsidR="00BE31AC" w:rsidRPr="00BD4FDB">
        <w:rPr>
          <w:rFonts w:ascii="Times New Roman" w:hAnsi="Times New Roman" w:cs="Times New Roman"/>
        </w:rPr>
        <w:t xml:space="preserve"> Edition. 2012. London: </w:t>
      </w:r>
    </w:p>
    <w:p w:rsidR="007C42AC" w:rsidRPr="00BD4FDB" w:rsidRDefault="00BE31AC" w:rsidP="006B2714">
      <w:pPr>
        <w:spacing w:after="0" w:line="480" w:lineRule="auto"/>
        <w:ind w:firstLine="720"/>
        <w:rPr>
          <w:rFonts w:ascii="Times New Roman" w:hAnsi="Times New Roman" w:cs="Times New Roman"/>
        </w:rPr>
      </w:pPr>
      <w:r w:rsidRPr="00BD4FDB">
        <w:rPr>
          <w:rFonts w:ascii="Times New Roman" w:hAnsi="Times New Roman" w:cs="Times New Roman"/>
        </w:rPr>
        <w:t>Laurence King Publishing, 2013.</w:t>
      </w:r>
    </w:p>
    <w:p w:rsidR="006B2714" w:rsidRDefault="00BE31AC" w:rsidP="004A47F2">
      <w:pPr>
        <w:spacing w:after="0" w:line="480" w:lineRule="auto"/>
        <w:rPr>
          <w:rFonts w:ascii="Times New Roman" w:hAnsi="Times New Roman" w:cs="Times New Roman"/>
        </w:rPr>
      </w:pPr>
      <w:r w:rsidRPr="00BD4FDB">
        <w:rPr>
          <w:rFonts w:ascii="Times New Roman" w:hAnsi="Times New Roman" w:cs="Times New Roman"/>
        </w:rPr>
        <w:t xml:space="preserve">Thompson, Rob. </w:t>
      </w:r>
      <w:r w:rsidRPr="00BD4FDB">
        <w:rPr>
          <w:rFonts w:ascii="Times New Roman" w:hAnsi="Times New Roman" w:cs="Times New Roman"/>
          <w:i/>
        </w:rPr>
        <w:t xml:space="preserve">Manufacturing Processes </w:t>
      </w:r>
      <w:proofErr w:type="gramStart"/>
      <w:r w:rsidRPr="00BD4FDB">
        <w:rPr>
          <w:rFonts w:ascii="Times New Roman" w:hAnsi="Times New Roman" w:cs="Times New Roman"/>
          <w:i/>
        </w:rPr>
        <w:t>For</w:t>
      </w:r>
      <w:proofErr w:type="gramEnd"/>
      <w:r w:rsidRPr="00BD4FDB">
        <w:rPr>
          <w:rFonts w:ascii="Times New Roman" w:hAnsi="Times New Roman" w:cs="Times New Roman"/>
          <w:i/>
        </w:rPr>
        <w:t xml:space="preserve"> Design Professionals</w:t>
      </w:r>
      <w:r w:rsidR="004A47F2" w:rsidRPr="00BD4FDB">
        <w:rPr>
          <w:rFonts w:ascii="Times New Roman" w:hAnsi="Times New Roman" w:cs="Times New Roman"/>
          <w:i/>
        </w:rPr>
        <w:t>.</w:t>
      </w:r>
      <w:r w:rsidR="004A47F2" w:rsidRPr="00BD4FDB">
        <w:rPr>
          <w:rFonts w:ascii="Times New Roman" w:hAnsi="Times New Roman" w:cs="Times New Roman"/>
        </w:rPr>
        <w:t xml:space="preserve"> 2007. New York: Thames and </w:t>
      </w:r>
    </w:p>
    <w:p w:rsidR="00BE31AC" w:rsidRPr="00BD4FDB" w:rsidRDefault="004A47F2" w:rsidP="006B2714">
      <w:pPr>
        <w:spacing w:after="0" w:line="480" w:lineRule="auto"/>
        <w:ind w:firstLine="720"/>
        <w:rPr>
          <w:rFonts w:ascii="Times New Roman" w:hAnsi="Times New Roman" w:cs="Times New Roman"/>
          <w:i/>
        </w:rPr>
      </w:pPr>
      <w:r w:rsidRPr="00BD4FDB">
        <w:rPr>
          <w:rFonts w:ascii="Times New Roman" w:hAnsi="Times New Roman" w:cs="Times New Roman"/>
        </w:rPr>
        <w:t>Hudson, 2014.</w:t>
      </w:r>
    </w:p>
    <w:sectPr w:rsidR="00BE31AC" w:rsidRPr="00BD4FDB" w:rsidSect="00BD4FD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1B0" w:rsidRDefault="001C51B0" w:rsidP="004A47F2">
      <w:pPr>
        <w:spacing w:after="0" w:line="240" w:lineRule="auto"/>
      </w:pPr>
      <w:r>
        <w:separator/>
      </w:r>
    </w:p>
  </w:endnote>
  <w:endnote w:type="continuationSeparator" w:id="0">
    <w:p w:rsidR="001C51B0" w:rsidRDefault="001C51B0" w:rsidP="004A4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1B0" w:rsidRDefault="001C51B0" w:rsidP="004A47F2">
      <w:pPr>
        <w:spacing w:after="0" w:line="240" w:lineRule="auto"/>
      </w:pPr>
      <w:r>
        <w:separator/>
      </w:r>
    </w:p>
  </w:footnote>
  <w:footnote w:type="continuationSeparator" w:id="0">
    <w:p w:rsidR="001C51B0" w:rsidRDefault="001C51B0" w:rsidP="004A47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FDB" w:rsidRPr="00BD4FDB" w:rsidRDefault="00BD4FDB" w:rsidP="00BD4FDB">
    <w:pPr>
      <w:pStyle w:val="Header"/>
      <w:jc w:val="right"/>
      <w:rPr>
        <w:rFonts w:ascii="Times New Roman" w:hAnsi="Times New Roman" w:cs="Times New Roman"/>
      </w:rPr>
    </w:pPr>
    <w:r w:rsidRPr="00BD4FDB">
      <w:rPr>
        <w:rFonts w:ascii="Times New Roman" w:hAnsi="Times New Roman" w:cs="Times New Roman"/>
      </w:rPr>
      <w:t xml:space="preserve">Waller </w:t>
    </w:r>
    <w:r w:rsidRPr="00BD4FDB">
      <w:rPr>
        <w:rFonts w:ascii="Times New Roman" w:hAnsi="Times New Roman" w:cs="Times New Roman"/>
      </w:rPr>
      <w:fldChar w:fldCharType="begin"/>
    </w:r>
    <w:r w:rsidRPr="00BD4FDB">
      <w:rPr>
        <w:rFonts w:ascii="Times New Roman" w:hAnsi="Times New Roman" w:cs="Times New Roman"/>
      </w:rPr>
      <w:instrText xml:space="preserve"> PAGE   \* MERGEFORMAT </w:instrText>
    </w:r>
    <w:r w:rsidRPr="00BD4FDB">
      <w:rPr>
        <w:rFonts w:ascii="Times New Roman" w:hAnsi="Times New Roman" w:cs="Times New Roman"/>
      </w:rPr>
      <w:fldChar w:fldCharType="separate"/>
    </w:r>
    <w:r w:rsidR="009A6C01">
      <w:rPr>
        <w:rFonts w:ascii="Times New Roman" w:hAnsi="Times New Roman" w:cs="Times New Roman"/>
        <w:noProof/>
      </w:rPr>
      <w:t>2</w:t>
    </w:r>
    <w:r w:rsidRPr="00BD4FDB">
      <w:rPr>
        <w:rFonts w:ascii="Times New Roman" w:hAnsi="Times New Roman" w:cs="Times New Roman"/>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FDB" w:rsidRPr="00BD4FDB" w:rsidRDefault="00BD4FDB" w:rsidP="00BD4FDB">
    <w:pPr>
      <w:spacing w:after="0" w:line="240" w:lineRule="auto"/>
      <w:rPr>
        <w:rFonts w:ascii="Times New Roman" w:hAnsi="Times New Roman" w:cs="Times New Roman"/>
        <w:sz w:val="24"/>
      </w:rPr>
    </w:pPr>
    <w:r w:rsidRPr="00BD4FDB">
      <w:rPr>
        <w:rFonts w:ascii="Times New Roman" w:hAnsi="Times New Roman" w:cs="Times New Roman"/>
        <w:sz w:val="24"/>
      </w:rPr>
      <w:t>CS 6388: Model-Integrated Computing</w:t>
    </w:r>
  </w:p>
  <w:p w:rsidR="00BD4FDB" w:rsidRPr="00BD4FDB" w:rsidRDefault="00BD4FDB" w:rsidP="00BD4FDB">
    <w:pPr>
      <w:spacing w:after="0" w:line="240" w:lineRule="auto"/>
      <w:rPr>
        <w:rFonts w:ascii="Times New Roman" w:hAnsi="Times New Roman" w:cs="Times New Roman"/>
        <w:sz w:val="24"/>
      </w:rPr>
    </w:pPr>
    <w:r w:rsidRPr="00BD4FDB">
      <w:rPr>
        <w:rFonts w:ascii="Times New Roman" w:hAnsi="Times New Roman" w:cs="Times New Roman"/>
        <w:sz w:val="24"/>
      </w:rPr>
      <w:t>Lawrence Waller, Final Project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EF"/>
    <w:rsid w:val="001C51B0"/>
    <w:rsid w:val="00496366"/>
    <w:rsid w:val="004A47F2"/>
    <w:rsid w:val="004B72EF"/>
    <w:rsid w:val="00574492"/>
    <w:rsid w:val="006B2714"/>
    <w:rsid w:val="007C42AC"/>
    <w:rsid w:val="00872955"/>
    <w:rsid w:val="00916D87"/>
    <w:rsid w:val="00962B8E"/>
    <w:rsid w:val="009A6C01"/>
    <w:rsid w:val="00A25B29"/>
    <w:rsid w:val="00A30931"/>
    <w:rsid w:val="00AA3374"/>
    <w:rsid w:val="00BD4FDB"/>
    <w:rsid w:val="00BE31AC"/>
    <w:rsid w:val="00FC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2E3E1-370D-4F0B-B31B-9C095945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7F2"/>
  </w:style>
  <w:style w:type="paragraph" w:styleId="Footer">
    <w:name w:val="footer"/>
    <w:basedOn w:val="Normal"/>
    <w:link w:val="FooterChar"/>
    <w:uiPriority w:val="99"/>
    <w:unhideWhenUsed/>
    <w:rsid w:val="004A4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4</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Waller</dc:creator>
  <cp:keywords/>
  <dc:description/>
  <cp:lastModifiedBy>Lawrence Waller</cp:lastModifiedBy>
  <cp:revision>5</cp:revision>
  <dcterms:created xsi:type="dcterms:W3CDTF">2015-12-15T10:38:00Z</dcterms:created>
  <dcterms:modified xsi:type="dcterms:W3CDTF">2015-12-17T05:25:00Z</dcterms:modified>
</cp:coreProperties>
</file>